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center"/>
        <w:rPr>
          <w:rStyle w:val="Strong"/>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Style w:val="Strong"/>
          <w:rFonts w:ascii="微软雅黑" w:eastAsia="微软雅黑" w:hAnsi="微软雅黑" w:cs="微软雅黑" w:hint="eastAsia"/>
          <w:b/>
          <w:bCs w:val="0"/>
          <w:i w:val="0"/>
          <w:iCs w:val="0"/>
          <w:caps w:val="0"/>
          <w:color w:val="000000"/>
          <w:spacing w:val="5"/>
          <w:sz w:val="24"/>
          <w:szCs w:val="24"/>
          <w:shd w:val="clear" w:color="auto" w:fill="FFFFFF"/>
        </w:rPr>
        <w:drawing>
          <wp:anchor simplePos="0" relativeHeight="251658240" behindDoc="0" locked="0" layoutInCell="1" allowOverlap="1">
            <wp:simplePos x="0" y="0"/>
            <wp:positionH relativeFrom="page">
              <wp:posOffset>11912600</wp:posOffset>
            </wp:positionH>
            <wp:positionV relativeFrom="topMargin">
              <wp:posOffset>10261600</wp:posOffset>
            </wp:positionV>
            <wp:extent cx="419100" cy="38100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5"/>
                    <a:stretch>
                      <a:fillRect/>
                    </a:stretch>
                  </pic:blipFill>
                  <pic:spPr>
                    <a:xfrm>
                      <a:off x="0" y="0"/>
                      <a:ext cx="419100" cy="381000"/>
                    </a:xfrm>
                    <a:prstGeom prst="rect">
                      <a:avLst/>
                    </a:prstGeom>
                  </pic:spPr>
                </pic:pic>
              </a:graphicData>
            </a:graphic>
          </wp:anchor>
        </w:drawing>
      </w:r>
      <w:r>
        <w:rPr>
          <w:rStyle w:val="Strong"/>
          <w:rFonts w:ascii="微软雅黑" w:eastAsia="微软雅黑" w:hAnsi="微软雅黑" w:cs="微软雅黑" w:hint="eastAsia"/>
          <w:b/>
          <w:bCs w:val="0"/>
          <w:i w:val="0"/>
          <w:iCs w:val="0"/>
          <w:caps w:val="0"/>
          <w:color w:val="000000"/>
          <w:spacing w:val="5"/>
          <w:sz w:val="24"/>
          <w:szCs w:val="24"/>
          <w:shd w:val="clear" w:color="auto" w:fill="FFFFFF"/>
        </w:rPr>
        <w:drawing>
          <wp:anchor distT="0" distB="0" distL="114300" distR="114300" simplePos="0" relativeHeight="251659264" behindDoc="0" locked="0" layoutInCell="1" allowOverlap="1">
            <wp:simplePos x="0" y="0"/>
            <wp:positionH relativeFrom="page">
              <wp:posOffset>11442700</wp:posOffset>
            </wp:positionH>
            <wp:positionV relativeFrom="topMargin">
              <wp:posOffset>10363200</wp:posOffset>
            </wp:positionV>
            <wp:extent cx="330200" cy="469900"/>
            <wp:effectExtent l="0" t="0" r="12700" b="635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xmlns:r="http://schemas.openxmlformats.org/officeDocument/2006/relationships" r:embed="rId6"/>
                    <a:stretch>
                      <a:fillRect/>
                    </a:stretch>
                  </pic:blipFill>
                  <pic:spPr>
                    <a:xfrm>
                      <a:off x="0" y="0"/>
                      <a:ext cx="330200" cy="469900"/>
                    </a:xfrm>
                    <a:prstGeom prst="rect">
                      <a:avLst/>
                    </a:prstGeom>
                  </pic:spPr>
                </pic:pic>
              </a:graphicData>
            </a:graphic>
          </wp:anchor>
        </w:drawing>
      </w:r>
      <w:r>
        <w:rPr>
          <w:rStyle w:val="Strong"/>
          <w:rFonts w:ascii="微软雅黑" w:eastAsia="微软雅黑" w:hAnsi="微软雅黑" w:cs="微软雅黑" w:hint="eastAsia"/>
          <w:b/>
          <w:bCs w:val="0"/>
          <w:i w:val="0"/>
          <w:iCs w:val="0"/>
          <w:caps w:val="0"/>
          <w:color w:val="000000"/>
          <w:spacing w:val="5"/>
          <w:sz w:val="24"/>
          <w:szCs w:val="24"/>
          <w:shd w:val="clear" w:color="auto" w:fill="FFFFFF"/>
        </w:rPr>
        <w:t>必修</w:t>
      </w:r>
      <w:r>
        <w:rPr>
          <w:rStyle w:val="Strong"/>
          <w:rFonts w:ascii="微软雅黑" w:eastAsia="微软雅黑" w:hAnsi="微软雅黑" w:cs="微软雅黑" w:hint="eastAsia"/>
          <w:b/>
          <w:bCs w:val="0"/>
          <w:i w:val="0"/>
          <w:iCs w:val="0"/>
          <w:caps w:val="0"/>
          <w:color w:val="000000"/>
          <w:spacing w:val="5"/>
          <w:sz w:val="24"/>
          <w:szCs w:val="24"/>
          <w:shd w:val="clear" w:color="auto" w:fill="FFFFFF"/>
          <w:lang w:val="en-US" w:eastAsia="zh-CN"/>
        </w:rPr>
        <w:t>二</w:t>
      </w:r>
      <w:r>
        <w:rPr>
          <w:rStyle w:val="Strong"/>
          <w:rFonts w:ascii="微软雅黑" w:eastAsia="微软雅黑" w:hAnsi="微软雅黑" w:cs="微软雅黑" w:hint="eastAsia"/>
          <w:b/>
          <w:bCs w:val="0"/>
          <w:i w:val="0"/>
          <w:iCs w:val="0"/>
          <w:caps w:val="0"/>
          <w:color w:val="000000"/>
          <w:spacing w:val="5"/>
          <w:sz w:val="24"/>
          <w:szCs w:val="24"/>
          <w:shd w:val="clear" w:color="auto" w:fill="FFFFFF"/>
          <w:lang w:eastAsia="zh-CN"/>
        </w:rPr>
        <w:t>《</w:t>
      </w:r>
      <w:r>
        <w:rPr>
          <w:rStyle w:val="Strong"/>
          <w:rFonts w:ascii="微软雅黑" w:eastAsia="微软雅黑" w:hAnsi="微软雅黑" w:cs="微软雅黑" w:hint="eastAsia"/>
          <w:b/>
          <w:bCs w:val="0"/>
          <w:i w:val="0"/>
          <w:iCs w:val="0"/>
          <w:caps w:val="0"/>
          <w:color w:val="000000"/>
          <w:spacing w:val="5"/>
          <w:sz w:val="24"/>
          <w:szCs w:val="24"/>
          <w:shd w:val="clear" w:color="auto" w:fill="FFFFFF"/>
          <w:lang w:val="en-US" w:eastAsia="zh-CN"/>
        </w:rPr>
        <w:t>经济与社会</w:t>
      </w:r>
      <w:r>
        <w:rPr>
          <w:rStyle w:val="Strong"/>
          <w:rFonts w:ascii="微软雅黑" w:eastAsia="微软雅黑" w:hAnsi="微软雅黑" w:cs="微软雅黑" w:hint="eastAsia"/>
          <w:b/>
          <w:bCs w:val="0"/>
          <w:i w:val="0"/>
          <w:iCs w:val="0"/>
          <w:caps w:val="0"/>
          <w:color w:val="000000"/>
          <w:spacing w:val="5"/>
          <w:sz w:val="24"/>
          <w:szCs w:val="24"/>
          <w:shd w:val="clear" w:color="auto" w:fill="FFFFFF"/>
          <w:lang w:eastAsia="zh-CN"/>
        </w:rPr>
        <w:t>》</w:t>
      </w:r>
      <w:r>
        <w:rPr>
          <w:rStyle w:val="Strong"/>
          <w:rFonts w:ascii="微软雅黑" w:eastAsia="微软雅黑" w:hAnsi="微软雅黑" w:cs="微软雅黑" w:hint="eastAsia"/>
          <w:b/>
          <w:bCs w:val="0"/>
          <w:i w:val="0"/>
          <w:iCs w:val="0"/>
          <w:caps w:val="0"/>
          <w:color w:val="000000"/>
          <w:spacing w:val="5"/>
          <w:sz w:val="24"/>
          <w:szCs w:val="24"/>
          <w:shd w:val="clear" w:color="auto" w:fill="FFFFFF"/>
          <w:lang w:val="en-US" w:eastAsia="zh-CN"/>
        </w:rPr>
        <w:t>期末复习框架及主要知识点</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center"/>
        <w:rPr>
          <w:rStyle w:val="Strong"/>
          <w:rFonts w:ascii="宋体" w:eastAsia="宋体" w:hAnsi="宋体" w:cs="宋体" w:hint="eastAsia"/>
          <w:b/>
          <w:bCs w:val="0"/>
          <w:i w:val="0"/>
          <w:iCs w:val="0"/>
          <w:caps w:val="0"/>
          <w:color w:val="FF0000"/>
          <w:spacing w:val="5"/>
          <w:sz w:val="24"/>
          <w:szCs w:val="24"/>
          <w:shd w:val="clear" w:color="auto" w:fill="FFFFFF"/>
          <w:lang w:val="en-US" w:eastAsia="zh-CN"/>
        </w:rPr>
      </w:pPr>
      <w:r>
        <w:rPr>
          <w:rStyle w:val="Strong"/>
          <w:rFonts w:ascii="宋体" w:eastAsia="宋体" w:hAnsi="宋体" w:cs="宋体" w:hint="eastAsia"/>
          <w:b/>
          <w:bCs w:val="0"/>
          <w:i w:val="0"/>
          <w:iCs w:val="0"/>
          <w:caps w:val="0"/>
          <w:color w:val="FF0000"/>
          <w:spacing w:val="5"/>
          <w:sz w:val="24"/>
          <w:szCs w:val="24"/>
          <w:shd w:val="clear" w:color="auto" w:fill="FFFFFF"/>
          <w:lang w:eastAsia="zh-CN"/>
        </w:rPr>
        <w:t>（</w:t>
      </w:r>
      <w:r>
        <w:rPr>
          <w:rStyle w:val="Strong"/>
          <w:rFonts w:ascii="宋体" w:eastAsia="宋体" w:hAnsi="宋体" w:cs="宋体" w:hint="eastAsia"/>
          <w:b/>
          <w:bCs w:val="0"/>
          <w:i w:val="0"/>
          <w:iCs w:val="0"/>
          <w:caps w:val="0"/>
          <w:color w:val="FF0000"/>
          <w:spacing w:val="5"/>
          <w:sz w:val="24"/>
          <w:szCs w:val="24"/>
          <w:shd w:val="clear" w:color="auto" w:fill="FFFFFF"/>
          <w:lang w:val="en-US" w:eastAsia="zh-CN"/>
        </w:rPr>
        <w:t>2023.9月新高一）</w:t>
      </w:r>
      <w:r>
        <w:rPr>
          <w:rFonts w:ascii="宋体" w:eastAsia="宋体" w:hAnsi="宋体" w:cs="宋体" w:hint="eastAsia"/>
          <w:b/>
          <w:bCs w:val="0"/>
          <w:i w:val="0"/>
          <w:iCs w:val="0"/>
          <w:caps w:val="0"/>
          <w:color w:val="FF0000"/>
          <w:spacing w:val="5"/>
          <w:sz w:val="24"/>
          <w:szCs w:val="24"/>
          <w:shd w:val="clear" w:color="auto" w:fill="FFFFFF"/>
        </w:rPr>
        <w:t>※</w:t>
      </w:r>
      <w:r>
        <w:rPr>
          <w:rFonts w:ascii="宋体" w:eastAsia="宋体" w:hAnsi="宋体" w:cs="宋体" w:hint="eastAsia"/>
          <w:b/>
          <w:bCs w:val="0"/>
          <w:i w:val="0"/>
          <w:iCs w:val="0"/>
          <w:caps w:val="0"/>
          <w:color w:val="FF0000"/>
          <w:spacing w:val="5"/>
          <w:sz w:val="24"/>
          <w:szCs w:val="24"/>
          <w:shd w:val="clear" w:color="auto" w:fill="FFFFFF"/>
          <w:lang w:val="en-US" w:eastAsia="zh-CN"/>
        </w:rPr>
        <w:t>为背诵内容</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1200" w:right="0" w:hanging="1200" w:hangingChars="500"/>
        <w:jc w:val="left"/>
        <w:rPr>
          <w:rStyle w:val="Strong"/>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Style w:val="Strong"/>
          <w:rFonts w:ascii="微软雅黑" w:eastAsia="微软雅黑" w:hAnsi="微软雅黑" w:cs="微软雅黑" w:hint="eastAsia"/>
          <w:b/>
          <w:bCs w:val="0"/>
          <w:i w:val="0"/>
          <w:iCs w:val="0"/>
          <w:caps w:val="0"/>
          <w:color w:val="000000"/>
          <w:spacing w:val="5"/>
          <w:sz w:val="24"/>
          <w:szCs w:val="24"/>
          <w:shd w:val="clear" w:color="auto" w:fill="FFFFFF"/>
          <w:lang w:val="en-US" w:eastAsia="zh-CN"/>
        </w:rPr>
        <w:t>本书主线：中国经济社会是在什么样的制度基础上通过怎么样的运行，实现什么样的发展发展的结果如何保障人民共享。</w:t>
      </w:r>
    </w:p>
    <w:p>
      <w:r>
        <w:drawing>
          <wp:inline distT="0" distB="0" distL="114300" distR="114300">
            <wp:extent cx="5909945" cy="2604770"/>
            <wp:effectExtent l="0" t="0" r="146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a:stretch>
                      <a:fillRect/>
                    </a:stretch>
                  </pic:blipFill>
                  <pic:spPr>
                    <a:xfrm>
                      <a:off x="0" y="0"/>
                      <a:ext cx="5909945" cy="2604770"/>
                    </a:xfrm>
                    <a:prstGeom prst="rect">
                      <a:avLst/>
                    </a:prstGeom>
                    <a:noFill/>
                    <a:ln>
                      <a:noFill/>
                    </a:ln>
                  </pic:spPr>
                </pic:pic>
              </a:graphicData>
            </a:graphic>
          </wp:inline>
        </w:drawing>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第一课  我国的生产资料所有制</w:t>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第一框  公有制为主体  多种所有制经济共同发展</w:t>
      </w:r>
    </w:p>
    <w:p>
      <w:pPr>
        <w:jc w:val="left"/>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rPr>
        <w:t>1.物质资料的生产</w:t>
      </w:r>
    </w:p>
    <w:p>
      <w:pPr>
        <w:jc w:val="left"/>
        <w:rPr>
          <w:rFonts w:hint="eastAsia"/>
          <w:u w:val="single"/>
        </w:rPr>
      </w:pPr>
      <w:r>
        <w:rPr>
          <w:rFonts w:hint="eastAsia"/>
        </w:rPr>
        <w:t>人类要生存和发展,就要满足衣食住行等基本生活需要，就必须进行物质资料生产。</w:t>
      </w:r>
      <w:r>
        <w:rPr>
          <w:rFonts w:hint="eastAsia"/>
          <w:u w:val="single"/>
        </w:rPr>
        <w:t>物质资料生产是人类社会生存和发展的基础</w:t>
      </w:r>
    </w:p>
    <w:p>
      <w:pPr>
        <w:jc w:val="left"/>
        <w:rPr>
          <w:rFonts w:hint="eastAsia"/>
          <w:b/>
          <w:bCs/>
        </w:rPr>
      </w:pPr>
      <w:r>
        <w:rPr>
          <w:rFonts w:hint="eastAsia"/>
          <w:b/>
          <w:bCs/>
        </w:rPr>
        <w:t>（1）构成要素</w:t>
      </w:r>
    </w:p>
    <w:p>
      <w:pPr>
        <w:ind w:firstLine="420" w:firstLineChars="200"/>
        <w:jc w:val="left"/>
        <w:rPr>
          <w:rFonts w:ascii="宋体" w:eastAsia="宋体" w:hAnsi="宋体" w:cs="宋体" w:hint="eastAsia"/>
          <w:lang w:val="en-US" w:eastAsia="zh-CN"/>
        </w:rPr>
      </w:pPr>
      <w:r>
        <w:rPr>
          <w:rFonts w:ascii="宋体" w:eastAsia="宋体" w:hAnsi="宋体" w:cs="宋体" w:hint="eastAsia"/>
          <w:lang w:val="en-US" w:eastAsia="zh-CN"/>
        </w:rPr>
        <w:t xml:space="preserve">人的劳动----创造物质财富的源泉；创造价值的唯一源泉                                                                     </w:t>
      </w:r>
    </w:p>
    <w:p>
      <w:pPr>
        <w:ind w:firstLine="420" w:firstLineChars="200"/>
        <w:jc w:val="left"/>
        <w:rPr>
          <w:rFonts w:ascii="宋体" w:eastAsia="宋体" w:hAnsi="宋体" w:cs="宋体" w:hint="eastAsia"/>
          <w:lang w:val="en-US" w:eastAsia="zh-CN"/>
        </w:rPr>
      </w:pPr>
      <w:r>
        <w:rPr>
          <w:rFonts w:ascii="宋体" w:eastAsia="宋体" w:hAnsi="宋体" w:cs="宋体" w:hint="eastAsia"/>
          <w:lang w:val="en-US" w:eastAsia="zh-CN"/>
        </w:rPr>
        <w:t>生产资料（劳动工具、劳动对象）---创造物质财富和价值的条件</w:t>
      </w:r>
    </w:p>
    <w:p>
      <w:pPr>
        <w:jc w:val="left"/>
        <w:rPr>
          <w:rFonts w:eastAsiaTheme="minorEastAsia" w:hint="default"/>
          <w:b/>
          <w:bCs/>
          <w:lang w:val="en-US" w:eastAsia="zh-CN"/>
        </w:rPr>
      </w:pPr>
      <w:r>
        <w:rPr>
          <w:rFonts w:eastAsiaTheme="minorEastAsia" w:hint="default"/>
          <w:b/>
          <w:bCs/>
          <w:lang w:val="en-US" w:eastAsia="zh-CN"/>
        </w:rPr>
        <w:t>（2）生产资料所有制的地位</w:t>
      </w:r>
    </w:p>
    <w:p>
      <w:pPr>
        <w:ind w:firstLine="420" w:firstLineChars="200"/>
        <w:jc w:val="left"/>
        <w:rPr>
          <w:rFonts w:eastAsiaTheme="minorEastAsia" w:hint="default"/>
          <w:lang w:val="en-US" w:eastAsia="zh-CN"/>
        </w:rPr>
      </w:pPr>
      <w:r>
        <w:rPr>
          <w:rFonts w:eastAsiaTheme="minorEastAsia" w:hint="default"/>
          <w:lang w:val="en-US" w:eastAsia="zh-CN"/>
        </w:rPr>
        <w:t>——生产资料所有制在生产关系中起着决定性作用，是生产关系的核心，是经济制度的基础</w:t>
      </w:r>
    </w:p>
    <w:p>
      <w:pPr>
        <w:ind w:left="840" w:hanging="420" w:leftChars="200" w:hangingChars="200"/>
        <w:jc w:val="left"/>
        <w:rPr>
          <w:rFonts w:eastAsiaTheme="minorEastAsia" w:hint="default"/>
          <w:lang w:val="en-US" w:eastAsia="zh-CN"/>
        </w:rPr>
      </w:pPr>
      <w:r>
        <w:rPr>
          <w:rFonts w:eastAsiaTheme="minorEastAsia" w:hint="default"/>
          <w:lang w:val="en-US" w:eastAsia="zh-CN"/>
        </w:rPr>
        <w:t>——不同社会的生产资料所有制不同，其中，占支配地位的生产资料所有制决定着一个社会的基本性质和发展方向。</w:t>
      </w:r>
    </w:p>
    <w:p>
      <w:pPr>
        <w:jc w:val="left"/>
        <w:rPr>
          <w:rFonts w:ascii="微软雅黑" w:eastAsia="微软雅黑" w:hAnsi="微软雅黑" w:cs="微软雅黑" w:hint="default"/>
          <w:b/>
          <w:bCs/>
          <w:sz w:val="24"/>
          <w:szCs w:val="24"/>
          <w:lang w:val="en-US" w:eastAsia="zh-CN"/>
        </w:rPr>
      </w:pPr>
      <w:r>
        <w:rPr>
          <w:rFonts w:ascii="微软雅黑" w:eastAsia="微软雅黑" w:hAnsi="微软雅黑" w:cs="微软雅黑" w:hint="eastAsia"/>
          <w:b/>
          <w:bCs/>
          <w:sz w:val="24"/>
          <w:szCs w:val="24"/>
          <w:lang w:val="en-US" w:eastAsia="zh-CN"/>
        </w:rPr>
        <w:t>2、我国生产资料所有制---</w:t>
      </w:r>
      <w:r>
        <w:rPr>
          <w:rFonts w:eastAsiaTheme="minorEastAsia" w:hint="default"/>
          <w:lang w:val="en-US" w:eastAsia="zh-CN"/>
        </w:rPr>
        <w:t>公有制为主体、多种所有制经济共同发展。</w:t>
      </w:r>
    </w:p>
    <w:p>
      <w:pPr>
        <w:jc w:val="left"/>
        <w:rPr>
          <w:rFonts w:eastAsiaTheme="minorEastAsia" w:hint="default"/>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hint="eastAsia"/>
          <w:b/>
          <w:bCs/>
          <w:lang w:val="en-US" w:eastAsia="zh-CN"/>
        </w:rPr>
        <w:t>（1）</w:t>
      </w:r>
      <w:r>
        <w:rPr>
          <w:rFonts w:eastAsiaTheme="minorEastAsia" w:hint="default"/>
          <w:b/>
          <w:bCs/>
          <w:lang w:val="en-US" w:eastAsia="zh-CN"/>
        </w:rPr>
        <w:t xml:space="preserve"> 地位：</w:t>
      </w:r>
      <w:r>
        <w:rPr>
          <w:rFonts w:eastAsiaTheme="minorEastAsia" w:hint="default"/>
          <w:lang w:val="en-US" w:eastAsia="zh-CN"/>
        </w:rPr>
        <w:t>是中国特色社会主义制度的重要支柱，体现了中国特色社会主义制度的优越性（集中力量办大事）。</w:t>
      </w:r>
    </w:p>
    <w:p>
      <w:pPr>
        <w:jc w:val="left"/>
        <w:rPr>
          <w:rFonts w:eastAsiaTheme="minorEastAsia" w:hint="default"/>
          <w:lang w:val="en-US" w:eastAsia="zh-CN"/>
        </w:rPr>
      </w:pPr>
      <w:r>
        <w:rPr>
          <w:rFonts w:hint="eastAsia"/>
          <w:b/>
          <w:bCs/>
          <w:lang w:val="en-US" w:eastAsia="zh-CN"/>
        </w:rPr>
        <w:t>（2）</w:t>
      </w:r>
      <w:r>
        <w:rPr>
          <w:rFonts w:eastAsiaTheme="minorEastAsia" w:hint="default"/>
          <w:b/>
          <w:bCs/>
          <w:lang w:val="en-US" w:eastAsia="zh-CN"/>
        </w:rPr>
        <w:t>要求：</w:t>
      </w:r>
      <w:r>
        <w:rPr>
          <w:rFonts w:eastAsiaTheme="minorEastAsia" w:hint="default"/>
          <w:lang w:val="en-US" w:eastAsia="zh-CN"/>
        </w:rPr>
        <w:t>必须以习近平新时代中国特色社会主义经济思想为科学指导，在坚持社会主义各项基本经济制度的基础上，推动经济社会发展。</w:t>
      </w:r>
    </w:p>
    <w:p>
      <w:p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3、公有制为主体</w:t>
      </w:r>
    </w:p>
    <w:p>
      <w:pPr>
        <w:jc w:val="left"/>
        <w:rPr>
          <w:rFonts w:eastAsiaTheme="minorEastAsia" w:hint="default"/>
          <w:b/>
          <w:bCs/>
          <w:lang w:val="en-US" w:eastAsia="zh-CN"/>
        </w:rPr>
      </w:pPr>
      <w:r>
        <w:rPr>
          <w:rFonts w:eastAsiaTheme="minorEastAsia" w:hint="default"/>
          <w:b/>
          <w:bCs/>
          <w:lang w:val="en-US" w:eastAsia="zh-CN"/>
        </w:rPr>
        <w:t>（1）范围P3</w:t>
      </w:r>
    </w:p>
    <w:p>
      <w:pPr>
        <w:jc w:val="left"/>
        <w:rPr>
          <w:rFonts w:eastAsiaTheme="minorEastAsia" w:hint="default"/>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eastAsiaTheme="minorEastAsia" w:hint="default"/>
          <w:lang w:val="en-US" w:eastAsia="zh-CN"/>
        </w:rPr>
        <w:t>公有制经济包括</w:t>
      </w:r>
      <w:r>
        <w:rPr>
          <w:rFonts w:eastAsiaTheme="minorEastAsia" w:hint="default"/>
          <w:u w:val="single"/>
          <w:lang w:val="en-US" w:eastAsia="zh-CN"/>
        </w:rPr>
        <w:t>国有经济</w:t>
      </w:r>
      <w:r>
        <w:rPr>
          <w:rFonts w:eastAsiaTheme="minorEastAsia" w:hint="default"/>
          <w:lang w:val="en-US" w:eastAsia="zh-CN"/>
        </w:rPr>
        <w:t>、</w:t>
      </w:r>
      <w:r>
        <w:rPr>
          <w:rFonts w:eastAsiaTheme="minorEastAsia" w:hint="default"/>
          <w:u w:val="single"/>
          <w:lang w:val="en-US" w:eastAsia="zh-CN"/>
        </w:rPr>
        <w:t>集体经济</w:t>
      </w:r>
      <w:r>
        <w:rPr>
          <w:rFonts w:eastAsiaTheme="minorEastAsia" w:hint="default"/>
          <w:lang w:val="en-US" w:eastAsia="zh-CN"/>
        </w:rPr>
        <w:t>以及</w:t>
      </w:r>
      <w:r>
        <w:rPr>
          <w:rFonts w:eastAsiaTheme="minorEastAsia" w:hint="default"/>
          <w:u w:val="single"/>
          <w:lang w:val="en-US" w:eastAsia="zh-CN"/>
        </w:rPr>
        <w:t>混合所有制经济中的国有成分和集体成分。</w:t>
      </w:r>
    </w:p>
    <w:p>
      <w:pPr>
        <w:jc w:val="left"/>
        <w:rPr>
          <w:rFonts w:eastAsiaTheme="minorEastAsia" w:hint="default"/>
          <w:lang w:val="en-US" w:eastAsia="zh-CN"/>
        </w:rPr>
      </w:pPr>
      <w:r>
        <w:rPr>
          <w:rFonts w:eastAsiaTheme="minorEastAsia" w:hint="default"/>
          <w:b/>
          <w:bCs/>
          <w:u w:val="single"/>
          <w:lang w:val="en-US" w:eastAsia="zh-CN"/>
        </w:rPr>
        <w:t>国有经济</w:t>
      </w:r>
      <w:r>
        <w:rPr>
          <w:rFonts w:eastAsiaTheme="minorEastAsia" w:hint="default"/>
          <w:b/>
          <w:bCs/>
          <w:lang w:val="en-US" w:eastAsia="zh-CN"/>
        </w:rPr>
        <w:t>：</w:t>
      </w:r>
      <w:r>
        <w:rPr>
          <w:rFonts w:eastAsiaTheme="minorEastAsia" w:hint="default"/>
          <w:lang w:val="en-US" w:eastAsia="zh-CN"/>
        </w:rPr>
        <w:t>①含义全体劳动者共同占有生产资料</w:t>
      </w:r>
    </w:p>
    <w:p>
      <w:pPr>
        <w:jc w:val="left"/>
        <w:rPr>
          <w:rFonts w:hint="eastAsia"/>
          <w:lang w:val="en-US" w:eastAsia="zh-CN"/>
        </w:rPr>
      </w:pPr>
      <w:r>
        <w:rPr>
          <w:rFonts w:hint="eastAsia"/>
          <w:lang w:val="en-US" w:eastAsia="zh-CN"/>
        </w:rPr>
        <w:t xml:space="preserve">          </w:t>
      </w:r>
      <w:r>
        <w:rPr>
          <w:rFonts w:ascii="微软雅黑" w:eastAsia="微软雅黑" w:hAnsi="微软雅黑" w:cs="微软雅黑" w:hint="eastAsia"/>
          <w:b/>
          <w:bCs w:val="0"/>
          <w:i w:val="0"/>
          <w:iCs w:val="0"/>
          <w:caps w:val="0"/>
          <w:color w:val="FF0000"/>
          <w:spacing w:val="5"/>
          <w:sz w:val="24"/>
          <w:szCs w:val="24"/>
          <w:shd w:val="clear" w:color="auto" w:fill="FFFFFF"/>
        </w:rPr>
        <w:t>※</w:t>
      </w:r>
      <w:r>
        <w:rPr>
          <w:rFonts w:hint="eastAsia"/>
          <w:lang w:val="en-US" w:eastAsia="zh-CN"/>
        </w:rPr>
        <w:t>②（地位、作用）国有经济起主导作用，主要体现在控制力上。表现在：</w:t>
      </w:r>
    </w:p>
    <w:p>
      <w:pPr>
        <w:jc w:val="left"/>
        <w:rPr>
          <w:rFonts w:hint="eastAsia"/>
          <w:lang w:val="en-US" w:eastAsia="zh-CN"/>
        </w:rPr>
      </w:pPr>
      <w:r>
        <w:rPr>
          <w:rFonts w:hint="eastAsia"/>
          <w:lang w:val="en-US" w:eastAsia="zh-CN"/>
        </w:rPr>
        <w:t xml:space="preserve">             A.对关系国民经济命脉的重要行业和关键领域，国有经济必须占支配地位。</w:t>
      </w:r>
    </w:p>
    <w:p>
      <w:pPr>
        <w:jc w:val="left"/>
        <w:rPr>
          <w:rFonts w:hint="default"/>
          <w:lang w:val="en-US" w:eastAsia="zh-CN"/>
        </w:rPr>
      </w:pPr>
      <w:r>
        <w:rPr>
          <w:rFonts w:hint="eastAsia"/>
          <w:lang w:val="en-US" w:eastAsia="zh-CN"/>
        </w:rPr>
        <w:t xml:space="preserve">             B.在其他领域，可以通过资产重组和结构调整，以加强重点，提高国有资产的整体质量。</w:t>
      </w:r>
    </w:p>
    <w:p>
      <w:pPr>
        <w:jc w:val="left"/>
        <w:rPr>
          <w:rFonts w:hint="eastAsia"/>
          <w:lang w:val="en-US" w:eastAsia="zh-CN"/>
        </w:rPr>
      </w:pPr>
      <w:r>
        <w:rPr>
          <w:rFonts w:hint="eastAsia"/>
          <w:lang w:val="en-US" w:eastAsia="zh-CN"/>
        </w:rPr>
        <w:t xml:space="preserve">          ③实现形式：国有企业是国有经济最主要的实现形式</w:t>
      </w:r>
    </w:p>
    <w:p>
      <w:pPr>
        <w:ind w:left="1680" w:hanging="1680" w:hangingChars="800"/>
        <w:jc w:val="left"/>
        <w:rPr>
          <w:rFonts w:hint="eastAsia"/>
          <w:lang w:val="en-US" w:eastAsia="zh-CN"/>
        </w:rPr>
      </w:pPr>
      <w:r>
        <w:rPr>
          <w:rFonts w:hint="eastAsia"/>
          <w:lang w:val="en-US" w:eastAsia="zh-CN"/>
        </w:rPr>
        <w:t xml:space="preserve">            国有企业是中国特色社会主义的重要物质基础和政治基础，是推进国家现代化、保障人民</w:t>
      </w:r>
    </w:p>
    <w:p>
      <w:pPr>
        <w:ind w:left="1680" w:hanging="420" w:leftChars="600" w:hangingChars="200"/>
        <w:jc w:val="left"/>
        <w:rPr>
          <w:rFonts w:hint="eastAsia"/>
          <w:lang w:val="en-US" w:eastAsia="zh-CN"/>
        </w:rPr>
      </w:pPr>
      <w:r>
        <w:rPr>
          <w:rFonts w:hint="eastAsia"/>
          <w:lang w:val="en-US" w:eastAsia="zh-CN"/>
        </w:rPr>
        <w:t>共同利益的重要力量，是我们党执政兴国的重要支柱和依靠力量。</w:t>
      </w:r>
    </w:p>
    <w:p>
      <w:pPr>
        <w:jc w:val="left"/>
        <w:rPr>
          <w:rFonts w:eastAsiaTheme="minorEastAsia" w:hint="default"/>
          <w:lang w:val="en-US" w:eastAsia="zh-CN"/>
        </w:rPr>
      </w:pPr>
      <w:r>
        <w:rPr>
          <w:rFonts w:eastAsiaTheme="minorEastAsia" w:hint="default"/>
          <w:b/>
          <w:bCs/>
          <w:u w:val="single"/>
          <w:lang w:val="en-US" w:eastAsia="zh-CN"/>
        </w:rPr>
        <w:t>集体经济</w:t>
      </w:r>
      <w:r>
        <w:rPr>
          <w:rFonts w:eastAsiaTheme="minorEastAsia" w:hint="default"/>
          <w:lang w:val="en-US" w:eastAsia="zh-CN"/>
        </w:rPr>
        <w:t>①含义：部分劳动者共同占有生产资料</w:t>
      </w:r>
    </w:p>
    <w:p>
      <w:pPr>
        <w:jc w:val="left"/>
        <w:rPr>
          <w:rFonts w:hint="eastAsia"/>
          <w:lang w:val="en-US" w:eastAsia="zh-CN"/>
        </w:rPr>
      </w:pPr>
      <w:r>
        <w:rPr>
          <w:rFonts w:hint="eastAsia"/>
          <w:lang w:val="en-US" w:eastAsia="zh-CN"/>
        </w:rPr>
        <w:t xml:space="preserve">          ②地位：是我国农村的主要经济形式，</w:t>
      </w:r>
    </w:p>
    <w:p>
      <w:pPr>
        <w:jc w:val="left"/>
        <w:rPr>
          <w:rFonts w:hint="eastAsia"/>
          <w:lang w:val="en-US" w:eastAsia="zh-CN"/>
        </w:rPr>
      </w:pPr>
      <w:r>
        <w:rPr>
          <w:rFonts w:hint="eastAsia"/>
          <w:lang w:val="en-US" w:eastAsia="zh-CN"/>
        </w:rPr>
        <w:t xml:space="preserve">          ③：包括家庭联产承包责任制、农民专业合作社和股份合作等多种形式。           </w:t>
      </w:r>
    </w:p>
    <w:p>
      <w:pPr>
        <w:jc w:val="left"/>
        <w:rPr>
          <w:rFonts w:hint="eastAsia"/>
          <w:u w:val="none"/>
          <w:lang w:val="en-US" w:eastAsia="zh-CN"/>
        </w:rPr>
      </w:pPr>
      <w:r>
        <w:rPr>
          <w:rFonts w:eastAsiaTheme="minorEastAsia" w:hint="default"/>
          <w:b/>
          <w:bCs/>
          <w:u w:val="single"/>
          <w:lang w:val="en-US" w:eastAsia="zh-CN"/>
        </w:rPr>
        <w:t>混合所有制</w:t>
      </w:r>
      <w:r>
        <w:rPr>
          <w:rFonts w:hint="eastAsia"/>
          <w:u w:val="none"/>
          <w:lang w:val="en-US" w:eastAsia="zh-CN"/>
        </w:rPr>
        <w:t>：①含义：不同所有制经济按照一定原则实行联合生产或经营。</w:t>
      </w:r>
    </w:p>
    <w:p>
      <w:pPr>
        <w:ind w:firstLine="1260" w:firstLineChars="600"/>
        <w:jc w:val="left"/>
        <w:rPr>
          <w:rFonts w:hint="eastAsia"/>
          <w:u w:val="none"/>
          <w:lang w:val="en-US" w:eastAsia="zh-CN"/>
        </w:rPr>
      </w:pPr>
      <w:r>
        <w:rPr>
          <w:rFonts w:hint="eastAsia"/>
          <w:u w:val="none"/>
          <w:lang w:val="en-US" w:eastAsia="zh-CN"/>
        </w:rPr>
        <w:t>②地位：混合所有制经济中的国有成分、集体成分，是公有制经济的重要组成部分。</w:t>
      </w:r>
    </w:p>
    <w:p>
      <w:pPr>
        <w:jc w:val="left"/>
        <w:rPr>
          <w:rFonts w:eastAsiaTheme="minorEastAsia" w:hint="default"/>
          <w:b/>
          <w:bCs/>
          <w:u w:val="none"/>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hint="eastAsia"/>
          <w:b/>
          <w:bCs/>
          <w:u w:val="none"/>
          <w:lang w:val="en-US" w:eastAsia="zh-CN"/>
        </w:rPr>
        <w:t>（2）</w:t>
      </w:r>
      <w:r>
        <w:rPr>
          <w:rFonts w:eastAsiaTheme="minorEastAsia" w:hint="default"/>
          <w:b/>
          <w:bCs/>
          <w:u w:val="none"/>
          <w:lang w:val="en-US" w:eastAsia="zh-CN"/>
        </w:rPr>
        <w:t>、公有制经济的作用（为什么要坚持公有制的主体地位）</w:t>
      </w:r>
    </w:p>
    <w:p>
      <w:pPr>
        <w:ind w:left="420" w:firstLine="0" w:leftChars="200" w:firstLineChars="0"/>
        <w:jc w:val="left"/>
        <w:rPr>
          <w:rFonts w:eastAsiaTheme="minorEastAsia" w:hint="default"/>
          <w:lang w:val="en-US" w:eastAsia="zh-CN"/>
        </w:rPr>
      </w:pPr>
      <w:r>
        <w:rPr>
          <w:rFonts w:eastAsiaTheme="minorEastAsia" w:hint="default"/>
          <w:lang w:val="en-US" w:eastAsia="zh-CN"/>
        </w:rPr>
        <w:t>①</w:t>
      </w:r>
      <w:r>
        <w:rPr>
          <w:rFonts w:eastAsiaTheme="minorEastAsia" w:hint="default"/>
          <w:u w:val="single"/>
          <w:lang w:val="en-US" w:eastAsia="zh-CN"/>
        </w:rPr>
        <w:t>为国家建设、国防安全、人民生活改善做出突出贡献</w:t>
      </w:r>
      <w:r>
        <w:rPr>
          <w:rFonts w:hint="eastAsia"/>
          <w:u w:val="single"/>
          <w:lang w:val="en-US" w:eastAsia="zh-CN"/>
        </w:rPr>
        <w:t>。</w:t>
      </w:r>
      <w:r>
        <w:rPr>
          <w:rFonts w:eastAsiaTheme="minorEastAsia" w:hint="default"/>
          <w:lang w:val="en-US" w:eastAsia="zh-CN"/>
        </w:rPr>
        <w:t>公有制经济为国家建设、国防安全、人民生活改善作出了突出贡献，是社会主义经济制度的基础。</w:t>
      </w:r>
    </w:p>
    <w:p>
      <w:pPr>
        <w:jc w:val="left"/>
        <w:rPr>
          <w:rFonts w:eastAsiaTheme="minorEastAsia" w:hint="default"/>
          <w:lang w:val="en-US" w:eastAsia="zh-CN"/>
        </w:rPr>
      </w:pPr>
    </w:p>
    <w:p>
      <w:pPr>
        <w:ind w:left="420" w:firstLine="0" w:leftChars="200" w:firstLineChars="0"/>
        <w:jc w:val="left"/>
        <w:rPr>
          <w:rFonts w:eastAsiaTheme="minorEastAsia" w:hint="default"/>
          <w:lang w:val="en-US" w:eastAsia="zh-CN"/>
        </w:rPr>
      </w:pPr>
      <w:r>
        <w:rPr>
          <w:rFonts w:eastAsiaTheme="minorEastAsia" w:hint="default"/>
          <w:lang w:val="en-US" w:eastAsia="zh-CN"/>
        </w:rPr>
        <w:t>②</w:t>
      </w:r>
      <w:r>
        <w:rPr>
          <w:rFonts w:eastAsiaTheme="minorEastAsia" w:hint="default"/>
          <w:u w:val="single"/>
          <w:lang w:val="en-US" w:eastAsia="zh-CN"/>
        </w:rPr>
        <w:t xml:space="preserve"> 以公有制为主体是促进生产力发展的根本要求</w:t>
      </w:r>
      <w:r>
        <w:rPr>
          <w:rFonts w:hint="eastAsia"/>
          <w:u w:val="single"/>
          <w:lang w:val="en-US" w:eastAsia="zh-CN"/>
        </w:rPr>
        <w:t>。</w:t>
      </w:r>
      <w:r>
        <w:rPr>
          <w:rFonts w:hint="eastAsia"/>
          <w:lang w:val="en-US" w:eastAsia="zh-CN"/>
        </w:rPr>
        <w:t>生产资料公有制适应社会化大生产要求，是社会主义国家对社会生产和经济发展进行宏观调控的根本制度基础，有利于推动经济持续健康发展。</w:t>
      </w:r>
    </w:p>
    <w:p>
      <w:pPr>
        <w:ind w:left="420" w:firstLine="0" w:leftChars="200" w:firstLineChars="0"/>
        <w:jc w:val="left"/>
        <w:rPr>
          <w:rFonts w:eastAsiaTheme="minorEastAsia" w:hint="default"/>
          <w:lang w:val="en-US" w:eastAsia="zh-CN"/>
        </w:rPr>
      </w:pPr>
      <w:r>
        <w:rPr>
          <w:rFonts w:eastAsiaTheme="minorEastAsia" w:hint="default"/>
          <w:lang w:val="en-US" w:eastAsia="zh-CN"/>
        </w:rPr>
        <w:t xml:space="preserve">③ </w:t>
      </w:r>
      <w:r>
        <w:rPr>
          <w:rFonts w:eastAsiaTheme="minorEastAsia" w:hint="default"/>
          <w:u w:val="single"/>
          <w:lang w:val="en-US" w:eastAsia="zh-CN"/>
        </w:rPr>
        <w:t>以公有制为主体是实现共同富裕的基本前提</w:t>
      </w:r>
      <w:r>
        <w:rPr>
          <w:rFonts w:eastAsiaTheme="minorEastAsia" w:hint="default"/>
          <w:lang w:val="en-US" w:eastAsia="zh-CN"/>
        </w:rPr>
        <w:t>.生产资料公有制决定了社会主义国家必须采取按劳分配制度，体现了人们在生产资料占有上的平等关系，能防止两极分化，有利于人民共享发展成果，实现共同富裕。</w:t>
      </w:r>
    </w:p>
    <w:p>
      <w:pPr>
        <w:jc w:val="left"/>
        <w:rPr>
          <w:rFonts w:eastAsiaTheme="minorEastAsia" w:hint="default"/>
          <w:b/>
          <w:bCs/>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eastAsiaTheme="minorEastAsia" w:hint="default"/>
          <w:b/>
          <w:bCs/>
          <w:lang w:val="en-US" w:eastAsia="zh-CN"/>
        </w:rPr>
        <w:t>（3）、公有制主体地位体现在哪些方面？</w:t>
      </w:r>
    </w:p>
    <w:p>
      <w:pPr>
        <w:ind w:firstLine="420" w:firstLineChars="200"/>
        <w:jc w:val="left"/>
        <w:rPr>
          <w:rFonts w:eastAsiaTheme="minorEastAsia" w:hint="default"/>
          <w:lang w:val="en-US" w:eastAsia="zh-CN"/>
        </w:rPr>
      </w:pPr>
      <w:r>
        <w:rPr>
          <w:rFonts w:eastAsiaTheme="minorEastAsia" w:hint="default"/>
          <w:lang w:val="en-US" w:eastAsia="zh-CN"/>
        </w:rPr>
        <w:t>①.公有资产在社会总资产中占优势</w:t>
      </w:r>
    </w:p>
    <w:p>
      <w:pPr>
        <w:ind w:left="420" w:firstLine="0" w:leftChars="200" w:firstLineChars="0"/>
        <w:jc w:val="left"/>
        <w:rPr>
          <w:rFonts w:eastAsiaTheme="minorEastAsia" w:hint="default"/>
          <w:lang w:val="en-US" w:eastAsia="zh-CN"/>
        </w:rPr>
      </w:pPr>
      <w:r>
        <w:rPr>
          <w:rFonts w:eastAsiaTheme="minorEastAsia" w:hint="default"/>
          <w:lang w:val="en-US" w:eastAsia="zh-CN"/>
        </w:rPr>
        <w:t>这是就全国而言，有的地方、有的产业可以有所差别。公有资产占优势，要有量的优势，更要注重质的提高。</w:t>
      </w:r>
    </w:p>
    <w:p>
      <w:pPr>
        <w:ind w:firstLine="420" w:firstLineChars="200"/>
        <w:jc w:val="left"/>
        <w:rPr>
          <w:rFonts w:eastAsiaTheme="minorEastAsia" w:hint="default"/>
          <w:lang w:val="en-US" w:eastAsia="zh-CN"/>
        </w:rPr>
      </w:pPr>
      <w:r>
        <w:rPr>
          <w:rFonts w:eastAsiaTheme="minorEastAsia" w:hint="default"/>
          <w:lang w:val="en-US" w:eastAsia="zh-CN"/>
        </w:rPr>
        <w:t>②.国有经济控制国民经济命脉,对经济发展起主导作用</w:t>
      </w:r>
    </w:p>
    <w:p>
      <w:pPr>
        <w:ind w:left="1050" w:hanging="420" w:leftChars="300" w:hangingChars="200"/>
        <w:jc w:val="left"/>
        <w:rPr>
          <w:rFonts w:eastAsiaTheme="minorEastAsia" w:hint="default"/>
          <w:lang w:val="en-US" w:eastAsia="zh-CN"/>
        </w:rPr>
      </w:pPr>
      <w:r>
        <w:rPr>
          <w:rFonts w:eastAsiaTheme="minorEastAsia" w:hint="default"/>
          <w:lang w:val="en-US" w:eastAsia="zh-CN"/>
        </w:rPr>
        <w:t>A、国有经济起主导作用，主要体现在</w:t>
      </w:r>
      <w:r>
        <w:rPr>
          <w:rFonts w:hint="eastAsia"/>
          <w:lang w:val="en-US" w:eastAsia="zh-CN"/>
        </w:rPr>
        <w:t>控制力</w:t>
      </w:r>
      <w:r>
        <w:rPr>
          <w:rFonts w:eastAsiaTheme="minorEastAsia" w:hint="default"/>
          <w:lang w:val="en-US" w:eastAsia="zh-CN"/>
        </w:rPr>
        <w:t>上。对关系国民经济命脉的</w:t>
      </w:r>
      <w:r>
        <w:rPr>
          <w:rFonts w:hint="eastAsia"/>
          <w:lang w:val="en-US" w:eastAsia="zh-CN"/>
        </w:rPr>
        <w:t>重要行业</w:t>
      </w:r>
      <w:r>
        <w:rPr>
          <w:rFonts w:eastAsiaTheme="minorEastAsia" w:hint="default"/>
          <w:lang w:val="en-US" w:eastAsia="zh-CN"/>
        </w:rPr>
        <w:t>和</w:t>
      </w:r>
      <w:r>
        <w:rPr>
          <w:rFonts w:hint="eastAsia"/>
          <w:lang w:val="en-US" w:eastAsia="zh-CN"/>
        </w:rPr>
        <w:t>关键领域</w:t>
      </w:r>
      <w:r>
        <w:rPr>
          <w:rFonts w:eastAsiaTheme="minorEastAsia" w:hint="default"/>
          <w:lang w:val="en-US" w:eastAsia="zh-CN"/>
        </w:rPr>
        <w:t>,国有经济必须占支配地位。（安全能源基建）</w:t>
      </w:r>
    </w:p>
    <w:p>
      <w:pPr>
        <w:ind w:firstLine="630" w:firstLineChars="300"/>
        <w:jc w:val="left"/>
        <w:rPr>
          <w:rFonts w:eastAsiaTheme="minorEastAsia" w:hint="default"/>
          <w:lang w:val="en-US" w:eastAsia="zh-CN"/>
        </w:rPr>
      </w:pPr>
      <w:r>
        <w:rPr>
          <w:rFonts w:eastAsiaTheme="minorEastAsia" w:hint="default"/>
          <w:lang w:val="en-US" w:eastAsia="zh-CN"/>
        </w:rPr>
        <w:t xml:space="preserve">B、在其他领域,可以通过资产重组和结构调整,以加强重点，提高国有资产的整体质量。  </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4、非公有制经济</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（1）构成形式</w:t>
      </w:r>
    </w:p>
    <w:p>
      <w:pPr>
        <w:numPr>
          <w:ilvl w:val="0"/>
          <w:numId w:val="0"/>
        </w:numPr>
        <w:jc w:val="left"/>
        <w:rPr>
          <w:rFonts w:eastAsiaTheme="minorEastAsia" w:hint="default"/>
          <w:u w:val="single"/>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eastAsiaTheme="minorEastAsia" w:hint="default"/>
          <w:lang w:val="en-US" w:eastAsia="zh-CN"/>
        </w:rPr>
        <w:t>在我国现阶段，</w:t>
      </w:r>
      <w:r>
        <w:rPr>
          <w:rFonts w:eastAsiaTheme="minorEastAsia" w:hint="default"/>
          <w:u w:val="single"/>
          <w:lang w:val="en-US" w:eastAsia="zh-CN"/>
        </w:rPr>
        <w:t>非公有制经济包括个体经济、私营经济、港澳台投资经济、外商投资经济以及混合所有制经济中的非公有制成分。</w:t>
      </w:r>
    </w:p>
    <w:p>
      <w:pPr>
        <w:numPr>
          <w:ilvl w:val="0"/>
          <w:numId w:val="0"/>
        </w:numPr>
        <w:ind w:firstLine="420" w:firstLineChars="200"/>
        <w:jc w:val="left"/>
        <w:rPr>
          <w:rFonts w:eastAsiaTheme="minorEastAsia" w:hint="default"/>
          <w:lang w:val="en-US" w:eastAsia="zh-CN"/>
        </w:rPr>
      </w:pPr>
      <w:r>
        <w:rPr>
          <w:rFonts w:hint="eastAsia"/>
          <w:u w:val="single"/>
          <w:lang w:val="en-US" w:eastAsia="zh-CN"/>
        </w:rPr>
        <w:t>个体经济</w:t>
      </w:r>
      <w:r>
        <w:rPr>
          <w:rFonts w:hint="eastAsia"/>
          <w:lang w:val="en-US" w:eastAsia="zh-CN"/>
        </w:rPr>
        <w:t>：</w:t>
      </w:r>
      <w:r>
        <w:rPr>
          <w:rFonts w:eastAsiaTheme="minorEastAsia" w:hint="default"/>
          <w:lang w:val="en-US" w:eastAsia="zh-CN"/>
        </w:rPr>
        <w:t>由劳动者个人或家庭占有生产资料，从事个体劳动和经营的经济。</w:t>
      </w:r>
    </w:p>
    <w:p>
      <w:pPr>
        <w:numPr>
          <w:ilvl w:val="0"/>
          <w:numId w:val="0"/>
        </w:numPr>
        <w:ind w:firstLine="420" w:firstLineChars="200"/>
        <w:jc w:val="left"/>
        <w:rPr>
          <w:rFonts w:eastAsiaTheme="minorEastAsia" w:hint="default"/>
          <w:lang w:val="en-US" w:eastAsia="zh-CN"/>
        </w:rPr>
      </w:pPr>
      <w:r>
        <w:rPr>
          <w:rFonts w:hint="eastAsia"/>
          <w:u w:val="single"/>
          <w:lang w:val="en-US" w:eastAsia="zh-CN"/>
        </w:rPr>
        <w:t>私营（民营）经济</w:t>
      </w:r>
      <w:r>
        <w:rPr>
          <w:rFonts w:hint="eastAsia"/>
          <w:lang w:val="en-US" w:eastAsia="zh-CN"/>
        </w:rPr>
        <w:t>：</w:t>
      </w:r>
      <w:r>
        <w:rPr>
          <w:rFonts w:eastAsiaTheme="minorEastAsia" w:hint="default"/>
          <w:lang w:val="en-US" w:eastAsia="zh-CN"/>
        </w:rPr>
        <w:t>生产资料私有和雇佣劳动为基础；混合所有制经济中的非国有和非集体部分</w:t>
      </w:r>
    </w:p>
    <w:p>
      <w:pPr>
        <w:numPr>
          <w:ilvl w:val="0"/>
          <w:numId w:val="0"/>
        </w:numPr>
        <w:ind w:firstLine="420" w:firstLineChars="200"/>
        <w:jc w:val="left"/>
        <w:rPr>
          <w:rFonts w:hint="eastAsia"/>
          <w:lang w:val="en-US" w:eastAsia="zh-CN"/>
        </w:rPr>
      </w:pPr>
      <w:r>
        <w:rPr>
          <w:rFonts w:eastAsiaTheme="minorEastAsia" w:hint="default"/>
          <w:u w:val="single"/>
          <w:lang w:val="en-US" w:eastAsia="zh-CN"/>
        </w:rPr>
        <w:t>港澳台投资经济</w:t>
      </w:r>
      <w:r>
        <w:rPr>
          <w:rFonts w:hint="eastAsia"/>
          <w:lang w:val="en-US" w:eastAsia="zh-CN"/>
        </w:rPr>
        <w:t>：港澳台同胞投资</w:t>
      </w:r>
    </w:p>
    <w:p>
      <w:pPr>
        <w:numPr>
          <w:ilvl w:val="0"/>
          <w:numId w:val="0"/>
        </w:numPr>
        <w:ind w:firstLine="420" w:firstLineChars="200"/>
        <w:jc w:val="left"/>
        <w:rPr>
          <w:rFonts w:hint="eastAsia"/>
          <w:lang w:val="en-US" w:eastAsia="zh-CN"/>
        </w:rPr>
      </w:pPr>
      <w:r>
        <w:rPr>
          <w:rFonts w:hint="default"/>
          <w:u w:val="single"/>
          <w:lang w:val="en-US" w:eastAsia="zh-CN"/>
        </w:rPr>
        <w:t>外商投资经济</w:t>
      </w:r>
      <w:r>
        <w:rPr>
          <w:rFonts w:hint="eastAsia"/>
          <w:lang w:val="en-US" w:eastAsia="zh-CN"/>
        </w:rPr>
        <w:t>：外国投资者在我国独资；中外共同设立企业的外商投资部分</w:t>
      </w:r>
    </w:p>
    <w:p>
      <w:pPr>
        <w:numPr>
          <w:ilvl w:val="0"/>
          <w:numId w:val="0"/>
        </w:numPr>
        <w:ind w:firstLine="420" w:firstLineChars="200"/>
        <w:jc w:val="left"/>
        <w:rPr>
          <w:rFonts w:hint="default"/>
          <w:lang w:val="en-US" w:eastAsia="zh-CN"/>
        </w:rPr>
      </w:pPr>
      <w:r>
        <w:rPr>
          <w:rFonts w:hint="default"/>
          <w:u w:val="single"/>
          <w:lang w:val="en-US" w:eastAsia="zh-CN"/>
        </w:rPr>
        <w:t>混合所有制经济中的非国有成分和非集体成分</w:t>
      </w:r>
      <w:r>
        <w:rPr>
          <w:rFonts w:hint="eastAsia"/>
          <w:lang w:val="en-US" w:eastAsia="zh-CN"/>
        </w:rPr>
        <w:t>：属于私营（民营)经济</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（2）、非公有制经济的地位和作用（P7上）</w:t>
      </w:r>
    </w:p>
    <w:p>
      <w:pPr>
        <w:numPr>
          <w:ilvl w:val="0"/>
          <w:numId w:val="0"/>
        </w:numPr>
        <w:ind w:firstLine="420" w:firstLineChars="200"/>
        <w:jc w:val="left"/>
        <w:rPr>
          <w:rFonts w:hint="default"/>
          <w:lang w:val="en-US" w:eastAsia="zh-CN"/>
        </w:rPr>
      </w:pPr>
      <w:r>
        <w:rPr>
          <w:rFonts w:hint="default"/>
          <w:b/>
          <w:bCs/>
          <w:lang w:val="en-US" w:eastAsia="zh-CN"/>
        </w:rPr>
        <w:t>地位:</w:t>
      </w:r>
      <w:r>
        <w:rPr>
          <w:rFonts w:hint="default"/>
          <w:lang w:val="en-US" w:eastAsia="zh-CN"/>
        </w:rPr>
        <w:t>非公有制经济是社会主义市场经济的重要组成部分。</w:t>
      </w:r>
    </w:p>
    <w:p>
      <w:pPr>
        <w:numPr>
          <w:ilvl w:val="0"/>
          <w:numId w:val="0"/>
        </w:numPr>
        <w:ind w:firstLine="420" w:firstLineChars="200"/>
        <w:jc w:val="left"/>
        <w:rPr>
          <w:rFonts w:hint="default"/>
          <w:b/>
          <w:bCs/>
          <w:lang w:val="en-US" w:eastAsia="zh-CN"/>
        </w:rPr>
      </w:pPr>
      <w:r>
        <w:rPr>
          <w:rFonts w:hint="default"/>
          <w:b/>
          <w:bCs/>
          <w:lang w:val="en-US" w:eastAsia="zh-CN"/>
        </w:rPr>
        <w:t>作用：</w:t>
      </w:r>
    </w:p>
    <w:p>
      <w:pPr>
        <w:numPr>
          <w:ilvl w:val="0"/>
          <w:numId w:val="0"/>
        </w:numPr>
        <w:ind w:left="840" w:firstLine="0" w:leftChars="400" w:firstLineChars="0"/>
        <w:jc w:val="left"/>
        <w:rPr>
          <w:rFonts w:hint="default"/>
          <w:lang w:val="en-US" w:eastAsia="zh-CN"/>
        </w:rPr>
      </w:pPr>
      <w:r>
        <w:rPr>
          <w:rFonts w:hint="default"/>
          <w:lang w:val="en-US" w:eastAsia="zh-CN"/>
        </w:rPr>
        <w:t>①是稳定经济增长和改善民生的重要力②创业就业的主要领域③技术创新的重要主体④国家税收的主要来源⑤为我国社会主义市场经济的发展、政府职能转变、农村富余劳动力转移、国际市场的开拓等发挥了重要作用。</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5、坚持多种所有制共同发展的原因</w:t>
      </w:r>
    </w:p>
    <w:p>
      <w:pPr>
        <w:numPr>
          <w:ilvl w:val="0"/>
          <w:numId w:val="0"/>
        </w:numPr>
        <w:ind w:firstLine="210" w:firstLineChars="100"/>
        <w:jc w:val="left"/>
        <w:rPr>
          <w:rFonts w:hint="default"/>
          <w:lang w:val="en-US" w:eastAsia="zh-CN"/>
        </w:rPr>
      </w:pPr>
      <w:r>
        <w:rPr>
          <w:rFonts w:hint="default"/>
          <w:lang w:val="en-US" w:eastAsia="zh-CN"/>
        </w:rPr>
        <w:t>①（补充）根本原因：生产力决定生产关系。</w:t>
      </w:r>
    </w:p>
    <w:p>
      <w:pPr>
        <w:numPr>
          <w:ilvl w:val="0"/>
          <w:numId w:val="0"/>
        </w:numPr>
        <w:ind w:firstLine="210" w:firstLineChars="100"/>
        <w:jc w:val="left"/>
        <w:rPr>
          <w:rFonts w:hint="default"/>
          <w:lang w:val="en-US" w:eastAsia="zh-CN"/>
        </w:rPr>
      </w:pPr>
      <w:r>
        <w:rPr>
          <w:rFonts w:hint="default"/>
          <w:lang w:val="en-US" w:eastAsia="zh-CN"/>
        </w:rPr>
        <w:t>②公有制经济与非公有制经济是相辅相成、相得益彰、共同发展，统一于社会主义现代化建设进程之中。</w:t>
      </w:r>
    </w:p>
    <w:p>
      <w:pPr>
        <w:numPr>
          <w:ilvl w:val="0"/>
          <w:numId w:val="0"/>
        </w:numPr>
        <w:ind w:firstLine="210" w:firstLineChars="100"/>
        <w:jc w:val="left"/>
        <w:rPr>
          <w:rFonts w:hint="default"/>
          <w:lang w:val="en-US" w:eastAsia="zh-CN"/>
        </w:rPr>
      </w:pPr>
      <w:r>
        <w:rPr>
          <w:rFonts w:hint="default"/>
          <w:lang w:val="en-US" w:eastAsia="zh-CN"/>
        </w:rPr>
        <w:t>③ 有利于发挥各种所有制的长处，调动不同经济主体的积极性和创造性,有效利用各方面的资源，取长补短，激发社会主义市场经济的活力,推动经济持续健康发展。</w:t>
      </w:r>
      <w:r>
        <w:rPr>
          <w:rFonts w:hint="eastAsia"/>
          <w:lang w:val="en-US" w:eastAsia="zh-CN"/>
        </w:rPr>
        <w:t>（意义）</w:t>
      </w:r>
    </w:p>
    <w:p>
      <w:pPr>
        <w:numPr>
          <w:ilvl w:val="0"/>
          <w:numId w:val="0"/>
        </w:numPr>
        <w:jc w:val="left"/>
        <w:rPr>
          <w:rFonts w:hint="eastAsia"/>
          <w:lang w:val="en-US" w:eastAsia="zh-CN"/>
        </w:rPr>
      </w:pPr>
      <w:r>
        <w:rPr>
          <w:rFonts w:hint="eastAsia"/>
          <w:lang w:val="en-US" w:eastAsia="zh-CN"/>
        </w:rPr>
        <w:t>（公有制经济:能集中力量办大事，做难事，可以调动全国的资金和技术人才集中攻克难关。</w:t>
      </w:r>
    </w:p>
    <w:p>
      <w:pPr>
        <w:numPr>
          <w:ilvl w:val="0"/>
          <w:numId w:val="0"/>
        </w:numPr>
        <w:jc w:val="left"/>
        <w:rPr>
          <w:rFonts w:hint="default"/>
          <w:lang w:val="en-US" w:eastAsia="zh-CN"/>
        </w:rPr>
      </w:pPr>
      <w:r>
        <w:rPr>
          <w:rFonts w:hint="eastAsia"/>
          <w:lang w:val="en-US" w:eastAsia="zh-CN"/>
        </w:rPr>
        <w:t>非公有制经济:增加了社会资本，为国家提供了大量的税金；吸纳了大量人员就业，为社会稳定作出了贡献；促进了产业结构的调整和升级，加快了社会主义市场经济体制的建立。）</w:t>
      </w:r>
    </w:p>
    <w:p>
      <w:pPr>
        <w:numPr>
          <w:ilvl w:val="0"/>
          <w:numId w:val="0"/>
        </w:numPr>
        <w:jc w:val="center"/>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【易错小结】</w:t>
      </w:r>
    </w:p>
    <w:p>
      <w:pPr>
        <w:numPr>
          <w:ilvl w:val="0"/>
          <w:numId w:val="0"/>
        </w:numPr>
        <w:jc w:val="left"/>
        <w:rPr>
          <w:rFonts w:hint="default"/>
          <w:lang w:val="en-US" w:eastAsia="zh-CN"/>
        </w:rPr>
      </w:pPr>
      <w:r>
        <w:rPr>
          <w:rFonts w:hint="default"/>
          <w:lang w:val="en-US" w:eastAsia="zh-CN"/>
        </w:rPr>
        <w:t>（1）主体 ≠ 主导。在我国所有制中，公有制经济占主体地位。而国有经济在国民经济中起主导作用。</w:t>
      </w:r>
    </w:p>
    <w:p>
      <w:pPr>
        <w:numPr>
          <w:ilvl w:val="0"/>
          <w:numId w:val="0"/>
        </w:numPr>
        <w:jc w:val="left"/>
        <w:rPr>
          <w:rFonts w:hint="default"/>
          <w:lang w:val="en-US" w:eastAsia="zh-CN"/>
        </w:rPr>
      </w:pPr>
      <w:r>
        <w:rPr>
          <w:rFonts w:hint="default"/>
          <w:lang w:val="en-US" w:eastAsia="zh-CN"/>
        </w:rPr>
        <w:t>（2）公有资产  ≠  国有资产。两者是包含与被包含的关系。公有资产包括国有资产和集体资产，以及混合所有制当中的国有资产和集体资产。</w:t>
      </w:r>
    </w:p>
    <w:p>
      <w:pPr>
        <w:numPr>
          <w:ilvl w:val="0"/>
          <w:numId w:val="0"/>
        </w:numPr>
        <w:jc w:val="left"/>
        <w:rPr>
          <w:rFonts w:hint="default"/>
          <w:lang w:val="en-US" w:eastAsia="zh-CN"/>
        </w:rPr>
      </w:pPr>
      <w:r>
        <w:rPr>
          <w:rFonts w:hint="default"/>
          <w:lang w:val="en-US" w:eastAsia="zh-CN"/>
        </w:rPr>
        <w:t>（3）社会主义经济  ≠  社会主义市场经济。社会主义经济指的是公有制经济，社会主义市场经济指的是公有制经济和多种所有制经济共同发展。</w:t>
      </w:r>
    </w:p>
    <w:p>
      <w:pPr>
        <w:numPr>
          <w:ilvl w:val="0"/>
          <w:numId w:val="0"/>
        </w:numPr>
        <w:jc w:val="left"/>
        <w:rPr>
          <w:rFonts w:hint="default"/>
          <w:lang w:val="en-US" w:eastAsia="zh-CN"/>
        </w:rPr>
      </w:pPr>
      <w:r>
        <w:rPr>
          <w:rFonts w:hint="default"/>
          <w:lang w:val="en-US" w:eastAsia="zh-CN"/>
        </w:rPr>
        <w:t>（4）我国的公有制经济和非公有制经济的地位对比，在国民经济中的地位是不平等的，一个是主体地位，一个是从属地位；在市场经济中的地位是平等的，都是平等的竞争主体。</w:t>
      </w:r>
    </w:p>
    <w:p>
      <w:pPr>
        <w:numPr>
          <w:ilvl w:val="0"/>
          <w:numId w:val="0"/>
        </w:numPr>
        <w:jc w:val="left"/>
        <w:rPr>
          <w:rFonts w:hint="default"/>
          <w:lang w:val="en-US" w:eastAsia="zh-CN"/>
        </w:rPr>
      </w:pPr>
      <w:r>
        <w:rPr>
          <w:rFonts w:hint="eastAsia"/>
          <w:lang w:val="en-US" w:eastAsia="zh-CN"/>
        </w:rPr>
        <w:t>（5）混合所有制≠公有制经济。要看控股权掌握在谁手中。</w:t>
      </w:r>
    </w:p>
    <w:p>
      <w:pPr>
        <w:jc w:val="center"/>
        <w:rPr>
          <w:rFonts w:ascii="微软雅黑" w:eastAsia="微软雅黑" w:hAnsi="微软雅黑" w:cs="微软雅黑" w:hint="eastAsia"/>
          <w:b/>
          <w:bCs/>
          <w:sz w:val="28"/>
          <w:szCs w:val="28"/>
          <w:lang w:val="en-US" w:eastAsia="zh-CN"/>
        </w:rPr>
      </w:pPr>
      <w:r>
        <w:rPr>
          <w:rFonts w:ascii="微软雅黑" w:eastAsia="微软雅黑" w:hAnsi="微软雅黑" w:cs="微软雅黑" w:hint="eastAsia"/>
          <w:b/>
          <w:bCs/>
          <w:sz w:val="28"/>
          <w:szCs w:val="28"/>
        </w:rPr>
        <w:t>第二框  坚持“两个毫不动摇”</w:t>
      </w:r>
    </w:p>
    <w:p>
      <w:pPr>
        <w:ind w:firstLine="2240" w:firstLineChars="800"/>
        <w:jc w:val="left"/>
        <w:rPr>
          <w:rFonts w:ascii="微软雅黑" w:eastAsia="微软雅黑" w:hAnsi="微软雅黑" w:cs="微软雅黑" w:hint="default"/>
          <w:b/>
          <w:bCs/>
          <w:sz w:val="28"/>
          <w:szCs w:val="28"/>
          <w:lang w:val="en-US" w:eastAsia="zh-CN"/>
        </w:rPr>
      </w:pPr>
      <w:r>
        <w:rPr>
          <w:rFonts w:ascii="微软雅黑" w:eastAsia="微软雅黑" w:hAnsi="微软雅黑" w:cs="微软雅黑" w:hint="eastAsia"/>
          <w:b/>
          <w:bCs/>
          <w:sz w:val="28"/>
          <w:szCs w:val="28"/>
          <w:lang w:val="en-US" w:eastAsia="zh-CN"/>
        </w:rPr>
        <w:t>-           --如何坚持和完善我国的生产资料所有制</w:t>
      </w:r>
    </w:p>
    <w:p>
      <w:pPr>
        <w:numPr>
          <w:numId w:val="0"/>
        </w:numPr>
        <w:rPr>
          <w:rFonts w:ascii="微软雅黑" w:eastAsia="微软雅黑" w:hAnsi="微软雅黑" w:cs="微软雅黑" w:hint="eastAsia"/>
          <w:b/>
          <w:bCs/>
          <w:sz w:val="28"/>
          <w:szCs w:val="28"/>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i w:val="0"/>
          <w:iCs w:val="0"/>
          <w:caps w:val="0"/>
          <w:color w:val="000000" w:themeColor="text1"/>
          <w:spacing w:val="5"/>
          <w:sz w:val="24"/>
          <w:szCs w:val="24"/>
          <w:shd w:val="clear" w:color="auto" w:fill="FFFFFF"/>
          <w:lang w:eastAsia="zh-CN"/>
          <w14:textFill>
            <w14:solidFill>
              <w14:schemeClr w14:val="tx1"/>
            </w14:solidFill>
          </w14:textFill>
        </w:rPr>
        <w:t>（</w:t>
      </w:r>
      <w:r>
        <w:rPr>
          <w:rFonts w:ascii="微软雅黑" w:eastAsia="微软雅黑" w:hAnsi="微软雅黑" w:cs="微软雅黑" w:hint="eastAsia"/>
          <w:b/>
          <w:bCs w:val="0"/>
          <w:i w:val="0"/>
          <w:iCs w:val="0"/>
          <w:caps w:val="0"/>
          <w:color w:val="000000" w:themeColor="text1"/>
          <w:spacing w:val="5"/>
          <w:sz w:val="24"/>
          <w:szCs w:val="24"/>
          <w:shd w:val="clear" w:color="auto" w:fill="FFFFFF"/>
          <w:lang w:val="en-US" w:eastAsia="zh-CN"/>
          <w14:textFill>
            <w14:solidFill>
              <w14:schemeClr w14:val="tx1"/>
            </w14:solidFill>
          </w14:textFill>
        </w:rPr>
        <w:t>一</w:t>
      </w:r>
      <w:r>
        <w:rPr>
          <w:rFonts w:ascii="微软雅黑" w:eastAsia="微软雅黑" w:hAnsi="微软雅黑" w:cs="微软雅黑" w:hint="eastAsia"/>
          <w:b/>
          <w:bCs w:val="0"/>
          <w:i w:val="0"/>
          <w:iCs w:val="0"/>
          <w:caps w:val="0"/>
          <w:color w:val="000000" w:themeColor="text1"/>
          <w:spacing w:val="5"/>
          <w:sz w:val="24"/>
          <w:szCs w:val="24"/>
          <w:shd w:val="clear" w:color="auto" w:fill="FFFFFF"/>
          <w:lang w:eastAsia="zh-CN"/>
          <w14:textFill>
            <w14:solidFill>
              <w14:schemeClr w14:val="tx1"/>
            </w14:solidFill>
          </w14:textFill>
        </w:rPr>
        <w:t>）</w:t>
      </w:r>
      <w:r>
        <w:rPr>
          <w:rFonts w:ascii="微软雅黑" w:eastAsia="微软雅黑" w:hAnsi="微软雅黑" w:cs="微软雅黑" w:hint="eastAsia"/>
          <w:b/>
          <w:bCs/>
          <w:color w:val="000000" w:themeColor="text1"/>
          <w:sz w:val="28"/>
          <w:szCs w:val="28"/>
          <w14:textFill>
            <w14:solidFill>
              <w14:schemeClr w14:val="tx1"/>
            </w14:solidFill>
          </w14:textFill>
        </w:rPr>
        <w:t>毫</w:t>
      </w:r>
      <w:r>
        <w:rPr>
          <w:rFonts w:ascii="微软雅黑" w:eastAsia="微软雅黑" w:hAnsi="微软雅黑" w:cs="微软雅黑" w:hint="eastAsia"/>
          <w:b/>
          <w:bCs/>
          <w:sz w:val="28"/>
          <w:szCs w:val="28"/>
        </w:rPr>
        <w:t>不动摇巩固和发展公有制经济</w:t>
      </w:r>
    </w:p>
    <w:p>
      <w:pPr>
        <w:numPr>
          <w:numId w:val="0"/>
        </w:numPr>
        <w:rPr>
          <w:rFonts w:ascii="微软雅黑" w:eastAsia="微软雅黑" w:hAnsi="微软雅黑" w:cs="微软雅黑" w:hint="eastAsia"/>
          <w:b/>
          <w:bCs/>
          <w:sz w:val="24"/>
          <w:szCs w:val="24"/>
          <w:lang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rPr>
        <w:t>1、毫不动摇巩固和发展公有制经济，必须发展壮大国有经济。</w:t>
      </w:r>
      <w:r>
        <w:rPr>
          <w:rFonts w:ascii="微软雅黑" w:eastAsia="微软雅黑" w:hAnsi="微软雅黑" w:cs="微软雅黑" w:hint="eastAsia"/>
          <w:b/>
          <w:bCs/>
          <w:sz w:val="24"/>
          <w:szCs w:val="24"/>
          <w:lang w:eastAsia="zh-CN"/>
        </w:rPr>
        <w:t>（</w:t>
      </w:r>
      <w:r>
        <w:rPr>
          <w:rFonts w:ascii="微软雅黑" w:eastAsia="微软雅黑" w:hAnsi="微软雅黑" w:cs="微软雅黑" w:hint="eastAsia"/>
          <w:b/>
          <w:bCs/>
          <w:sz w:val="24"/>
          <w:szCs w:val="24"/>
          <w:lang w:val="en-US" w:eastAsia="zh-CN"/>
        </w:rPr>
        <w:t>怎么做</w:t>
      </w:r>
      <w:r>
        <w:rPr>
          <w:rFonts w:ascii="微软雅黑" w:eastAsia="微软雅黑" w:hAnsi="微软雅黑" w:cs="微软雅黑" w:hint="eastAsia"/>
          <w:b/>
          <w:bCs/>
          <w:sz w:val="24"/>
          <w:szCs w:val="24"/>
          <w:lang w:eastAsia="zh-CN"/>
        </w:rPr>
        <w:t>）</w:t>
      </w:r>
    </w:p>
    <w:p>
      <w:pPr>
        <w:rPr>
          <w:rFonts w:ascii="微软雅黑" w:eastAsia="微软雅黑" w:hAnsi="微软雅黑" w:cs="微软雅黑" w:hint="eastAsia"/>
          <w:b/>
          <w:bCs/>
          <w:sz w:val="18"/>
          <w:szCs w:val="18"/>
        </w:rPr>
      </w:pPr>
      <w:r>
        <w:rPr>
          <w:rFonts w:ascii="微软雅黑" w:eastAsia="微软雅黑" w:hAnsi="微软雅黑" w:cs="微软雅黑" w:hint="eastAsia"/>
          <w:b/>
          <w:bCs/>
          <w:i w:val="0"/>
          <w:iCs w:val="0"/>
          <w:sz w:val="18"/>
          <w:szCs w:val="18"/>
          <w:u w:val="single"/>
        </w:rPr>
        <w:t>（1）发展壮大国有经济，要推进国有经济布局优化和结构调整</w:t>
      </w:r>
      <w:r>
        <w:rPr>
          <w:rFonts w:ascii="微软雅黑" w:eastAsia="微软雅黑" w:hAnsi="微软雅黑" w:cs="微软雅黑" w:hint="eastAsia"/>
          <w:b/>
          <w:bCs/>
          <w:sz w:val="18"/>
          <w:szCs w:val="18"/>
        </w:rPr>
        <w:t>（有所为有所不为）(从国有经济的重要地位和作用（发展方向）看）</w:t>
      </w:r>
    </w:p>
    <w:p>
      <w:pPr>
        <w:rPr>
          <w:rFonts w:ascii="微软雅黑" w:eastAsia="微软雅黑" w:hAnsi="微软雅黑" w:cs="微软雅黑" w:hint="eastAsia"/>
          <w:b w:val="0"/>
          <w:bCs w:val="0"/>
          <w:sz w:val="18"/>
          <w:szCs w:val="18"/>
        </w:rPr>
      </w:pPr>
      <w:r>
        <w:rPr>
          <w:rFonts w:ascii="微软雅黑" w:eastAsia="微软雅黑" w:hAnsi="微软雅黑" w:cs="微软雅黑" w:hint="eastAsia"/>
          <w:b w:val="0"/>
          <w:bCs w:val="0"/>
          <w:sz w:val="18"/>
          <w:szCs w:val="18"/>
        </w:rPr>
        <w:t>具体措施：      一聚焦三集中</w:t>
      </w:r>
    </w:p>
    <w:p>
      <w:pPr>
        <w:rPr>
          <w:rFonts w:ascii="微软雅黑" w:eastAsia="微软雅黑" w:hAnsi="微软雅黑" w:cs="微软雅黑" w:hint="eastAsia"/>
          <w:b w:val="0"/>
          <w:bCs w:val="0"/>
          <w:sz w:val="18"/>
          <w:szCs w:val="18"/>
        </w:rPr>
      </w:pPr>
      <w:r>
        <w:rPr>
          <w:rFonts w:ascii="微软雅黑" w:eastAsia="微软雅黑" w:hAnsi="微软雅黑" w:cs="微软雅黑" w:hint="eastAsia"/>
          <w:b w:val="0"/>
          <w:bCs w:val="0"/>
          <w:sz w:val="18"/>
          <w:szCs w:val="18"/>
        </w:rPr>
        <w:t>聚焦： 聚焦战略安全、产业引领、国计民生、公共服务等功能</w:t>
      </w:r>
    </w:p>
    <w:p>
      <w:pPr>
        <w:rPr>
          <w:rFonts w:ascii="微软雅黑" w:eastAsia="微软雅黑" w:hAnsi="微软雅黑" w:cs="微软雅黑" w:hint="eastAsia"/>
          <w:b w:val="0"/>
          <w:bCs w:val="0"/>
          <w:sz w:val="18"/>
          <w:szCs w:val="18"/>
        </w:rPr>
      </w:pPr>
      <w:r>
        <w:rPr>
          <w:rFonts w:ascii="微软雅黑" w:eastAsia="微软雅黑" w:hAnsi="微软雅黑" w:cs="微软雅黑" w:hint="eastAsia"/>
          <w:b w:val="0"/>
          <w:bCs w:val="0"/>
          <w:sz w:val="18"/>
          <w:szCs w:val="18"/>
        </w:rPr>
        <w:t>集中： 向关系国家安全、国民经济命脉的重要行业集中</w:t>
      </w:r>
    </w:p>
    <w:p>
      <w:pPr>
        <w:rPr>
          <w:rFonts w:ascii="微软雅黑" w:eastAsia="微软雅黑" w:hAnsi="微软雅黑" w:cs="微软雅黑" w:hint="eastAsia"/>
          <w:b w:val="0"/>
          <w:bCs w:val="0"/>
          <w:sz w:val="18"/>
          <w:szCs w:val="18"/>
        </w:rPr>
      </w:pPr>
      <w:r>
        <w:rPr>
          <w:rFonts w:ascii="微软雅黑" w:eastAsia="微软雅黑" w:hAnsi="微软雅黑" w:cs="微软雅黑" w:hint="eastAsia"/>
          <w:b w:val="0"/>
          <w:bCs w:val="0"/>
          <w:sz w:val="18"/>
          <w:szCs w:val="18"/>
        </w:rPr>
        <w:t>集中：  向提供公共服务、应急能力建设和公益性等关系国计民生的重要行业集中</w:t>
      </w:r>
    </w:p>
    <w:p>
      <w:pPr>
        <w:rPr>
          <w:rFonts w:ascii="微软雅黑" w:eastAsia="微软雅黑" w:hAnsi="微软雅黑" w:cs="微软雅黑" w:hint="eastAsia"/>
          <w:b w:val="0"/>
          <w:bCs w:val="0"/>
          <w:sz w:val="18"/>
          <w:szCs w:val="18"/>
        </w:rPr>
      </w:pPr>
      <w:r>
        <w:rPr>
          <w:rFonts w:ascii="微软雅黑" w:eastAsia="微软雅黑" w:hAnsi="微软雅黑" w:cs="微软雅黑" w:hint="eastAsia"/>
          <w:b w:val="0"/>
          <w:bCs w:val="0"/>
          <w:sz w:val="18"/>
          <w:szCs w:val="18"/>
        </w:rPr>
        <w:t>集中： 向前瞻性战略性新兴产业集中</w:t>
      </w:r>
    </w:p>
    <w:p>
      <w:pPr>
        <w:rPr>
          <w:rFonts w:ascii="微软雅黑" w:eastAsia="微软雅黑" w:hAnsi="微软雅黑" w:cs="微软雅黑" w:hint="eastAsia"/>
          <w:b/>
          <w:bCs/>
          <w:sz w:val="18"/>
          <w:szCs w:val="18"/>
        </w:rPr>
      </w:pPr>
      <w:r>
        <w:rPr>
          <w:rFonts w:ascii="微软雅黑" w:eastAsia="微软雅黑" w:hAnsi="微软雅黑" w:cs="微软雅黑" w:hint="eastAsia"/>
          <w:b/>
          <w:bCs/>
          <w:sz w:val="18"/>
          <w:szCs w:val="18"/>
          <w:u w:val="single"/>
        </w:rPr>
        <w:t>（2）发展壮大国有经济，要深化国资国企改革</w:t>
      </w:r>
      <w:r>
        <w:rPr>
          <w:rFonts w:ascii="微软雅黑" w:eastAsia="微软雅黑" w:hAnsi="微软雅黑" w:cs="微软雅黑" w:hint="eastAsia"/>
          <w:b/>
          <w:bCs/>
          <w:sz w:val="18"/>
          <w:szCs w:val="18"/>
        </w:rPr>
        <w:t>（从生产力角度来看）：</w:t>
      </w:r>
    </w:p>
    <w:p>
      <w:pPr>
        <w:ind w:firstLine="360" w:firstLineChars="200"/>
        <w:rPr>
          <w:rFonts w:ascii="微软雅黑" w:eastAsia="微软雅黑" w:hAnsi="微软雅黑" w:cs="微软雅黑" w:hint="eastAsia"/>
          <w:b w:val="0"/>
          <w:bCs w:val="0"/>
          <w:sz w:val="18"/>
          <w:szCs w:val="18"/>
        </w:rPr>
      </w:pPr>
      <w:r>
        <w:rPr>
          <w:rFonts w:ascii="微软雅黑" w:eastAsia="微软雅黑" w:hAnsi="微软雅黑" w:cs="微软雅黑" w:hint="eastAsia"/>
          <w:b w:val="0"/>
          <w:bCs w:val="0"/>
          <w:sz w:val="18"/>
          <w:szCs w:val="18"/>
        </w:rPr>
        <w:t>①要以解放和发展社会生产力为标准。</w:t>
      </w:r>
    </w:p>
    <w:p>
      <w:pPr>
        <w:ind w:firstLine="360" w:firstLineChars="200"/>
        <w:rPr>
          <w:rFonts w:ascii="微软雅黑" w:eastAsia="微软雅黑" w:hAnsi="微软雅黑" w:cs="微软雅黑" w:hint="eastAsia"/>
          <w:b w:val="0"/>
          <w:bCs w:val="0"/>
          <w:sz w:val="18"/>
          <w:szCs w:val="18"/>
        </w:rPr>
      </w:pPr>
      <w:r>
        <w:rPr>
          <w:rFonts w:ascii="微软雅黑" w:eastAsia="微软雅黑" w:hAnsi="微软雅黑" w:cs="微软雅黑" w:hint="eastAsia"/>
          <w:b w:val="0"/>
          <w:bCs w:val="0"/>
          <w:sz w:val="18"/>
          <w:szCs w:val="18"/>
        </w:rPr>
        <w:t>②以提高国有资本效率、增强国有企业活力为中心</w:t>
      </w:r>
    </w:p>
    <w:p>
      <w:pPr>
        <w:ind w:left="357" w:firstLine="0" w:leftChars="170" w:firstLineChars="0"/>
        <w:rPr>
          <w:rFonts w:ascii="微软雅黑" w:eastAsia="微软雅黑" w:hAnsi="微软雅黑" w:cs="微软雅黑" w:hint="eastAsia"/>
          <w:b w:val="0"/>
          <w:bCs w:val="0"/>
          <w:sz w:val="18"/>
          <w:szCs w:val="18"/>
        </w:rPr>
      </w:pPr>
      <w:r>
        <w:rPr>
          <w:rFonts w:ascii="微软雅黑" w:eastAsia="微软雅黑" w:hAnsi="微软雅黑" w:cs="微软雅黑" w:hint="eastAsia"/>
          <w:b w:val="0"/>
          <w:bCs w:val="0"/>
          <w:sz w:val="18"/>
          <w:szCs w:val="18"/>
        </w:rPr>
        <w:t>③全面推进依法治企，坚持党对国有企业的全面领导，推动国有资本和国有企业做强做优做大，不断增强国有经济竞争力、创新力、控制力、影响力、抗风险能力。（“五力”）</w:t>
      </w:r>
    </w:p>
    <w:p>
      <w:pPr>
        <w:rPr>
          <w:rFonts w:ascii="微软雅黑" w:eastAsia="微软雅黑" w:hAnsi="微软雅黑" w:cs="微软雅黑" w:hint="eastAsia"/>
          <w:b/>
          <w:bCs/>
          <w:sz w:val="18"/>
          <w:szCs w:val="18"/>
        </w:rPr>
      </w:pPr>
      <w:r>
        <w:rPr>
          <w:rFonts w:ascii="微软雅黑" w:eastAsia="微软雅黑" w:hAnsi="微软雅黑" w:cs="微软雅黑" w:hint="eastAsia"/>
          <w:b/>
          <w:bCs/>
          <w:sz w:val="18"/>
          <w:szCs w:val="18"/>
          <w:u w:val="single"/>
        </w:rPr>
        <w:t>③要探索公有制多种实现形式，完善中国特色现代化企业制度。股份制是现代企业的一种资本组织形式</w:t>
      </w:r>
      <w:r>
        <w:rPr>
          <w:rFonts w:ascii="微软雅黑" w:eastAsia="微软雅黑" w:hAnsi="微软雅黑" w:cs="微软雅黑" w:hint="eastAsia"/>
          <w:b/>
          <w:bCs/>
          <w:sz w:val="18"/>
          <w:szCs w:val="18"/>
        </w:rPr>
        <w:t>。从资本运行角度（实现形式）看：</w:t>
      </w:r>
    </w:p>
    <w:p>
      <w:pPr>
        <w:jc w:val="center"/>
        <w:rPr>
          <w:rFonts w:ascii="微软雅黑" w:eastAsia="微软雅黑" w:hAnsi="微软雅黑" w:cs="微软雅黑" w:hint="eastAsia"/>
          <w:b/>
          <w:bCs/>
          <w:sz w:val="18"/>
          <w:szCs w:val="18"/>
        </w:rPr>
      </w:pPr>
      <w:r>
        <w:rPr>
          <w:rFonts w:ascii="微软雅黑" w:eastAsia="微软雅黑" w:hAnsi="微软雅黑" w:cs="微软雅黑" w:hint="eastAsia"/>
          <w:b/>
          <w:bCs/>
          <w:sz w:val="18"/>
          <w:szCs w:val="18"/>
          <w:lang w:eastAsia="zh-CN"/>
        </w:rPr>
        <w:t>【</w:t>
      </w:r>
      <w:r>
        <w:rPr>
          <w:rFonts w:ascii="微软雅黑" w:eastAsia="微软雅黑" w:hAnsi="微软雅黑" w:cs="微软雅黑" w:hint="eastAsia"/>
          <w:b/>
          <w:bCs/>
          <w:sz w:val="18"/>
          <w:szCs w:val="18"/>
        </w:rPr>
        <w:t>注意</w:t>
      </w:r>
      <w:r>
        <w:rPr>
          <w:rFonts w:ascii="微软雅黑" w:eastAsia="微软雅黑" w:hAnsi="微软雅黑" w:cs="微软雅黑" w:hint="eastAsia"/>
          <w:b/>
          <w:bCs/>
          <w:sz w:val="18"/>
          <w:szCs w:val="18"/>
          <w:lang w:eastAsia="zh-CN"/>
        </w:rPr>
        <w:t>】</w:t>
      </w:r>
      <w:r>
        <w:rPr>
          <w:rFonts w:ascii="微软雅黑" w:eastAsia="微软雅黑" w:hAnsi="微软雅黑" w:cs="微软雅黑" w:hint="eastAsia"/>
          <w:b/>
          <w:bCs/>
          <w:sz w:val="18"/>
          <w:szCs w:val="18"/>
        </w:rPr>
        <w:t>：</w:t>
      </w:r>
    </w:p>
    <w:p>
      <w:pPr>
        <w:rPr>
          <w:rFonts w:ascii="微软雅黑" w:eastAsia="微软雅黑" w:hAnsi="微软雅黑" w:cs="微软雅黑" w:hint="eastAsia"/>
          <w:b w:val="0"/>
          <w:bCs w:val="0"/>
          <w:sz w:val="18"/>
          <w:szCs w:val="18"/>
        </w:rPr>
      </w:pPr>
      <w:r>
        <w:rPr>
          <w:rFonts w:ascii="微软雅黑" w:eastAsia="微软雅黑" w:hAnsi="微软雅黑" w:cs="微软雅黑" w:hint="eastAsia"/>
          <w:b w:val="0"/>
          <w:bCs w:val="0"/>
          <w:sz w:val="18"/>
          <w:szCs w:val="18"/>
        </w:rPr>
        <w:t>党和国家不可以直接参与企业经营与管理，要减少对企业的干预，政企分开，打造风清气正的政企关系  但可以加强外部监管</w:t>
      </w:r>
    </w:p>
    <w:p>
      <w:r>
        <w:drawing>
          <wp:inline distT="0" distB="0" distL="114300" distR="114300">
            <wp:extent cx="6096000" cy="2374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8"/>
                    <a:stretch>
                      <a:fillRect/>
                    </a:stretch>
                  </pic:blipFill>
                  <pic:spPr>
                    <a:xfrm>
                      <a:off x="0" y="0"/>
                      <a:ext cx="6096000" cy="2374900"/>
                    </a:xfrm>
                    <a:prstGeom prst="rect">
                      <a:avLst/>
                    </a:prstGeom>
                    <a:noFill/>
                    <a:ln>
                      <a:noFill/>
                    </a:ln>
                  </pic:spPr>
                </pic:pic>
              </a:graphicData>
            </a:graphic>
          </wp:inline>
        </w:drawing>
      </w:r>
    </w:p>
    <w:p>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rPr>
        <w:t>2、毫不动摇巩固和发展公有制经济，必须发展壮大集体经济</w:t>
      </w:r>
    </w:p>
    <w:p>
      <w:pPr>
        <w:ind w:firstLine="420" w:firstLineChars="200"/>
        <w:rPr>
          <w:rFonts w:ascii="微软雅黑" w:eastAsia="微软雅黑" w:hAnsi="微软雅黑" w:cs="微软雅黑" w:hint="eastAsia"/>
          <w:b/>
          <w:bCs/>
          <w:lang w:eastAsia="zh-CN"/>
        </w:rPr>
      </w:pPr>
      <w:r>
        <w:rPr>
          <w:rFonts w:ascii="微软雅黑" w:eastAsia="微软雅黑" w:hAnsi="微软雅黑" w:cs="微软雅黑" w:hint="eastAsia"/>
          <w:b/>
          <w:bCs/>
          <w:lang w:val="en-US" w:eastAsia="zh-CN"/>
        </w:rPr>
        <w:t>①</w:t>
      </w:r>
      <w:r>
        <w:rPr>
          <w:rFonts w:ascii="微软雅黑" w:eastAsia="微软雅黑" w:hAnsi="微软雅黑" w:cs="微软雅黑" w:hint="eastAsia"/>
          <w:b/>
          <w:bCs/>
        </w:rPr>
        <w:t>发展壮大农村集体经济，要深化农村土地制度改革，赋予农民更加充分的财产权益。</w:t>
      </w:r>
      <w:r>
        <w:rPr>
          <w:rFonts w:ascii="微软雅黑" w:eastAsia="微软雅黑" w:hAnsi="微软雅黑" w:cs="微软雅黑" w:hint="eastAsia"/>
          <w:b/>
          <w:bCs/>
          <w:lang w:eastAsia="zh-CN"/>
        </w:rPr>
        <w:t>（</w:t>
      </w:r>
      <w:r>
        <w:rPr>
          <w:rFonts w:ascii="微软雅黑" w:eastAsia="微软雅黑" w:hAnsi="微软雅黑" w:cs="微软雅黑" w:hint="eastAsia"/>
          <w:b/>
          <w:bCs/>
          <w:lang w:val="en-US" w:eastAsia="zh-CN"/>
        </w:rPr>
        <w:t>了解三权分置</w:t>
      </w:r>
      <w:r>
        <w:rPr>
          <w:rFonts w:ascii="微软雅黑" w:eastAsia="微软雅黑" w:hAnsi="微软雅黑" w:cs="微软雅黑" w:hint="eastAsia"/>
          <w:b/>
          <w:bCs/>
          <w:lang w:eastAsia="zh-CN"/>
        </w:rPr>
        <w:t>）</w:t>
      </w:r>
    </w:p>
    <w:p>
      <w:pPr>
        <w:spacing w:line="240" w:lineRule="auto"/>
        <w:ind w:left="420" w:firstLine="0" w:leftChars="200" w:firstLineChars="0"/>
      </w:pPr>
      <w:r>
        <w:rPr>
          <w:rFonts w:ascii="微软雅黑" w:eastAsia="微软雅黑" w:hAnsi="微软雅黑" w:cs="微软雅黑" w:hint="eastAsia"/>
          <w:b/>
          <w:bCs/>
          <w:sz w:val="21"/>
          <w:szCs w:val="21"/>
        </w:rPr>
        <w:t>②要巩固完善农村基本经营制度，发展新型农村集体经济，发展新型农业经营主体和农业社会化服务，发展农业适度规模经营。</w:t>
      </w:r>
    </w:p>
    <w:p>
      <w:pPr>
        <w:numPr>
          <w:ilvl w:val="0"/>
          <w:numId w:val="0"/>
        </w:numPr>
        <w:rPr>
          <w:rFonts w:ascii="微软雅黑" w:eastAsia="微软雅黑" w:hAnsi="微软雅黑" w:cs="微软雅黑" w:hint="eastAsia"/>
          <w:b/>
          <w:bCs/>
          <w:sz w:val="28"/>
          <w:szCs w:val="28"/>
          <w:lang w:eastAsia="zh-CN"/>
        </w:rPr>
      </w:pPr>
      <w:r>
        <w:rPr>
          <w:rFonts w:ascii="微软雅黑" w:eastAsia="微软雅黑" w:hAnsi="微软雅黑" w:cs="微软雅黑" w:hint="eastAsia"/>
          <w:b/>
          <w:bCs/>
          <w:sz w:val="28"/>
          <w:szCs w:val="28"/>
          <w:lang w:eastAsia="zh-CN"/>
        </w:rPr>
        <w:t>（</w:t>
      </w:r>
      <w:r>
        <w:rPr>
          <w:rFonts w:ascii="微软雅黑" w:eastAsia="微软雅黑" w:hAnsi="微软雅黑" w:cs="微软雅黑" w:hint="eastAsia"/>
          <w:b/>
          <w:bCs/>
          <w:sz w:val="28"/>
          <w:szCs w:val="28"/>
          <w:lang w:val="en-US" w:eastAsia="zh-CN"/>
        </w:rPr>
        <w:t>二</w:t>
      </w:r>
      <w:r>
        <w:rPr>
          <w:rFonts w:ascii="微软雅黑" w:eastAsia="微软雅黑" w:hAnsi="微软雅黑" w:cs="微软雅黑" w:hint="eastAsia"/>
          <w:b/>
          <w:bCs/>
          <w:sz w:val="28"/>
          <w:szCs w:val="28"/>
          <w:lang w:eastAsia="zh-CN"/>
        </w:rPr>
        <w:t>）</w:t>
      </w:r>
      <w:r>
        <w:rPr>
          <w:rFonts w:ascii="微软雅黑" w:eastAsia="微软雅黑" w:hAnsi="微软雅黑" w:cs="微软雅黑" w:hint="eastAsia"/>
          <w:b/>
          <w:bCs/>
          <w:sz w:val="28"/>
          <w:szCs w:val="28"/>
        </w:rPr>
        <w:t>毫不动摇鼓励、支持、引导非公有制经济发展</w:t>
      </w:r>
    </w:p>
    <w:p>
      <w:pPr>
        <w:numPr>
          <w:ilvl w:val="0"/>
          <w:numId w:val="0"/>
        </w:numPr>
        <w:rPr>
          <w:rFonts w:ascii="微软雅黑" w:eastAsia="微软雅黑" w:hAnsi="微软雅黑" w:cs="微软雅黑"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rPr>
        <w:t>1、为什么毫不动摇鼓励、支持、引导非公有制经济发展？</w:t>
      </w:r>
    </w:p>
    <w:p>
      <w:pPr>
        <w:numPr>
          <w:ilvl w:val="0"/>
          <w:numId w:val="0"/>
        </w:numPr>
        <w:ind w:left="210" w:firstLine="0" w:leftChars="100" w:firstLineChars="0"/>
        <w:rPr>
          <w:rFonts w:hint="eastAsia"/>
        </w:rPr>
      </w:pPr>
      <w:r>
        <w:rPr>
          <w:rFonts w:hint="eastAsia"/>
          <w:u w:val="single"/>
        </w:rPr>
        <w:t>①改革开放以来，</w:t>
      </w:r>
      <w:r>
        <w:rPr>
          <w:rFonts w:hint="eastAsia"/>
          <w:u w:val="single"/>
          <w:lang w:val="en-US" w:eastAsia="zh-CN"/>
        </w:rPr>
        <w:t>我国实行公有制为主体多种所有制经济共同发展的所有制制度，</w:t>
      </w:r>
      <w:r>
        <w:rPr>
          <w:rFonts w:hint="eastAsia"/>
        </w:rPr>
        <w:t>我国非公有制经济是在坚持公有制主体地位和发挥国有经济主导作用的前提下，在党和国家方针政策的鼓励和支持下发展起来的，是推动经济社会发展的重要力量。因此，必须毫不动摇鼓励、支持、引导非公有制经济发展。</w:t>
      </w:r>
    </w:p>
    <w:p>
      <w:pPr>
        <w:numPr>
          <w:ilvl w:val="0"/>
          <w:numId w:val="0"/>
        </w:numPr>
        <w:ind w:firstLine="210" w:firstLineChars="100"/>
        <w:rPr>
          <w:rFonts w:hint="eastAsia"/>
          <w:u w:val="single"/>
        </w:rPr>
      </w:pPr>
      <w:r>
        <w:rPr>
          <w:rFonts w:hint="eastAsia"/>
          <w:u w:val="single"/>
        </w:rPr>
        <w:t>②地位：非公有制经济是社会主义市场经济的重要组成部分。</w:t>
      </w:r>
    </w:p>
    <w:p>
      <w:pPr>
        <w:numPr>
          <w:ilvl w:val="0"/>
          <w:numId w:val="0"/>
        </w:numPr>
        <w:ind w:left="210" w:firstLine="0" w:leftChars="100" w:firstLineChars="0"/>
        <w:rPr>
          <w:rFonts w:hint="eastAsia"/>
          <w:u w:val="single"/>
        </w:rPr>
      </w:pPr>
      <w:r>
        <w:rPr>
          <w:rFonts w:hint="eastAsia"/>
          <w:u w:val="single"/>
        </w:rPr>
        <w:t>③作用：非公有制经济成为稳定经济增长和改善民生的重要力量、创业就业的主要领域、技术创新的重要主体、国家税收的重要来源，为我国社会主义市场经济发展、政府职能转变、农村富余劳动力转移、国际市场开拓等发挥了重要作用。</w:t>
      </w:r>
    </w:p>
    <w:p>
      <w:pPr>
        <w:numPr>
          <w:ilvl w:val="0"/>
          <w:numId w:val="0"/>
        </w:numPr>
        <w:rPr>
          <w:rFonts w:ascii="微软雅黑" w:eastAsia="微软雅黑" w:hAnsi="微软雅黑" w:cs="微软雅黑"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rPr>
        <w:t>2、如何巩固非公有制经济 ------毫不动摇鼓励、支持、引导非公有制经济发展</w:t>
      </w:r>
    </w:p>
    <w:p>
      <w:pPr>
        <w:numPr>
          <w:ilvl w:val="0"/>
          <w:numId w:val="0"/>
        </w:numPr>
        <w:rPr>
          <w:rFonts w:ascii="微软雅黑" w:eastAsia="微软雅黑" w:hAnsi="微软雅黑" w:cs="微软雅黑" w:hint="eastAsia"/>
          <w:b/>
          <w:bCs/>
        </w:rPr>
      </w:pPr>
      <w:r>
        <w:rPr>
          <w:rFonts w:ascii="微软雅黑" w:eastAsia="微软雅黑" w:hAnsi="微软雅黑" w:cs="微软雅黑" w:hint="eastAsia"/>
          <w:b/>
          <w:bCs/>
        </w:rPr>
        <w:t>（1）.国家角度：优化营商环境</w:t>
      </w:r>
    </w:p>
    <w:p>
      <w:pPr>
        <w:numPr>
          <w:ilvl w:val="0"/>
          <w:numId w:val="0"/>
        </w:numPr>
        <w:ind w:firstLine="420" w:firstLineChars="200"/>
        <w:rPr>
          <w:rFonts w:hint="eastAsia"/>
        </w:rPr>
      </w:pPr>
      <w:r>
        <w:rPr>
          <w:rFonts w:hint="eastAsia"/>
        </w:rPr>
        <w:t>①要培育更多充满活力的市场主体，营造支持非公有制经济高质量发展的</w:t>
      </w:r>
      <w:r>
        <w:rPr>
          <w:rFonts w:hint="eastAsia"/>
          <w:u w:val="single"/>
        </w:rPr>
        <w:t>制度环境;</w:t>
      </w:r>
    </w:p>
    <w:p>
      <w:pPr>
        <w:numPr>
          <w:ilvl w:val="0"/>
          <w:numId w:val="0"/>
        </w:numPr>
        <w:ind w:firstLine="420" w:firstLineChars="200"/>
        <w:rPr>
          <w:rFonts w:hint="eastAsia"/>
          <w:u w:val="single"/>
        </w:rPr>
      </w:pPr>
      <w:r>
        <w:rPr>
          <w:rFonts w:hint="eastAsia"/>
        </w:rPr>
        <w:t>②营造各种所有制主体依法平等使用资源要素、公开公平公正参与竞争、同等受到法律保护的</w:t>
      </w:r>
      <w:r>
        <w:rPr>
          <w:rFonts w:hint="eastAsia"/>
          <w:u w:val="single"/>
        </w:rPr>
        <w:t>市场环境;</w:t>
      </w:r>
    </w:p>
    <w:p>
      <w:pPr>
        <w:numPr>
          <w:ilvl w:val="0"/>
          <w:numId w:val="0"/>
        </w:numPr>
        <w:ind w:left="420" w:firstLine="210" w:leftChars="200" w:firstLineChars="100"/>
        <w:rPr>
          <w:rFonts w:hint="eastAsia"/>
          <w:u w:val="single"/>
        </w:rPr>
      </w:pPr>
      <w:r>
        <w:rPr>
          <w:rFonts w:hint="eastAsia"/>
        </w:rPr>
        <w:t>③依法保护民营企业产权和企业家权益，贯彻落实包括市场准人、企业融资等在内的促进非公有制经济健康发展的</w:t>
      </w:r>
      <w:r>
        <w:rPr>
          <w:rFonts w:hint="eastAsia"/>
          <w:u w:val="single"/>
        </w:rPr>
        <w:t>各项政策措施</w:t>
      </w:r>
      <w:r>
        <w:rPr>
          <w:rFonts w:hint="eastAsia"/>
        </w:rPr>
        <w:t>，</w:t>
      </w:r>
      <w:r>
        <w:rPr>
          <w:rFonts w:hint="eastAsia"/>
          <w:u w:val="single"/>
        </w:rPr>
        <w:t>形成促进非公有制经济发展的良好环境和社会氛围。</w:t>
      </w:r>
    </w:p>
    <w:p>
      <w:pPr>
        <w:numPr>
          <w:ilvl w:val="0"/>
          <w:numId w:val="0"/>
        </w:numPr>
        <w:rPr>
          <w:rFonts w:ascii="微软雅黑" w:eastAsia="微软雅黑" w:hAnsi="微软雅黑" w:cs="微软雅黑" w:hint="eastAsia"/>
          <w:b/>
          <w:bCs/>
        </w:rPr>
      </w:pPr>
      <w:r>
        <w:rPr>
          <w:rFonts w:ascii="微软雅黑" w:eastAsia="微软雅黑" w:hAnsi="微软雅黑" w:cs="微软雅黑" w:hint="eastAsia"/>
          <w:b/>
          <w:bCs/>
        </w:rPr>
        <w:t>（2）.企业层面：激发民企活力：</w:t>
      </w:r>
    </w:p>
    <w:p>
      <w:pPr>
        <w:numPr>
          <w:ilvl w:val="0"/>
          <w:numId w:val="0"/>
        </w:numPr>
        <w:ind w:firstLine="420" w:firstLineChars="200"/>
        <w:rPr>
          <w:rFonts w:hint="eastAsia"/>
        </w:rPr>
      </w:pPr>
      <w:r>
        <w:rPr>
          <w:rFonts w:hint="eastAsia"/>
        </w:rPr>
        <w:t>①企业管理：支持和帮助非公有制企业提高企业管理水平，完善管理体制机制</w:t>
      </w:r>
    </w:p>
    <w:p>
      <w:pPr>
        <w:numPr>
          <w:ilvl w:val="0"/>
          <w:numId w:val="0"/>
        </w:numPr>
        <w:ind w:firstLine="420" w:firstLineChars="200"/>
        <w:rPr>
          <w:rFonts w:hint="eastAsia"/>
        </w:rPr>
      </w:pPr>
      <w:r>
        <w:rPr>
          <w:rFonts w:hint="eastAsia"/>
        </w:rPr>
        <w:t>②生产能力：提高生产技术水平和研发能力，从而不断提高企业的效率和市场竞争力。</w:t>
      </w:r>
    </w:p>
    <w:p>
      <w:pPr>
        <w:numPr>
          <w:ilvl w:val="0"/>
          <w:numId w:val="0"/>
        </w:numPr>
        <w:rPr>
          <w:rFonts w:ascii="微软雅黑" w:eastAsia="微软雅黑" w:hAnsi="微软雅黑" w:cs="微软雅黑" w:hint="eastAsia"/>
          <w:b/>
          <w:bCs/>
        </w:rPr>
      </w:pPr>
      <w:r>
        <w:rPr>
          <w:rFonts w:ascii="微软雅黑" w:eastAsia="微软雅黑" w:hAnsi="微软雅黑" w:cs="微软雅黑" w:hint="eastAsia"/>
          <w:b/>
          <w:bCs/>
        </w:rPr>
        <w:t>（3）.个人层面：增强人才优势</w:t>
      </w:r>
    </w:p>
    <w:p>
      <w:pPr>
        <w:numPr>
          <w:ilvl w:val="0"/>
          <w:numId w:val="0"/>
        </w:numPr>
        <w:ind w:left="420" w:firstLine="0" w:leftChars="200" w:firstLineChars="0"/>
        <w:rPr>
          <w:rFonts w:hint="eastAsia"/>
        </w:rPr>
      </w:pPr>
      <w:r>
        <w:rPr>
          <w:rFonts w:hint="eastAsia"/>
        </w:rPr>
        <w:t>①商政关系、健康成长：要全面构建亲清政商关系，要促进非公有制经济人士健康成长,弘扬企业家精神，推动非公有制经济人士做合格的中国特色社会主义事业建设者。</w:t>
      </w:r>
    </w:p>
    <w:p>
      <w:pPr>
        <w:numPr>
          <w:ilvl w:val="0"/>
          <w:numId w:val="0"/>
        </w:numPr>
        <w:ind w:left="420" w:firstLine="0" w:leftChars="200" w:firstLineChars="0"/>
        <w:rPr>
          <w:rFonts w:hint="eastAsia"/>
        </w:rPr>
      </w:pPr>
      <w:r>
        <w:rPr>
          <w:rFonts w:hint="eastAsia"/>
        </w:rPr>
        <w:t>②社会责任：非公有制经济人士要坚持爱国敬业，坚持守法经营、诚信经营，坚持回报社会、积极承担社会责任，树立企业的良好社会形象</w:t>
      </w:r>
    </w:p>
    <w:p>
      <w:pPr>
        <w:numPr>
          <w:numId w:val="0"/>
        </w:numPr>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i w:val="0"/>
          <w:iCs w:val="0"/>
          <w:caps w:val="0"/>
          <w:color w:val="000000" w:themeColor="text1"/>
          <w:spacing w:val="5"/>
          <w:sz w:val="24"/>
          <w:szCs w:val="24"/>
          <w:shd w:val="clear" w:color="auto" w:fill="FFFFFF"/>
          <w:lang w:val="en-US" w:eastAsia="zh-CN"/>
          <w14:textFill>
            <w14:solidFill>
              <w14:schemeClr w14:val="tx1"/>
            </w14:solidFill>
          </w14:textFill>
        </w:rPr>
        <w:t>3、</w:t>
      </w:r>
      <w:r>
        <w:rPr>
          <w:rFonts w:ascii="微软雅黑" w:eastAsia="微软雅黑" w:hAnsi="微软雅黑" w:cs="微软雅黑" w:hint="eastAsia"/>
          <w:b/>
          <w:bCs/>
          <w:sz w:val="24"/>
          <w:szCs w:val="24"/>
        </w:rPr>
        <w:t>企业经营成功的</w:t>
      </w:r>
      <w:r>
        <w:rPr>
          <w:rFonts w:ascii="微软雅黑" w:eastAsia="微软雅黑" w:hAnsi="微软雅黑" w:cs="微软雅黑" w:hint="eastAsia"/>
          <w:b/>
          <w:bCs/>
          <w:sz w:val="24"/>
          <w:szCs w:val="24"/>
          <w:lang w:val="en-US" w:eastAsia="zh-CN"/>
        </w:rPr>
        <w:t>因素</w:t>
      </w:r>
    </w:p>
    <w:p>
      <w:pPr>
        <w:numPr>
          <w:numId w:val="0"/>
        </w:numPr>
        <w:rPr>
          <w:rFonts w:ascii="微软雅黑" w:eastAsia="微软雅黑" w:hAnsi="微软雅黑" w:cs="微软雅黑" w:hint="eastAsia"/>
          <w:b/>
          <w:bCs/>
          <w:sz w:val="21"/>
          <w:szCs w:val="21"/>
          <w:u w:val="single"/>
          <w:lang w:val="en-US" w:eastAsia="zh-CN"/>
        </w:rPr>
      </w:pPr>
      <w:r>
        <w:rPr>
          <w:rFonts w:ascii="微软雅黑" w:eastAsia="微软雅黑" w:hAnsi="微软雅黑" w:cs="微软雅黑" w:hint="eastAsia"/>
          <w:b/>
          <w:bCs/>
          <w:sz w:val="21"/>
          <w:szCs w:val="21"/>
          <w:u w:val="none"/>
          <w:lang w:val="en-US" w:eastAsia="zh-CN"/>
        </w:rPr>
        <w:t>（1）</w:t>
      </w:r>
      <w:r>
        <w:rPr>
          <w:rFonts w:ascii="微软雅黑" w:eastAsia="微软雅黑" w:hAnsi="微软雅黑" w:cs="微软雅黑" w:hint="eastAsia"/>
          <w:b/>
          <w:bCs/>
          <w:sz w:val="21"/>
          <w:szCs w:val="21"/>
          <w:u w:val="single"/>
          <w:lang w:val="en-US" w:eastAsia="zh-CN"/>
        </w:rPr>
        <w:t>企业要制定正确的经营战略。</w:t>
      </w:r>
    </w:p>
    <w:p>
      <w:pPr>
        <w:numPr>
          <w:numId w:val="0"/>
        </w:numPr>
        <w:ind w:left="630" w:firstLine="0" w:leftChars="300" w:firstLineChars="0"/>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一个企业只有战略定位准确，才能顺应时代发展的潮流，抓住机遇，加快发展，为企业插上腾飞的翅膀，如果战略定位不准，就会遭受挫折，甚至导致破产。</w:t>
      </w:r>
    </w:p>
    <w:p>
      <w:pPr>
        <w:numPr>
          <w:ilvl w:val="0"/>
          <w:numId w:val="1"/>
        </w:numPr>
        <w:rPr>
          <w:rFonts w:ascii="微软雅黑" w:eastAsia="微软雅黑" w:hAnsi="微软雅黑" w:cs="微软雅黑" w:hint="eastAsia"/>
          <w:b/>
          <w:bCs/>
          <w:sz w:val="21"/>
          <w:szCs w:val="21"/>
          <w:lang w:val="en-US" w:eastAsia="zh-CN"/>
        </w:rPr>
      </w:pPr>
      <w:r>
        <w:rPr>
          <w:rFonts w:ascii="微软雅黑" w:eastAsia="微软雅黑" w:hAnsi="微软雅黑" w:cs="微软雅黑" w:hint="eastAsia"/>
          <w:b/>
          <w:bCs/>
          <w:sz w:val="21"/>
          <w:szCs w:val="21"/>
          <w:u w:val="single"/>
          <w:lang w:val="en-US" w:eastAsia="zh-CN"/>
        </w:rPr>
        <w:t>企业要提高自主创新能力，依靠科技进步、科学管理等手段，形成自己的竞争优势</w:t>
      </w:r>
      <w:r>
        <w:rPr>
          <w:rFonts w:ascii="微软雅黑" w:eastAsia="微软雅黑" w:hAnsi="微软雅黑" w:cs="微软雅黑" w:hint="eastAsia"/>
          <w:b/>
          <w:bCs/>
          <w:sz w:val="21"/>
          <w:szCs w:val="21"/>
          <w:lang w:val="en-US" w:eastAsia="zh-CN"/>
        </w:rPr>
        <w:t>。</w:t>
      </w:r>
    </w:p>
    <w:p>
      <w:pPr>
        <w:numPr>
          <w:ilvl w:val="0"/>
          <w:numId w:val="1"/>
        </w:numPr>
        <w:rPr>
          <w:rFonts w:ascii="微软雅黑" w:eastAsia="微软雅黑" w:hAnsi="微软雅黑" w:cs="微软雅黑" w:hint="eastAsia"/>
          <w:b/>
          <w:bCs/>
          <w:sz w:val="21"/>
          <w:szCs w:val="21"/>
          <w:lang w:val="en-US" w:eastAsia="zh-CN"/>
        </w:rPr>
      </w:pPr>
      <w:r>
        <w:rPr>
          <w:rFonts w:ascii="微软雅黑" w:eastAsia="微软雅黑" w:hAnsi="微软雅黑" w:cs="微软雅黑" w:hint="eastAsia"/>
          <w:b/>
          <w:bCs/>
          <w:sz w:val="21"/>
          <w:szCs w:val="21"/>
          <w:u w:val="single"/>
          <w:lang w:val="en-US" w:eastAsia="zh-CN"/>
        </w:rPr>
        <w:t>企业要诚信经营，树立良好的信誉和企业形象</w:t>
      </w:r>
      <w:r>
        <w:rPr>
          <w:rFonts w:ascii="微软雅黑" w:eastAsia="微软雅黑" w:hAnsi="微软雅黑" w:cs="微软雅黑" w:hint="eastAsia"/>
          <w:b/>
          <w:bCs/>
          <w:sz w:val="21"/>
          <w:szCs w:val="21"/>
          <w:lang w:val="en-US" w:eastAsia="zh-CN"/>
        </w:rPr>
        <w:t>。</w:t>
      </w:r>
    </w:p>
    <w:p>
      <w:pPr>
        <w:numPr>
          <w:numId w:val="0"/>
        </w:numPr>
        <w:ind w:left="630" w:firstLine="0" w:leftChars="300" w:firstLineChars="0"/>
        <w:rPr>
          <w:rFonts w:ascii="宋体" w:eastAsia="宋体" w:hAnsi="宋体" w:cs="宋体" w:hint="eastAsia"/>
          <w:b w:val="0"/>
          <w:bCs w:val="0"/>
          <w:sz w:val="21"/>
          <w:szCs w:val="21"/>
          <w:lang w:val="en-US" w:eastAsia="zh-CN"/>
        </w:rPr>
      </w:pPr>
      <w:r>
        <w:rPr>
          <w:rFonts w:ascii="宋体" w:eastAsia="宋体" w:hAnsi="宋体" w:cs="宋体" w:hint="eastAsia"/>
          <w:b w:val="0"/>
          <w:bCs w:val="0"/>
          <w:sz w:val="21"/>
          <w:szCs w:val="21"/>
          <w:lang w:val="en-US" w:eastAsia="zh-CN"/>
        </w:rPr>
        <w:t>企业的信誉和形象作为一种无形资产是经过 长期努力形成的，渗透在企业经营管理的每一个环节，通过产品和服务在市场上形成本企业的竞争优势，是否诚信经营关系到企业的成败。企业如果通过不正当手段谋取利益，不会真正取得成功，违法者还要受到法律的制裁。</w:t>
      </w:r>
    </w:p>
    <w:p>
      <w:pPr>
        <w:numPr>
          <w:ilvl w:val="0"/>
          <w:numId w:val="2"/>
        </w:num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我国的社会主义市场经济体制</w:t>
      </w:r>
    </w:p>
    <w:p>
      <w:pPr>
        <w:numPr>
          <w:ilvl w:val="0"/>
          <w:numId w:val="0"/>
        </w:numPr>
        <w:jc w:val="center"/>
        <w:rPr>
          <w:rFonts w:ascii="微软雅黑" w:eastAsia="微软雅黑" w:hAnsi="微软雅黑" w:cs="微软雅黑" w:hint="eastAsia"/>
          <w:b/>
          <w:bCs/>
          <w:sz w:val="28"/>
          <w:szCs w:val="28"/>
          <w:lang w:val="en-US" w:eastAsia="zh-CN"/>
        </w:rPr>
      </w:pPr>
      <w:r>
        <w:rPr>
          <w:rFonts w:ascii="微软雅黑" w:eastAsia="微软雅黑" w:hAnsi="微软雅黑" w:cs="微软雅黑" w:hint="eastAsia"/>
          <w:b/>
          <w:bCs/>
          <w:sz w:val="28"/>
          <w:szCs w:val="28"/>
          <w:lang w:val="en-US" w:eastAsia="zh-CN"/>
        </w:rPr>
        <w:t>第一框</w:t>
      </w:r>
      <w:r>
        <w:rPr>
          <w:rFonts w:ascii="微软雅黑" w:eastAsia="微软雅黑" w:hAnsi="微软雅黑" w:cs="微软雅黑" w:hint="eastAsia"/>
          <w:b/>
          <w:bCs/>
          <w:sz w:val="28"/>
          <w:szCs w:val="28"/>
        </w:rPr>
        <w:t xml:space="preserve"> 充分发挥市场在资源配置中的决定性</w:t>
      </w:r>
      <w:r>
        <w:rPr>
          <w:rFonts w:ascii="微软雅黑" w:eastAsia="微软雅黑" w:hAnsi="微软雅黑" w:cs="微软雅黑" w:hint="eastAsia"/>
          <w:b/>
          <w:bCs/>
          <w:sz w:val="28"/>
          <w:szCs w:val="28"/>
          <w:lang w:val="en-US" w:eastAsia="zh-CN"/>
        </w:rPr>
        <w:t>作用</w:t>
      </w:r>
    </w:p>
    <w:p>
      <w:pPr>
        <w:numPr>
          <w:numId w:val="0"/>
        </w:numPr>
        <w:rPr>
          <w:rFonts w:ascii="微软雅黑" w:eastAsia="微软雅黑" w:hAnsi="微软雅黑" w:cs="微软雅黑" w:hint="eastAsia"/>
          <w:b/>
          <w:bCs/>
          <w:sz w:val="28"/>
          <w:szCs w:val="28"/>
          <w:lang w:val="en-US" w:eastAsia="zh-CN"/>
        </w:rPr>
      </w:pPr>
      <w:r>
        <w:rPr>
          <w:rFonts w:ascii="微软雅黑" w:eastAsia="微软雅黑" w:hAnsi="微软雅黑" w:cs="微软雅黑" w:hint="eastAsia"/>
          <w:b/>
          <w:bCs/>
          <w:sz w:val="28"/>
          <w:szCs w:val="28"/>
          <w:lang w:val="en-US" w:eastAsia="zh-CN"/>
        </w:rPr>
        <w:t>1、资源配置的必要性及其手段？</w:t>
      </w:r>
    </w:p>
    <w:p>
      <w:pPr>
        <w:numPr>
          <w:numId w:val="0"/>
        </w:numPr>
        <w:rPr>
          <w:rFonts w:ascii="微软雅黑" w:eastAsia="微软雅黑" w:hAnsi="微软雅黑" w:cs="微软雅黑" w:hint="eastAsia"/>
          <w:b/>
          <w:bCs/>
          <w:sz w:val="21"/>
          <w:szCs w:val="21"/>
          <w:lang w:val="en-US" w:eastAsia="zh-CN"/>
        </w:rPr>
      </w:pPr>
      <w:r>
        <w:rPr>
          <w:rFonts w:ascii="微软雅黑" w:eastAsia="微软雅黑" w:hAnsi="微软雅黑" w:cs="微软雅黑" w:hint="eastAsia"/>
          <w:b/>
          <w:bCs/>
          <w:sz w:val="21"/>
          <w:szCs w:val="21"/>
          <w:lang w:val="en-US" w:eastAsia="zh-CN"/>
        </w:rPr>
        <w:t>（1）必要性：资源的有限性和人的需求的无限性的矛盾决定了必须合理配置资源，尽可能更好满足人类的需要，尽可能提高利用效率，获得尽可能大的效益</w:t>
      </w:r>
    </w:p>
    <w:p>
      <w:pPr>
        <w:numPr>
          <w:numId w:val="0"/>
        </w:numPr>
        <w:rPr>
          <w:rFonts w:ascii="微软雅黑" w:eastAsia="微软雅黑" w:hAnsi="微软雅黑" w:cs="微软雅黑" w:hint="eastAsia"/>
          <w:b/>
          <w:bCs/>
          <w:sz w:val="21"/>
          <w:szCs w:val="21"/>
          <w:lang w:val="en-US" w:eastAsia="zh-CN"/>
        </w:rPr>
      </w:pPr>
      <w:r>
        <w:rPr>
          <w:rFonts w:ascii="微软雅黑" w:eastAsia="微软雅黑" w:hAnsi="微软雅黑" w:cs="微软雅黑" w:hint="eastAsia"/>
          <w:b/>
          <w:bCs/>
          <w:sz w:val="21"/>
          <w:szCs w:val="21"/>
          <w:lang w:val="en-US" w:eastAsia="zh-CN"/>
        </w:rPr>
        <w:t>（2）手段：计划和市场都是实现资源配置的手段。</w:t>
      </w:r>
    </w:p>
    <w:p>
      <w:pPr>
        <w:numPr>
          <w:numId w:val="0"/>
        </w:numPr>
        <w:ind w:firstLine="630" w:firstLineChars="300"/>
        <w:rPr>
          <w:rFonts w:ascii="微软雅黑" w:eastAsia="微软雅黑" w:hAnsi="微软雅黑" w:cs="微软雅黑" w:hint="default"/>
          <w:b/>
          <w:bCs/>
          <w:sz w:val="21"/>
          <w:szCs w:val="21"/>
          <w:lang w:val="en-US" w:eastAsia="zh-CN"/>
        </w:rPr>
      </w:pPr>
      <w:r>
        <w:rPr>
          <w:rFonts w:ascii="微软雅黑" w:eastAsia="微软雅黑" w:hAnsi="微软雅黑" w:cs="微软雅黑" w:hint="eastAsia"/>
          <w:b/>
          <w:bCs/>
          <w:sz w:val="21"/>
          <w:szCs w:val="21"/>
          <w:lang w:val="en-US" w:eastAsia="zh-CN"/>
        </w:rPr>
        <w:t>市场在资源配置中起决定作用的经济叫市场经济</w:t>
      </w:r>
    </w:p>
    <w:p>
      <w:pPr>
        <w:numPr>
          <w:numId w:val="0"/>
        </w:numPr>
      </w:pPr>
      <w:r>
        <w:drawing>
          <wp:inline distT="0" distB="0" distL="114300" distR="114300">
            <wp:extent cx="3105150" cy="2933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9"/>
                    <a:stretch>
                      <a:fillRect/>
                    </a:stretch>
                  </pic:blipFill>
                  <pic:spPr>
                    <a:xfrm>
                      <a:off x="0" y="0"/>
                      <a:ext cx="3105150" cy="2933700"/>
                    </a:xfrm>
                    <a:prstGeom prst="rect">
                      <a:avLst/>
                    </a:prstGeom>
                    <a:noFill/>
                    <a:ln>
                      <a:noFill/>
                    </a:ln>
                  </pic:spPr>
                </pic:pic>
              </a:graphicData>
            </a:graphic>
          </wp:inline>
        </w:drawing>
      </w:r>
      <w:r>
        <w:drawing>
          <wp:inline distT="0" distB="0" distL="114300" distR="114300">
            <wp:extent cx="3028950" cy="2962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0"/>
                    <a:stretch>
                      <a:fillRect/>
                    </a:stretch>
                  </pic:blipFill>
                  <pic:spPr>
                    <a:xfrm>
                      <a:off x="0" y="0"/>
                      <a:ext cx="3028950" cy="2962275"/>
                    </a:xfrm>
                    <a:prstGeom prst="rect">
                      <a:avLst/>
                    </a:prstGeom>
                    <a:noFill/>
                    <a:ln>
                      <a:noFill/>
                    </a:ln>
                  </pic:spPr>
                </pic:pic>
              </a:graphicData>
            </a:graphic>
          </wp:inline>
        </w:drawing>
      </w:r>
    </w:p>
    <w:p>
      <w:pPr>
        <w:numPr>
          <w:numId w:val="0"/>
        </w:numPr>
        <w:rPr>
          <w:rFonts w:hint="default"/>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2、市场调节的三大机制-- 价格、供求和竞争（市场配置资源的三要素）</w:t>
      </w:r>
    </w:p>
    <w:p>
      <w:pPr>
        <w:numPr>
          <w:ilvl w:val="0"/>
          <w:numId w:val="0"/>
        </w:numPr>
        <w:rPr>
          <w:rFonts w:ascii="黑体" w:eastAsia="黑体" w:hAnsi="黑体" w:cs="黑体"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黑体" w:eastAsia="黑体" w:hAnsi="黑体" w:cs="黑体" w:hint="eastAsia"/>
          <w:b/>
          <w:bCs/>
          <w:sz w:val="24"/>
          <w:szCs w:val="24"/>
        </w:rPr>
        <w:t>3.市场调节机制的优点   P16-2</w:t>
      </w:r>
    </w:p>
    <w:p>
      <w:pPr>
        <w:numPr>
          <w:ilvl w:val="0"/>
          <w:numId w:val="0"/>
        </w:numPr>
        <w:ind w:firstLine="420" w:firstLineChars="200"/>
        <w:rPr>
          <w:rFonts w:hint="eastAsia"/>
        </w:rPr>
      </w:pPr>
      <w:r>
        <w:rPr>
          <w:rFonts w:hint="eastAsia"/>
        </w:rPr>
        <w:t>①合理配置：市场价格及其波动，能够反映供求状况及其变化，市场供求的变化也会影响市场价格。</w:t>
      </w:r>
    </w:p>
    <w:p>
      <w:pPr>
        <w:numPr>
          <w:ilvl w:val="0"/>
          <w:numId w:val="0"/>
        </w:numPr>
        <w:rPr>
          <w:rFonts w:hint="eastAsia"/>
        </w:rPr>
      </w:pPr>
      <w:r>
        <w:rPr>
          <w:rFonts w:hint="eastAsia"/>
        </w:rPr>
        <w:t xml:space="preserve">                                        （价格机制和供求机制作用的结果）</w:t>
      </w:r>
    </w:p>
    <w:p>
      <w:pPr>
        <w:numPr>
          <w:ilvl w:val="0"/>
          <w:numId w:val="0"/>
        </w:numPr>
        <w:ind w:left="420" w:firstLine="0" w:leftChars="200" w:firstLineChars="0"/>
        <w:rPr>
          <w:rFonts w:hint="eastAsia"/>
        </w:rPr>
      </w:pPr>
      <w:r>
        <w:rPr>
          <w:rFonts w:hint="eastAsia"/>
        </w:rPr>
        <w:t>②有效利用：市场竞争能够引导资源流向效率高的领域和企业，推动科学技术和经营管理进步，实现优胜劣汰</w:t>
      </w:r>
      <w:r>
        <w:rPr>
          <w:rFonts w:hint="eastAsia"/>
          <w:lang w:eastAsia="zh-CN"/>
        </w:rPr>
        <w:t>。</w:t>
      </w:r>
      <w:r>
        <w:rPr>
          <w:rFonts w:hint="eastAsia"/>
        </w:rPr>
        <w:t>（竞争机制作用的结果）</w:t>
      </w:r>
    </w:p>
    <w:p>
      <w:pPr>
        <w:numPr>
          <w:ilvl w:val="0"/>
          <w:numId w:val="0"/>
        </w:numPr>
        <w:jc w:val="left"/>
        <w:rPr>
          <w:rFonts w:hint="eastAsia"/>
        </w:rPr>
      </w:pPr>
      <w:r>
        <w:rPr>
          <w:rFonts w:hint="eastAsia"/>
          <w:b/>
          <w:bCs/>
        </w:rPr>
        <w:t>市场机制就像一只“看不见的手”，引导调节着资源在全社会的配置</w:t>
      </w:r>
      <w:r>
        <w:rPr>
          <w:rFonts w:hint="eastAsia"/>
          <w:b/>
          <w:bCs/>
          <w:lang w:val="en-US" w:eastAsia="zh-CN"/>
        </w:rPr>
        <w:t>,</w:t>
      </w:r>
      <w:r>
        <w:rPr>
          <w:rFonts w:hint="eastAsia"/>
          <w:b/>
          <w:bCs/>
        </w:rPr>
        <w:t>市场决定资源配置是市场经济的一般规律</w:t>
      </w:r>
    </w:p>
    <w:p>
      <w:pPr>
        <w:numPr>
          <w:ilvl w:val="0"/>
          <w:numId w:val="0"/>
        </w:numPr>
        <w:rPr>
          <w:rFonts w:ascii="黑体" w:eastAsia="黑体" w:hAnsi="黑体" w:cs="黑体" w:hint="eastAsia"/>
          <w:b/>
          <w:bCs/>
          <w:sz w:val="28"/>
          <w:szCs w:val="28"/>
        </w:rPr>
      </w:pPr>
      <w:r>
        <w:rPr>
          <w:rFonts w:ascii="黑体" w:eastAsia="黑体" w:hAnsi="黑体" w:cs="黑体" w:hint="eastAsia"/>
          <w:b/>
          <w:bCs/>
          <w:sz w:val="28"/>
          <w:szCs w:val="28"/>
        </w:rPr>
        <w:t>（二）市场体系</w:t>
      </w:r>
    </w:p>
    <w:p>
      <w:pPr>
        <w:numPr>
          <w:ilvl w:val="0"/>
          <w:numId w:val="0"/>
        </w:numPr>
        <w:rPr>
          <w:rFonts w:ascii="黑体" w:eastAsia="黑体" w:hAnsi="黑体" w:cs="黑体" w:hint="eastAsia"/>
          <w:b/>
          <w:bCs/>
          <w:sz w:val="24"/>
          <w:szCs w:val="24"/>
        </w:rPr>
      </w:pPr>
      <w:r>
        <w:rPr>
          <w:rFonts w:ascii="黑体" w:eastAsia="黑体" w:hAnsi="黑体" w:cs="黑体" w:hint="eastAsia"/>
          <w:b/>
          <w:bCs/>
          <w:sz w:val="24"/>
          <w:szCs w:val="24"/>
        </w:rPr>
        <w:t>1、市场体系</w:t>
      </w:r>
    </w:p>
    <w:p>
      <w:pPr>
        <w:numPr>
          <w:ilvl w:val="0"/>
          <w:numId w:val="0"/>
        </w:numPr>
        <w:ind w:firstLine="210" w:firstLineChars="100"/>
        <w:rPr>
          <w:rFonts w:hint="eastAsia"/>
        </w:rPr>
      </w:pPr>
      <w:r>
        <w:rPr>
          <w:rFonts w:hint="eastAsia"/>
        </w:rPr>
        <w:t>（1）含义：各类市场相互作用，形成有机联系的市场体系。</w:t>
      </w:r>
    </w:p>
    <w:p>
      <w:pPr>
        <w:numPr>
          <w:ilvl w:val="0"/>
          <w:numId w:val="0"/>
        </w:numPr>
        <w:ind w:firstLine="210" w:firstLineChars="100"/>
        <w:rPr>
          <w:rFonts w:hint="eastAsia"/>
        </w:rPr>
      </w:pPr>
      <w:r>
        <w:rPr>
          <w:rFonts w:hint="eastAsia"/>
        </w:rPr>
        <w:t xml:space="preserve">（2）内容：（1）商品和服务市场。（2）生产要素市场，如劳动力市场、土地市场、金融市场等。 </w:t>
      </w:r>
    </w:p>
    <w:p>
      <w:pPr>
        <w:numPr>
          <w:ilvl w:val="0"/>
          <w:numId w:val="0"/>
        </w:numPr>
        <w:ind w:firstLine="210" w:firstLineChars="100"/>
        <w:rPr>
          <w:rFonts w:hint="eastAsia"/>
        </w:rPr>
      </w:pPr>
      <w:r>
        <w:rPr>
          <w:rFonts w:hint="eastAsia"/>
        </w:rPr>
        <w:t>（3）构成要素：每类市场都是由交易双方、交易对象、交易价格等基本要素组成的。</w:t>
      </w:r>
    </w:p>
    <w:p>
      <w:pPr>
        <w:numPr>
          <w:ilvl w:val="0"/>
          <w:numId w:val="0"/>
        </w:numPr>
        <w:rPr>
          <w:rFonts w:ascii="黑体" w:eastAsia="黑体" w:hAnsi="黑体" w:cs="黑体"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黑体" w:eastAsia="黑体" w:hAnsi="黑体" w:cs="黑体" w:hint="eastAsia"/>
          <w:b/>
          <w:bCs/>
          <w:sz w:val="24"/>
          <w:szCs w:val="24"/>
        </w:rPr>
        <w:t>2、为什么要建设统一开放竞争有序市场体系</w:t>
      </w:r>
    </w:p>
    <w:p>
      <w:pPr>
        <w:numPr>
          <w:ilvl w:val="0"/>
          <w:numId w:val="0"/>
        </w:numPr>
        <w:ind w:firstLine="420" w:firstLineChars="200"/>
        <w:rPr>
          <w:rFonts w:hint="eastAsia"/>
        </w:rPr>
      </w:pPr>
      <w:r>
        <w:rPr>
          <w:rFonts w:hint="eastAsia"/>
        </w:rPr>
        <w:t>①统一开放、竞争有序的市场体系，是充分发挥市场在资源配置中的决定性作用的基础。</w:t>
      </w:r>
    </w:p>
    <w:p>
      <w:pPr>
        <w:numPr>
          <w:ilvl w:val="0"/>
          <w:numId w:val="0"/>
        </w:numPr>
        <w:ind w:firstLine="420" w:firstLineChars="200"/>
        <w:rPr>
          <w:rFonts w:hint="eastAsia"/>
        </w:rPr>
      </w:pPr>
      <w:r>
        <w:rPr>
          <w:rFonts w:hint="eastAsia"/>
        </w:rPr>
        <w:t>②提高资源配置效率和公平性。</w:t>
      </w:r>
    </w:p>
    <w:p>
      <w:pPr>
        <w:numPr>
          <w:ilvl w:val="0"/>
          <w:numId w:val="0"/>
        </w:numPr>
        <w:rPr>
          <w:rFonts w:ascii="黑体" w:eastAsia="黑体" w:hAnsi="黑体" w:cs="黑体"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黑体" w:eastAsia="黑体" w:hAnsi="黑体" w:cs="黑体" w:hint="eastAsia"/>
          <w:b/>
          <w:bCs/>
          <w:sz w:val="24"/>
          <w:szCs w:val="24"/>
        </w:rPr>
        <w:t>3、建设什么样的市场体系</w:t>
      </w:r>
    </w:p>
    <w:p>
      <w:pPr>
        <w:numPr>
          <w:ilvl w:val="0"/>
          <w:numId w:val="0"/>
        </w:numPr>
        <w:rPr>
          <w:rFonts w:hint="eastAsia"/>
        </w:rPr>
      </w:pPr>
      <w:r>
        <w:rPr>
          <w:rFonts w:hint="eastAsia"/>
        </w:rPr>
        <w:t xml:space="preserve"> </w:t>
      </w:r>
      <w:r>
        <w:rPr>
          <w:rFonts w:hint="eastAsia"/>
          <w:lang w:val="en-US" w:eastAsia="zh-CN"/>
        </w:rPr>
        <w:t xml:space="preserve">   </w:t>
      </w:r>
      <w:r>
        <w:rPr>
          <w:rFonts w:hint="eastAsia"/>
        </w:rPr>
        <w:t>必须构建全国统一大市场，深化要素市场化改革，建设高标准市场体系。</w:t>
      </w:r>
    </w:p>
    <w:p>
      <w:pPr>
        <w:numPr>
          <w:ilvl w:val="0"/>
          <w:numId w:val="0"/>
        </w:numPr>
        <w:rPr>
          <w:rFonts w:ascii="黑体" w:eastAsia="黑体" w:hAnsi="黑体" w:cs="黑体"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黑体" w:eastAsia="黑体" w:hAnsi="黑体" w:cs="黑体" w:hint="eastAsia"/>
          <w:b/>
          <w:bCs/>
          <w:sz w:val="24"/>
          <w:szCs w:val="24"/>
        </w:rPr>
        <w:t>4、怎样建设高标准市场体系？（国家角度）</w:t>
      </w:r>
    </w:p>
    <w:p>
      <w:pPr>
        <w:numPr>
          <w:ilvl w:val="0"/>
          <w:numId w:val="0"/>
        </w:numPr>
        <w:ind w:firstLine="210" w:firstLineChars="100"/>
        <w:rPr>
          <w:rFonts w:hint="eastAsia"/>
        </w:rPr>
      </w:pPr>
      <w:r>
        <w:rPr>
          <w:rFonts w:hint="eastAsia"/>
        </w:rPr>
        <w:t xml:space="preserve">（1）建设高标准市场体系要强化市场基础制度规则统一：          </w:t>
      </w:r>
    </w:p>
    <w:p>
      <w:pPr>
        <w:numPr>
          <w:ilvl w:val="0"/>
          <w:numId w:val="0"/>
        </w:numPr>
        <w:ind w:left="840" w:hanging="840" w:hangingChars="400"/>
        <w:rPr>
          <w:rFonts w:hint="eastAsia"/>
        </w:rPr>
      </w:pPr>
      <w:r>
        <w:rPr>
          <w:rFonts w:hint="eastAsia"/>
        </w:rPr>
        <w:t xml:space="preserve">       没有规矩不成方圆，就像体育竞赛离不开竞赛规则一样，良好的市场运行需要公平开放透明的市场经济基础制度来维护。要完善统一的产权保护制度，实行统一的市场准入制度， 维护统一的公平竞争制度，健全统一的社会信用制度。</w:t>
      </w:r>
    </w:p>
    <w:p>
      <w:pPr>
        <w:numPr>
          <w:ilvl w:val="0"/>
          <w:numId w:val="0"/>
        </w:numPr>
        <w:ind w:firstLine="210" w:firstLineChars="100"/>
        <w:rPr>
          <w:rFonts w:hint="eastAsia"/>
        </w:rPr>
      </w:pPr>
      <w:r>
        <w:rPr>
          <w:rFonts w:hint="eastAsia"/>
        </w:rPr>
        <w:t>（2）要完善主要由市场决定价格的机制</w:t>
      </w:r>
    </w:p>
    <w:p>
      <w:pPr>
        <w:numPr>
          <w:ilvl w:val="0"/>
          <w:numId w:val="0"/>
        </w:numPr>
        <w:ind w:firstLine="840" w:firstLineChars="400"/>
        <w:rPr>
          <w:rFonts w:hint="eastAsia"/>
        </w:rPr>
      </w:pPr>
      <w:r>
        <w:rPr>
          <w:rFonts w:hint="eastAsia"/>
        </w:rPr>
        <w:t>①凡是能由市场形成价格的都交给市场，政府不进行不当干预;</w:t>
      </w:r>
    </w:p>
    <w:p>
      <w:pPr>
        <w:numPr>
          <w:ilvl w:val="0"/>
          <w:numId w:val="0"/>
        </w:numPr>
        <w:ind w:left="840" w:firstLine="0" w:leftChars="400" w:firstLineChars="0"/>
        <w:rPr>
          <w:rFonts w:hint="eastAsia"/>
        </w:rPr>
      </w:pPr>
      <w:r>
        <w:rPr>
          <w:rFonts w:hint="eastAsia"/>
        </w:rPr>
        <w:t>②政府定价主要限定在重要公用事业、公益性服务、网络型自然垄断环节等方面。政府定价要提高透明度，接受社会监督。</w:t>
      </w:r>
    </w:p>
    <w:p>
      <w:pPr>
        <w:numPr>
          <w:numId w:val="0"/>
        </w:numPr>
        <w:rPr>
          <w:rFonts w:hint="default"/>
          <w:lang w:val="en-US" w:eastAsia="zh-CN"/>
        </w:rPr>
      </w:pPr>
      <w:r>
        <w:rPr>
          <w:rFonts w:hint="eastAsia"/>
          <w:lang w:val="en-US" w:eastAsia="zh-CN"/>
        </w:rPr>
        <w:t>（补充）企业：</w:t>
      </w:r>
      <w:r>
        <w:rPr>
          <w:rFonts w:hint="default"/>
          <w:lang w:val="en-US" w:eastAsia="zh-CN"/>
        </w:rPr>
        <w:t>①遵守职业道德、行业规范和法律法规，依法经营；</w:t>
      </w:r>
    </w:p>
    <w:p>
      <w:pPr>
        <w:numPr>
          <w:numId w:val="0"/>
        </w:numPr>
        <w:ind w:firstLine="1470" w:firstLineChars="700"/>
        <w:rPr>
          <w:rFonts w:hint="default"/>
          <w:lang w:val="en-US" w:eastAsia="zh-CN"/>
        </w:rPr>
      </w:pPr>
      <w:r>
        <w:rPr>
          <w:rFonts w:hint="default"/>
          <w:lang w:val="en-US" w:eastAsia="zh-CN"/>
        </w:rPr>
        <w:t>②正当竞争，注重企业信誉和形象，坚持经济效益和社会效益的有机统一；</w:t>
      </w:r>
    </w:p>
    <w:p>
      <w:pPr>
        <w:numPr>
          <w:numId w:val="0"/>
        </w:numPr>
        <w:ind w:firstLine="1470" w:firstLineChars="700"/>
        <w:rPr>
          <w:rFonts w:hint="default"/>
          <w:lang w:val="en-US" w:eastAsia="zh-CN"/>
        </w:rPr>
      </w:pPr>
      <w:r>
        <w:rPr>
          <w:rFonts w:hint="default"/>
          <w:lang w:val="en-US" w:eastAsia="zh-CN"/>
        </w:rPr>
        <w:t>③依靠科技进步和科学管理，提高竞争力。</w:t>
      </w:r>
    </w:p>
    <w:p>
      <w:pPr>
        <w:numPr>
          <w:numId w:val="0"/>
        </w:numPr>
        <w:rPr>
          <w:rFonts w:hint="default"/>
          <w:lang w:val="en-US" w:eastAsia="zh-CN"/>
        </w:rPr>
      </w:pPr>
      <w:r>
        <w:rPr>
          <w:rFonts w:hint="default"/>
          <w:lang w:val="en-US" w:eastAsia="zh-CN"/>
        </w:rPr>
        <w:t>个 人（消费者）①尊法学法守法用法，善于运用法律依法维护自己的合法权益；</w:t>
      </w:r>
    </w:p>
    <w:p>
      <w:pPr>
        <w:numPr>
          <w:numId w:val="0"/>
        </w:numPr>
        <w:ind w:firstLine="1680" w:firstLineChars="800"/>
        <w:rPr>
          <w:rFonts w:hint="default"/>
          <w:lang w:val="en-US" w:eastAsia="zh-CN"/>
        </w:rPr>
      </w:pPr>
      <w:r>
        <w:rPr>
          <w:rFonts w:hint="default"/>
          <w:lang w:val="en-US" w:eastAsia="zh-CN"/>
        </w:rPr>
        <w:t>②树立诚信观念，遵守市场道德。</w:t>
      </w:r>
    </w:p>
    <w:p>
      <w:pPr>
        <w:numPr>
          <w:ilvl w:val="0"/>
          <w:numId w:val="0"/>
        </w:numPr>
        <w:rPr>
          <w:rFonts w:ascii="黑体" w:eastAsia="黑体" w:hAnsi="黑体" w:cs="黑体" w:hint="eastAsia"/>
          <w:b/>
          <w:bCs/>
          <w:sz w:val="28"/>
          <w:szCs w:val="28"/>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黑体" w:eastAsia="黑体" w:hAnsi="黑体" w:cs="黑体" w:hint="eastAsia"/>
          <w:b/>
          <w:bCs/>
          <w:sz w:val="28"/>
          <w:szCs w:val="28"/>
          <w:lang w:val="en-US" w:eastAsia="zh-CN"/>
        </w:rPr>
        <w:t>5、</w:t>
      </w:r>
      <w:r>
        <w:rPr>
          <w:rFonts w:ascii="黑体" w:eastAsia="黑体" w:hAnsi="黑体" w:cs="黑体" w:hint="eastAsia"/>
          <w:b/>
          <w:bCs/>
          <w:sz w:val="28"/>
          <w:szCs w:val="28"/>
        </w:rPr>
        <w:t>市场缺陷</w:t>
      </w:r>
    </w:p>
    <w:p>
      <w:pPr>
        <w:numPr>
          <w:ilvl w:val="0"/>
          <w:numId w:val="0"/>
        </w:numPr>
        <w:rPr>
          <w:rFonts w:ascii="黑体" w:eastAsia="黑体" w:hAnsi="黑体" w:cs="黑体" w:hint="eastAsia"/>
          <w:b/>
          <w:bCs/>
          <w:sz w:val="24"/>
          <w:szCs w:val="24"/>
          <w:u w:val="single"/>
        </w:rPr>
      </w:pPr>
      <w:r>
        <w:rPr>
          <w:rFonts w:ascii="黑体" w:eastAsia="黑体" w:hAnsi="黑体" w:cs="黑体" w:hint="eastAsia"/>
          <w:b/>
          <w:bCs/>
          <w:sz w:val="24"/>
          <w:szCs w:val="24"/>
          <w:u w:val="single"/>
          <w:lang w:eastAsia="zh-CN"/>
        </w:rPr>
        <w:t>（</w:t>
      </w:r>
      <w:r>
        <w:rPr>
          <w:rFonts w:ascii="黑体" w:eastAsia="黑体" w:hAnsi="黑体" w:cs="黑体" w:hint="eastAsia"/>
          <w:b/>
          <w:bCs/>
          <w:sz w:val="24"/>
          <w:szCs w:val="24"/>
          <w:u w:val="single"/>
          <w:lang w:val="en-US" w:eastAsia="zh-CN"/>
        </w:rPr>
        <w:t>1</w:t>
      </w:r>
      <w:r>
        <w:rPr>
          <w:rFonts w:ascii="黑体" w:eastAsia="黑体" w:hAnsi="黑体" w:cs="黑体" w:hint="eastAsia"/>
          <w:b/>
          <w:bCs/>
          <w:sz w:val="24"/>
          <w:szCs w:val="24"/>
          <w:u w:val="single"/>
          <w:lang w:eastAsia="zh-CN"/>
        </w:rPr>
        <w:t>）</w:t>
      </w:r>
      <w:r>
        <w:rPr>
          <w:rFonts w:ascii="黑体" w:eastAsia="黑体" w:hAnsi="黑体" w:cs="黑体" w:hint="eastAsia"/>
          <w:b/>
          <w:bCs/>
          <w:sz w:val="24"/>
          <w:szCs w:val="24"/>
          <w:u w:val="single"/>
        </w:rPr>
        <w:t>、市场调节不是万能的</w:t>
      </w:r>
    </w:p>
    <w:p>
      <w:pPr>
        <w:numPr>
          <w:ilvl w:val="0"/>
          <w:numId w:val="0"/>
        </w:numPr>
        <w:rPr>
          <w:rFonts w:hint="eastAsia"/>
          <w:lang w:val="en-US" w:eastAsia="zh-CN"/>
        </w:rPr>
      </w:pPr>
      <w:r>
        <w:rPr>
          <w:rFonts w:hint="eastAsia"/>
          <w:lang w:val="en-US" w:eastAsia="zh-CN"/>
        </w:rPr>
        <w:t>国防、治安、消防等公共物品的供给不能由市场来调节，枪支、弹药、爆炸物等特殊物品的制造和流通也不能由市场来调节，教育、医疗等于民生息息相关的重要服务不能完全由市场来调节，否则就不能保障国家安全、人民生命财产安全和人民生活，严重影响社会安定。</w:t>
      </w:r>
    </w:p>
    <w:p>
      <w:pPr>
        <w:numPr>
          <w:ilvl w:val="0"/>
          <w:numId w:val="0"/>
        </w:numPr>
        <w:rPr>
          <w:rFonts w:ascii="黑体" w:eastAsia="黑体" w:hAnsi="黑体" w:cs="黑体" w:hint="eastAsia"/>
          <w:b/>
          <w:bCs/>
          <w:sz w:val="24"/>
          <w:szCs w:val="24"/>
          <w:u w:val="single"/>
          <w:lang w:val="en-US" w:eastAsia="zh-CN"/>
        </w:rPr>
      </w:pPr>
      <w:r>
        <w:rPr>
          <w:rFonts w:ascii="黑体" w:eastAsia="黑体" w:hAnsi="黑体" w:cs="黑体" w:hint="eastAsia"/>
          <w:b/>
          <w:bCs/>
          <w:sz w:val="24"/>
          <w:szCs w:val="24"/>
          <w:u w:val="single"/>
          <w:lang w:val="en-US" w:eastAsia="zh-CN"/>
        </w:rPr>
        <w:t>（2）、市场调节有局限性（自发性、盲目性、滞后性）</w:t>
      </w:r>
    </w:p>
    <w:p>
      <w:pPr>
        <w:numPr>
          <w:ilvl w:val="0"/>
          <w:numId w:val="0"/>
        </w:numPr>
        <w:rPr>
          <w:rFonts w:hint="eastAsia"/>
          <w:u w:val="singl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795020</wp:posOffset>
                </wp:positionH>
                <wp:positionV relativeFrom="paragraph">
                  <wp:posOffset>112395</wp:posOffset>
                </wp:positionV>
                <wp:extent cx="450215" cy="8255"/>
                <wp:effectExtent l="0" t="44450" r="6985" b="61595"/>
                <wp:wrapNone/>
                <wp:docPr id="10" name="直接箭头连接符 10"/>
                <wp:cNvGraphicFramePr/>
                <a:graphic xmlns:a="http://schemas.openxmlformats.org/drawingml/2006/main">
                  <a:graphicData uri="http://schemas.microsoft.com/office/word/2010/wordprocessingShape">
                    <wps:wsp xmlns:wps="http://schemas.microsoft.com/office/word/2010/wordprocessingShape">
                      <wps:cNvCnPr/>
                      <wps:spPr>
                        <a:xfrm>
                          <a:off x="1645920" y="9140190"/>
                          <a:ext cx="45021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_x0000_s1026" o:spid="_x0000_s1025" type="#_x0000_t32" style="width:35.45pt;height:0.65pt;margin-top:8.85pt;margin-left:62.6pt;mso-height-relative:page;mso-width-relative:page;position:absolute;z-index:251661312" coordsize="21600,21600" filled="f" stroked="t" strokecolor="#4874cb">
                <v:stroke joinstyle="miter" endarrow="open"/>
                <o:lock v:ext="edit" aspectratio="f"/>
              </v:shape>
            </w:pict>
          </mc:Fallback>
        </mc:AlternateContent>
      </w:r>
      <w:r>
        <w:rPr>
          <w:rFonts w:hint="eastAsia"/>
          <w:lang w:val="en-US" w:eastAsia="zh-CN"/>
        </w:rPr>
        <w:t xml:space="preserve">（1）自发性        eg:以不正当手段牟取自身利益。欺诈、剽窃，污染环境等 </w:t>
      </w:r>
      <w:r>
        <w:rPr>
          <w:rFonts w:hint="eastAsia"/>
          <w:u w:val="single"/>
          <w:lang w:val="en-US" w:eastAsia="zh-CN"/>
        </w:rPr>
        <w:t>“为了挣钱，不择手段”</w:t>
      </w:r>
    </w:p>
    <w:p>
      <w:pPr>
        <w:numPr>
          <w:ilvl w:val="0"/>
          <w:numId w:val="0"/>
        </w:numPr>
        <w:rPr>
          <w:rFonts w:hint="eastAsia"/>
          <w:u w:val="single"/>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774065</wp:posOffset>
                </wp:positionH>
                <wp:positionV relativeFrom="paragraph">
                  <wp:posOffset>92710</wp:posOffset>
                </wp:positionV>
                <wp:extent cx="450215" cy="8255"/>
                <wp:effectExtent l="0" t="44450" r="6985" b="61595"/>
                <wp:wrapNone/>
                <wp:docPr id="11" name="直接箭头连接符 11"/>
                <wp:cNvGraphicFramePr/>
                <a:graphic xmlns:a="http://schemas.openxmlformats.org/drawingml/2006/main">
                  <a:graphicData uri="http://schemas.microsoft.com/office/word/2010/wordprocessingShape">
                    <wps:wsp xmlns:wps="http://schemas.microsoft.com/office/word/2010/wordprocessingShape">
                      <wps:cNvCnPr/>
                      <wps:spPr>
                        <a:xfrm>
                          <a:off x="0" y="0"/>
                          <a:ext cx="45021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type="#_x0000_t32" style="width:35.45pt;height:0.65pt;margin-top:7.3pt;margin-left:60.95pt;mso-height-relative:page;mso-width-relative:page;position:absolute;z-index:251663360" coordsize="21600,21600" filled="f" stroked="t" strokecolor="#4874cb">
                <v:stroke joinstyle="miter" endarrow="open"/>
                <o:lock v:ext="edit" aspectratio="f"/>
              </v:shape>
            </w:pict>
          </mc:Fallback>
        </mc:AlternateContent>
      </w:r>
      <w:r>
        <w:rPr>
          <w:rFonts w:hint="eastAsia"/>
          <w:lang w:val="en-US" w:eastAsia="zh-CN"/>
        </w:rPr>
        <w:t>（2）盲目性        eg:“一哄而上”，“一哄而退”;跟风生产。</w:t>
      </w:r>
      <w:r>
        <w:rPr>
          <w:rFonts w:hint="eastAsia"/>
          <w:u w:val="single"/>
          <w:lang w:val="en-US" w:eastAsia="zh-CN"/>
        </w:rPr>
        <w:t>“信息不灵，多赔少赚”</w:t>
      </w:r>
    </w:p>
    <w:p>
      <w:pPr>
        <w:numPr>
          <w:ilvl w:val="0"/>
          <w:numId w:val="0"/>
        </w:numPr>
        <w:rPr>
          <w:rFonts w:hint="eastAsia"/>
          <w:u w:val="none"/>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744855</wp:posOffset>
                </wp:positionH>
                <wp:positionV relativeFrom="paragraph">
                  <wp:posOffset>90170</wp:posOffset>
                </wp:positionV>
                <wp:extent cx="450215" cy="8255"/>
                <wp:effectExtent l="0" t="44450" r="6985" b="61595"/>
                <wp:wrapNone/>
                <wp:docPr id="12" name="直接箭头连接符 12"/>
                <wp:cNvGraphicFramePr/>
                <a:graphic xmlns:a="http://schemas.openxmlformats.org/drawingml/2006/main">
                  <a:graphicData uri="http://schemas.microsoft.com/office/word/2010/wordprocessingShape">
                    <wps:wsp xmlns:wps="http://schemas.microsoft.com/office/word/2010/wordprocessingShape">
                      <wps:cNvCnPr/>
                      <wps:spPr>
                        <a:xfrm>
                          <a:off x="0" y="0"/>
                          <a:ext cx="45021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7" type="#_x0000_t32" style="width:35.45pt;height:0.65pt;margin-top:7.1pt;margin-left:58.65pt;mso-height-relative:page;mso-width-relative:page;position:absolute;z-index:251665408" coordsize="21600,21600" filled="f" stroked="t" strokecolor="#4874cb">
                <v:stroke joinstyle="miter" endarrow="open"/>
                <o:lock v:ext="edit" aspectratio="f"/>
              </v:shape>
            </w:pict>
          </mc:Fallback>
        </mc:AlternateContent>
      </w:r>
      <w:r>
        <w:rPr>
          <w:rFonts w:hint="eastAsia"/>
          <w:u w:val="none"/>
          <w:lang w:val="en-US" w:eastAsia="zh-CN"/>
        </w:rPr>
        <w:t>（3）滞后性        eg:事后调节，有一定时间差。产品积压、生产调整落后等</w:t>
      </w:r>
      <w:r>
        <w:rPr>
          <w:rFonts w:hint="eastAsia"/>
          <w:u w:val="single"/>
          <w:lang w:val="en-US" w:eastAsia="zh-CN"/>
        </w:rPr>
        <w:t>“后知后觉，浪费时间”</w:t>
      </w:r>
    </w:p>
    <w:p>
      <w:pPr>
        <w:numPr>
          <w:ilvl w:val="0"/>
          <w:numId w:val="0"/>
        </w:numPr>
        <w:rPr>
          <w:rFonts w:hint="eastAsia"/>
          <w:u w:val="single"/>
          <w:lang w:val="en-US" w:eastAsia="zh-CN"/>
        </w:rPr>
      </w:pPr>
      <w:r>
        <w:rPr>
          <w:rFonts w:ascii="黑体" w:eastAsia="黑体" w:hAnsi="黑体" w:cs="黑体" w:hint="eastAsia"/>
          <w:b/>
          <w:bCs/>
          <w:sz w:val="24"/>
          <w:szCs w:val="24"/>
          <w:u w:val="single"/>
          <w:lang w:val="en-US" w:eastAsia="zh-CN"/>
        </w:rPr>
        <w:t>（3）、仅靠市场调节的危害：</w:t>
      </w:r>
      <w:r>
        <w:rPr>
          <w:rFonts w:hint="eastAsia"/>
          <w:u w:val="single"/>
          <w:lang w:val="en-US" w:eastAsia="zh-CN"/>
        </w:rPr>
        <w:t>会影响资源配置效率，导致资源浪费；会导致经济运行大起大落，社会经济不稳定；会产生不正当竞争、垄断，损害社会公平；会导致收入差距拉大。</w:t>
      </w:r>
    </w:p>
    <w:p>
      <w:pPr>
        <w:numPr>
          <w:ilvl w:val="0"/>
          <w:numId w:val="0"/>
        </w:numPr>
        <w:rPr>
          <w:rFonts w:ascii="黑体" w:eastAsia="黑体" w:hAnsi="黑体" w:cs="黑体" w:hint="eastAsia"/>
          <w:b/>
          <w:bCs/>
          <w:sz w:val="28"/>
          <w:szCs w:val="28"/>
          <w:u w:val="none"/>
          <w:lang w:val="en-US" w:eastAsia="zh-CN"/>
        </w:rPr>
      </w:pPr>
      <w:r>
        <w:rPr>
          <w:rFonts w:ascii="黑体" w:eastAsia="黑体" w:hAnsi="黑体" w:cs="黑体" w:hint="eastAsia"/>
          <w:b/>
          <w:bCs/>
          <w:sz w:val="28"/>
          <w:szCs w:val="28"/>
          <w:u w:val="none"/>
          <w:lang w:val="en-US" w:eastAsia="zh-CN"/>
        </w:rPr>
        <w:t>[提醒]：市场的弊病是市场经济本身固有的，只能克服或弥补缺陷，不能消除。</w:t>
      </w:r>
    </w:p>
    <w:p>
      <w:pPr>
        <w:ind w:firstLine="3640" w:firstLineChars="1300"/>
        <w:jc w:val="both"/>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lang w:val="en-US" w:eastAsia="zh-CN"/>
        </w:rPr>
        <w:t xml:space="preserve">第二框   </w:t>
      </w:r>
      <w:r>
        <w:rPr>
          <w:rFonts w:ascii="微软雅黑" w:eastAsia="微软雅黑" w:hAnsi="微软雅黑" w:cs="微软雅黑" w:hint="eastAsia"/>
          <w:b/>
          <w:bCs/>
          <w:sz w:val="28"/>
          <w:szCs w:val="28"/>
        </w:rPr>
        <w:t>更好发挥政府作用</w:t>
      </w:r>
    </w:p>
    <w:p>
      <w:pPr>
        <w:rPr>
          <w:rFonts w:hint="eastAsia"/>
          <w:b/>
          <w:bCs/>
        </w:rPr>
      </w:pPr>
      <w:r>
        <w:rPr>
          <w:rFonts w:hint="eastAsia"/>
          <w:b/>
          <w:bCs/>
        </w:rPr>
        <w:t>1、社会主义市场经济体制的地位</w:t>
      </w:r>
    </w:p>
    <w:p>
      <w:pPr>
        <w:rPr>
          <w:rFonts w:hint="eastAsia"/>
        </w:rPr>
      </w:pPr>
      <w:r>
        <w:rPr>
          <w:rFonts w:hint="eastAsia"/>
        </w:rPr>
        <w:t xml:space="preserve"> 社会主义市场经济体制是中国特色社会主义的重大理论和实践创新，是社会主义基本经济制度的重要组成部分。</w:t>
      </w:r>
    </w:p>
    <w:p>
      <w:pPr>
        <w:rPr>
          <w:rFonts w:hint="eastAsia"/>
          <w:b/>
          <w:bCs/>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hint="eastAsia"/>
          <w:b/>
          <w:bCs/>
        </w:rPr>
        <w:t>2、社会主义市场经济体制的基本特征</w:t>
      </w:r>
    </w:p>
    <w:p>
      <w:pPr>
        <w:ind w:left="420" w:firstLine="0" w:leftChars="200" w:firstLineChars="0"/>
        <w:rPr>
          <w:rFonts w:hint="eastAsia"/>
        </w:rPr>
      </w:pPr>
      <w:r>
        <w:rPr>
          <w:rFonts w:hint="eastAsia"/>
        </w:rPr>
        <w:t>（1）坚持党的领导，发挥党总揽全局、协调各方的领导核心作用，是我国社会主义市场经济体制的一个</w:t>
      </w:r>
      <w:r>
        <w:rPr>
          <w:rFonts w:hint="eastAsia"/>
          <w:u w:val="single"/>
        </w:rPr>
        <w:t>重要特征</w:t>
      </w:r>
      <w:r>
        <w:rPr>
          <w:rFonts w:hint="eastAsia"/>
        </w:rPr>
        <w:t>。</w:t>
      </w:r>
    </w:p>
    <w:p>
      <w:pPr>
        <w:ind w:firstLine="420" w:firstLineChars="200"/>
        <w:rPr>
          <w:rFonts w:eastAsiaTheme="minorEastAsia" w:hint="eastAsia"/>
          <w:lang w:val="en-US" w:eastAsia="zh-CN"/>
        </w:rPr>
      </w:pPr>
      <w:r>
        <w:rPr>
          <w:rFonts w:hint="eastAsia"/>
        </w:rPr>
        <w:t>原因：党的领导是中国特色社会主义最本质的特征和中国特色社会主义制度的最大优势</w:t>
      </w:r>
      <w:r>
        <w:rPr>
          <w:rFonts w:hint="eastAsia"/>
          <w:lang w:val="en-US" w:eastAsia="zh-CN"/>
        </w:rPr>
        <w:t xml:space="preserve"> </w:t>
      </w:r>
    </w:p>
    <w:p>
      <w:pPr>
        <w:numPr>
          <w:numId w:val="0"/>
        </w:numPr>
        <w:ind w:left="420" w:hanging="420" w:hangingChars="200"/>
        <w:rPr>
          <w:rFonts w:hint="eastAsia"/>
        </w:rPr>
      </w:pPr>
      <w:r>
        <w:rPr>
          <w:rFonts w:hint="eastAsia"/>
          <w:lang w:val="en-US" w:eastAsia="zh-CN"/>
        </w:rPr>
        <w:t xml:space="preserve">    （2） </w:t>
      </w:r>
      <w:r>
        <w:rPr>
          <w:rFonts w:hint="eastAsia"/>
        </w:rPr>
        <w:t>把社会主义制度和市场经济有机结合起来，既能发挥市场经济的长处，又能发挥我国社会主义制度的</w:t>
      </w:r>
      <w:r>
        <w:rPr>
          <w:rFonts w:hint="eastAsia"/>
          <w:u w:val="single"/>
        </w:rPr>
        <w:t>显著优势</w:t>
      </w:r>
      <w:r>
        <w:rPr>
          <w:rFonts w:hint="eastAsia"/>
        </w:rPr>
        <w:t>。（P22一段）</w:t>
      </w:r>
    </w:p>
    <w:p>
      <w:pPr>
        <w:numPr>
          <w:numId w:val="0"/>
        </w:numPr>
        <w:ind w:firstLine="420" w:firstLineChars="200"/>
        <w:rPr>
          <w:rFonts w:hint="eastAsia"/>
          <w:u w:val="none"/>
        </w:rPr>
      </w:pPr>
      <w:r>
        <w:rPr>
          <w:rFonts w:hint="eastAsia"/>
          <w:lang w:eastAsia="zh-CN"/>
        </w:rPr>
        <w:t>（</w:t>
      </w:r>
      <w:r>
        <w:rPr>
          <w:rFonts w:hint="eastAsia"/>
          <w:lang w:val="en-US" w:eastAsia="zh-CN"/>
        </w:rPr>
        <w:t>3</w:t>
      </w:r>
      <w:r>
        <w:rPr>
          <w:rFonts w:hint="eastAsia"/>
          <w:lang w:eastAsia="zh-CN"/>
        </w:rPr>
        <w:t>）</w:t>
      </w:r>
      <w:r>
        <w:rPr>
          <w:rFonts w:hint="eastAsia"/>
        </w:rPr>
        <w:t>促进全体人民实现共同富裕是社会主义市场经济体制的</w:t>
      </w:r>
      <w:r>
        <w:rPr>
          <w:rFonts w:hint="eastAsia"/>
          <w:u w:val="single"/>
        </w:rPr>
        <w:t>根本目标</w:t>
      </w:r>
      <w:r>
        <w:rPr>
          <w:rFonts w:hint="eastAsia"/>
          <w:u w:val="none"/>
        </w:rPr>
        <w:t>。</w:t>
      </w:r>
    </w:p>
    <w:p>
      <w:pPr>
        <w:numPr>
          <w:ilvl w:val="0"/>
          <w:numId w:val="0"/>
        </w:numPr>
        <w:ind w:firstLine="420" w:leftChars="0" w:firstLineChars="200"/>
        <w:rPr>
          <w:rFonts w:hint="eastAsia"/>
        </w:rPr>
      </w:pPr>
      <w:r>
        <w:rPr>
          <w:rFonts w:hint="eastAsia"/>
        </w:rPr>
        <w:t>原因：共同富裕是中国特色社会主义和中国式现代化的</w:t>
      </w:r>
      <w:r>
        <w:rPr>
          <w:rFonts w:hint="eastAsia"/>
          <w:u w:val="single"/>
        </w:rPr>
        <w:t>本质要求</w:t>
      </w:r>
      <w:r>
        <w:rPr>
          <w:rFonts w:hint="eastAsia"/>
        </w:rPr>
        <w:t>。</w:t>
      </w:r>
    </w:p>
    <w:p>
      <w:pPr>
        <w:numPr>
          <w:ilvl w:val="0"/>
          <w:numId w:val="0"/>
        </w:numPr>
        <w:ind w:firstLine="420" w:leftChars="0" w:firstLineChars="200"/>
        <w:rPr>
          <w:rFonts w:hint="eastAsia"/>
        </w:rPr>
      </w:pPr>
      <w:r>
        <w:rPr>
          <w:rFonts w:hint="eastAsia"/>
        </w:rPr>
        <w:t>意义：既能调动积极性和创造性，促进效率提高又能避免两级分化，让人民共享发展成果</w:t>
      </w:r>
    </w:p>
    <w:p>
      <w:pPr>
        <w:numPr>
          <w:ilvl w:val="0"/>
          <w:numId w:val="0"/>
        </w:numPr>
        <w:ind w:firstLine="420" w:leftChars="0" w:firstLineChars="200"/>
        <w:rPr>
          <w:rFonts w:hint="eastAsia"/>
        </w:rPr>
      </w:pPr>
      <w:r>
        <w:rPr>
          <w:rFonts w:hint="eastAsia"/>
        </w:rPr>
        <w:t>（4）科学的宏观调控、有效的政府治理是社会主义市场经济体制优势的</w:t>
      </w:r>
      <w:r>
        <w:rPr>
          <w:rFonts w:hint="eastAsia"/>
          <w:u w:val="single"/>
        </w:rPr>
        <w:t>内在要求。</w:t>
      </w:r>
    </w:p>
    <w:p>
      <w:pPr>
        <w:numPr>
          <w:ilvl w:val="0"/>
          <w:numId w:val="0"/>
        </w:numPr>
        <w:ind w:left="420" w:firstLine="0" w:leftChars="200" w:firstLineChars="0"/>
        <w:rPr>
          <w:rFonts w:hint="eastAsia"/>
        </w:rPr>
      </w:pPr>
      <w:r>
        <w:rPr>
          <w:rFonts w:hint="eastAsia"/>
        </w:rPr>
        <w:t>国家能够把人民的当前利益和长远利益、局部利益与整体利益结合起来，发挥全国一盘棋,调动各方面积极性，集中力量办大事的显著优势，促进经济持续健康发展。</w:t>
      </w:r>
    </w:p>
    <w:p>
      <w:pPr>
        <w:numPr>
          <w:ilvl w:val="0"/>
          <w:numId w:val="0"/>
        </w:numPr>
        <w:ind w:leftChars="0"/>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rPr>
        <w:t>（二）、我国政府的经济职能和作用</w:t>
      </w:r>
    </w:p>
    <w:p>
      <w:pPr>
        <w:numPr>
          <w:numId w:val="0"/>
        </w:numPr>
      </w:pPr>
      <w:r>
        <w:rPr>
          <w:rFonts w:ascii="微软雅黑" w:eastAsia="微软雅黑" w:hAnsi="微软雅黑" w:cs="微软雅黑" w:hint="eastAsia"/>
          <w:b/>
          <w:bCs w:val="0"/>
          <w:i w:val="0"/>
          <w:iCs w:val="0"/>
          <w:caps w:val="0"/>
          <w:color w:val="FF0000"/>
          <w:spacing w:val="5"/>
          <w:sz w:val="24"/>
          <w:szCs w:val="24"/>
          <w:shd w:val="clear" w:color="auto" w:fill="FFFFFF"/>
        </w:rPr>
        <w:t>※</w:t>
      </w:r>
      <w:r>
        <w:drawing>
          <wp:inline distT="0" distB="0" distL="114300" distR="114300">
            <wp:extent cx="6207760" cy="2342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11"/>
                    <a:stretch>
                      <a:fillRect/>
                    </a:stretch>
                  </pic:blipFill>
                  <pic:spPr>
                    <a:xfrm>
                      <a:off x="0" y="0"/>
                      <a:ext cx="6207760" cy="2342515"/>
                    </a:xfrm>
                    <a:prstGeom prst="rect">
                      <a:avLst/>
                    </a:prstGeom>
                    <a:noFill/>
                    <a:ln>
                      <a:noFill/>
                    </a:ln>
                  </pic:spPr>
                </pic:pic>
              </a:graphicData>
            </a:graphic>
          </wp:inline>
        </w:drawing>
      </w:r>
    </w:p>
    <w:p>
      <w:pPr>
        <w:numPr>
          <w:numId w:val="0"/>
        </w:numPr>
        <w:rPr>
          <w:rFonts w:hint="default"/>
          <w:lang w:val="en-US" w:eastAsia="zh-CN"/>
        </w:rPr>
      </w:pPr>
      <w:r>
        <w:rPr>
          <w:rFonts w:hint="default"/>
          <w:lang w:val="en-US" w:eastAsia="zh-CN"/>
        </w:rPr>
        <w:t>2. 政府的宏观调控（P24）</w:t>
      </w:r>
    </w:p>
    <w:p>
      <w:pPr>
        <w:numPr>
          <w:numId w:val="0"/>
        </w:numPr>
        <w:rPr>
          <w:rFonts w:hint="eastAsia"/>
          <w:lang w:val="en-US" w:eastAsia="zh-CN"/>
        </w:rPr>
      </w:pPr>
      <w:r>
        <w:rPr>
          <w:rFonts w:hint="eastAsia"/>
          <w:lang w:val="en-US" w:eastAsia="zh-CN"/>
        </w:rPr>
        <w:t>（</w:t>
      </w:r>
      <w:r>
        <w:rPr>
          <w:rFonts w:hint="default"/>
          <w:lang w:val="en-US" w:eastAsia="zh-CN"/>
        </w:rPr>
        <w:t>1）宏观调控的含义：是指国家综合运用各种手段对经济总量进行调节和控制</w:t>
      </w:r>
      <w:r>
        <w:rPr>
          <w:rFonts w:hint="eastAsia"/>
          <w:lang w:val="en-US" w:eastAsia="zh-CN"/>
        </w:rPr>
        <w:t>。</w:t>
      </w:r>
    </w:p>
    <w:p>
      <w:pPr>
        <w:numPr>
          <w:numId w:val="0"/>
        </w:numPr>
        <w:rPr>
          <w:rFonts w:hint="default"/>
          <w:lang w:val="en-US" w:eastAsia="zh-CN"/>
        </w:rPr>
      </w:pPr>
      <w:r>
        <w:rPr>
          <w:rFonts w:hint="default"/>
          <w:lang w:val="en-US" w:eastAsia="zh-CN"/>
        </w:rPr>
        <w:t>（</w:t>
      </w:r>
      <w:r>
        <w:rPr>
          <w:rFonts w:hint="eastAsia"/>
          <w:lang w:val="en-US" w:eastAsia="zh-CN"/>
        </w:rPr>
        <w:t>2</w:t>
      </w:r>
      <w:r>
        <w:rPr>
          <w:rFonts w:hint="default"/>
          <w:lang w:val="en-US" w:eastAsia="zh-CN"/>
        </w:rPr>
        <w:t>）宏观调控的</w:t>
      </w:r>
      <w:r>
        <w:rPr>
          <w:rFonts w:hint="eastAsia"/>
          <w:lang w:val="en-US" w:eastAsia="zh-CN"/>
        </w:rPr>
        <w:t>地位：</w:t>
      </w:r>
      <w:r>
        <w:rPr>
          <w:rFonts w:hint="default"/>
          <w:lang w:val="en-US" w:eastAsia="zh-CN"/>
        </w:rPr>
        <w:t>科学的宏观调控是政府的主要经济职能之一。</w:t>
      </w:r>
    </w:p>
    <w:p>
      <w:pPr>
        <w:numPr>
          <w:numId w:val="0"/>
        </w:numPr>
        <w:rPr>
          <w:rFonts w:hint="eastAsia"/>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hint="eastAsia"/>
          <w:lang w:val="en-US" w:eastAsia="zh-CN"/>
        </w:rPr>
        <w:t>（3）</w:t>
      </w:r>
      <w:r>
        <w:rPr>
          <w:rFonts w:hint="default"/>
          <w:lang w:val="en-US" w:eastAsia="zh-CN"/>
        </w:rPr>
        <w:t>宏观调控</w:t>
      </w:r>
      <w:r>
        <w:rPr>
          <w:rFonts w:hint="eastAsia"/>
          <w:lang w:val="en-US" w:eastAsia="zh-CN"/>
        </w:rPr>
        <w:t>的主要目标：促进经济增长、增加就业、稳定物价、保持国际收支平衡。</w:t>
      </w:r>
    </w:p>
    <w:p>
      <w:pPr>
        <w:numPr>
          <w:numId w:val="0"/>
        </w:numPr>
        <w:rPr>
          <w:rFonts w:hint="default"/>
          <w:lang w:val="en-US" w:eastAsia="zh-CN"/>
        </w:rPr>
      </w:pPr>
      <w:r>
        <w:rPr>
          <w:rFonts w:hint="default"/>
          <w:lang w:val="en-US" w:eastAsia="zh-CN"/>
        </w:rPr>
        <w:t>（4）宏观调控的主要任务：保持经济总量平衡，促进重大经济结构协调和生产力布局优化，减缓经济周期波动影响，防范区域性、系统性风险，稳定市场预期，实现经济高质量发展。</w:t>
      </w:r>
    </w:p>
    <w:p>
      <w:pPr>
        <w:numPr>
          <w:numId w:val="0"/>
        </w:numPr>
        <w:rPr>
          <w:rFonts w:hint="eastAsia"/>
          <w:lang w:val="en-US" w:eastAsia="zh-CN"/>
        </w:rPr>
      </w:pPr>
      <w:r>
        <w:rPr>
          <w:rFonts w:hint="eastAsia"/>
          <w:lang w:val="en-US" w:eastAsia="zh-CN"/>
        </w:rPr>
        <w:t>（5）、最常用的经济手段：财政政策和货币政策。</w:t>
      </w:r>
    </w:p>
    <w:p>
      <w:pPr>
        <w:numPr>
          <w:numId w:val="0"/>
        </w:numPr>
      </w:pPr>
      <w:r>
        <w:drawing>
          <wp:inline distT="0" distB="0" distL="114300" distR="114300">
            <wp:extent cx="6096000" cy="2600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12"/>
                    <a:stretch>
                      <a:fillRect/>
                    </a:stretch>
                  </pic:blipFill>
                  <pic:spPr>
                    <a:xfrm>
                      <a:off x="0" y="0"/>
                      <a:ext cx="6096000" cy="2600325"/>
                    </a:xfrm>
                    <a:prstGeom prst="rect">
                      <a:avLst/>
                    </a:prstGeom>
                    <a:noFill/>
                    <a:ln>
                      <a:noFill/>
                    </a:ln>
                  </pic:spPr>
                </pic:pic>
              </a:graphicData>
            </a:graphic>
          </wp:inline>
        </w:drawing>
      </w:r>
    </w:p>
    <w:p>
      <w:pPr>
        <w:numPr>
          <w:numId w:val="0"/>
        </w:numPr>
      </w:pPr>
      <w:r>
        <w:drawing>
          <wp:inline distT="0" distB="0" distL="114300" distR="114300">
            <wp:extent cx="6096000" cy="2390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xmlns:r="http://schemas.openxmlformats.org/officeDocument/2006/relationships" r:embed="rId13"/>
                    <a:stretch>
                      <a:fillRect/>
                    </a:stretch>
                  </pic:blipFill>
                  <pic:spPr>
                    <a:xfrm>
                      <a:off x="0" y="0"/>
                      <a:ext cx="6096000" cy="2390775"/>
                    </a:xfrm>
                    <a:prstGeom prst="rect">
                      <a:avLst/>
                    </a:prstGeom>
                    <a:noFill/>
                    <a:ln>
                      <a:noFill/>
                    </a:ln>
                  </pic:spPr>
                </pic:pic>
              </a:graphicData>
            </a:graphic>
          </wp:inline>
        </w:drawing>
      </w:r>
    </w:p>
    <w:p>
      <w:pPr>
        <w:numPr>
          <w:numId w:val="0"/>
        </w:numPr>
        <w:rPr>
          <w:rFonts w:hint="default"/>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i w:val="0"/>
          <w:iCs w:val="0"/>
          <w:caps w:val="0"/>
          <w:color w:val="000000" w:themeColor="text1"/>
          <w:spacing w:val="5"/>
          <w:sz w:val="24"/>
          <w:szCs w:val="24"/>
          <w:shd w:val="clear" w:color="auto" w:fill="FFFFFF"/>
          <w:lang w:val="en-US" w:eastAsia="zh-CN"/>
          <w14:textFill>
            <w14:solidFill>
              <w14:schemeClr w14:val="tx1"/>
            </w14:solidFill>
          </w14:textFill>
        </w:rPr>
        <w:t>3、</w:t>
      </w:r>
      <w:r>
        <w:rPr>
          <w:rFonts w:hint="default"/>
          <w:lang w:val="en-US" w:eastAsia="zh-CN"/>
        </w:rPr>
        <w:t>构建高水平社会主义市场经济体制的要求（</w:t>
      </w:r>
      <w:r>
        <w:rPr>
          <w:rFonts w:hint="eastAsia"/>
          <w:lang w:val="en-US" w:eastAsia="zh-CN"/>
        </w:rPr>
        <w:t>处理好</w:t>
      </w:r>
      <w:r>
        <w:rPr>
          <w:rFonts w:hint="default"/>
          <w:lang w:val="en-US" w:eastAsia="zh-CN"/>
        </w:rPr>
        <w:t>政府与市场的关系）</w:t>
      </w:r>
    </w:p>
    <w:p>
      <w:pPr>
        <w:numPr>
          <w:numId w:val="0"/>
        </w:numPr>
        <w:rPr>
          <w:rFonts w:hint="default"/>
          <w:lang w:val="en-US" w:eastAsia="zh-CN"/>
        </w:rPr>
      </w:pPr>
      <w:r>
        <w:rPr>
          <w:rFonts w:hint="default"/>
          <w:lang w:val="en-US" w:eastAsia="zh-CN"/>
        </w:rPr>
        <w:t xml:space="preserve">  充分发挥市场在资源配置中的决定性作用，更好发挥政府作用，推动有效的市场和有为的政府更好的结合，激发各类市场主体活力，为经济高质量发展提供体制保障。</w:t>
      </w:r>
    </w:p>
    <w:p>
      <w:pPr>
        <w:numPr>
          <w:ilvl w:val="0"/>
          <w:numId w:val="2"/>
        </w:numPr>
        <w:ind w:left="0" w:firstLine="0" w:leftChars="0" w:firstLineChars="0"/>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 xml:space="preserve"> 我国的经济发展</w:t>
      </w:r>
    </w:p>
    <w:p>
      <w:pPr>
        <w:numPr>
          <w:numId w:val="0"/>
        </w:numPr>
        <w:ind w:leftChars="0"/>
        <w:jc w:val="center"/>
        <w:rPr>
          <w:rFonts w:ascii="微软雅黑" w:eastAsia="微软雅黑" w:hAnsi="微软雅黑" w:cs="微软雅黑" w:hint="eastAsia"/>
          <w:b/>
          <w:bCs/>
          <w:sz w:val="28"/>
          <w:szCs w:val="28"/>
          <w:lang w:eastAsia="zh-CN"/>
        </w:rPr>
      </w:pPr>
      <w:r>
        <w:rPr>
          <w:rFonts w:ascii="微软雅黑" w:eastAsia="微软雅黑" w:hAnsi="微软雅黑" w:cs="微软雅黑" w:hint="eastAsia"/>
          <w:b/>
          <w:bCs/>
          <w:sz w:val="28"/>
          <w:szCs w:val="28"/>
          <w:lang w:eastAsia="zh-CN"/>
        </w:rPr>
        <w:t>（</w:t>
      </w:r>
      <w:r>
        <w:rPr>
          <w:rFonts w:ascii="微软雅黑" w:eastAsia="微软雅黑" w:hAnsi="微软雅黑" w:cs="微软雅黑" w:hint="eastAsia"/>
          <w:b/>
          <w:bCs/>
          <w:sz w:val="28"/>
          <w:szCs w:val="28"/>
          <w:lang w:val="en-US" w:eastAsia="zh-CN"/>
        </w:rPr>
        <w:t>侧重做大蛋糕</w:t>
      </w:r>
      <w:r>
        <w:rPr>
          <w:rFonts w:ascii="微软雅黑" w:eastAsia="微软雅黑" w:hAnsi="微软雅黑" w:cs="微软雅黑" w:hint="eastAsia"/>
          <w:b/>
          <w:bCs/>
          <w:sz w:val="28"/>
          <w:szCs w:val="28"/>
          <w:lang w:eastAsia="zh-CN"/>
        </w:rPr>
        <w:t>）</w:t>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第一框   坚持新发展理念</w:t>
      </w:r>
    </w:p>
    <w:p>
      <w:pPr>
        <w:jc w:val="left"/>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lang w:val="en-US" w:eastAsia="zh-CN"/>
        </w:rPr>
        <w:t>1</w:t>
      </w:r>
      <w:r>
        <w:rPr>
          <w:rFonts w:ascii="微软雅黑" w:eastAsia="微软雅黑" w:hAnsi="微软雅黑" w:cs="微软雅黑" w:hint="eastAsia"/>
          <w:b/>
          <w:bCs/>
          <w:sz w:val="24"/>
          <w:szCs w:val="24"/>
        </w:rPr>
        <w:t>、以人民为中心的发展思想---新发展理念坚持的基本原则</w:t>
      </w:r>
    </w:p>
    <w:p>
      <w:pPr>
        <w:jc w:val="left"/>
        <w:rPr>
          <w:rFonts w:ascii="微软雅黑" w:eastAsia="微软雅黑" w:hAnsi="微软雅黑" w:cs="微软雅黑" w:hint="eastAsia"/>
          <w:b/>
          <w:bCs/>
          <w:sz w:val="21"/>
          <w:szCs w:val="21"/>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1"/>
          <w:szCs w:val="21"/>
          <w:lang w:eastAsia="zh-CN"/>
        </w:rPr>
        <w:t>（</w:t>
      </w:r>
      <w:r>
        <w:rPr>
          <w:rFonts w:ascii="微软雅黑" w:eastAsia="微软雅黑" w:hAnsi="微软雅黑" w:cs="微软雅黑" w:hint="eastAsia"/>
          <w:b/>
          <w:bCs/>
          <w:sz w:val="21"/>
          <w:szCs w:val="21"/>
          <w:lang w:val="en-US" w:eastAsia="zh-CN"/>
        </w:rPr>
        <w:t>1</w:t>
      </w:r>
      <w:r>
        <w:rPr>
          <w:rFonts w:ascii="微软雅黑" w:eastAsia="微软雅黑" w:hAnsi="微软雅黑" w:cs="微软雅黑" w:hint="eastAsia"/>
          <w:b/>
          <w:bCs/>
          <w:sz w:val="21"/>
          <w:szCs w:val="21"/>
          <w:lang w:eastAsia="zh-CN"/>
        </w:rPr>
        <w:t>）</w:t>
      </w:r>
      <w:r>
        <w:rPr>
          <w:rFonts w:ascii="微软雅黑" w:eastAsia="微软雅黑" w:hAnsi="微软雅黑" w:cs="微软雅黑" w:hint="eastAsia"/>
          <w:b/>
          <w:bCs/>
          <w:sz w:val="21"/>
          <w:szCs w:val="21"/>
        </w:rPr>
        <w:t>内涵：（是什么）P33-1</w:t>
      </w:r>
    </w:p>
    <w:p>
      <w:pPr>
        <w:jc w:val="left"/>
        <w:rPr>
          <w:rFonts w:hint="eastAsia"/>
        </w:rPr>
      </w:pPr>
      <w:r>
        <w:rPr>
          <w:rFonts w:hint="eastAsia"/>
        </w:rPr>
        <w:t>就要维护人民根本利益，增进民生福祉，不断实现发展为了人民、发展依靠人民、发展成果由人民共享，让现代化建设成果更多更公平惠及全体人民。（为谁、靠谁、成果归谁）</w:t>
      </w:r>
    </w:p>
    <w:p>
      <w:pPr>
        <w:jc w:val="left"/>
        <w:rPr>
          <w:rFonts w:ascii="微软雅黑" w:eastAsia="微软雅黑" w:hAnsi="微软雅黑" w:cs="微软雅黑" w:hint="eastAsia"/>
          <w:b/>
          <w:bCs/>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lang w:eastAsia="zh-CN"/>
        </w:rPr>
        <w:t>（</w:t>
      </w:r>
      <w:r>
        <w:rPr>
          <w:rFonts w:ascii="微软雅黑" w:eastAsia="微软雅黑" w:hAnsi="微软雅黑" w:cs="微软雅黑" w:hint="eastAsia"/>
          <w:b/>
          <w:bCs/>
          <w:lang w:val="en-US" w:eastAsia="zh-CN"/>
        </w:rPr>
        <w:t>2</w:t>
      </w:r>
      <w:r>
        <w:rPr>
          <w:rFonts w:ascii="微软雅黑" w:eastAsia="微软雅黑" w:hAnsi="微软雅黑" w:cs="微软雅黑" w:hint="eastAsia"/>
          <w:b/>
          <w:bCs/>
          <w:lang w:eastAsia="zh-CN"/>
        </w:rPr>
        <w:t>）</w:t>
      </w:r>
      <w:r>
        <w:rPr>
          <w:rFonts w:ascii="微软雅黑" w:eastAsia="微软雅黑" w:hAnsi="微软雅黑" w:cs="微软雅黑" w:hint="eastAsia"/>
          <w:b/>
          <w:bCs/>
        </w:rPr>
        <w:t>坚持以人民为中心的发展思想具体要求：P33-2</w:t>
      </w:r>
    </w:p>
    <w:p>
      <w:pPr>
        <w:jc w:val="left"/>
        <w:rPr>
          <w:rFonts w:eastAsiaTheme="minorEastAsia" w:hint="eastAsia"/>
          <w:lang w:eastAsia="zh-CN"/>
        </w:rPr>
      </w:pPr>
      <w:r>
        <w:rPr>
          <w:rFonts w:hint="eastAsia"/>
          <w:u w:val="single"/>
          <w:lang w:val="en-US" w:eastAsia="zh-CN"/>
        </w:rPr>
        <w:t>①</w:t>
      </w:r>
      <w:r>
        <w:rPr>
          <w:rFonts w:hint="eastAsia"/>
          <w:u w:val="single"/>
        </w:rPr>
        <w:t>出发点：发展为了人民 就是要</w:t>
      </w:r>
      <w:r>
        <w:rPr>
          <w:rFonts w:hint="eastAsia"/>
        </w:rPr>
        <w:t>从人民群众的根本利益出发谋发展、促发展，紧紧抓住人民最关心最直接的利益问题，采取更多惠民生、暖民心举措，不断满足人民对美好生活的需要，努力促进人的全面发展</w:t>
      </w:r>
      <w:r>
        <w:rPr>
          <w:rFonts w:hint="eastAsia"/>
          <w:lang w:eastAsia="zh-CN"/>
        </w:rPr>
        <w:t>（</w:t>
      </w:r>
      <w:r>
        <w:rPr>
          <w:rFonts w:hint="eastAsia"/>
        </w:rPr>
        <w:t>回答的是发展价值取向问题</w:t>
      </w:r>
      <w:r>
        <w:rPr>
          <w:rFonts w:hint="eastAsia"/>
          <w:lang w:eastAsia="zh-CN"/>
        </w:rPr>
        <w:t>）</w:t>
      </w:r>
    </w:p>
    <w:p>
      <w:pPr>
        <w:jc w:val="left"/>
        <w:rPr>
          <w:rFonts w:eastAsiaTheme="minorEastAsia" w:hint="eastAsia"/>
          <w:lang w:eastAsia="zh-CN"/>
        </w:rPr>
      </w:pPr>
      <w:r>
        <w:rPr>
          <w:rFonts w:hint="eastAsia"/>
          <w:u w:val="single"/>
          <w:lang w:val="en-US" w:eastAsia="zh-CN"/>
        </w:rPr>
        <w:t>②</w:t>
      </w:r>
      <w:r>
        <w:rPr>
          <w:rFonts w:hint="eastAsia"/>
          <w:u w:val="single"/>
        </w:rPr>
        <w:t>动力：发展依靠人民 就是要</w:t>
      </w:r>
      <w:r>
        <w:rPr>
          <w:rFonts w:hint="eastAsia"/>
        </w:rPr>
        <w:t>把人民作为发展的力量源泉，尊重人民主体地位和人民群众的首创精神，从人民群众中汲取智慧和力量，依靠人民创造历史伟业</w:t>
      </w:r>
      <w:r>
        <w:rPr>
          <w:rFonts w:hint="eastAsia"/>
          <w:lang w:eastAsia="zh-CN"/>
        </w:rPr>
        <w:t>（</w:t>
      </w:r>
      <w:r>
        <w:rPr>
          <w:rFonts w:hint="eastAsia"/>
        </w:rPr>
        <w:t>回答的是发展主体和发展力量问题</w:t>
      </w:r>
      <w:r>
        <w:rPr>
          <w:rFonts w:hint="eastAsia"/>
          <w:lang w:eastAsia="zh-CN"/>
        </w:rPr>
        <w:t>）</w:t>
      </w:r>
    </w:p>
    <w:p>
      <w:pPr>
        <w:jc w:val="left"/>
        <w:rPr>
          <w:rFonts w:hint="eastAsia"/>
          <w:lang w:eastAsia="zh-CN"/>
        </w:rPr>
      </w:pPr>
      <w:r>
        <w:rPr>
          <w:rFonts w:hint="eastAsia"/>
          <w:u w:val="single"/>
          <w:lang w:val="en-US" w:eastAsia="zh-CN"/>
        </w:rPr>
        <w:t>③</w:t>
      </w:r>
      <w:r>
        <w:rPr>
          <w:rFonts w:hint="eastAsia"/>
          <w:u w:val="single"/>
        </w:rPr>
        <w:t>落脚点：发展成果由人民共享</w:t>
      </w:r>
      <w:r>
        <w:rPr>
          <w:rFonts w:hint="eastAsia"/>
          <w:u w:val="none"/>
        </w:rPr>
        <w:t xml:space="preserve"> </w:t>
      </w:r>
      <w:r>
        <w:rPr>
          <w:rFonts w:hint="eastAsia"/>
          <w:u w:val="none"/>
        </w:rPr>
        <w:t>就是</w:t>
      </w:r>
      <w:r>
        <w:rPr>
          <w:rFonts w:hint="eastAsia"/>
        </w:rPr>
        <w:t>要使发展成果惠及全体人民，不断保障和改善民生、增进人民福祉，走共同富裕道路，彰显制度优势。</w:t>
      </w:r>
      <w:r>
        <w:rPr>
          <w:rFonts w:hint="eastAsia"/>
          <w:lang w:eastAsia="zh-CN"/>
        </w:rPr>
        <w:t>（回答的是发展归宿问题）</w:t>
      </w:r>
    </w:p>
    <w:p>
      <w:pPr>
        <w:jc w:val="left"/>
        <w:rPr>
          <w:rFonts w:ascii="微软雅黑" w:eastAsia="微软雅黑" w:hAnsi="微软雅黑" w:cs="微软雅黑" w:hint="eastAsia"/>
          <w:b/>
          <w:bCs/>
          <w:lang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lang w:eastAsia="zh-CN"/>
        </w:rPr>
        <w:t>（</w:t>
      </w:r>
      <w:r>
        <w:rPr>
          <w:rFonts w:ascii="微软雅黑" w:eastAsia="微软雅黑" w:hAnsi="微软雅黑" w:cs="微软雅黑" w:hint="eastAsia"/>
          <w:b/>
          <w:bCs/>
          <w:lang w:val="en-US" w:eastAsia="zh-CN"/>
        </w:rPr>
        <w:t>3</w:t>
      </w:r>
      <w:r>
        <w:rPr>
          <w:rFonts w:ascii="微软雅黑" w:eastAsia="微软雅黑" w:hAnsi="微软雅黑" w:cs="微软雅黑" w:hint="eastAsia"/>
          <w:b/>
          <w:bCs/>
          <w:lang w:eastAsia="zh-CN"/>
        </w:rPr>
        <w:t>）、为什么坚持以人民为中心   P34-1</w:t>
      </w:r>
    </w:p>
    <w:p>
      <w:pPr>
        <w:jc w:val="left"/>
        <w:rPr>
          <w:rFonts w:hint="eastAsia"/>
          <w:lang w:eastAsia="zh-CN"/>
        </w:rPr>
      </w:pPr>
      <w:r>
        <w:rPr>
          <w:rFonts w:hint="eastAsia"/>
          <w:lang w:eastAsia="zh-CN"/>
        </w:rPr>
        <w:t>人民性是马克思主义的本质属性。反映了坚持人民主体地位的内在要求，彰显了人民至上的价值取向，确立了新发展理念必须始终坚持的基本原则。</w:t>
      </w:r>
    </w:p>
    <w:p>
      <w:pPr>
        <w:jc w:val="left"/>
        <w:rPr>
          <w:rFonts w:hint="eastAsia"/>
          <w:lang w:eastAsia="zh-CN"/>
        </w:rPr>
      </w:pPr>
    </w:p>
    <w:p>
      <w:pPr>
        <w:numPr>
          <w:ilvl w:val="0"/>
          <w:numId w:val="3"/>
        </w:numPr>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贯彻新发展理念</w:t>
      </w:r>
    </w:p>
    <w:p>
      <w:pPr>
        <w:numPr>
          <w:numId w:val="0"/>
        </w:numPr>
        <w:rPr>
          <w:rFonts w:ascii="微软雅黑" w:eastAsia="微软雅黑" w:hAnsi="微软雅黑" w:cs="微软雅黑" w:hint="eastAsia"/>
          <w:b/>
          <w:bCs/>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lang w:eastAsia="zh-CN"/>
        </w:rPr>
        <w:t>（</w:t>
      </w:r>
      <w:r>
        <w:rPr>
          <w:rFonts w:ascii="微软雅黑" w:eastAsia="微软雅黑" w:hAnsi="微软雅黑" w:cs="微软雅黑" w:hint="eastAsia"/>
          <w:b/>
          <w:bCs/>
          <w:lang w:val="en-US" w:eastAsia="zh-CN"/>
        </w:rPr>
        <w:t>1</w:t>
      </w:r>
      <w:r>
        <w:rPr>
          <w:rFonts w:ascii="微软雅黑" w:eastAsia="微软雅黑" w:hAnsi="微软雅黑" w:cs="微软雅黑" w:hint="eastAsia"/>
          <w:b/>
          <w:bCs/>
          <w:lang w:eastAsia="zh-CN"/>
        </w:rPr>
        <w:t>）</w:t>
      </w:r>
      <w:r>
        <w:rPr>
          <w:rFonts w:ascii="微软雅黑" w:eastAsia="微软雅黑" w:hAnsi="微软雅黑" w:cs="微软雅黑" w:hint="eastAsia"/>
          <w:b/>
          <w:bCs/>
        </w:rPr>
        <w:t>.为什么要贯彻新发展理念（必要性）  P34  2、3</w:t>
      </w:r>
    </w:p>
    <w:p>
      <w:pPr>
        <w:rPr>
          <w:rFonts w:hint="eastAsia"/>
        </w:rPr>
      </w:pPr>
      <w:r>
        <w:rPr>
          <w:rFonts w:hint="eastAsia"/>
        </w:rPr>
        <w:t>①时代需要：理念是行动的先导，一定的发展实践是由一定的发展理念来引领的。新时代需要新发展理念。</w:t>
      </w:r>
    </w:p>
    <w:p>
      <w:pPr>
        <w:rPr>
          <w:rFonts w:hint="eastAsia"/>
        </w:rPr>
      </w:pPr>
      <w:r>
        <w:rPr>
          <w:rFonts w:hint="eastAsia"/>
        </w:rPr>
        <w:t>②国情（人民）需要：要着力解决好发展不平衡不充分问题，破解发展难题，增强发展动力，厚植发展优势，更好满足人民在经济、政治、文化、社会、生态等方面日益增长的美好生活需要, 就必须完整、准确、全面贯彻创新、协调、绿色、开放、共享的新发展理念。</w:t>
      </w:r>
    </w:p>
    <w:p>
      <w:pPr>
        <w:rPr>
          <w:rFonts w:hint="eastAsia"/>
        </w:rPr>
      </w:pPr>
      <w:r>
        <w:rPr>
          <w:rFonts w:hint="eastAsia"/>
        </w:rPr>
        <w:t>③地位：新发展理念是习近平新时代中国特色社会主义经济思想的主要内容。</w:t>
      </w:r>
    </w:p>
    <w:p>
      <w:pPr>
        <w:rPr>
          <w:rFonts w:ascii="微软雅黑" w:eastAsia="微软雅黑" w:hAnsi="微软雅黑" w:cs="微软雅黑" w:hint="eastAsia"/>
          <w:b/>
          <w:bCs/>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hint="eastAsia"/>
          <w:lang w:eastAsia="zh-CN"/>
        </w:rPr>
        <w:t>（</w:t>
      </w:r>
      <w:r>
        <w:rPr>
          <w:rFonts w:hint="eastAsia"/>
          <w:lang w:val="en-US" w:eastAsia="zh-CN"/>
        </w:rPr>
        <w:t>2</w:t>
      </w:r>
      <w:r>
        <w:rPr>
          <w:rFonts w:hint="eastAsia"/>
          <w:lang w:eastAsia="zh-CN"/>
        </w:rPr>
        <w:t>）</w:t>
      </w:r>
      <w:r>
        <w:rPr>
          <w:rFonts w:ascii="微软雅黑" w:eastAsia="微软雅黑" w:hAnsi="微软雅黑" w:cs="微软雅黑" w:hint="eastAsia"/>
          <w:b/>
          <w:bCs/>
        </w:rPr>
        <w:t>内容：</w:t>
      </w:r>
    </w:p>
    <w:p>
      <w:pPr>
        <w:numPr>
          <w:ilvl w:val="0"/>
          <w:numId w:val="0"/>
        </w:numPr>
        <w:rPr>
          <w:rFonts w:eastAsiaTheme="minorEastAsia" w:hint="eastAsia"/>
          <w:lang w:eastAsia="zh-CN"/>
        </w:rPr>
      </w:pPr>
      <w:r>
        <w:rPr>
          <w:rFonts w:hint="eastAsia"/>
          <w:b/>
          <w:bCs/>
        </w:rPr>
        <w:t>创新发展</w:t>
      </w:r>
      <w:r>
        <w:rPr>
          <w:rFonts w:hint="eastAsia"/>
          <w:lang w:eastAsia="zh-CN"/>
        </w:rPr>
        <w:t>（难题：创新能力不适应高质量发展要求——发展动力问题）</w:t>
      </w:r>
    </w:p>
    <w:p>
      <w:pPr>
        <w:numPr>
          <w:ilvl w:val="0"/>
          <w:numId w:val="0"/>
        </w:numPr>
        <w:ind w:firstLine="420" w:firstLineChars="200"/>
        <w:rPr>
          <w:rFonts w:hint="eastAsia"/>
          <w:b/>
          <w:bCs/>
        </w:rPr>
      </w:pPr>
      <w:r>
        <w:rPr>
          <w:rFonts w:hint="eastAsia"/>
        </w:rPr>
        <w:t>①解决问题：</w:t>
      </w:r>
      <w:r>
        <w:rPr>
          <w:rFonts w:hint="eastAsia"/>
          <w:b/>
          <w:bCs/>
        </w:rPr>
        <w:t>注重解决发展动力问题</w:t>
      </w:r>
    </w:p>
    <w:p>
      <w:pPr>
        <w:numPr>
          <w:ilvl w:val="0"/>
          <w:numId w:val="0"/>
        </w:numPr>
        <w:ind w:firstLine="420" w:firstLineChars="200"/>
        <w:rPr>
          <w:rFonts w:hint="eastAsia"/>
        </w:rPr>
      </w:pPr>
      <w:r>
        <w:rPr>
          <w:rFonts w:hint="eastAsia"/>
        </w:rPr>
        <w:t>②重要性：发展动力决定发展速度、效能、可持续性，创新是引领发展的第一动力</w:t>
      </w:r>
    </w:p>
    <w:p>
      <w:pPr>
        <w:numPr>
          <w:ilvl w:val="0"/>
          <w:numId w:val="0"/>
        </w:numPr>
        <w:ind w:firstLine="420" w:firstLineChars="200"/>
        <w:rPr>
          <w:rFonts w:hint="eastAsia"/>
        </w:rPr>
      </w:pPr>
      <w:r>
        <w:rPr>
          <w:rFonts w:hint="eastAsia"/>
        </w:rPr>
        <w:t>③实践要求： ◆要把创新摆在国家发展全局的核心位置</w:t>
      </w:r>
    </w:p>
    <w:p>
      <w:pPr>
        <w:numPr>
          <w:ilvl w:val="0"/>
          <w:numId w:val="0"/>
        </w:numPr>
        <w:ind w:firstLine="1260" w:firstLineChars="600"/>
        <w:rPr>
          <w:rFonts w:hint="eastAsia"/>
        </w:rPr>
      </w:pPr>
      <w:r>
        <w:rPr>
          <w:rFonts w:hint="eastAsia"/>
        </w:rPr>
        <w:t>◆不断推进理论创新、制度创新、科技创新、文化创新等各方面创新</w:t>
      </w:r>
    </w:p>
    <w:p>
      <w:pPr>
        <w:numPr>
          <w:ilvl w:val="0"/>
          <w:numId w:val="0"/>
        </w:numPr>
        <w:ind w:firstLine="1260" w:firstLineChars="600"/>
        <w:rPr>
          <w:rFonts w:hint="eastAsia"/>
        </w:rPr>
      </w:pPr>
      <w:r>
        <w:rPr>
          <w:rFonts w:hint="eastAsia"/>
        </w:rPr>
        <w:t>◆让创新贯穿党和国家一切工作，让创新在全社会蔚然成风</w:t>
      </w:r>
    </w:p>
    <w:p>
      <w:pPr>
        <w:numPr>
          <w:ilvl w:val="0"/>
          <w:numId w:val="0"/>
        </w:numPr>
        <w:rPr>
          <w:rFonts w:hint="eastAsia"/>
          <w:lang w:eastAsia="zh-CN"/>
        </w:rPr>
      </w:pPr>
      <w:r>
        <w:rPr>
          <w:rFonts w:hint="eastAsia"/>
          <w:b/>
          <w:bCs/>
          <w:lang w:eastAsia="zh-CN"/>
        </w:rPr>
        <w:t>协调发展</w:t>
      </w:r>
      <w:r>
        <w:rPr>
          <w:rFonts w:hint="eastAsia"/>
          <w:lang w:eastAsia="zh-CN"/>
        </w:rPr>
        <w:t>（难题：城乡区域发展和收入分配差距较大——发展不平衡问题）</w:t>
      </w:r>
    </w:p>
    <w:p>
      <w:pPr>
        <w:numPr>
          <w:ilvl w:val="0"/>
          <w:numId w:val="0"/>
        </w:numPr>
        <w:ind w:firstLine="420" w:firstLineChars="200"/>
        <w:jc w:val="left"/>
        <w:rPr>
          <w:rFonts w:hint="eastAsia"/>
          <w:b/>
          <w:bCs/>
          <w:u w:val="none"/>
          <w:lang w:eastAsia="zh-CN"/>
        </w:rPr>
      </w:pPr>
      <w:r>
        <w:rPr>
          <w:rFonts w:hint="eastAsia"/>
          <w:lang w:eastAsia="zh-CN"/>
        </w:rPr>
        <w:t>①解决问题：</w:t>
      </w:r>
      <w:r>
        <w:rPr>
          <w:rFonts w:hint="eastAsia"/>
          <w:b/>
          <w:bCs/>
          <w:u w:val="none"/>
          <w:lang w:val="en-US" w:eastAsia="zh-CN"/>
        </w:rPr>
        <w:t>注重解决</w:t>
      </w:r>
      <w:r>
        <w:rPr>
          <w:rFonts w:hint="eastAsia"/>
          <w:b/>
          <w:bCs/>
          <w:u w:val="none"/>
          <w:lang w:eastAsia="zh-CN"/>
        </w:rPr>
        <w:t>发展不平衡问题</w:t>
      </w:r>
    </w:p>
    <w:p>
      <w:pPr>
        <w:numPr>
          <w:ilvl w:val="0"/>
          <w:numId w:val="0"/>
        </w:numPr>
        <w:ind w:firstLine="420" w:firstLineChars="200"/>
        <w:jc w:val="left"/>
        <w:rPr>
          <w:rFonts w:hint="eastAsia"/>
          <w:lang w:eastAsia="zh-CN"/>
        </w:rPr>
      </w:pPr>
      <w:r>
        <w:rPr>
          <w:rFonts w:hint="eastAsia"/>
          <w:lang w:eastAsia="zh-CN"/>
        </w:rPr>
        <w:t>②原因： 协调发展是持续健康发展的内在要求，是发展平衡和不平衡的统一。</w:t>
      </w:r>
    </w:p>
    <w:p>
      <w:pPr>
        <w:numPr>
          <w:ilvl w:val="0"/>
          <w:numId w:val="0"/>
        </w:numPr>
        <w:ind w:left="420" w:firstLine="0" w:leftChars="200" w:firstLineChars="0"/>
        <w:jc w:val="left"/>
        <w:rPr>
          <w:rFonts w:hint="eastAsia"/>
          <w:lang w:eastAsia="zh-CN"/>
        </w:rPr>
      </w:pPr>
      <w:r>
        <w:rPr>
          <w:rFonts w:hint="eastAsia"/>
          <w:lang w:eastAsia="zh-CN"/>
        </w:rPr>
        <w:t>③实践要求：坚持协调发展，要正确处理发展中的重大关系，重点促进城乡区域协调发展，促进经济社会协调发展，促进新型工业化、信息化、城镇化、农业现代化同步发展，不断增强发展的整体性。</w:t>
      </w:r>
    </w:p>
    <w:p>
      <w:pPr>
        <w:numPr>
          <w:ilvl w:val="0"/>
          <w:numId w:val="0"/>
        </w:numPr>
        <w:jc w:val="left"/>
        <w:rPr>
          <w:rFonts w:hint="eastAsia"/>
          <w:lang w:eastAsia="zh-CN"/>
        </w:rPr>
      </w:pPr>
      <w:r>
        <w:rPr>
          <w:rFonts w:hint="eastAsia"/>
          <w:b/>
          <w:bCs/>
          <w:lang w:eastAsia="zh-CN"/>
        </w:rPr>
        <w:t>绿色发展</w:t>
      </w:r>
      <w:r>
        <w:rPr>
          <w:rFonts w:hint="eastAsia"/>
          <w:lang w:eastAsia="zh-CN"/>
        </w:rPr>
        <w:t>（难题：“生态环保任重道远”——人与自然和谐问题）</w:t>
      </w:r>
    </w:p>
    <w:p>
      <w:pPr>
        <w:numPr>
          <w:ilvl w:val="0"/>
          <w:numId w:val="0"/>
        </w:numPr>
        <w:ind w:firstLine="420" w:firstLineChars="200"/>
        <w:jc w:val="left"/>
        <w:rPr>
          <w:rFonts w:hint="eastAsia"/>
          <w:b/>
          <w:bCs/>
          <w:lang w:eastAsia="zh-CN"/>
        </w:rPr>
      </w:pPr>
      <w:r>
        <w:rPr>
          <w:rFonts w:hint="eastAsia"/>
          <w:lang w:eastAsia="zh-CN"/>
        </w:rPr>
        <w:t>①解决问题：</w:t>
      </w:r>
      <w:r>
        <w:rPr>
          <w:rFonts w:hint="eastAsia"/>
          <w:b/>
          <w:bCs/>
          <w:lang w:val="en-US" w:eastAsia="zh-CN"/>
        </w:rPr>
        <w:t>注重的是解决</w:t>
      </w:r>
      <w:r>
        <w:rPr>
          <w:rFonts w:hint="eastAsia"/>
          <w:b/>
          <w:bCs/>
          <w:lang w:eastAsia="zh-CN"/>
        </w:rPr>
        <w:t>人与自然和谐共生问题</w:t>
      </w:r>
    </w:p>
    <w:p>
      <w:pPr>
        <w:numPr>
          <w:ilvl w:val="0"/>
          <w:numId w:val="0"/>
        </w:numPr>
        <w:ind w:left="420" w:firstLine="0" w:leftChars="200" w:firstLineChars="0"/>
        <w:jc w:val="left"/>
        <w:rPr>
          <w:rFonts w:hint="eastAsia"/>
          <w:lang w:eastAsia="zh-CN"/>
        </w:rPr>
      </w:pPr>
      <w:r>
        <w:rPr>
          <w:rFonts w:hint="eastAsia"/>
          <w:lang w:eastAsia="zh-CN"/>
        </w:rPr>
        <w:t>②原因：绿色发展是永续发展的必要条件和人民对美好生活追求的重要体现，生态文明建设是关系中华民族永续发展的千年大计。</w:t>
      </w:r>
    </w:p>
    <w:p>
      <w:pPr>
        <w:numPr>
          <w:ilvl w:val="0"/>
          <w:numId w:val="0"/>
        </w:numPr>
        <w:ind w:left="420" w:firstLine="0" w:leftChars="200" w:firstLineChars="0"/>
        <w:jc w:val="left"/>
        <w:rPr>
          <w:rFonts w:hint="eastAsia"/>
          <w:lang w:eastAsia="zh-CN"/>
        </w:rPr>
      </w:pPr>
      <w:r>
        <w:rPr>
          <w:rFonts w:hint="eastAsia"/>
          <w:lang w:eastAsia="zh-CN"/>
        </w:rPr>
        <w:t>③实践要求：坚持绿色发展，要坚持节约资源和保护环境的基本国策，坚持可持续发展，坚定走生产发展、生活富裕、生态良好的文明发展道路，建设美丽中国，形成节约资源和保护环境的空间格局、产业结构、生产方式、生活方式，建设人与自然和谐共生的现代化。</w:t>
      </w:r>
    </w:p>
    <w:p>
      <w:pPr>
        <w:numPr>
          <w:ilvl w:val="0"/>
          <w:numId w:val="0"/>
        </w:numPr>
        <w:jc w:val="left"/>
        <w:rPr>
          <w:rFonts w:hint="eastAsia"/>
          <w:lang w:eastAsia="zh-CN"/>
        </w:rPr>
      </w:pPr>
      <w:r>
        <w:rPr>
          <w:rFonts w:hint="eastAsia"/>
          <w:b/>
          <w:bCs/>
          <w:lang w:eastAsia="zh-CN"/>
        </w:rPr>
        <w:t>开放发展</w:t>
      </w:r>
      <w:r>
        <w:rPr>
          <w:rFonts w:hint="eastAsia"/>
          <w:lang w:eastAsia="zh-CN"/>
        </w:rPr>
        <w:t>（难题：国际环境日趋复杂——发展内外联动问题）</w:t>
      </w:r>
    </w:p>
    <w:p>
      <w:pPr>
        <w:numPr>
          <w:ilvl w:val="0"/>
          <w:numId w:val="0"/>
        </w:numPr>
        <w:ind w:firstLine="420" w:firstLineChars="200"/>
        <w:jc w:val="left"/>
        <w:rPr>
          <w:rFonts w:hint="eastAsia"/>
          <w:b/>
          <w:bCs/>
          <w:lang w:eastAsia="zh-CN"/>
        </w:rPr>
      </w:pPr>
      <w:r>
        <w:rPr>
          <w:rFonts w:hint="eastAsia"/>
          <w:lang w:eastAsia="zh-CN"/>
        </w:rPr>
        <w:t>①解决问题：</w:t>
      </w:r>
      <w:r>
        <w:rPr>
          <w:rFonts w:hint="eastAsia"/>
          <w:b/>
          <w:bCs/>
          <w:lang w:eastAsia="zh-CN"/>
        </w:rPr>
        <w:t>注重解决发展内外联动问题</w:t>
      </w:r>
    </w:p>
    <w:p>
      <w:pPr>
        <w:numPr>
          <w:ilvl w:val="0"/>
          <w:numId w:val="0"/>
        </w:numPr>
        <w:ind w:firstLine="420" w:firstLineChars="200"/>
        <w:jc w:val="left"/>
        <w:rPr>
          <w:rFonts w:hint="eastAsia"/>
          <w:lang w:eastAsia="zh-CN"/>
        </w:rPr>
      </w:pPr>
      <w:r>
        <w:rPr>
          <w:rFonts w:hint="eastAsia"/>
          <w:lang w:eastAsia="zh-CN"/>
        </w:rPr>
        <w:t>②重要性：开放带来进步，封闭必然落后，开放是国家繁荣发展的必由之路</w:t>
      </w:r>
    </w:p>
    <w:p>
      <w:pPr>
        <w:numPr>
          <w:ilvl w:val="0"/>
          <w:numId w:val="0"/>
        </w:numPr>
        <w:ind w:left="420" w:firstLine="0" w:leftChars="200" w:firstLineChars="0"/>
        <w:jc w:val="left"/>
        <w:rPr>
          <w:rFonts w:hint="eastAsia"/>
          <w:lang w:eastAsia="zh-CN"/>
        </w:rPr>
      </w:pPr>
      <w:r>
        <w:rPr>
          <w:rFonts w:hint="eastAsia"/>
          <w:lang w:eastAsia="zh-CN"/>
        </w:rPr>
        <w:t>③实践要求：坚持开放发展，要顺应我国经济深度融入世界经济的趋势，奉行互利共赢的开放战略，遵循共商共建共享原则，发展更高层次的开放型经济，推动构建人类命运共同体。</w:t>
      </w:r>
    </w:p>
    <w:p>
      <w:pPr>
        <w:numPr>
          <w:ilvl w:val="0"/>
          <w:numId w:val="0"/>
        </w:numPr>
        <w:jc w:val="left"/>
        <w:rPr>
          <w:rFonts w:hint="eastAsia"/>
          <w:lang w:eastAsia="zh-CN"/>
        </w:rPr>
      </w:pPr>
      <w:r>
        <w:rPr>
          <w:rFonts w:hint="eastAsia"/>
          <w:b/>
          <w:bCs/>
          <w:lang w:eastAsia="zh-CN"/>
        </w:rPr>
        <w:t>共享发展</w:t>
      </w:r>
      <w:r>
        <w:rPr>
          <w:rFonts w:hint="eastAsia"/>
          <w:lang w:eastAsia="zh-CN"/>
        </w:rPr>
        <w:t>（难题：民生保障存在短板——社会公平正义问题）</w:t>
      </w:r>
    </w:p>
    <w:p>
      <w:pPr>
        <w:numPr>
          <w:ilvl w:val="0"/>
          <w:numId w:val="0"/>
        </w:numPr>
        <w:ind w:firstLine="420" w:firstLineChars="200"/>
        <w:jc w:val="left"/>
        <w:rPr>
          <w:rFonts w:hint="eastAsia"/>
          <w:b/>
          <w:bCs/>
          <w:lang w:eastAsia="zh-CN"/>
        </w:rPr>
      </w:pPr>
      <w:r>
        <w:rPr>
          <w:rFonts w:hint="eastAsia"/>
          <w:lang w:eastAsia="zh-CN"/>
        </w:rPr>
        <w:t>①解决问题：</w:t>
      </w:r>
      <w:r>
        <w:rPr>
          <w:rFonts w:hint="eastAsia"/>
          <w:b/>
          <w:bCs/>
          <w:lang w:eastAsia="zh-CN"/>
        </w:rPr>
        <w:t>注重解决社会公平正义问题</w:t>
      </w:r>
    </w:p>
    <w:p>
      <w:pPr>
        <w:numPr>
          <w:ilvl w:val="0"/>
          <w:numId w:val="0"/>
        </w:numPr>
        <w:ind w:left="420" w:firstLine="0" w:leftChars="200" w:firstLineChars="0"/>
        <w:jc w:val="left"/>
        <w:rPr>
          <w:rFonts w:hint="eastAsia"/>
          <w:lang w:eastAsia="zh-CN"/>
        </w:rPr>
      </w:pPr>
      <w:r>
        <w:rPr>
          <w:rFonts w:hint="eastAsia"/>
          <w:lang w:eastAsia="zh-CN"/>
        </w:rPr>
        <w:t>②重要性：广大人民群众共享改革发展成果，是社会主义的本质要求，共享发展是我们党坚持全心全意为人民服务根本宗旨的重要体现</w:t>
      </w:r>
    </w:p>
    <w:p>
      <w:pPr>
        <w:numPr>
          <w:ilvl w:val="0"/>
          <w:numId w:val="0"/>
        </w:numPr>
        <w:ind w:left="420" w:firstLine="0" w:leftChars="200" w:firstLineChars="0"/>
        <w:jc w:val="left"/>
        <w:rPr>
          <w:rFonts w:hint="eastAsia"/>
          <w:lang w:eastAsia="zh-CN"/>
        </w:rPr>
      </w:pPr>
      <w:r>
        <w:rPr>
          <w:rFonts w:hint="eastAsia"/>
          <w:lang w:eastAsia="zh-CN"/>
        </w:rPr>
        <w:t>③实践要求：坚持共享发展，要作出更有效的制度安排，坚持全民共享、全面共享、共建共享、渐进共享，使全体人民有更多获得感、幸福感、安全感，朝着共同富裕方向稳步前进</w:t>
      </w:r>
    </w:p>
    <w:p>
      <w:pPr>
        <w:numPr>
          <w:ilvl w:val="0"/>
          <w:numId w:val="0"/>
        </w:numPr>
        <w:jc w:val="center"/>
        <w:rPr>
          <w:rFonts w:hint="eastAsia"/>
          <w:lang w:eastAsia="zh-CN"/>
        </w:rPr>
      </w:pPr>
      <w:r>
        <w:rPr>
          <w:rFonts w:hint="eastAsia"/>
          <w:b/>
          <w:bCs/>
          <w:lang w:eastAsia="zh-CN"/>
        </w:rPr>
        <w:t xml:space="preserve">【相关链接】恩格尔系数 </w:t>
      </w:r>
      <w:r>
        <w:rPr>
          <w:rFonts w:hint="eastAsia"/>
          <w:lang w:eastAsia="zh-CN"/>
        </w:rPr>
        <w:t xml:space="preserve"> P38</w:t>
      </w:r>
    </w:p>
    <w:p>
      <w:pPr>
        <w:numPr>
          <w:ilvl w:val="0"/>
          <w:numId w:val="0"/>
        </w:numPr>
        <w:jc w:val="left"/>
        <w:rPr>
          <w:rFonts w:hint="eastAsia"/>
          <w:lang w:eastAsia="zh-CN"/>
        </w:rPr>
      </w:pPr>
      <w:r>
        <w:rPr>
          <w:rFonts w:hint="eastAsia"/>
          <w:lang w:eastAsia="zh-CN"/>
        </w:rPr>
        <w:t>恩格尔系数指食品支出占家庭消费总支出的比例，恩格尔系数越小,一般表明家庭生活水平越高，消费结构优化。</w:t>
      </w:r>
    </w:p>
    <w:p>
      <w:pPr>
        <w:numPr>
          <w:ilvl w:val="0"/>
          <w:numId w:val="0"/>
        </w:numPr>
        <w:jc w:val="center"/>
        <w:rPr>
          <w:rFonts w:hint="eastAsia"/>
          <w:b/>
          <w:bCs/>
          <w:lang w:eastAsia="zh-CN"/>
        </w:rPr>
      </w:pPr>
      <w:r>
        <w:rPr>
          <w:rFonts w:hint="eastAsia"/>
          <w:b/>
          <w:bCs/>
          <w:lang w:eastAsia="zh-CN"/>
        </w:rPr>
        <w:t>基尼系数</w:t>
      </w:r>
    </w:p>
    <w:p>
      <w:pPr>
        <w:numPr>
          <w:ilvl w:val="0"/>
          <w:numId w:val="0"/>
        </w:numPr>
        <w:jc w:val="left"/>
        <w:rPr>
          <w:rFonts w:hint="eastAsia"/>
          <w:lang w:eastAsia="zh-CN"/>
        </w:rPr>
      </w:pPr>
      <w:r>
        <w:rPr>
          <w:rFonts w:hint="eastAsia"/>
          <w:lang w:eastAsia="zh-CN"/>
        </w:rPr>
        <w:t>基尼系数是衡量一个国家或地区居民收入差距的常用指标。</w:t>
      </w:r>
    </w:p>
    <w:p>
      <w:pPr>
        <w:numPr>
          <w:ilvl w:val="0"/>
          <w:numId w:val="0"/>
        </w:numPr>
        <w:jc w:val="left"/>
        <w:rPr>
          <w:rFonts w:hint="eastAsia"/>
          <w:b/>
          <w:bCs/>
          <w:lang w:eastAsia="zh-CN"/>
        </w:rPr>
      </w:pPr>
      <w:r>
        <w:rPr>
          <w:rFonts w:hint="eastAsia"/>
          <w:b/>
          <w:bCs/>
          <w:lang w:eastAsia="zh-CN"/>
        </w:rPr>
        <w:t>3.整体把握新发展理念（地位、内在联系、要求）</w:t>
      </w:r>
    </w:p>
    <w:p>
      <w:pPr>
        <w:numPr>
          <w:ilvl w:val="0"/>
          <w:numId w:val="0"/>
        </w:numPr>
        <w:jc w:val="left"/>
        <w:rPr>
          <w:rFonts w:hint="eastAsia"/>
          <w:lang w:eastAsia="zh-CN"/>
        </w:rPr>
      </w:pPr>
      <w:r>
        <w:rPr>
          <w:rFonts w:hint="eastAsia"/>
          <w:lang w:eastAsia="zh-CN"/>
        </w:rPr>
        <w:t>（1）内在联系：</w:t>
      </w:r>
    </w:p>
    <w:p>
      <w:pPr>
        <w:numPr>
          <w:ilvl w:val="0"/>
          <w:numId w:val="0"/>
        </w:numPr>
        <w:jc w:val="left"/>
        <w:rPr>
          <w:rFonts w:hint="eastAsia"/>
          <w:lang w:eastAsia="zh-CN"/>
        </w:rPr>
      </w:pPr>
      <w:r>
        <w:rPr>
          <w:rFonts w:hint="eastAsia"/>
          <w:lang w:eastAsia="zh-CN"/>
        </w:rPr>
        <w:t>相互贯通、相互促进，是具有内在联系的集合体，要统一贯彻，不能顾此失彼，也不能相互替代。</w:t>
      </w:r>
    </w:p>
    <w:p>
      <w:pPr>
        <w:numPr>
          <w:ilvl w:val="0"/>
          <w:numId w:val="0"/>
        </w:numPr>
        <w:jc w:val="left"/>
        <w:rPr>
          <w:rFonts w:hint="eastAsia"/>
          <w:lang w:eastAsia="zh-CN"/>
        </w:rPr>
      </w:pPr>
      <w:r>
        <w:rPr>
          <w:rFonts w:hint="eastAsia"/>
          <w:lang w:eastAsia="zh-CN"/>
        </w:rPr>
        <w:t xml:space="preserve">（2）要求： </w:t>
      </w:r>
    </w:p>
    <w:p>
      <w:pPr>
        <w:numPr>
          <w:ilvl w:val="0"/>
          <w:numId w:val="0"/>
        </w:numPr>
        <w:jc w:val="left"/>
        <w:rPr>
          <w:rFonts w:hint="eastAsia"/>
          <w:lang w:eastAsia="zh-CN"/>
        </w:rPr>
      </w:pPr>
      <w:r>
        <w:rPr>
          <w:rFonts w:hint="eastAsia"/>
          <w:lang w:eastAsia="zh-CN"/>
        </w:rPr>
        <w:t>把新发展理念完整、准确、全面贯穿发展全过程和各领域，构建新发展格局，切实转变发展方式,推动质量变革、效率变革、动力变革，实现更高质量、更有效率、更加公平、更可持续、更为安全的发展。(一贯穿、一构建、一转变、三变革、一实现）</w:t>
      </w:r>
    </w:p>
    <w:p>
      <w:pPr>
        <w:numPr>
          <w:ilvl w:val="0"/>
          <w:numId w:val="0"/>
        </w:num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lang w:val="en-US" w:eastAsia="zh-CN"/>
        </w:rPr>
        <w:t xml:space="preserve">第二框 </w:t>
      </w:r>
      <w:r>
        <w:rPr>
          <w:rFonts w:ascii="微软雅黑" w:eastAsia="微软雅黑" w:hAnsi="微软雅黑" w:cs="微软雅黑" w:hint="eastAsia"/>
          <w:b/>
          <w:bCs/>
          <w:sz w:val="28"/>
          <w:szCs w:val="28"/>
        </w:rPr>
        <w:t>推动高质量发展</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1、全面建设社会主义现代化国家的首要任务------推动高质量发展</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（1）高质量发展的内涵（是什么）：P39-2</w:t>
      </w:r>
    </w:p>
    <w:p>
      <w:pPr>
        <w:numPr>
          <w:ilvl w:val="0"/>
          <w:numId w:val="0"/>
        </w:numPr>
        <w:jc w:val="left"/>
        <w:rPr>
          <w:rFonts w:hint="eastAsia"/>
          <w:lang w:val="en-US" w:eastAsia="zh-CN"/>
        </w:rPr>
      </w:pPr>
      <w:r>
        <w:rPr>
          <w:rFonts w:hint="eastAsia"/>
          <w:lang w:val="en-US" w:eastAsia="zh-CN"/>
        </w:rPr>
        <w:t>从“有没有"转向“好不好”，就是能够很好满足人民日益增长的美好生活需要的发展，是体现新发展理念的发展。</w:t>
      </w:r>
    </w:p>
    <w:p>
      <w:pPr>
        <w:numPr>
          <w:ilvl w:val="0"/>
          <w:numId w:val="0"/>
        </w:numPr>
        <w:jc w:val="left"/>
        <w:rPr>
          <w:rFonts w:hint="eastAsia"/>
          <w:lang w:val="en-US" w:eastAsia="zh-CN"/>
        </w:rPr>
      </w:pPr>
      <w:r>
        <w:rPr>
          <w:rFonts w:ascii="微软雅黑" w:eastAsia="微软雅黑" w:hAnsi="微软雅黑" w:cs="微软雅黑" w:hint="eastAsia"/>
          <w:b/>
          <w:bCs/>
          <w:sz w:val="24"/>
          <w:szCs w:val="24"/>
          <w:lang w:val="en-US" w:eastAsia="zh-CN"/>
        </w:rPr>
        <w:t>（2）地位：</w:t>
      </w:r>
      <w:r>
        <w:rPr>
          <w:rFonts w:hint="eastAsia"/>
          <w:lang w:val="en-US" w:eastAsia="zh-CN"/>
        </w:rPr>
        <w:t>是全面建设社会主义现代化国家的首要任务。</w:t>
      </w:r>
    </w:p>
    <w:p>
      <w:pPr>
        <w:numPr>
          <w:ilvl w:val="0"/>
          <w:numId w:val="0"/>
        </w:numPr>
        <w:jc w:val="left"/>
        <w:rPr>
          <w:rFonts w:hint="eastAsia"/>
          <w:b/>
          <w:bCs/>
          <w:sz w:val="24"/>
          <w:szCs w:val="24"/>
          <w:lang w:val="en-US" w:eastAsia="zh-CN"/>
        </w:rPr>
      </w:pPr>
      <w:r>
        <w:rPr>
          <w:rFonts w:ascii="微软雅黑" w:eastAsia="微软雅黑" w:hAnsi="微软雅黑" w:cs="微软雅黑" w:hint="eastAsia"/>
          <w:b/>
          <w:bCs/>
          <w:sz w:val="24"/>
          <w:szCs w:val="24"/>
          <w:lang w:val="en-US" w:eastAsia="zh-CN"/>
        </w:rPr>
        <w:t>（3）特点：</w:t>
      </w:r>
      <w:r>
        <w:rPr>
          <w:rFonts w:hint="eastAsia"/>
          <w:b/>
          <w:bCs/>
          <w:sz w:val="24"/>
          <w:szCs w:val="24"/>
          <w:lang w:val="en-US" w:eastAsia="zh-CN"/>
        </w:rPr>
        <w:t>P39-3</w:t>
      </w:r>
    </w:p>
    <w:p>
      <w:pPr>
        <w:numPr>
          <w:ilvl w:val="0"/>
          <w:numId w:val="0"/>
        </w:numPr>
        <w:jc w:val="left"/>
        <w:rPr>
          <w:rFonts w:hint="eastAsia"/>
          <w:lang w:val="en-US" w:eastAsia="zh-CN"/>
        </w:rPr>
      </w:pPr>
      <w:r>
        <w:rPr>
          <w:rFonts w:hint="eastAsia"/>
          <w:lang w:val="en-US" w:eastAsia="zh-CN"/>
        </w:rPr>
        <w:t>这不只是一个经济要求， 而是对经济社会发展方方面面的总要求;</w:t>
      </w:r>
    </w:p>
    <w:p>
      <w:pPr>
        <w:numPr>
          <w:ilvl w:val="0"/>
          <w:numId w:val="0"/>
        </w:numPr>
        <w:jc w:val="left"/>
        <w:rPr>
          <w:rFonts w:hint="eastAsia"/>
          <w:lang w:val="en-US" w:eastAsia="zh-CN"/>
        </w:rPr>
      </w:pPr>
      <w:r>
        <w:rPr>
          <w:rFonts w:hint="eastAsia"/>
          <w:lang w:val="en-US" w:eastAsia="zh-CN"/>
        </w:rPr>
        <w:t>不是只对经济发达地区的要求，而是所有地区发展都必须贯彻的要求;</w:t>
      </w:r>
    </w:p>
    <w:p>
      <w:pPr>
        <w:numPr>
          <w:ilvl w:val="0"/>
          <w:numId w:val="0"/>
        </w:numPr>
        <w:jc w:val="left"/>
        <w:rPr>
          <w:rFonts w:hint="eastAsia"/>
          <w:lang w:val="en-US" w:eastAsia="zh-CN"/>
        </w:rPr>
      </w:pPr>
      <w:r>
        <w:rPr>
          <w:rFonts w:hint="eastAsia"/>
          <w:lang w:val="en-US" w:eastAsia="zh-CN"/>
        </w:rPr>
        <w:t>不是一时一一事的要求，而是必须长期坚持的要求。</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4．为什么要推动高质量发展：P39</w:t>
      </w:r>
    </w:p>
    <w:p>
      <w:pPr>
        <w:numPr>
          <w:ilvl w:val="0"/>
          <w:numId w:val="0"/>
        </w:numPr>
        <w:jc w:val="left"/>
        <w:rPr>
          <w:rFonts w:hint="eastAsia"/>
          <w:lang w:val="en-US" w:eastAsia="zh-CN"/>
        </w:rPr>
      </w:pPr>
      <w:r>
        <w:rPr>
          <w:rFonts w:hint="eastAsia"/>
          <w:lang w:val="en-US" w:eastAsia="zh-CN"/>
        </w:rPr>
        <w:t>①进入新时代，随着我国发展环境、发展条件的变化，我国经济发展进入新常态，已由高速增长阶段转向高质量发展阶段。( 内部 )</w:t>
      </w:r>
    </w:p>
    <w:p>
      <w:pPr>
        <w:numPr>
          <w:ilvl w:val="0"/>
          <w:numId w:val="0"/>
        </w:numPr>
        <w:jc w:val="left"/>
        <w:rPr>
          <w:rFonts w:hint="eastAsia"/>
          <w:lang w:val="en-US" w:eastAsia="zh-CN"/>
        </w:rPr>
      </w:pPr>
      <w:r>
        <w:rPr>
          <w:rFonts w:hint="eastAsia"/>
          <w:lang w:val="en-US" w:eastAsia="zh-CN"/>
        </w:rPr>
        <w:t>②高质量发展是全面建设社会主义现代化国家的首要任务。推进中国式现代化，必须实现高质量发展。( 内部 )</w:t>
      </w:r>
    </w:p>
    <w:p>
      <w:pPr>
        <w:numPr>
          <w:ilvl w:val="0"/>
          <w:numId w:val="0"/>
        </w:numPr>
        <w:jc w:val="left"/>
        <w:rPr>
          <w:rFonts w:hint="eastAsia"/>
          <w:lang w:val="en-US" w:eastAsia="zh-CN"/>
        </w:rPr>
      </w:pPr>
      <w:r>
        <w:rPr>
          <w:rFonts w:hint="eastAsia"/>
          <w:lang w:val="en-US" w:eastAsia="zh-CN"/>
        </w:rPr>
        <w:t>③高质量发展是现阶段乃至更长时期我国经济社会发展的主题，关系我国社会主义现代化建设全局。( 内部 )</w:t>
      </w:r>
    </w:p>
    <w:p>
      <w:pPr>
        <w:numPr>
          <w:ilvl w:val="0"/>
          <w:numId w:val="0"/>
        </w:numPr>
        <w:jc w:val="left"/>
        <w:rPr>
          <w:rFonts w:hint="eastAsia"/>
          <w:lang w:val="en-US" w:eastAsia="zh-CN"/>
        </w:rPr>
      </w:pPr>
      <w:r>
        <w:rPr>
          <w:rFonts w:hint="eastAsia"/>
          <w:lang w:val="en-US" w:eastAsia="zh-CN"/>
        </w:rPr>
        <w:t>④，有利于贯彻新发展理念能够很好满足人民日益增长的美好生活需要。</w:t>
      </w:r>
    </w:p>
    <w:p>
      <w:pPr>
        <w:numPr>
          <w:ilvl w:val="0"/>
          <w:numId w:val="0"/>
        </w:numPr>
        <w:jc w:val="left"/>
        <w:rPr>
          <w:rFonts w:hint="eastAsia"/>
          <w:lang w:val="en-US" w:eastAsia="zh-CN"/>
        </w:rPr>
      </w:pPr>
      <w:r>
        <w:rPr>
          <w:rFonts w:hint="eastAsia"/>
          <w:lang w:val="en-US" w:eastAsia="zh-CN"/>
        </w:rPr>
        <w:t>⑤当今世界面临百年未有之大变局，我国发展的外部环境日趋复杂。 ( 外部 )</w:t>
      </w:r>
    </w:p>
    <w:p>
      <w:pPr>
        <w:numPr>
          <w:ilvl w:val="0"/>
          <w:numId w:val="0"/>
        </w:numPr>
        <w:jc w:val="left"/>
        <w:rPr>
          <w:rFonts w:hint="eastAsia"/>
          <w:lang w:val="en-US" w:eastAsia="zh-CN"/>
        </w:rPr>
      </w:pPr>
      <w:r>
        <w:rPr>
          <w:rFonts w:hint="eastAsia"/>
          <w:lang w:val="en-US" w:eastAsia="zh-CN"/>
        </w:rPr>
        <w:t>有利于提高国际竞争力，增强国家综合实力和抵御风险能力，有效维护国家安全，实现经济行稳致远、社会和谐安定。</w:t>
      </w:r>
    </w:p>
    <w:p>
      <w:pPr>
        <w:numPr>
          <w:ilvl w:val="0"/>
          <w:numId w:val="0"/>
        </w:numPr>
        <w:jc w:val="left"/>
        <w:rPr>
          <w:rFonts w:ascii="微软雅黑" w:eastAsia="微软雅黑" w:hAnsi="微软雅黑" w:cs="微软雅黑" w:hint="eastAsia"/>
          <w:b/>
          <w:bCs/>
          <w:sz w:val="28"/>
          <w:szCs w:val="28"/>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8"/>
          <w:szCs w:val="28"/>
          <w:lang w:val="en-US" w:eastAsia="zh-CN"/>
        </w:rPr>
        <w:t>2、构建新发展格局 （如何推动高质量发展）</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（1） 要加快构建以国内大循环为主体，国内国际双循环相互促进的新发展格局。</w:t>
      </w:r>
    </w:p>
    <w:p>
      <w:pPr>
        <w:numPr>
          <w:ilvl w:val="0"/>
          <w:numId w:val="0"/>
        </w:numPr>
        <w:jc w:val="left"/>
        <w:rPr>
          <w:rFonts w:hint="eastAsia"/>
          <w:lang w:val="en-US" w:eastAsia="zh-CN"/>
        </w:rPr>
      </w:pPr>
      <w:r>
        <w:rPr>
          <w:rFonts w:hint="eastAsia"/>
          <w:lang w:val="en-US" w:eastAsia="zh-CN"/>
        </w:rPr>
        <w:t>①新发展格局绝不是封闭的国内循环，而是开放的国内国际双循环。</w:t>
      </w:r>
    </w:p>
    <w:p>
      <w:pPr>
        <w:numPr>
          <w:ilvl w:val="0"/>
          <w:numId w:val="0"/>
        </w:numPr>
        <w:jc w:val="left"/>
        <w:rPr>
          <w:rFonts w:hint="eastAsia"/>
          <w:lang w:val="en-US" w:eastAsia="zh-CN"/>
        </w:rPr>
      </w:pPr>
      <w:r>
        <w:rPr>
          <w:rFonts w:hint="eastAsia"/>
          <w:lang w:val="en-US" w:eastAsia="zh-CN"/>
        </w:rPr>
        <w:t>②要坚持扩大内需的战略基点，使生产分配流通消费更多依托国内市场，形成国民经济良性循环。</w:t>
      </w:r>
    </w:p>
    <w:p>
      <w:pPr>
        <w:numPr>
          <w:ilvl w:val="0"/>
          <w:numId w:val="0"/>
        </w:numPr>
        <w:jc w:val="left"/>
        <w:rPr>
          <w:rFonts w:hint="eastAsia"/>
          <w:lang w:val="en-US" w:eastAsia="zh-CN"/>
        </w:rPr>
      </w:pPr>
      <w:r>
        <w:rPr>
          <w:rFonts w:hint="eastAsia"/>
          <w:lang w:val="en-US" w:eastAsia="zh-CN"/>
        </w:rPr>
        <w:t>③要把实施扩大内需战略同深化供给侧结构性改革有机结合起来，增强国内大循环内生动力和可靠性，提升国际循环质量和水平，加快建设现代化经济体系。</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（2）</w:t>
      </w:r>
      <w:r>
        <w:rPr>
          <w:rFonts w:ascii="微软雅黑" w:eastAsia="微软雅黑" w:hAnsi="微软雅黑" w:cs="微软雅黑" w:hint="eastAsia"/>
          <w:b/>
          <w:bCs/>
          <w:sz w:val="24"/>
          <w:szCs w:val="24"/>
          <w:lang w:val="en-US" w:eastAsia="zh-CN"/>
        </w:rPr>
        <w:t>建设现代化产业体系</w:t>
      </w:r>
      <w:r>
        <w:rPr>
          <w:rFonts w:ascii="微软雅黑" w:eastAsia="微软雅黑" w:hAnsi="微软雅黑" w:cs="微软雅黑" w:hint="eastAsia"/>
          <w:b/>
          <w:bCs/>
          <w:sz w:val="24"/>
          <w:szCs w:val="24"/>
          <w:lang w:val="en-US" w:eastAsia="zh-CN"/>
        </w:rPr>
        <w:t>坚持把发展经济的着力点放在实体经济上，推进新型工业化，加快建设制造强国、质量强国、航天强国、交通强国、网络强国、数字中国。</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（3）全面推进乡村振兴。</w:t>
      </w:r>
    </w:p>
    <w:p>
      <w:pPr>
        <w:numPr>
          <w:ilvl w:val="0"/>
          <w:numId w:val="0"/>
        </w:numPr>
        <w:jc w:val="left"/>
        <w:rPr>
          <w:rFonts w:hint="eastAsia"/>
          <w:lang w:val="en-US" w:eastAsia="zh-CN"/>
        </w:rPr>
      </w:pPr>
      <w:r>
        <w:rPr>
          <w:rFonts w:hint="eastAsia"/>
          <w:lang w:val="en-US" w:eastAsia="zh-CN"/>
        </w:rPr>
        <w:t>坚持农业农村优先发展，巩固拓展脱贫攻坚成果，加快建设农业强国，扎实推动乡村产业、人才、文化、生态、组织振兴，全方位夯实粮食安全根基。牢牢守住十八亿亩耕地红线，确保中国人的饭碗牢牢端在自己手中。</w:t>
      </w:r>
    </w:p>
    <w:p>
      <w:pPr>
        <w:numPr>
          <w:ilvl w:val="0"/>
          <w:numId w:val="0"/>
        </w:numPr>
        <w:ind w:leftChars="0"/>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（4）促进区域协调发展。</w:t>
      </w:r>
    </w:p>
    <w:p>
      <w:pPr>
        <w:numPr>
          <w:ilvl w:val="0"/>
          <w:numId w:val="0"/>
        </w:numPr>
        <w:ind w:leftChars="0"/>
        <w:jc w:val="left"/>
        <w:rPr>
          <w:rFonts w:hint="eastAsia"/>
          <w:lang w:val="en-US" w:eastAsia="zh-CN"/>
        </w:rPr>
      </w:pPr>
      <w:r>
        <w:rPr>
          <w:rFonts w:hint="eastAsia"/>
          <w:lang w:val="en-US" w:eastAsia="zh-CN"/>
        </w:rPr>
        <w:t>深入实施区域协调发展战略、区域重大战略、主体功能区战略、新型城镇化战略，优化重大生产力布局，构建优势互补、高质量发展的区域经济布局和国土空间体系。</w:t>
      </w:r>
    </w:p>
    <w:p>
      <w:pPr>
        <w:numPr>
          <w:ilvl w:val="0"/>
          <w:numId w:val="0"/>
        </w:numPr>
        <w:ind w:leftChars="0"/>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（5）推进高水平对外开放</w:t>
      </w:r>
    </w:p>
    <w:p>
      <w:pPr>
        <w:numPr>
          <w:ilvl w:val="0"/>
          <w:numId w:val="0"/>
        </w:numPr>
        <w:ind w:leftChars="0"/>
        <w:jc w:val="left"/>
        <w:rPr>
          <w:rFonts w:hint="eastAsia"/>
          <w:lang w:val="en-US" w:eastAsia="zh-CN"/>
        </w:rPr>
      </w:pPr>
      <w:r>
        <w:rPr>
          <w:rFonts w:hint="eastAsia"/>
          <w:lang w:val="en-US" w:eastAsia="zh-CN"/>
        </w:rPr>
        <w:t>稳步扩大规则、规制、管理、标准等制度型开放，加快建设贸易强国，推动共建“一带一路”高质量发展，维护多元稳定的国际经济格局和经贸关系。</w:t>
      </w:r>
    </w:p>
    <w:p>
      <w:pPr>
        <w:numPr>
          <w:ilvl w:val="0"/>
          <w:numId w:val="0"/>
        </w:numPr>
        <w:jc w:val="left"/>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（6）推进高质量发展——总体要求（经济发展总方针）</w:t>
      </w:r>
    </w:p>
    <w:p>
      <w:pPr>
        <w:numPr>
          <w:ilvl w:val="0"/>
          <w:numId w:val="0"/>
        </w:numPr>
        <w:jc w:val="left"/>
        <w:rPr>
          <w:rFonts w:hint="eastAsia"/>
          <w:lang w:val="en-US" w:eastAsia="zh-CN"/>
        </w:rPr>
      </w:pPr>
      <w:r>
        <w:rPr>
          <w:rFonts w:hint="eastAsia"/>
          <w:lang w:val="en-US" w:eastAsia="zh-CN"/>
        </w:rPr>
        <w:t>① 必须完整、准确、全面贯彻新发展理念，（理念）</w:t>
      </w:r>
    </w:p>
    <w:p>
      <w:pPr>
        <w:numPr>
          <w:ilvl w:val="0"/>
          <w:numId w:val="0"/>
        </w:numPr>
        <w:jc w:val="left"/>
        <w:rPr>
          <w:rFonts w:hint="eastAsia"/>
          <w:lang w:val="en-US" w:eastAsia="zh-CN"/>
        </w:rPr>
      </w:pPr>
      <w:r>
        <w:rPr>
          <w:rFonts w:hint="eastAsia"/>
          <w:lang w:val="en-US" w:eastAsia="zh-CN"/>
        </w:rPr>
        <w:t>② 以推动高质量发展为主题，（主题）</w:t>
      </w:r>
    </w:p>
    <w:p>
      <w:pPr>
        <w:numPr>
          <w:ilvl w:val="0"/>
          <w:numId w:val="0"/>
        </w:numPr>
        <w:jc w:val="left"/>
        <w:rPr>
          <w:rFonts w:hint="eastAsia"/>
          <w:lang w:val="en-US" w:eastAsia="zh-CN"/>
        </w:rPr>
      </w:pPr>
      <w:r>
        <w:rPr>
          <w:rFonts w:hint="eastAsia"/>
          <w:lang w:val="en-US" w:eastAsia="zh-CN"/>
        </w:rPr>
        <w:t>③ 加快构建以国内大循环为主体，国内国际双循环相互促进的新发展格局，（格局）</w:t>
      </w:r>
    </w:p>
    <w:p>
      <w:pPr>
        <w:numPr>
          <w:ilvl w:val="0"/>
          <w:numId w:val="0"/>
        </w:numPr>
        <w:jc w:val="left"/>
        <w:rPr>
          <w:rFonts w:hint="eastAsia"/>
          <w:lang w:val="en-US" w:eastAsia="zh-CN"/>
        </w:rPr>
      </w:pPr>
      <w:r>
        <w:rPr>
          <w:rFonts w:hint="eastAsia"/>
          <w:lang w:val="en-US" w:eastAsia="zh-CN"/>
        </w:rPr>
        <w:t>④ 以教育、科技、人才为基础性、战略性支撑，全面建设社会主义现代化国家。（支撑）</w:t>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第四课  我国的个人收入分配与社会保障</w:t>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（强调分好蛋糕）</w:t>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第一框    我国的个人收入分配</w:t>
      </w:r>
    </w:p>
    <w:p>
      <w:pPr>
        <w:numPr>
          <w:ilvl w:val="0"/>
          <w:numId w:val="4"/>
        </w:numPr>
        <w:jc w:val="left"/>
        <w:rPr>
          <w:rFonts w:ascii="黑体" w:eastAsia="黑体" w:hAnsi="黑体" w:cs="黑体" w:hint="eastAsia"/>
          <w:b/>
          <w:bCs/>
          <w:sz w:val="24"/>
          <w:szCs w:val="24"/>
        </w:rPr>
      </w:pPr>
      <w:r>
        <w:rPr>
          <w:rFonts w:ascii="微软雅黑" w:eastAsia="微软雅黑" w:hAnsi="微软雅黑" w:cs="微软雅黑" w:hint="eastAsia"/>
          <w:b/>
          <w:bCs/>
          <w:sz w:val="28"/>
          <w:szCs w:val="28"/>
        </w:rPr>
        <w:t>按劳分配为主体，多种分配方式并存</w:t>
      </w:r>
    </w:p>
    <w:p>
      <w:pPr>
        <w:numPr>
          <w:numId w:val="0"/>
        </w:numPr>
        <w:jc w:val="left"/>
        <w:rPr>
          <w:rFonts w:ascii="黑体" w:eastAsia="黑体" w:hAnsi="黑体" w:cs="黑体" w:hint="eastAsia"/>
          <w:b/>
          <w:bCs/>
          <w:sz w:val="24"/>
          <w:szCs w:val="24"/>
        </w:rPr>
      </w:pPr>
      <w:r>
        <w:rPr>
          <w:rFonts w:ascii="黑体" w:eastAsia="黑体" w:hAnsi="黑体" w:cs="黑体" w:hint="eastAsia"/>
          <w:b/>
          <w:bCs/>
          <w:sz w:val="28"/>
          <w:szCs w:val="28"/>
          <w:lang w:val="en-US" w:eastAsia="zh-CN"/>
        </w:rPr>
        <w:t>(1)</w:t>
      </w:r>
      <w:r>
        <w:rPr>
          <w:rFonts w:ascii="黑体" w:eastAsia="黑体" w:hAnsi="黑体" w:cs="黑体" w:hint="eastAsia"/>
          <w:b/>
          <w:bCs/>
          <w:sz w:val="24"/>
          <w:szCs w:val="24"/>
        </w:rPr>
        <w:t>为什么要进行分配？</w:t>
      </w:r>
    </w:p>
    <w:p>
      <w:pPr>
        <w:rPr>
          <w:rFonts w:hint="eastAsia"/>
        </w:rPr>
      </w:pPr>
      <w:r>
        <w:rPr>
          <w:rFonts w:hint="eastAsia"/>
        </w:rPr>
        <w:t>社会所创造的国民收入要在政府、企业、个人之间进行合理分配，分别形成政府收入、企业收入和个人收入，以满足不同的社会需要。</w:t>
      </w:r>
    </w:p>
    <w:p>
      <w:pPr>
        <w:rPr>
          <w:rFonts w:ascii="黑体" w:eastAsia="黑体" w:hAnsi="黑体" w:cs="黑体" w:hint="default"/>
          <w:b/>
          <w:bCs/>
          <w:sz w:val="24"/>
          <w:szCs w:val="24"/>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黑体" w:eastAsia="黑体" w:hAnsi="黑体" w:cs="黑体" w:hint="eastAsia"/>
          <w:b/>
          <w:bCs/>
          <w:sz w:val="24"/>
          <w:szCs w:val="24"/>
          <w:lang w:val="en-US" w:eastAsia="zh-CN"/>
        </w:rPr>
        <w:t>(2)</w:t>
      </w:r>
      <w:r>
        <w:rPr>
          <w:rFonts w:ascii="黑体" w:eastAsia="黑体" w:hAnsi="黑体" w:cs="黑体" w:hint="eastAsia"/>
          <w:b/>
          <w:bCs/>
          <w:sz w:val="24"/>
          <w:szCs w:val="24"/>
        </w:rPr>
        <w:t>.</w:t>
      </w:r>
      <w:r>
        <w:rPr>
          <w:rFonts w:hint="eastAsia"/>
          <w:b/>
          <w:bCs/>
        </w:rPr>
        <w:t>为什么（原因）</w:t>
      </w:r>
      <w:r>
        <w:rPr>
          <w:rFonts w:ascii="黑体" w:eastAsia="黑体" w:hAnsi="黑体" w:cs="黑体" w:hint="eastAsia"/>
          <w:b/>
          <w:bCs/>
          <w:sz w:val="24"/>
          <w:szCs w:val="24"/>
        </w:rPr>
        <w:t>现阶段我国的个人收入分配制度</w:t>
      </w:r>
      <w:r>
        <w:rPr>
          <w:rFonts w:ascii="黑体" w:eastAsia="黑体" w:hAnsi="黑体" w:cs="黑体" w:hint="eastAsia"/>
          <w:b/>
          <w:bCs/>
          <w:sz w:val="24"/>
          <w:szCs w:val="24"/>
          <w:lang w:val="en-US" w:eastAsia="zh-CN"/>
        </w:rPr>
        <w:t>---</w:t>
      </w:r>
      <w:r>
        <w:rPr>
          <w:rFonts w:hint="eastAsia"/>
        </w:rPr>
        <w:t>按劳分配为主体、多种分配方式并存。</w:t>
      </w:r>
    </w:p>
    <w:p>
      <w:pPr>
        <w:ind w:firstLine="420" w:firstLineChars="200"/>
        <w:rPr>
          <w:rFonts w:hint="eastAsia"/>
        </w:rPr>
      </w:pPr>
      <w:r>
        <w:rPr>
          <w:rFonts w:hint="eastAsia"/>
        </w:rPr>
        <w:t>①生产资料所有制决定分配制度。</w:t>
      </w:r>
    </w:p>
    <w:p>
      <w:pPr>
        <w:rPr>
          <w:rFonts w:hint="eastAsia"/>
        </w:rPr>
      </w:pPr>
      <w:r>
        <w:rPr>
          <w:rFonts w:hint="eastAsia"/>
        </w:rPr>
        <w:t>我国坚持公有制为主体、多种所有制共同发展，决定了分配制度必然是按劳分配为主体、多种分配方式并存。——直接原因</w:t>
      </w:r>
    </w:p>
    <w:p>
      <w:pPr>
        <w:ind w:firstLine="420" w:firstLineChars="200"/>
        <w:rPr>
          <w:rFonts w:hint="eastAsia"/>
        </w:rPr>
      </w:pPr>
      <w:r>
        <w:rPr>
          <w:rFonts w:hint="eastAsia"/>
        </w:rPr>
        <w:t>②由我国社会主义初级阶段生产力状况决定的——根本原因</w:t>
      </w:r>
    </w:p>
    <w:p>
      <w:pPr>
        <w:rPr>
          <w:rFonts w:ascii="黑体" w:eastAsia="黑体" w:hAnsi="黑体" w:cs="黑体" w:hint="eastAsia"/>
          <w:b/>
          <w:bCs/>
          <w:sz w:val="24"/>
          <w:szCs w:val="24"/>
        </w:rPr>
      </w:pPr>
      <w:r>
        <w:rPr>
          <w:rFonts w:ascii="黑体" w:eastAsia="黑体" w:hAnsi="黑体" w:cs="黑体" w:hint="eastAsia"/>
          <w:b/>
          <w:bCs/>
          <w:sz w:val="24"/>
          <w:szCs w:val="24"/>
          <w:lang w:val="en-US" w:eastAsia="zh-CN"/>
        </w:rPr>
        <w:t>2</w:t>
      </w:r>
      <w:r>
        <w:rPr>
          <w:rFonts w:ascii="黑体" w:eastAsia="黑体" w:hAnsi="黑体" w:cs="黑体" w:hint="eastAsia"/>
          <w:b/>
          <w:bCs/>
          <w:sz w:val="24"/>
          <w:szCs w:val="24"/>
        </w:rPr>
        <w:t>、按劳分配</w:t>
      </w:r>
    </w:p>
    <w:p>
      <w:pPr>
        <w:rPr>
          <w:rFonts w:hint="eastAsia"/>
        </w:rPr>
      </w:pPr>
      <w:r>
        <w:rPr>
          <w:rFonts w:hint="eastAsia"/>
          <w:b/>
          <w:bCs/>
        </w:rPr>
        <w:t>（1）性质：</w:t>
      </w:r>
      <w:r>
        <w:rPr>
          <w:rFonts w:hint="eastAsia"/>
        </w:rPr>
        <w:t>社会主义的分配原则。--只存在于公有制经济中</w:t>
      </w:r>
    </w:p>
    <w:p>
      <w:pPr>
        <w:rPr>
          <w:rFonts w:hint="eastAsia"/>
        </w:rPr>
      </w:pPr>
      <w:r>
        <w:rPr>
          <w:rFonts w:hint="eastAsia"/>
          <w:b/>
          <w:bCs/>
        </w:rPr>
        <w:t>（2）内容和要求:</w:t>
      </w:r>
      <w:r>
        <w:rPr>
          <w:rFonts w:hint="eastAsia"/>
        </w:rPr>
        <w:t>有劳动能力的社会成员必须参加劳动；在作了必要的扣除后，以劳动者提供的劳动(包括劳动数量和质量)为尺度对个人进行分配，多劳多得、少劳少得。</w:t>
      </w:r>
    </w:p>
    <w:p>
      <w:pPr>
        <w:rPr>
          <w:rFonts w:hint="eastAsia"/>
          <w:b/>
          <w:bCs/>
        </w:rPr>
      </w:pPr>
      <w:r>
        <w:rPr>
          <w:rFonts w:hint="eastAsia"/>
        </w:rPr>
        <w:t xml:space="preserve"> </w:t>
      </w:r>
      <w:r>
        <w:rPr>
          <w:rFonts w:hint="eastAsia"/>
          <w:b/>
          <w:bCs/>
        </w:rPr>
        <w:t>（3）具体形式:</w:t>
      </w:r>
    </w:p>
    <w:p>
      <w:pPr>
        <w:rPr>
          <w:rFonts w:hint="eastAsia"/>
        </w:rPr>
      </w:pPr>
      <w:r>
        <w:rPr>
          <w:rFonts w:hint="eastAsia"/>
        </w:rPr>
        <w:t>①在公有制企业中的职工工资、奖金、津贴。（但福利不是）</w:t>
      </w:r>
    </w:p>
    <w:p>
      <w:pPr>
        <w:rPr>
          <w:rFonts w:hint="eastAsia"/>
        </w:rPr>
      </w:pPr>
      <w:r>
        <w:rPr>
          <w:rFonts w:hint="eastAsia"/>
        </w:rPr>
        <w:t>②农村经济中的承包集体土地获得的收益。（土地流转收入不是）</w:t>
      </w:r>
    </w:p>
    <w:p>
      <w:pPr>
        <w:rPr>
          <w:rFonts w:ascii="黑体" w:eastAsia="黑体" w:hAnsi="黑体" w:cs="黑体" w:hint="eastAsia"/>
          <w:b/>
          <w:bCs/>
          <w:sz w:val="24"/>
          <w:szCs w:val="24"/>
        </w:rPr>
      </w:pPr>
      <w:r>
        <w:rPr>
          <w:rFonts w:ascii="黑体" w:eastAsia="黑体" w:hAnsi="黑体" w:cs="黑体" w:hint="eastAsia"/>
          <w:b/>
          <w:bCs/>
          <w:sz w:val="24"/>
          <w:szCs w:val="24"/>
          <w:lang w:val="en-US" w:eastAsia="zh-CN"/>
        </w:rPr>
        <w:t>3</w:t>
      </w:r>
      <w:r>
        <w:rPr>
          <w:rFonts w:ascii="黑体" w:eastAsia="黑体" w:hAnsi="黑体" w:cs="黑体" w:hint="eastAsia"/>
          <w:b/>
          <w:bCs/>
          <w:sz w:val="24"/>
          <w:szCs w:val="24"/>
        </w:rPr>
        <w:t>.按生产要素分配</w:t>
      </w:r>
    </w:p>
    <w:p>
      <w:pPr>
        <w:rPr>
          <w:rFonts w:eastAsiaTheme="minorEastAsia" w:hint="default"/>
          <w:lang w:val="en-US" w:eastAsia="zh-CN"/>
        </w:rPr>
      </w:pPr>
      <w:r>
        <w:rPr>
          <w:rFonts w:hint="eastAsia"/>
          <w:b/>
          <w:bCs/>
        </w:rPr>
        <w:t>（1）内容：</w:t>
      </w:r>
      <w:r>
        <w:rPr>
          <w:rFonts w:hint="eastAsia"/>
          <w:lang w:val="en-US" w:eastAsia="zh-CN"/>
        </w:rPr>
        <w:t>劳动、资本、土地、知识、技术、管理、数据要素</w:t>
      </w:r>
    </w:p>
    <w:p>
      <w:pPr>
        <w:rPr>
          <w:rFonts w:hint="eastAsia"/>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hint="eastAsia"/>
          <w:b/>
          <w:bCs/>
        </w:rPr>
        <w:t>（2）重要性：</w:t>
      </w:r>
      <w:r>
        <w:rPr>
          <w:rFonts w:hint="eastAsia"/>
        </w:rPr>
        <w:t>有利于让一切要素的活力竞相迸发，让一切创造社会财富的源泉充分涌流。推动资源优化配置，促进经济发展。</w:t>
      </w:r>
    </w:p>
    <w:p>
      <w:pPr>
        <w:rPr>
          <w:rFonts w:eastAsiaTheme="minorEastAsia" w:hint="eastAsia"/>
          <w:lang w:val="en-US" w:eastAsia="zh-CN"/>
        </w:rPr>
      </w:pPr>
      <w:r>
        <w:rPr>
          <w:rFonts w:hint="eastAsia"/>
          <w:lang w:val="en-US" w:eastAsia="zh-CN"/>
        </w:rPr>
        <w:t>(</w:t>
      </w:r>
      <w:r>
        <w:rPr>
          <w:rFonts w:hint="eastAsia"/>
        </w:rPr>
        <w:t>注意：健全生产要素按贡献参与分配有利于刺激效率，会导致收入差距。不利于维护公平</w:t>
      </w:r>
      <w:r>
        <w:rPr>
          <w:rFonts w:hint="eastAsia"/>
          <w:lang w:val="en-US" w:eastAsia="zh-CN"/>
        </w:rPr>
        <w:t>)</w:t>
      </w:r>
    </w:p>
    <w:p>
      <w:pPr>
        <w:rPr>
          <w:rFonts w:ascii="黑体" w:eastAsia="黑体" w:hAnsi="黑体" w:cs="黑体" w:hint="eastAsia"/>
          <w:b/>
          <w:bCs/>
          <w:sz w:val="24"/>
          <w:szCs w:val="24"/>
        </w:rPr>
      </w:pPr>
      <w:r>
        <w:rPr>
          <w:rFonts w:ascii="黑体" w:eastAsia="黑体" w:hAnsi="黑体" w:cs="黑体" w:hint="eastAsia"/>
          <w:b/>
          <w:bCs/>
          <w:sz w:val="24"/>
          <w:szCs w:val="24"/>
          <w:lang w:val="en-US" w:eastAsia="zh-CN"/>
        </w:rPr>
        <w:t>4</w:t>
      </w:r>
      <w:r>
        <w:rPr>
          <w:rFonts w:ascii="黑体" w:eastAsia="黑体" w:hAnsi="黑体" w:cs="黑体" w:hint="eastAsia"/>
          <w:b/>
          <w:bCs/>
          <w:sz w:val="24"/>
          <w:szCs w:val="24"/>
        </w:rPr>
        <w:t>.我国的居民收入的途径</w:t>
      </w:r>
    </w:p>
    <w:p>
      <w:pPr>
        <w:rPr>
          <w:rFonts w:ascii="黑体" w:eastAsia="黑体" w:hAnsi="黑体" w:cs="黑体" w:hint="eastAsia"/>
          <w:b/>
          <w:bCs/>
        </w:rPr>
      </w:pPr>
      <w:r>
        <w:rPr>
          <w:rFonts w:ascii="黑体" w:eastAsia="黑体" w:hAnsi="黑体" w:cs="黑体" w:hint="eastAsia"/>
          <w:b/>
          <w:bCs/>
        </w:rPr>
        <w:t>（1）主要途径：</w:t>
      </w:r>
    </w:p>
    <w:p>
      <w:pPr>
        <w:rPr>
          <w:rFonts w:hint="eastAsia"/>
        </w:rPr>
      </w:pPr>
      <w:r>
        <w:rPr>
          <w:rFonts w:hint="eastAsia"/>
        </w:rPr>
        <w:t>①劳动性收入：通过劳动所获得的收入【工资、奖金、津贴等】</w:t>
      </w:r>
    </w:p>
    <w:p>
      <w:pPr>
        <w:rPr>
          <w:rFonts w:hint="eastAsia"/>
        </w:rPr>
      </w:pPr>
      <w:r>
        <w:rPr>
          <w:rFonts w:hint="eastAsia"/>
        </w:rPr>
        <w:t>②财产性收入： 通过自己所拥有的各类财产获得的收入财产性收入【利息、租金、专利收入、红利等】</w:t>
      </w:r>
    </w:p>
    <w:p>
      <w:pPr>
        <w:rPr>
          <w:rFonts w:ascii="黑体" w:eastAsia="黑体" w:hAnsi="黑体" w:cs="黑体" w:hint="eastAsia"/>
          <w:b/>
          <w:bCs/>
        </w:rPr>
      </w:pPr>
      <w:r>
        <w:rPr>
          <w:rFonts w:ascii="黑体" w:eastAsia="黑体" w:hAnsi="黑体" w:cs="黑体" w:hint="eastAsia"/>
          <w:b/>
          <w:bCs/>
        </w:rPr>
        <w:t>（2）其他途径：</w:t>
      </w:r>
    </w:p>
    <w:p>
      <w:pPr>
        <w:rPr>
          <w:rFonts w:hint="eastAsia"/>
        </w:rPr>
      </w:pPr>
      <w:r>
        <w:rPr>
          <w:rFonts w:hint="eastAsia"/>
        </w:rPr>
        <w:t>①经营性收入：通过生产经营活动所获得的收入。②转移性收入： 是指国家、单位、社会团体对住户的各种经常性转移支付和住户之间的经常性收入转移</w:t>
      </w:r>
    </w:p>
    <w:p>
      <w:pPr>
        <w:rPr>
          <w:rFonts w:hint="eastAsia"/>
        </w:rPr>
      </w:pPr>
      <w:r>
        <w:rPr>
          <w:rFonts w:hint="eastAsia"/>
        </w:rPr>
        <w:t>【养老金、社会救助和补助、政策性生产补贴、政策性生活补贴、救灾款等。】</w:t>
      </w:r>
    </w:p>
    <w:p>
      <w:pPr>
        <w:rPr>
          <w:rFonts w:ascii="黑体" w:eastAsia="黑体" w:hAnsi="黑体" w:cs="黑体" w:hint="eastAsia"/>
          <w:b/>
          <w:bCs/>
          <w:sz w:val="24"/>
          <w:szCs w:val="24"/>
        </w:rPr>
      </w:pPr>
      <w:r>
        <w:rPr>
          <w:rFonts w:ascii="黑体" w:eastAsia="黑体" w:hAnsi="黑体" w:cs="黑体" w:hint="eastAsia"/>
          <w:b/>
          <w:bCs/>
          <w:sz w:val="24"/>
          <w:szCs w:val="24"/>
          <w:lang w:val="en-US" w:eastAsia="zh-CN"/>
        </w:rPr>
        <w:t>5</w:t>
      </w:r>
      <w:r>
        <w:rPr>
          <w:rFonts w:ascii="黑体" w:eastAsia="黑体" w:hAnsi="黑体" w:cs="黑体" w:hint="eastAsia"/>
          <w:b/>
          <w:bCs/>
          <w:sz w:val="24"/>
          <w:szCs w:val="24"/>
        </w:rPr>
        <w:t>、劳动致富</w:t>
      </w:r>
    </w:p>
    <w:p>
      <w:pPr>
        <w:rPr>
          <w:rFonts w:hint="eastAsia"/>
        </w:rPr>
      </w:pPr>
      <w:r>
        <w:rPr>
          <w:rFonts w:hint="eastAsia"/>
          <w:b/>
          <w:bCs/>
        </w:rPr>
        <w:t>（1）重要性：</w:t>
      </w:r>
      <w:r>
        <w:rPr>
          <w:rFonts w:hint="eastAsia"/>
        </w:rPr>
        <w:t>劳动是财富的源泉，任何收入归根结底都来自劳动创造</w:t>
      </w:r>
    </w:p>
    <w:p>
      <w:pPr>
        <w:rPr>
          <w:rFonts w:hint="eastAsia"/>
          <w:b/>
          <w:bCs/>
        </w:rPr>
      </w:pPr>
      <w:r>
        <w:rPr>
          <w:rFonts w:hint="eastAsia"/>
          <w:b/>
          <w:bCs/>
        </w:rPr>
        <w:t>（2）要求：</w:t>
      </w:r>
    </w:p>
    <w:p>
      <w:pPr>
        <w:rPr>
          <w:rFonts w:hint="eastAsia"/>
        </w:rPr>
      </w:pPr>
      <w:r>
        <w:rPr>
          <w:rFonts w:hint="eastAsia"/>
        </w:rPr>
        <w:t xml:space="preserve"> ①弘扬劳动最光荣、劳动最崇高、劳动最伟大、劳动最美丽的社会风尚</w:t>
      </w:r>
    </w:p>
    <w:p>
      <w:pPr>
        <w:rPr>
          <w:rFonts w:hint="eastAsia"/>
        </w:rPr>
      </w:pPr>
      <w:r>
        <w:rPr>
          <w:rFonts w:hint="eastAsia"/>
        </w:rPr>
        <w:t xml:space="preserve"> ②树立以辛勤劳动为荣、好逸恶劳为耻的劳动观</w:t>
      </w:r>
    </w:p>
    <w:p>
      <w:pPr>
        <w:rPr>
          <w:rFonts w:hint="eastAsia"/>
        </w:rPr>
      </w:pPr>
      <w:r>
        <w:rPr>
          <w:rFonts w:hint="eastAsia"/>
        </w:rPr>
        <w:t xml:space="preserve"> ③鼓励全体劳动者通过辛勤劳动、诚实劳动、创造性劳动致富</w:t>
      </w:r>
    </w:p>
    <w:p>
      <w:pP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lang w:val="en-US" w:eastAsia="zh-CN"/>
        </w:rPr>
        <w:t>6、</w:t>
      </w:r>
      <w:r>
        <w:rPr>
          <w:rFonts w:ascii="微软雅黑" w:eastAsia="微软雅黑" w:hAnsi="微软雅黑" w:cs="微软雅黑" w:hint="eastAsia"/>
          <w:b/>
          <w:bCs/>
          <w:sz w:val="28"/>
          <w:szCs w:val="28"/>
        </w:rPr>
        <w:t>完善个人收入分配</w:t>
      </w:r>
    </w:p>
    <w:p>
      <w:pPr>
        <w:rPr>
          <w:rFonts w:ascii="黑体" w:eastAsia="黑体" w:hAnsi="黑体" w:cs="黑体" w:hint="eastAsia"/>
          <w:b/>
          <w:bCs/>
          <w:sz w:val="24"/>
          <w:szCs w:val="24"/>
        </w:rPr>
      </w:pPr>
      <w:r>
        <w:rPr>
          <w:rFonts w:ascii="黑体" w:eastAsia="黑体" w:hAnsi="黑体" w:cs="黑体" w:hint="eastAsia"/>
          <w:b/>
          <w:bCs/>
          <w:sz w:val="24"/>
          <w:szCs w:val="24"/>
          <w:lang w:eastAsia="zh-CN"/>
        </w:rPr>
        <w:t>（</w:t>
      </w:r>
      <w:r>
        <w:rPr>
          <w:rFonts w:ascii="黑体" w:eastAsia="黑体" w:hAnsi="黑体" w:cs="黑体" w:hint="eastAsia"/>
          <w:b/>
          <w:bCs/>
          <w:sz w:val="24"/>
          <w:szCs w:val="24"/>
          <w:lang w:val="en-US" w:eastAsia="zh-CN"/>
        </w:rPr>
        <w:t>1</w:t>
      </w:r>
      <w:r>
        <w:rPr>
          <w:rFonts w:ascii="黑体" w:eastAsia="黑体" w:hAnsi="黑体" w:cs="黑体" w:hint="eastAsia"/>
          <w:b/>
          <w:bCs/>
          <w:sz w:val="24"/>
          <w:szCs w:val="24"/>
          <w:lang w:eastAsia="zh-CN"/>
        </w:rPr>
        <w:t>）</w:t>
      </w:r>
      <w:r>
        <w:rPr>
          <w:rFonts w:ascii="黑体" w:eastAsia="黑体" w:hAnsi="黑体" w:cs="黑体" w:hint="eastAsia"/>
          <w:b/>
          <w:bCs/>
          <w:sz w:val="24"/>
          <w:szCs w:val="24"/>
        </w:rPr>
        <w:t>、为什么要完善个人收入分配？</w:t>
      </w:r>
    </w:p>
    <w:p>
      <w:pPr>
        <w:rPr>
          <w:rFonts w:hint="eastAsia"/>
        </w:rPr>
      </w:pPr>
      <w:r>
        <w:rPr>
          <w:rFonts w:hint="eastAsia"/>
        </w:rPr>
        <w:t xml:space="preserve">①分配制度是促进共同富裕的基础性制度。    </w:t>
      </w:r>
    </w:p>
    <w:p>
      <w:pPr>
        <w:rPr>
          <w:rFonts w:hint="eastAsia"/>
        </w:rPr>
      </w:pPr>
      <w:r>
        <w:rPr>
          <w:rFonts w:hint="eastAsia"/>
        </w:rPr>
        <w:t>②收入分配是民生之源，是改善民生、实现发展成果由人民共享最重要、最直接的方式。</w:t>
      </w:r>
    </w:p>
    <w:p>
      <w:pPr>
        <w:rPr>
          <w:rFonts w:ascii="黑体" w:eastAsia="黑体" w:hAnsi="黑体" w:cs="黑体"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黑体" w:eastAsia="黑体" w:hAnsi="黑体" w:cs="黑体" w:hint="eastAsia"/>
          <w:b/>
          <w:bCs/>
          <w:sz w:val="24"/>
          <w:szCs w:val="24"/>
          <w:lang w:eastAsia="zh-CN"/>
        </w:rPr>
        <w:t>（</w:t>
      </w:r>
      <w:r>
        <w:rPr>
          <w:rFonts w:ascii="黑体" w:eastAsia="黑体" w:hAnsi="黑体" w:cs="黑体" w:hint="eastAsia"/>
          <w:b/>
          <w:bCs/>
          <w:sz w:val="24"/>
          <w:szCs w:val="24"/>
          <w:lang w:val="en-US" w:eastAsia="zh-CN"/>
        </w:rPr>
        <w:t>2</w:t>
      </w:r>
      <w:r>
        <w:rPr>
          <w:rFonts w:ascii="黑体" w:eastAsia="黑体" w:hAnsi="黑体" w:cs="黑体" w:hint="eastAsia"/>
          <w:b/>
          <w:bCs/>
          <w:sz w:val="24"/>
          <w:szCs w:val="24"/>
          <w:lang w:eastAsia="zh-CN"/>
        </w:rPr>
        <w:t>）</w:t>
      </w:r>
      <w:r>
        <w:rPr>
          <w:rFonts w:ascii="黑体" w:eastAsia="黑体" w:hAnsi="黑体" w:cs="黑体" w:hint="eastAsia"/>
          <w:b/>
          <w:bCs/>
          <w:sz w:val="24"/>
          <w:szCs w:val="24"/>
        </w:rPr>
        <w:t>.完善个人收入分配的措施</w:t>
      </w:r>
    </w:p>
    <w:p>
      <w:pPr>
        <w:rPr>
          <w:rFonts w:hint="eastAsia"/>
        </w:rPr>
      </w:pPr>
      <w:r>
        <w:rPr>
          <w:rFonts w:hint="eastAsia"/>
          <w:b/>
          <w:bCs/>
          <w:lang w:val="en-US" w:eastAsia="zh-CN"/>
        </w:rPr>
        <w:t>①</w:t>
      </w:r>
      <w:r>
        <w:rPr>
          <w:rFonts w:hint="eastAsia"/>
          <w:b/>
          <w:bCs/>
        </w:rPr>
        <w:t>根本措施：</w:t>
      </w:r>
      <w:r>
        <w:rPr>
          <w:rFonts w:hint="eastAsia"/>
        </w:rPr>
        <w:t>大力发展生产力，增加社会财富和居民收入 (做大蛋糕)。</w:t>
      </w:r>
    </w:p>
    <w:p>
      <w:pPr>
        <w:rPr>
          <w:rFonts w:hint="eastAsia"/>
        </w:rPr>
      </w:pPr>
      <w:r>
        <w:rPr>
          <w:rFonts w:hint="eastAsia"/>
          <w:b/>
          <w:bCs/>
          <w:lang w:val="en-US" w:eastAsia="zh-CN"/>
        </w:rPr>
        <w:t>②</w:t>
      </w:r>
      <w:r>
        <w:rPr>
          <w:rFonts w:hint="eastAsia"/>
          <w:b/>
          <w:bCs/>
        </w:rPr>
        <w:t>总体要求：</w:t>
      </w:r>
      <w:r>
        <w:rPr>
          <w:rFonts w:hint="eastAsia"/>
        </w:rPr>
        <w:t>坚持和完善按劳分配为主体、多种分配方式并存的分配制度。</w:t>
      </w:r>
    </w:p>
    <w:p>
      <w:pPr>
        <w:rPr>
          <w:rFonts w:hint="eastAsia"/>
        </w:rPr>
      </w:pPr>
      <w:r>
        <w:rPr>
          <w:rFonts w:hint="eastAsia"/>
        </w:rPr>
        <w:t>理顺国家、企业和个人三者的收入分配关系。构建初次分配、再分配、第三次分配协调配套的制度体系。</w:t>
      </w:r>
      <w:r>
        <w:rPr>
          <w:rFonts w:hint="eastAsia"/>
          <w:b/>
          <w:bCs/>
          <w:lang w:val="en-US" w:eastAsia="zh-CN"/>
        </w:rPr>
        <w:t>③</w:t>
      </w:r>
      <w:r>
        <w:rPr>
          <w:rFonts w:hint="eastAsia"/>
          <w:b/>
          <w:bCs/>
        </w:rPr>
        <w:t>“两个基本同步”：</w:t>
      </w:r>
      <w:r>
        <w:rPr>
          <w:rFonts w:hint="eastAsia"/>
        </w:rPr>
        <w:t>要坚持居民收入增长和经济增长基本同步、劳动报酬提高和劳动生产率提高基本同步。</w:t>
      </w:r>
    </w:p>
    <w:p>
      <w:pPr>
        <w:rPr>
          <w:rFonts w:hint="eastAsia"/>
        </w:rPr>
      </w:pPr>
      <w:r>
        <w:rPr>
          <w:rFonts w:hint="eastAsia"/>
          <w:b/>
          <w:bCs/>
          <w:lang w:val="en-US" w:eastAsia="zh-CN"/>
        </w:rPr>
        <w:t>④</w:t>
      </w:r>
      <w:r>
        <w:rPr>
          <w:rFonts w:hint="eastAsia"/>
          <w:b/>
          <w:bCs/>
        </w:rPr>
        <w:t>初次分配：</w:t>
      </w:r>
      <w:r>
        <w:rPr>
          <w:rFonts w:hint="eastAsia"/>
        </w:rPr>
        <w:t>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w:t>
      </w:r>
    </w:p>
    <w:p>
      <w:pPr>
        <w:rPr>
          <w:rFonts w:hint="eastAsia"/>
        </w:rPr>
      </w:pPr>
      <w:r>
        <w:rPr>
          <w:rFonts w:hint="eastAsia"/>
          <w:b/>
          <w:bCs/>
          <w:lang w:val="en-US" w:eastAsia="zh-CN"/>
        </w:rPr>
        <w:t>⑤</w:t>
      </w:r>
      <w:r>
        <w:rPr>
          <w:rFonts w:hint="eastAsia"/>
          <w:b/>
          <w:bCs/>
        </w:rPr>
        <w:t>再分配：</w:t>
      </w:r>
      <w:r>
        <w:rPr>
          <w:rFonts w:hint="eastAsia"/>
        </w:rPr>
        <w:t>完善个人收入分配，在再分配方面，要加大税收、社会保障、转移支付等的调节力度。完善个人所得税制度，规范收入分配秩序，规范财富积累机制，保护合法收入，调节过高收入，取缔非法收入。</w:t>
      </w:r>
    </w:p>
    <w:p>
      <w:pPr>
        <w:rPr>
          <w:rFonts w:hint="eastAsia"/>
        </w:rPr>
      </w:pPr>
      <w:r>
        <w:rPr>
          <w:rFonts w:hint="eastAsia"/>
          <w:b/>
          <w:bCs/>
          <w:lang w:val="en-US" w:eastAsia="zh-CN"/>
        </w:rPr>
        <w:t>⑥</w:t>
      </w:r>
      <w:r>
        <w:rPr>
          <w:rFonts w:hint="eastAsia"/>
          <w:b/>
          <w:bCs/>
        </w:rPr>
        <w:t>第三次分配：</w:t>
      </w:r>
      <w:r>
        <w:rPr>
          <w:rFonts w:hint="eastAsia"/>
        </w:rPr>
        <w:t>引导、支持有意愿有能力的企业、社会组织和个人积极参与公益慈善事业。</w:t>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lang w:val="en-US" w:eastAsia="zh-CN"/>
        </w:rPr>
        <w:t xml:space="preserve"> </w:t>
      </w:r>
      <w:r>
        <w:rPr>
          <w:rFonts w:ascii="微软雅黑" w:eastAsia="微软雅黑" w:hAnsi="微软雅黑" w:cs="微软雅黑" w:hint="eastAsia"/>
          <w:b/>
          <w:bCs/>
          <w:sz w:val="28"/>
          <w:szCs w:val="28"/>
          <w:u w:val="none"/>
        </w:rPr>
        <w:t>第二框  我 国 的 社 会 保 障</w:t>
      </w:r>
      <w:r>
        <w:rPr>
          <w:rFonts w:ascii="微软雅黑" w:eastAsia="微软雅黑" w:hAnsi="微软雅黑" w:cs="微软雅黑" w:hint="eastAsia"/>
          <w:b/>
          <w:bCs/>
          <w:sz w:val="28"/>
          <w:szCs w:val="28"/>
        </w:rPr>
        <w:t>（是什么、为什么、怎么做）</w:t>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（改善民生、维护公平）</w:t>
      </w:r>
    </w:p>
    <w:p>
      <w:pPr>
        <w:rPr>
          <w:rFonts w:hint="eastAsia"/>
          <w:b/>
          <w:bCs/>
          <w:sz w:val="24"/>
          <w:szCs w:val="24"/>
        </w:rPr>
      </w:pPr>
      <w:r>
        <w:rPr>
          <w:rFonts w:hint="eastAsia"/>
          <w:b/>
          <w:bCs/>
          <w:sz w:val="24"/>
          <w:szCs w:val="24"/>
        </w:rPr>
        <w:t>1、社会保障的内涵（P50）</w:t>
      </w:r>
    </w:p>
    <w:p>
      <w:pPr>
        <w:rPr>
          <w:rFonts w:hint="eastAsia"/>
        </w:rPr>
      </w:pPr>
      <w:r>
        <w:rPr>
          <w:rFonts w:hint="eastAsia"/>
        </w:rPr>
        <w:t>面对现实生活中人们可能遇到的疾病、失业、养老、灾害、贫困等各种问题，国家依法建立起由政府和社会承担主要责任的社会保障体系。</w:t>
      </w:r>
    </w:p>
    <w:p>
      <w:pPr>
        <w:rPr>
          <w:rFonts w:hint="eastAsia"/>
          <w:lang w:eastAsia="zh-CN"/>
        </w:rPr>
      </w:pPr>
      <w:r>
        <w:rPr>
          <w:rFonts w:hint="eastAsia"/>
        </w:rPr>
        <w:t>P50相关链接</w:t>
      </w:r>
      <w:r>
        <w:rPr>
          <w:rFonts w:hint="eastAsia"/>
          <w:lang w:eastAsia="zh-CN"/>
        </w:rPr>
        <w:t>：</w:t>
      </w:r>
      <w:r>
        <w:rPr>
          <w:rFonts w:hint="eastAsia"/>
        </w:rPr>
        <w:t>社会保障表现方式</w:t>
      </w:r>
      <w:r>
        <w:rPr>
          <w:rFonts w:hint="eastAsia"/>
          <w:lang w:eastAsia="zh-CN"/>
        </w:rPr>
        <w:t>（经济保障</w:t>
      </w:r>
      <w:r>
        <w:rPr>
          <w:rFonts w:hint="eastAsia"/>
          <w:lang w:val="en-US" w:eastAsia="zh-CN"/>
        </w:rPr>
        <w:t>和服务保障</w:t>
      </w:r>
      <w:r>
        <w:rPr>
          <w:rFonts w:hint="eastAsia"/>
          <w:lang w:eastAsia="zh-CN"/>
        </w:rPr>
        <w:t>）</w:t>
      </w:r>
    </w:p>
    <w:p>
      <w:pPr>
        <w:rPr>
          <w:rFonts w:hint="eastAsia"/>
          <w:lang w:eastAsia="zh-CN"/>
        </w:rPr>
      </w:pPr>
      <w:r>
        <w:drawing>
          <wp:inline distT="0" distB="0" distL="114300" distR="114300">
            <wp:extent cx="5273040" cy="2966085"/>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xmlns:r="http://schemas.openxmlformats.org/officeDocument/2006/relationships" r:embed="rId14"/>
                    <a:stretch>
                      <a:fillRect/>
                    </a:stretch>
                  </pic:blipFill>
                  <pic:spPr>
                    <a:xfrm>
                      <a:off x="0" y="0"/>
                      <a:ext cx="5273040" cy="2966085"/>
                    </a:xfrm>
                    <a:prstGeom prst="rect">
                      <a:avLst/>
                    </a:prstGeom>
                    <a:noFill/>
                    <a:ln>
                      <a:noFill/>
                    </a:ln>
                  </pic:spPr>
                </pic:pic>
              </a:graphicData>
            </a:graphic>
          </wp:inline>
        </w:drawing>
      </w:r>
    </w:p>
    <w:p>
      <w:pPr>
        <w:rPr>
          <w:rFonts w:hint="eastAsia"/>
          <w:b/>
          <w:bCs/>
          <w:lang w:eastAsia="zh-CN"/>
        </w:rPr>
      </w:pPr>
      <w:r>
        <w:rPr>
          <w:rFonts w:hint="eastAsia"/>
          <w:b/>
          <w:bCs/>
          <w:lang w:eastAsia="zh-CN"/>
        </w:rPr>
        <w:t>其他保障形式：P51相关链接：企业年金、社区服务</w:t>
      </w:r>
    </w:p>
    <w:p>
      <w:pPr>
        <w:rPr>
          <w:rFonts w:ascii="微软雅黑" w:eastAsia="微软雅黑" w:hAnsi="微软雅黑" w:cs="微软雅黑"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i w:val="0"/>
          <w:iCs w:val="0"/>
          <w:caps w:val="0"/>
          <w:color w:val="000000" w:themeColor="text1"/>
          <w:spacing w:val="5"/>
          <w:sz w:val="24"/>
          <w:szCs w:val="24"/>
          <w:shd w:val="clear" w:color="auto" w:fill="FFFFFF"/>
          <w:lang w:val="en-US" w:eastAsia="zh-CN"/>
          <w14:textFill>
            <w14:solidFill>
              <w14:schemeClr w14:val="tx1"/>
            </w14:solidFill>
          </w14:textFill>
        </w:rPr>
        <w:t>3、</w:t>
      </w:r>
      <w:r>
        <w:rPr>
          <w:rFonts w:ascii="微软雅黑" w:eastAsia="微软雅黑" w:hAnsi="微软雅黑" w:cs="微软雅黑" w:hint="eastAsia"/>
          <w:b/>
          <w:bCs/>
          <w:sz w:val="24"/>
          <w:szCs w:val="24"/>
        </w:rPr>
        <w:t>国家为什么要建立社会保障体系？（必要性+重要性）</w:t>
      </w:r>
    </w:p>
    <w:p>
      <w:pPr>
        <w:numPr>
          <w:ilvl w:val="0"/>
          <w:numId w:val="0"/>
        </w:numPr>
        <w:rPr>
          <w:rFonts w:hint="eastAsia"/>
          <w:b/>
          <w:bCs/>
        </w:rPr>
      </w:pPr>
      <w:r>
        <w:rPr>
          <w:rFonts w:hint="eastAsia"/>
          <w:b/>
          <w:bCs/>
        </w:rPr>
        <w:t>（1）必要性</w:t>
      </w:r>
    </w:p>
    <w:p>
      <w:pPr>
        <w:numPr>
          <w:ilvl w:val="0"/>
          <w:numId w:val="0"/>
        </w:numPr>
        <w:rPr>
          <w:rFonts w:hint="eastAsia"/>
        </w:rPr>
      </w:pPr>
      <w:r>
        <w:rPr>
          <w:rFonts w:hint="eastAsia"/>
        </w:rPr>
        <w:t>①面对现实生活中人们可能遇到的疾病、失业、养老、灾害、贫困等各种问题。（现实原因）</w:t>
      </w:r>
    </w:p>
    <w:p>
      <w:pPr>
        <w:numPr>
          <w:ilvl w:val="0"/>
          <w:numId w:val="0"/>
        </w:numPr>
        <w:rPr>
          <w:rFonts w:hint="eastAsia"/>
        </w:rPr>
      </w:pPr>
      <w:r>
        <w:rPr>
          <w:rFonts w:hint="eastAsia"/>
        </w:rPr>
        <w:t>②社会保障是保障和改善民生、维护社会公平、增进人民福祉的基本制度保障，是促进经济社会发展、实现广大人民群众共享改革发展成果的重要制度安排。(地位）</w:t>
      </w:r>
    </w:p>
    <w:p>
      <w:pPr>
        <w:numPr>
          <w:ilvl w:val="0"/>
          <w:numId w:val="0"/>
        </w:numPr>
        <w:rPr>
          <w:rFonts w:hint="eastAsia"/>
          <w:b/>
          <w:bCs/>
        </w:rPr>
      </w:pPr>
      <w:r>
        <w:rPr>
          <w:rFonts w:hint="eastAsia"/>
          <w:b/>
          <w:bCs/>
        </w:rPr>
        <w:t>（2）社会保障的主要作用（功能、重要性）</w:t>
      </w:r>
    </w:p>
    <w:p>
      <w:pPr>
        <w:numPr>
          <w:ilvl w:val="0"/>
          <w:numId w:val="0"/>
        </w:numPr>
        <w:rPr>
          <w:rFonts w:hint="eastAsia"/>
        </w:rPr>
      </w:pPr>
      <w:r>
        <w:rPr>
          <w:rFonts w:hint="eastAsia"/>
          <w:u w:val="single"/>
        </w:rPr>
        <w:t>①稳定功能：</w:t>
      </w:r>
      <w:r>
        <w:rPr>
          <w:rFonts w:hint="eastAsia"/>
        </w:rPr>
        <w:t>通过防范和化解社会成员的生存危机，保障他们的基本生活权利，能够有效维护社会生活秩序的稳定，发挥民生保障安全网的作用。</w:t>
      </w:r>
    </w:p>
    <w:p>
      <w:pPr>
        <w:numPr>
          <w:ilvl w:val="0"/>
          <w:numId w:val="0"/>
        </w:numPr>
        <w:rPr>
          <w:rFonts w:hint="eastAsia"/>
        </w:rPr>
      </w:pPr>
      <w:r>
        <w:rPr>
          <w:rFonts w:hint="eastAsia"/>
          <w:u w:val="single"/>
        </w:rPr>
        <w:t>②调节功能</w:t>
      </w:r>
      <w:r>
        <w:rPr>
          <w:rFonts w:hint="eastAsia"/>
        </w:rPr>
        <w:t>：社会保障通过收入再分配，发挥收入分配调节器作用，能够调节不同社会群体之间的利益关系，化解社会矛盾和冲突，促进社会公平正义。</w:t>
      </w:r>
    </w:p>
    <w:p>
      <w:pPr>
        <w:numPr>
          <w:ilvl w:val="0"/>
          <w:numId w:val="0"/>
        </w:numPr>
        <w:rPr>
          <w:rFonts w:hint="eastAsia"/>
        </w:rPr>
      </w:pPr>
      <w:r>
        <w:rPr>
          <w:rFonts w:hint="eastAsia"/>
          <w:u w:val="single"/>
        </w:rPr>
        <w:t>③互助功能：</w:t>
      </w:r>
      <w:r>
        <w:rPr>
          <w:rFonts w:hint="eastAsia"/>
        </w:rPr>
        <w:t>社会保障通过风险分摊与责任共担，充分发挥社会互助功能，同时通过社会成员的自助与他助，推动社会持续健康发展。</w:t>
      </w:r>
    </w:p>
    <w:p>
      <w:pPr>
        <w:numPr>
          <w:ilvl w:val="0"/>
          <w:numId w:val="0"/>
        </w:numPr>
        <w:rPr>
          <w:rFonts w:ascii="微软雅黑" w:eastAsia="微软雅黑" w:hAnsi="微软雅黑" w:cs="微软雅黑"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4、</w:t>
      </w:r>
      <w:r>
        <w:rPr>
          <w:rFonts w:ascii="微软雅黑" w:eastAsia="微软雅黑" w:hAnsi="微软雅黑" w:cs="微软雅黑" w:hint="eastAsia"/>
          <w:b/>
          <w:bCs/>
          <w:sz w:val="24"/>
          <w:szCs w:val="24"/>
        </w:rPr>
        <w:t>完善社会保障体系（措施）（怎么做）</w:t>
      </w:r>
    </w:p>
    <w:p>
      <w:pPr>
        <w:numPr>
          <w:ilvl w:val="0"/>
          <w:numId w:val="0"/>
        </w:numPr>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rPr>
        <w:t xml:space="preserve">  </w:t>
      </w:r>
      <w:r>
        <w:rPr>
          <w:rFonts w:ascii="微软雅黑" w:eastAsia="微软雅黑" w:hAnsi="微软雅黑" w:cs="微软雅黑" w:hint="eastAsia"/>
          <w:b/>
          <w:bCs/>
          <w:sz w:val="24"/>
          <w:szCs w:val="24"/>
          <w:lang w:val="en-US" w:eastAsia="zh-CN"/>
        </w:rPr>
        <w:t>(1)</w:t>
      </w:r>
      <w:r>
        <w:rPr>
          <w:rFonts w:ascii="微软雅黑" w:eastAsia="微软雅黑" w:hAnsi="微软雅黑" w:cs="微软雅黑" w:hint="eastAsia"/>
          <w:b/>
          <w:bCs/>
          <w:sz w:val="24"/>
          <w:szCs w:val="24"/>
        </w:rPr>
        <w:t>全覆盖：要公平对待每个公民并确保其享受相应的社会保障权益。</w:t>
      </w:r>
    </w:p>
    <w:p>
      <w:pPr>
        <w:numPr>
          <w:ilvl w:val="0"/>
          <w:numId w:val="0"/>
        </w:numPr>
        <w:rPr>
          <w:rFonts w:hint="eastAsia"/>
        </w:rPr>
      </w:pPr>
      <w:r>
        <w:rPr>
          <w:rFonts w:hint="eastAsia"/>
        </w:rPr>
        <w:t>①要建立起覆盖全民、城乡统筹的社会保障体系，形成没有漏洞的“安全网”；</w:t>
      </w:r>
    </w:p>
    <w:p>
      <w:pPr>
        <w:numPr>
          <w:ilvl w:val="0"/>
          <w:numId w:val="0"/>
        </w:numPr>
        <w:rPr>
          <w:rFonts w:hint="eastAsia"/>
        </w:rPr>
      </w:pPr>
      <w:r>
        <w:rPr>
          <w:rFonts w:hint="eastAsia"/>
        </w:rPr>
        <w:t>②要更多地维护好弱势群体的利益，缩小贫富差距，促进社会和谐发展。</w:t>
      </w:r>
    </w:p>
    <w:p>
      <w:pPr>
        <w:numPr>
          <w:ilvl w:val="0"/>
          <w:numId w:val="0"/>
        </w:numPr>
        <w:ind w:firstLine="240" w:firstLineChars="100"/>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lang w:val="en-US" w:eastAsia="zh-CN"/>
        </w:rPr>
        <w:t>(2)</w:t>
      </w:r>
      <w:r>
        <w:rPr>
          <w:rFonts w:ascii="微软雅黑" w:eastAsia="微软雅黑" w:hAnsi="微软雅黑" w:cs="微软雅黑" w:hint="eastAsia"/>
          <w:b/>
          <w:bCs/>
          <w:sz w:val="24"/>
          <w:szCs w:val="24"/>
        </w:rPr>
        <w:t>量力行：既要尽力而为,又要量力而行，坚持社会保障水平与经济社会发展相适应</w:t>
      </w:r>
    </w:p>
    <w:p>
      <w:pPr>
        <w:numPr>
          <w:ilvl w:val="0"/>
          <w:numId w:val="0"/>
        </w:numPr>
        <w:rPr>
          <w:rFonts w:hint="eastAsia"/>
        </w:rPr>
      </w:pPr>
      <w:r>
        <w:rPr>
          <w:rFonts w:hint="eastAsia"/>
        </w:rPr>
        <w:t>经济发展是社会保障的基础。只有建立起与经济发展水平相适应、保障适度的社会保障体系,才能使社会保障持续发展。</w:t>
      </w:r>
    </w:p>
    <w:p>
      <w:pPr>
        <w:numPr>
          <w:ilvl w:val="0"/>
          <w:numId w:val="0"/>
        </w:numPr>
        <w:rPr>
          <w:rFonts w:hint="eastAsia"/>
        </w:rPr>
      </w:pPr>
      <w:r>
        <w:rPr>
          <w:rFonts w:hint="eastAsia"/>
        </w:rPr>
        <w:t>经济发展与社会水平之间的关系：</w:t>
      </w:r>
    </w:p>
    <w:p>
      <w:pPr>
        <w:numPr>
          <w:ilvl w:val="0"/>
          <w:numId w:val="0"/>
        </w:numPr>
        <w:rPr>
          <w:rFonts w:hint="eastAsia"/>
        </w:rPr>
      </w:pPr>
      <w:r>
        <w:rPr>
          <w:rFonts w:hint="eastAsia"/>
        </w:rPr>
        <w:t>①随着经济社会的发展，人民对生活安全保障的要求越来越高。我们要通过加强社会保障体系建设，不断满足人民的社会保障需求。</w:t>
      </w:r>
    </w:p>
    <w:p>
      <w:pPr>
        <w:numPr>
          <w:ilvl w:val="0"/>
          <w:numId w:val="0"/>
        </w:numPr>
        <w:rPr>
          <w:rFonts w:hint="eastAsia"/>
        </w:rPr>
      </w:pPr>
      <w:r>
        <w:rPr>
          <w:rFonts w:hint="eastAsia"/>
        </w:rPr>
        <w:t>②同时，经济发展是社会保障的基础。如果没有相应的经济实力作支撑，社会保障即使建立起来也无法维持。社会保障水平不是越高越好。只有建立起与经济社会发展相适应、保障适度的社会保障体系，才能使社会保障持续发展。</w:t>
      </w:r>
    </w:p>
    <w:p>
      <w:pPr>
        <w:numPr>
          <w:ilvl w:val="0"/>
          <w:numId w:val="0"/>
        </w:numPr>
        <w:ind w:firstLine="240" w:firstLineChars="100"/>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lang w:val="en-US" w:eastAsia="zh-CN"/>
        </w:rPr>
        <w:t>(3</w:t>
      </w:r>
      <w:r>
        <w:rPr>
          <w:rFonts w:ascii="微软雅黑" w:eastAsia="微软雅黑" w:hAnsi="微软雅黑" w:cs="微软雅黑" w:hint="eastAsia"/>
          <w:b/>
          <w:bCs/>
          <w:sz w:val="24"/>
          <w:szCs w:val="24"/>
        </w:rPr>
        <w:t>权责清：完善社会保障体系要做到权责清晰。必须明确各方的权利与责任，严格依法监管。</w:t>
      </w:r>
    </w:p>
    <w:p>
      <w:pPr>
        <w:numPr>
          <w:ilvl w:val="0"/>
          <w:numId w:val="0"/>
        </w:numPr>
        <w:rPr>
          <w:rFonts w:hint="eastAsia"/>
        </w:rPr>
      </w:pPr>
      <w:r>
        <w:rPr>
          <w:rFonts w:hint="eastAsia"/>
        </w:rPr>
        <w:t>原因：</w:t>
      </w:r>
    </w:p>
    <w:p>
      <w:pPr>
        <w:numPr>
          <w:ilvl w:val="0"/>
          <w:numId w:val="0"/>
        </w:numPr>
        <w:rPr>
          <w:rFonts w:hint="eastAsia"/>
        </w:rPr>
      </w:pPr>
      <w:r>
        <w:rPr>
          <w:rFonts w:hint="eastAsia"/>
        </w:rPr>
        <w:t>①享受社会保障是社会成员的一项法定权利，也是现代社会文明进步的重要标志。</w:t>
      </w:r>
    </w:p>
    <w:p>
      <w:pPr>
        <w:numPr>
          <w:ilvl w:val="0"/>
          <w:numId w:val="0"/>
        </w:numPr>
        <w:rPr>
          <w:rFonts w:hint="eastAsia"/>
        </w:rPr>
      </w:pPr>
      <w:r>
        <w:rPr>
          <w:rFonts w:hint="eastAsia"/>
        </w:rPr>
        <w:t>②社会保障资金的筹集涉及政府、企业、个人的经济利益，需要各方合理分担责任。</w:t>
      </w:r>
    </w:p>
    <w:p>
      <w:pPr>
        <w:numPr>
          <w:ilvl w:val="0"/>
          <w:numId w:val="0"/>
        </w:numPr>
        <w:rPr>
          <w:rFonts w:ascii="宋体" w:eastAsia="宋体" w:hAnsi="宋体" w:cs="宋体" w:hint="eastAsia"/>
          <w:b/>
          <w:bCs/>
          <w:sz w:val="21"/>
          <w:szCs w:val="21"/>
        </w:rPr>
      </w:pPr>
      <w:r>
        <w:rPr>
          <w:rFonts w:ascii="微软雅黑" w:eastAsia="微软雅黑" w:hAnsi="微软雅黑" w:cs="微软雅黑" w:hint="eastAsia"/>
          <w:b/>
          <w:bCs/>
          <w:sz w:val="24"/>
          <w:szCs w:val="24"/>
        </w:rPr>
        <w:t xml:space="preserve"> </w:t>
      </w:r>
      <w:r>
        <w:rPr>
          <w:rFonts w:ascii="微软雅黑" w:eastAsia="微软雅黑" w:hAnsi="微软雅黑" w:cs="微软雅黑" w:hint="eastAsia"/>
          <w:b/>
          <w:bCs/>
          <w:sz w:val="24"/>
          <w:szCs w:val="24"/>
          <w:lang w:val="en-US" w:eastAsia="zh-CN"/>
        </w:rPr>
        <w:t>(4)</w:t>
      </w:r>
      <w:r>
        <w:rPr>
          <w:rFonts w:ascii="微软雅黑" w:eastAsia="微软雅黑" w:hAnsi="微软雅黑" w:cs="微软雅黑" w:hint="eastAsia"/>
          <w:b/>
          <w:bCs/>
          <w:sz w:val="24"/>
          <w:szCs w:val="24"/>
        </w:rPr>
        <w:t>总要求：</w:t>
      </w:r>
      <w:r>
        <w:rPr>
          <w:rFonts w:ascii="宋体" w:eastAsia="宋体" w:hAnsi="宋体" w:cs="宋体" w:hint="eastAsia"/>
          <w:b/>
          <w:bCs/>
          <w:sz w:val="21"/>
          <w:szCs w:val="21"/>
        </w:rPr>
        <w:t xml:space="preserve"> </w:t>
      </w:r>
      <w:r>
        <w:rPr>
          <w:rFonts w:ascii="宋体" w:eastAsia="宋体" w:hAnsi="宋体" w:cs="宋体" w:hint="eastAsia"/>
          <w:b/>
          <w:bCs/>
          <w:sz w:val="21"/>
          <w:szCs w:val="21"/>
        </w:rPr>
        <w:t xml:space="preserve">坚持应保尽保原则，按照兜底线、织密网、建机制的要求，加快健全覆盖全民、统筹城乡、公平统一、可持续的多层次社会保障体系。 </w:t>
      </w:r>
    </w:p>
    <w:p>
      <w:pPr>
        <w:numPr>
          <w:numId w:val="0"/>
        </w:numPr>
        <w:rPr>
          <w:rFonts w:ascii="宋体" w:eastAsia="宋体" w:hAnsi="宋体" w:cs="宋体" w:hint="eastAsia"/>
          <w:b w:val="0"/>
          <w:bCs w:val="0"/>
          <w:sz w:val="21"/>
          <w:szCs w:val="21"/>
          <w:lang w:val="en-US" w:eastAsia="zh-CN"/>
        </w:rPr>
      </w:pPr>
      <w:bookmarkStart w:id="0" w:name="_GoBack"/>
      <w:bookmarkEnd w:id="0"/>
    </w:p>
    <w:sectPr>
      <w:headerReference w:type="default" r:id="rId15"/>
      <w:footerReference w:type="default" r:id="rId16"/>
      <w:pgSz w:w="11906" w:h="16838"/>
      <w:pgMar w:top="1100" w:right="1123" w:bottom="1100" w:left="112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812B9734"/>
    <w:multiLevelType w:val="singleLevel"/>
    <w:tmpl w:val="812B9734"/>
    <w:lvl w:ilvl="0">
      <w:start w:val="2"/>
      <w:numFmt w:val="chineseCounting"/>
      <w:suff w:val="space"/>
      <w:lvlText w:val="第%1课"/>
      <w:lvlJc w:val="left"/>
      <w:rPr>
        <w:rFonts w:hint="eastAsia"/>
      </w:rPr>
    </w:lvl>
  </w:abstractNum>
  <w:abstractNum w:abstractNumId="1">
    <w:nsid w:val="E7112488"/>
    <w:multiLevelType w:val="singleLevel"/>
    <w:tmpl w:val="E7112488"/>
    <w:lvl w:ilvl="0">
      <w:start w:val="1"/>
      <w:numFmt w:val="decimal"/>
      <w:suff w:val="nothing"/>
      <w:lvlText w:val="%1、"/>
      <w:lvlJc w:val="left"/>
    </w:lvl>
  </w:abstractNum>
  <w:abstractNum w:abstractNumId="2">
    <w:nsid w:val="1358B793"/>
    <w:multiLevelType w:val="singleLevel"/>
    <w:tmpl w:val="1358B793"/>
    <w:lvl w:ilvl="0">
      <w:start w:val="2"/>
      <w:numFmt w:val="decimal"/>
      <w:suff w:val="nothing"/>
      <w:lvlText w:val="（%1）"/>
      <w:lvlJc w:val="left"/>
    </w:lvl>
  </w:abstractNum>
  <w:abstractNum w:abstractNumId="3">
    <w:nsid w:val="43E063AA"/>
    <w:multiLevelType w:val="singleLevel"/>
    <w:tmpl w:val="43E063AA"/>
    <w:lvl w:ilvl="0">
      <w:start w:val="2"/>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316DE4"/>
    <w:rsid w:val="004151FC"/>
    <w:rsid w:val="00C02FC6"/>
    <w:rsid w:val="017F6F52"/>
    <w:rsid w:val="0D607838"/>
    <w:rsid w:val="38B44ED3"/>
    <w:rsid w:val="56316DE4"/>
    <w:rsid w:val="72D0142B"/>
  </w:rsids>
  <w:docVars>
    <w:docVar w:name="commondata" w:val="eyJoZGlkIjoiN2JiYTBlMmUyMTk1MGE5ZTFhMzMyZDFiMGVkYmRmM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NormalWeb">
    <w:name w:val="Normal (Web)"/>
    <w:basedOn w:val="Normal"/>
    <w:qFormat/>
    <w:pPr>
      <w:spacing w:before="0" w:beforeAutospacing="1" w:after="0" w:afterAutospacing="1"/>
      <w:ind w:left="0" w:right="0"/>
      <w:jc w:val="left"/>
    </w:pPr>
    <w:rPr>
      <w:kern w:val="0"/>
      <w:sz w:val="24"/>
      <w:lang w:val="en-US" w:eastAsia="zh-CN" w:bidi="ar"/>
    </w:rPr>
  </w:style>
  <w:style w:type="character" w:styleId="Strong">
    <w:name w:val="Strong"/>
    <w:basedOn w:val="DefaultParagraphFont"/>
    <w:qFormat/>
    <w:rPr>
      <w:b/>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Char">
    <w:name w:val="页眉 Char"/>
    <w:link w:val="Header"/>
    <w:uiPriority w:val="99"/>
    <w:semiHidden/>
    <w:rPr>
      <w:rFonts w:ascii="Times New Roman" w:eastAsia="宋体" w:hAnsi="Times New Roman" w:cs="Times New Roman"/>
      <w:sz w:val="18"/>
      <w:szCs w:val="18"/>
      <w:lang w:eastAsia="zh-CN"/>
    </w:rPr>
  </w:style>
  <w:style w:type="paragraph" w:styleId="Footer">
    <w:name w:val="footer"/>
    <w:basedOn w:val="Normal"/>
    <w:link w:val="Char0"/>
    <w:uiPriority w:val="99"/>
    <w:unhideWhenUsed/>
    <w:pPr>
      <w:tabs>
        <w:tab w:val="center" w:pos="4153"/>
        <w:tab w:val="right" w:pos="8306"/>
      </w:tabs>
      <w:snapToGrid w:val="0"/>
      <w:jc w:val="left"/>
    </w:pPr>
    <w:rPr>
      <w:rFonts w:ascii="Times New Roman" w:eastAsia="宋体" w:hAnsi="Times New Roman" w:cs="Times New Roman"/>
      <w:kern w:val="0"/>
      <w:sz w:val="18"/>
      <w:szCs w:val="18"/>
    </w:rPr>
  </w:style>
  <w:style w:type="character" w:customStyle="1" w:styleId="Char0">
    <w:name w:val="页脚 Char"/>
    <w:link w:val="Footer"/>
    <w:uiPriority w:val="99"/>
    <w:semiHidden/>
    <w:rPr>
      <w:rFonts w:ascii="Times New Roman" w:eastAsia="宋体"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罗斌</dc:creator>
  <cp:lastModifiedBy>罗斌</cp:lastModifiedBy>
  <cp:revision>1</cp:revision>
  <dcterms:created xsi:type="dcterms:W3CDTF">2023-12-17T10:33:00Z</dcterms:created>
  <dcterms:modified xsi:type="dcterms:W3CDTF">2023-12-17T13:07:24Z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