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120"/>
        <w:jc w:val="center"/>
      </w:pPr>
      <w:r>
        <w:rPr>
          <w:b/>
          <w:bCs/>
          <w:color w:val="6E6E6E"/>
          <w:spacing w:val="20"/>
          <w:sz w:val="26"/>
          <w:szCs w:val="26"/>
        </w:rPr>
        <w:t xml:space="preserve">SOFTWARE REQUIREMENTS SPECIFICATION</w:t>
      </w:r>
    </w:p>
    <w:p>
      <w:pPr>
        <w:pBdr>
          <w:bottom w:val="single" w:color="5C7CBA" w:sz="8" w:space="10"/>
        </w:pBdr>
        <w:spacing w:after="400"/>
      </w:pPr>
      <w:r>
        <w:t xml:space="preserve"/>
      </w:r>
    </w:p>
    <w:p>
      <w:pPr>
        <w:spacing w:after="80"/>
        <w:jc w:val="center"/>
      </w:pPr>
      <w:r>
        <w:rPr>
          <w:b/>
          <w:bCs/>
          <w:color w:val="2C3E6B"/>
          <w:sz w:val="52"/>
          <w:szCs w:val="52"/>
        </w:rPr>
        <w:t xml:space="preserve">Dream More Hotel</w:t>
      </w:r>
    </w:p>
    <w:p>
      <w:pPr>
        <w:spacing w:after="600"/>
        <w:jc w:val="center"/>
      </w:pPr>
      <w:r>
        <w:rPr>
          <w:b/>
          <w:bCs/>
          <w:color w:val="5C7CBA"/>
          <w:sz w:val="34"/>
          <w:szCs w:val="34"/>
        </w:rPr>
        <w:t xml:space="preserve">Management System (DMHMS)</w:t>
      </w:r>
    </w:p>
    <w:p>
      <w:pPr>
        <w:spacing w:after="700"/>
        <w:jc w:val="center"/>
      </w:pPr>
      <w:r>
        <w:rPr>
          <w:i/>
          <w:iCs/>
          <w:color w:val="6E6E6E"/>
          <w:sz w:val="22"/>
          <w:szCs w:val="22"/>
        </w:rPr>
        <w:t xml:space="preserve">A centralized platform for room, reservation, guest, billing, and reporting management</w:t>
      </w:r>
    </w:p>
    <w:p>
      <w:pPr>
        <w:spacing w:after="160"/>
        <w:jc w:val="center"/>
      </w:pPr>
      <w:r>
        <w:rPr>
          <w:b/>
          <w:bCs/>
          <w:color w:val="2C3E6B"/>
          <w:spacing w:val="15"/>
          <w:sz w:val="21"/>
          <w:szCs w:val="21"/>
        </w:rPr>
        <w:t xml:space="preserve">GROUP MEMBERS</w:t>
      </w:r>
    </w:p>
    <w:p>
      <w:pPr>
        <w:pBdr>
          <w:top w:val="single" w:color="5C7CBA" w:sz="4" w:space="8"/>
        </w:pBdr>
        <w:spacing w:after="0"/>
        <w:ind w:left="2400" w:right="2400"/>
        <w:jc w:val="center"/>
      </w:pPr>
      <w:r>
        <w:t xml:space="preserve"/>
      </w:r>
    </w:p>
    <w:p>
      <w:pPr>
        <w:spacing w:after="0" w:before="100"/>
        <w:jc w:val="center"/>
      </w:pPr>
      <w:r>
        <w:rPr>
          <w:b/>
          <w:bCs/>
          <w:color w:val="252525"/>
          <w:sz w:val="22"/>
          <w:szCs w:val="22"/>
        </w:rPr>
        <w:t xml:space="preserve">Heran Hailemariam Kahsay</w:t>
      </w:r>
      <w:r>
        <w:rPr>
          <w:i/>
          <w:iCs/>
          <w:color w:val="6E6E6E"/>
          <w:sz w:val="20"/>
          <w:szCs w:val="20"/>
        </w:rPr>
        <w:t xml:space="preserve">   —   AASTU  (Group Leader)</w:t>
      </w:r>
    </w:p>
    <w:p>
      <w:pPr>
        <w:spacing w:after="0" w:before="100"/>
        <w:jc w:val="center"/>
      </w:pPr>
      <w:r>
        <w:rPr>
          <w:b/>
          <w:bCs/>
          <w:color w:val="252525"/>
          <w:sz w:val="22"/>
          <w:szCs w:val="22"/>
        </w:rPr>
        <w:t xml:space="preserve">Eman Mohammed Muzein</w:t>
      </w:r>
      <w:r>
        <w:rPr>
          <w:i/>
          <w:iCs/>
          <w:color w:val="6E6E6E"/>
          <w:sz w:val="20"/>
          <w:szCs w:val="20"/>
        </w:rPr>
        <w:t xml:space="preserve">   —   JMU</w:t>
      </w:r>
    </w:p>
    <w:p>
      <w:pPr>
        <w:spacing w:after="0" w:before="100"/>
        <w:jc w:val="center"/>
      </w:pPr>
      <w:r>
        <w:rPr>
          <w:b/>
          <w:bCs/>
          <w:color w:val="252525"/>
          <w:sz w:val="22"/>
          <w:szCs w:val="22"/>
        </w:rPr>
        <w:t xml:space="preserve">Bezawit Tsegaye Biresaw</w:t>
      </w:r>
      <w:r>
        <w:rPr>
          <w:i/>
          <w:iCs/>
          <w:color w:val="6E6E6E"/>
          <w:sz w:val="20"/>
          <w:szCs w:val="20"/>
        </w:rPr>
        <w:t xml:space="preserve">   —   BDU</w:t>
      </w:r>
    </w:p>
    <w:p>
      <w:pPr>
        <w:spacing w:after="0" w:before="100"/>
        <w:jc w:val="center"/>
      </w:pPr>
      <w:r>
        <w:rPr>
          <w:b/>
          <w:bCs/>
          <w:color w:val="252525"/>
          <w:sz w:val="22"/>
          <w:szCs w:val="22"/>
        </w:rPr>
        <w:t xml:space="preserve">Iman Ibrahim Omer</w:t>
      </w:r>
      <w:r>
        <w:rPr>
          <w:i/>
          <w:iCs/>
          <w:color w:val="6E6E6E"/>
          <w:sz w:val="20"/>
          <w:szCs w:val="20"/>
        </w:rPr>
        <w:t xml:space="preserve">   —   ASTU</w:t>
      </w:r>
    </w:p>
    <w:p>
      <w:pPr>
        <w:spacing w:after="0" w:before="100"/>
        <w:jc w:val="center"/>
      </w:pPr>
      <w:r>
        <w:rPr>
          <w:b/>
          <w:bCs/>
          <w:color w:val="252525"/>
          <w:sz w:val="22"/>
          <w:szCs w:val="22"/>
        </w:rPr>
        <w:t xml:space="preserve">Hanan Mohammed Wolie</w:t>
      </w:r>
      <w:r>
        <w:rPr>
          <w:i/>
          <w:iCs/>
          <w:color w:val="6E6E6E"/>
          <w:sz w:val="20"/>
          <w:szCs w:val="20"/>
        </w:rPr>
        <w:t xml:space="preserve">   —   AAU</w:t>
      </w:r>
    </w:p>
    <w:p>
      <w:r>
        <w:br w:type="page"/>
      </w:r>
    </w:p>
    <w:p>
      <w:pPr>
        <w:sectPr>
          <w:headerReference w:type="default" r:id="rId7"/>
          <w:footerReference w:type="default" r:id="rId8"/>
          <w:pgSz w:w="12240" w:h="15840" w:orient="portrait"/>
          <w:pgMar w:top="1080" w:right="1260" w:bottom="1080" w:left="1260" w:header="708" w:footer="708" w:gutter="0"/>
          <w:pgNumType/>
          <w:docGrid w:linePitch="360"/>
        </w:sectPr>
      </w:pPr>
    </w:p>
    <w:p>
      <w:pPr>
        <w:pStyle w:val="Heading1"/>
        <w:pBdr>
          <w:bottom w:val="single" w:color="5C7CBA" w:sz="6" w:space="4"/>
        </w:pBdr>
        <w:spacing w:after="200" w:before="400"/>
      </w:pPr>
      <w:r>
        <w:rPr>
          <w:b/>
          <w:bCs/>
          <w:color w:val="2C3E6B"/>
        </w:rPr>
        <w:t xml:space="preserve">Table of Contents</w:t>
      </w:r>
    </w:p>
    <w:p>
      <w:pPr>
        <w:tabs>
          <w:tab w:val="right" w:pos="9026" w:leader="dot"/>
        </w:tabs>
        <w:spacing w:after="140"/>
        <w:ind w:left="0"/>
      </w:pPr>
      <w:r>
        <w:rPr>
          <w:b/>
          <w:bCs/>
          <w:color w:val="2C3E6B"/>
          <w:sz w:val="22"/>
          <w:szCs w:val="22"/>
        </w:rPr>
        <w:t xml:space="preserve">1. Introduction</w:t>
      </w:r>
      <w:r>
        <w:rPr>
          <w:b/>
          <w:bCs/>
          <w:color w:val="2C3E6B"/>
          <w:sz w:val="22"/>
          <w:szCs w:val="22"/>
        </w:rPr>
        <w:t xml:space="preserve">	3</w:t>
      </w:r>
    </w:p>
    <w:p>
      <w:pPr>
        <w:tabs>
          <w:tab w:val="right" w:pos="9026" w:leader="dot"/>
        </w:tabs>
        <w:spacing w:after="90"/>
        <w:ind w:left="360"/>
      </w:pPr>
      <w:r>
        <w:rPr>
          <w:b w:val="false"/>
          <w:bCs w:val="false"/>
          <w:color w:val="252525"/>
          <w:sz w:val="21"/>
          <w:szCs w:val="21"/>
        </w:rPr>
        <w:t xml:space="preserve">1.1 Purpose</w:t>
      </w:r>
      <w:r>
        <w:rPr>
          <w:b w:val="false"/>
          <w:bCs w:val="false"/>
          <w:color w:val="252525"/>
          <w:sz w:val="21"/>
          <w:szCs w:val="21"/>
        </w:rPr>
        <w:t xml:space="preserve">	3</w:t>
      </w:r>
    </w:p>
    <w:p>
      <w:pPr>
        <w:tabs>
          <w:tab w:val="right" w:pos="9026" w:leader="dot"/>
        </w:tabs>
        <w:spacing w:after="90"/>
        <w:ind w:left="360"/>
      </w:pPr>
      <w:r>
        <w:rPr>
          <w:b w:val="false"/>
          <w:bCs w:val="false"/>
          <w:color w:val="252525"/>
          <w:sz w:val="21"/>
          <w:szCs w:val="21"/>
        </w:rPr>
        <w:t xml:space="preserve">1.2 Scope</w:t>
      </w:r>
      <w:r>
        <w:rPr>
          <w:b w:val="false"/>
          <w:bCs w:val="false"/>
          <w:color w:val="252525"/>
          <w:sz w:val="21"/>
          <w:szCs w:val="21"/>
        </w:rPr>
        <w:t xml:space="preserve">	3</w:t>
      </w:r>
    </w:p>
    <w:p>
      <w:pPr>
        <w:tabs>
          <w:tab w:val="right" w:pos="9026" w:leader="dot"/>
        </w:tabs>
        <w:spacing w:after="90"/>
        <w:ind w:left="360"/>
      </w:pPr>
      <w:r>
        <w:rPr>
          <w:b w:val="false"/>
          <w:bCs w:val="false"/>
          <w:color w:val="252525"/>
          <w:sz w:val="21"/>
          <w:szCs w:val="21"/>
        </w:rPr>
        <w:t xml:space="preserve">1.3 Definitions, Acronyms, and Abbreviations</w:t>
      </w:r>
      <w:r>
        <w:rPr>
          <w:b w:val="false"/>
          <w:bCs w:val="false"/>
          <w:color w:val="252525"/>
          <w:sz w:val="21"/>
          <w:szCs w:val="21"/>
        </w:rPr>
        <w:t xml:space="preserve">	3</w:t>
      </w:r>
    </w:p>
    <w:p>
      <w:pPr>
        <w:tabs>
          <w:tab w:val="right" w:pos="9026" w:leader="dot"/>
        </w:tabs>
        <w:spacing w:after="90"/>
        <w:ind w:left="360"/>
      </w:pPr>
      <w:r>
        <w:rPr>
          <w:b w:val="false"/>
          <w:bCs w:val="false"/>
          <w:color w:val="252525"/>
          <w:sz w:val="21"/>
          <w:szCs w:val="21"/>
        </w:rPr>
        <w:t xml:space="preserve">1.4 References</w:t>
      </w:r>
      <w:r>
        <w:rPr>
          <w:b w:val="false"/>
          <w:bCs w:val="false"/>
          <w:color w:val="252525"/>
          <w:sz w:val="21"/>
          <w:szCs w:val="21"/>
        </w:rPr>
        <w:t xml:space="preserve">	3</w:t>
      </w:r>
    </w:p>
    <w:p>
      <w:pPr>
        <w:tabs>
          <w:tab w:val="right" w:pos="9026" w:leader="dot"/>
        </w:tabs>
        <w:spacing w:after="90"/>
        <w:ind w:left="360"/>
      </w:pPr>
      <w:r>
        <w:rPr>
          <w:b w:val="false"/>
          <w:bCs w:val="false"/>
          <w:color w:val="252525"/>
          <w:sz w:val="21"/>
          <w:szCs w:val="21"/>
        </w:rPr>
        <w:t xml:space="preserve">1.5 Document Overview</w:t>
      </w:r>
      <w:r>
        <w:rPr>
          <w:b w:val="false"/>
          <w:bCs w:val="false"/>
          <w:color w:val="252525"/>
          <w:sz w:val="21"/>
          <w:szCs w:val="21"/>
        </w:rPr>
        <w:t xml:space="preserve">	4</w:t>
      </w:r>
    </w:p>
    <w:p>
      <w:pPr>
        <w:tabs>
          <w:tab w:val="right" w:pos="9026" w:leader="dot"/>
        </w:tabs>
        <w:spacing w:after="140"/>
        <w:ind w:left="0"/>
      </w:pPr>
      <w:r>
        <w:rPr>
          <w:b/>
          <w:bCs/>
          <w:color w:val="2C3E6B"/>
          <w:sz w:val="22"/>
          <w:szCs w:val="22"/>
        </w:rPr>
        <w:t xml:space="preserve">2. Overall Description</w:t>
      </w:r>
      <w:r>
        <w:rPr>
          <w:b/>
          <w:bCs/>
          <w:color w:val="2C3E6B"/>
          <w:sz w:val="22"/>
          <w:szCs w:val="22"/>
        </w:rPr>
        <w:t xml:space="preserve">	5</w:t>
      </w:r>
    </w:p>
    <w:p>
      <w:pPr>
        <w:tabs>
          <w:tab w:val="right" w:pos="9026" w:leader="dot"/>
        </w:tabs>
        <w:spacing w:after="90"/>
        <w:ind w:left="360"/>
      </w:pPr>
      <w:r>
        <w:rPr>
          <w:b w:val="false"/>
          <w:bCs w:val="false"/>
          <w:color w:val="252525"/>
          <w:sz w:val="21"/>
          <w:szCs w:val="21"/>
        </w:rPr>
        <w:t xml:space="preserve">2.1 Product Perspective</w:t>
      </w:r>
      <w:r>
        <w:rPr>
          <w:b w:val="false"/>
          <w:bCs w:val="false"/>
          <w:color w:val="252525"/>
          <w:sz w:val="21"/>
          <w:szCs w:val="21"/>
        </w:rPr>
        <w:t xml:space="preserve">	5</w:t>
      </w:r>
    </w:p>
    <w:p>
      <w:pPr>
        <w:tabs>
          <w:tab w:val="right" w:pos="9026" w:leader="dot"/>
        </w:tabs>
        <w:spacing w:after="90"/>
        <w:ind w:left="360"/>
      </w:pPr>
      <w:r>
        <w:rPr>
          <w:b w:val="false"/>
          <w:bCs w:val="false"/>
          <w:color w:val="252525"/>
          <w:sz w:val="21"/>
          <w:szCs w:val="21"/>
        </w:rPr>
        <w:t xml:space="preserve">2.2 Product Functions</w:t>
      </w:r>
      <w:r>
        <w:rPr>
          <w:b w:val="false"/>
          <w:bCs w:val="false"/>
          <w:color w:val="252525"/>
          <w:sz w:val="21"/>
          <w:szCs w:val="21"/>
        </w:rPr>
        <w:t xml:space="preserve">	5</w:t>
      </w:r>
    </w:p>
    <w:p>
      <w:pPr>
        <w:tabs>
          <w:tab w:val="right" w:pos="9026" w:leader="dot"/>
        </w:tabs>
        <w:spacing w:after="90"/>
        <w:ind w:left="360"/>
      </w:pPr>
      <w:r>
        <w:rPr>
          <w:b w:val="false"/>
          <w:bCs w:val="false"/>
          <w:color w:val="252525"/>
          <w:sz w:val="21"/>
          <w:szCs w:val="21"/>
        </w:rPr>
        <w:t xml:space="preserve">2.3 User Classes and Characteristics</w:t>
      </w:r>
      <w:r>
        <w:rPr>
          <w:b w:val="false"/>
          <w:bCs w:val="false"/>
          <w:color w:val="252525"/>
          <w:sz w:val="21"/>
          <w:szCs w:val="21"/>
        </w:rPr>
        <w:t xml:space="preserve">	5</w:t>
      </w:r>
    </w:p>
    <w:p>
      <w:pPr>
        <w:tabs>
          <w:tab w:val="right" w:pos="9026" w:leader="dot"/>
        </w:tabs>
        <w:spacing w:after="90"/>
        <w:ind w:left="360"/>
      </w:pPr>
      <w:r>
        <w:rPr>
          <w:b w:val="false"/>
          <w:bCs w:val="false"/>
          <w:color w:val="252525"/>
          <w:sz w:val="21"/>
          <w:szCs w:val="21"/>
        </w:rPr>
        <w:t xml:space="preserve">2.4 Operating Environment</w:t>
      </w:r>
      <w:r>
        <w:rPr>
          <w:b w:val="false"/>
          <w:bCs w:val="false"/>
          <w:color w:val="252525"/>
          <w:sz w:val="21"/>
          <w:szCs w:val="21"/>
        </w:rPr>
        <w:t xml:space="preserve">	6</w:t>
      </w:r>
    </w:p>
    <w:p>
      <w:pPr>
        <w:tabs>
          <w:tab w:val="right" w:pos="9026" w:leader="dot"/>
        </w:tabs>
        <w:spacing w:after="90"/>
        <w:ind w:left="360"/>
      </w:pPr>
      <w:r>
        <w:rPr>
          <w:b w:val="false"/>
          <w:bCs w:val="false"/>
          <w:color w:val="252525"/>
          <w:sz w:val="21"/>
          <w:szCs w:val="21"/>
        </w:rPr>
        <w:t xml:space="preserve">2.5 Design and Implementation Constraints</w:t>
      </w:r>
      <w:r>
        <w:rPr>
          <w:b w:val="false"/>
          <w:bCs w:val="false"/>
          <w:color w:val="252525"/>
          <w:sz w:val="21"/>
          <w:szCs w:val="21"/>
        </w:rPr>
        <w:t xml:space="preserve">	6</w:t>
      </w:r>
    </w:p>
    <w:p>
      <w:pPr>
        <w:tabs>
          <w:tab w:val="right" w:pos="9026" w:leader="dot"/>
        </w:tabs>
        <w:spacing w:after="90"/>
        <w:ind w:left="360"/>
      </w:pPr>
      <w:r>
        <w:rPr>
          <w:b w:val="false"/>
          <w:bCs w:val="false"/>
          <w:color w:val="252525"/>
          <w:sz w:val="21"/>
          <w:szCs w:val="21"/>
        </w:rPr>
        <w:t xml:space="preserve">2.6 Assumptions and Dependencies</w:t>
      </w:r>
      <w:r>
        <w:rPr>
          <w:b w:val="false"/>
          <w:bCs w:val="false"/>
          <w:color w:val="252525"/>
          <w:sz w:val="21"/>
          <w:szCs w:val="21"/>
        </w:rPr>
        <w:t xml:space="preserve">	7</w:t>
      </w:r>
    </w:p>
    <w:p>
      <w:pPr>
        <w:tabs>
          <w:tab w:val="right" w:pos="9026" w:leader="dot"/>
        </w:tabs>
        <w:spacing w:after="140"/>
        <w:ind w:left="0"/>
      </w:pPr>
      <w:r>
        <w:rPr>
          <w:b/>
          <w:bCs/>
          <w:color w:val="2C3E6B"/>
          <w:sz w:val="22"/>
          <w:szCs w:val="22"/>
        </w:rPr>
        <w:t xml:space="preserve">3. System Models</w:t>
      </w:r>
      <w:r>
        <w:rPr>
          <w:b/>
          <w:bCs/>
          <w:color w:val="2C3E6B"/>
          <w:sz w:val="22"/>
          <w:szCs w:val="22"/>
        </w:rPr>
        <w:t xml:space="preserve">	8</w:t>
      </w:r>
    </w:p>
    <w:p>
      <w:pPr>
        <w:tabs>
          <w:tab w:val="right" w:pos="9026" w:leader="dot"/>
        </w:tabs>
        <w:spacing w:after="90"/>
        <w:ind w:left="360"/>
      </w:pPr>
      <w:r>
        <w:rPr>
          <w:b w:val="false"/>
          <w:bCs w:val="false"/>
          <w:color w:val="252525"/>
          <w:sz w:val="21"/>
          <w:szCs w:val="21"/>
        </w:rPr>
        <w:t xml:space="preserve">3.1 Use Case Diagram</w:t>
      </w:r>
      <w:r>
        <w:rPr>
          <w:b w:val="false"/>
          <w:bCs w:val="false"/>
          <w:color w:val="252525"/>
          <w:sz w:val="21"/>
          <w:szCs w:val="21"/>
        </w:rPr>
        <w:t xml:space="preserve">	8</w:t>
      </w:r>
    </w:p>
    <w:p>
      <w:pPr>
        <w:tabs>
          <w:tab w:val="right" w:pos="9026" w:leader="dot"/>
        </w:tabs>
        <w:spacing w:after="90"/>
        <w:ind w:left="360"/>
      </w:pPr>
      <w:r>
        <w:rPr>
          <w:b w:val="false"/>
          <w:bCs w:val="false"/>
          <w:color w:val="252525"/>
          <w:sz w:val="21"/>
          <w:szCs w:val="21"/>
        </w:rPr>
        <w:t xml:space="preserve">3.2 Data Model (Entity-Relationship Diagram)</w:t>
      </w:r>
      <w:r>
        <w:rPr>
          <w:b w:val="false"/>
          <w:bCs w:val="false"/>
          <w:color w:val="252525"/>
          <w:sz w:val="21"/>
          <w:szCs w:val="21"/>
        </w:rPr>
        <w:t xml:space="preserve">	9</w:t>
      </w:r>
    </w:p>
    <w:p>
      <w:pPr>
        <w:tabs>
          <w:tab w:val="right" w:pos="9026" w:leader="dot"/>
        </w:tabs>
        <w:spacing w:after="90"/>
        <w:ind w:left="360"/>
      </w:pPr>
      <w:r>
        <w:rPr>
          <w:b w:val="false"/>
          <w:bCs w:val="false"/>
          <w:color w:val="252525"/>
          <w:sz w:val="21"/>
          <w:szCs w:val="21"/>
        </w:rPr>
        <w:t xml:space="preserve">3.3 Room Status State Diagram</w:t>
      </w:r>
      <w:r>
        <w:rPr>
          <w:b w:val="false"/>
          <w:bCs w:val="false"/>
          <w:color w:val="252525"/>
          <w:sz w:val="21"/>
          <w:szCs w:val="21"/>
        </w:rPr>
        <w:t xml:space="preserve">	10</w:t>
      </w:r>
    </w:p>
    <w:p>
      <w:pPr>
        <w:tabs>
          <w:tab w:val="right" w:pos="9026" w:leader="dot"/>
        </w:tabs>
        <w:spacing w:after="140"/>
        <w:ind w:left="0"/>
      </w:pPr>
      <w:r>
        <w:rPr>
          <w:b/>
          <w:bCs/>
          <w:color w:val="2C3E6B"/>
          <w:sz w:val="22"/>
          <w:szCs w:val="22"/>
        </w:rPr>
        <w:t xml:space="preserve">4. Functional Requirements</w:t>
      </w:r>
      <w:r>
        <w:rPr>
          <w:b/>
          <w:bCs/>
          <w:color w:val="2C3E6B"/>
          <w:sz w:val="22"/>
          <w:szCs w:val="22"/>
        </w:rPr>
        <w:t xml:space="preserve">	11</w:t>
      </w:r>
    </w:p>
    <w:p>
      <w:pPr>
        <w:tabs>
          <w:tab w:val="right" w:pos="9026" w:leader="dot"/>
        </w:tabs>
        <w:spacing w:after="90"/>
        <w:ind w:left="360"/>
      </w:pPr>
      <w:r>
        <w:rPr>
          <w:b w:val="false"/>
          <w:bCs w:val="false"/>
          <w:color w:val="252525"/>
          <w:sz w:val="21"/>
          <w:szCs w:val="21"/>
        </w:rPr>
        <w:t xml:space="preserve">4.1 Room and Reservation Management</w:t>
      </w:r>
      <w:r>
        <w:rPr>
          <w:b w:val="false"/>
          <w:bCs w:val="false"/>
          <w:color w:val="252525"/>
          <w:sz w:val="21"/>
          <w:szCs w:val="21"/>
        </w:rPr>
        <w:t xml:space="preserve">	11</w:t>
      </w:r>
    </w:p>
    <w:p>
      <w:pPr>
        <w:tabs>
          <w:tab w:val="right" w:pos="9026" w:leader="dot"/>
        </w:tabs>
        <w:spacing w:after="90"/>
        <w:ind w:left="360"/>
      </w:pPr>
      <w:r>
        <w:rPr>
          <w:b w:val="false"/>
          <w:bCs w:val="false"/>
          <w:color w:val="252525"/>
          <w:sz w:val="21"/>
          <w:szCs w:val="21"/>
        </w:rPr>
        <w:t xml:space="preserve">4.2 Food Ordering Management</w:t>
      </w:r>
      <w:r>
        <w:rPr>
          <w:b w:val="false"/>
          <w:bCs w:val="false"/>
          <w:color w:val="252525"/>
          <w:sz w:val="21"/>
          <w:szCs w:val="21"/>
        </w:rPr>
        <w:t xml:space="preserve">	13</w:t>
      </w:r>
    </w:p>
    <w:p>
      <w:pPr>
        <w:tabs>
          <w:tab w:val="right" w:pos="9026" w:leader="dot"/>
        </w:tabs>
        <w:spacing w:after="90"/>
        <w:ind w:left="360"/>
      </w:pPr>
      <w:r>
        <w:rPr>
          <w:b w:val="false"/>
          <w:bCs w:val="false"/>
          <w:color w:val="252525"/>
          <w:sz w:val="21"/>
          <w:szCs w:val="21"/>
        </w:rPr>
        <w:t xml:space="preserve">4.3 Billing and Payment Management</w:t>
      </w:r>
      <w:r>
        <w:rPr>
          <w:b w:val="false"/>
          <w:bCs w:val="false"/>
          <w:color w:val="252525"/>
          <w:sz w:val="21"/>
          <w:szCs w:val="21"/>
        </w:rPr>
        <w:t xml:space="preserve">	14</w:t>
      </w:r>
    </w:p>
    <w:p>
      <w:pPr>
        <w:tabs>
          <w:tab w:val="right" w:pos="9026" w:leader="dot"/>
        </w:tabs>
        <w:spacing w:after="90"/>
        <w:ind w:left="360"/>
      </w:pPr>
      <w:r>
        <w:rPr>
          <w:b w:val="false"/>
          <w:bCs w:val="false"/>
          <w:color w:val="252525"/>
          <w:sz w:val="21"/>
          <w:szCs w:val="21"/>
        </w:rPr>
        <w:t xml:space="preserve">4.4 Email Notification Management</w:t>
      </w:r>
      <w:r>
        <w:rPr>
          <w:b w:val="false"/>
          <w:bCs w:val="false"/>
          <w:color w:val="252525"/>
          <w:sz w:val="21"/>
          <w:szCs w:val="21"/>
        </w:rPr>
        <w:t xml:space="preserve">	18</w:t>
      </w:r>
    </w:p>
    <w:p>
      <w:pPr>
        <w:tabs>
          <w:tab w:val="right" w:pos="9026" w:leader="dot"/>
        </w:tabs>
        <w:spacing w:after="90"/>
        <w:ind w:left="360"/>
      </w:pPr>
      <w:r>
        <w:rPr>
          <w:b w:val="false"/>
          <w:bCs w:val="false"/>
          <w:color w:val="252525"/>
          <w:sz w:val="21"/>
          <w:szCs w:val="21"/>
        </w:rPr>
        <w:t xml:space="preserve">4.5 Reporting Dashboard</w:t>
      </w:r>
      <w:r>
        <w:rPr>
          <w:b w:val="false"/>
          <w:bCs w:val="false"/>
          <w:color w:val="252525"/>
          <w:sz w:val="21"/>
          <w:szCs w:val="21"/>
        </w:rPr>
        <w:t xml:space="preserve">	19</w:t>
      </w:r>
    </w:p>
    <w:p>
      <w:pPr>
        <w:tabs>
          <w:tab w:val="right" w:pos="9026" w:leader="dot"/>
        </w:tabs>
        <w:spacing w:after="140"/>
        <w:ind w:left="0"/>
      </w:pPr>
      <w:r>
        <w:rPr>
          <w:b/>
          <w:bCs/>
          <w:color w:val="2C3E6B"/>
          <w:sz w:val="22"/>
          <w:szCs w:val="22"/>
        </w:rPr>
        <w:t xml:space="preserve">5. Use Case Descriptions</w:t>
      </w:r>
      <w:r>
        <w:rPr>
          <w:b/>
          <w:bCs/>
          <w:color w:val="2C3E6B"/>
          <w:sz w:val="22"/>
          <w:szCs w:val="22"/>
        </w:rPr>
        <w:t xml:space="preserve">	21</w:t>
      </w:r>
    </w:p>
    <w:p>
      <w:pPr>
        <w:tabs>
          <w:tab w:val="right" w:pos="9026" w:leader="dot"/>
        </w:tabs>
        <w:spacing w:after="140"/>
        <w:ind w:left="0"/>
      </w:pPr>
      <w:r>
        <w:rPr>
          <w:b/>
          <w:bCs/>
          <w:color w:val="2C3E6B"/>
          <w:sz w:val="22"/>
          <w:szCs w:val="22"/>
        </w:rPr>
        <w:t xml:space="preserve">6. Non-Functional Requirements</w:t>
      </w:r>
      <w:r>
        <w:rPr>
          <w:b/>
          <w:bCs/>
          <w:color w:val="2C3E6B"/>
          <w:sz w:val="22"/>
          <w:szCs w:val="22"/>
        </w:rPr>
        <w:t xml:space="preserve">	26</w:t>
      </w:r>
    </w:p>
    <w:p>
      <w:pPr>
        <w:tabs>
          <w:tab w:val="right" w:pos="9026" w:leader="dot"/>
        </w:tabs>
        <w:spacing w:after="140"/>
        <w:ind w:left="0"/>
      </w:pPr>
      <w:r>
        <w:rPr>
          <w:b/>
          <w:bCs/>
          <w:color w:val="2C3E6B"/>
          <w:sz w:val="22"/>
          <w:szCs w:val="22"/>
        </w:rPr>
        <w:t xml:space="preserve">7. Supporting Specifications</w:t>
      </w:r>
      <w:r>
        <w:rPr>
          <w:b/>
          <w:bCs/>
          <w:color w:val="2C3E6B"/>
          <w:sz w:val="22"/>
          <w:szCs w:val="22"/>
        </w:rPr>
        <w:t xml:space="preserve">	28</w:t>
      </w:r>
    </w:p>
    <w:p>
      <w:r>
        <w:br w:type="page"/>
      </w:r>
    </w:p>
    <w:p>
      <w:pPr>
        <w:pStyle w:val="Heading1"/>
        <w:pBdr>
          <w:bottom w:val="single" w:color="5C7CBA" w:sz="6" w:space="4"/>
        </w:pBdr>
        <w:spacing w:after="200" w:before="400"/>
      </w:pPr>
      <w:r>
        <w:rPr>
          <w:b/>
          <w:bCs/>
          <w:color w:val="2C3E6B"/>
        </w:rPr>
        <w:t xml:space="preserve">1. Introduction</w:t>
      </w:r>
    </w:p>
    <w:p>
      <w:pPr>
        <w:pStyle w:val="Heading2"/>
        <w:spacing w:after="140" w:before="300"/>
      </w:pPr>
      <w:r>
        <w:rPr>
          <w:b/>
          <w:bCs/>
          <w:color w:val="2C3E6B"/>
        </w:rPr>
        <w:t xml:space="preserve">1.1 Purpose</w:t>
      </w:r>
    </w:p>
    <w:p>
      <w:pPr>
        <w:spacing w:after="160" w:line="276"/>
        <w:jc w:val="both"/>
      </w:pPr>
      <w:r>
        <w:rPr>
          <w:color w:val="252525"/>
          <w:sz w:val="21"/>
          <w:szCs w:val="21"/>
        </w:rPr>
        <w:t xml:space="preserve">The hospitality industry depends on accurate records and fast, reliable service, yet many hotels still rely on manual, paper-based processes to manage reservations, guest information, and billing. These methods are slow, error-prone, and difficult to scale as guest volumes grow.</w:t>
      </w:r>
    </w:p>
    <w:p>
      <w:pPr>
        <w:spacing w:after="160" w:line="276"/>
        <w:jc w:val="both"/>
      </w:pPr>
      <w:r>
        <w:rPr>
          <w:color w:val="252525"/>
          <w:sz w:val="21"/>
          <w:szCs w:val="21"/>
        </w:rPr>
        <w:t xml:space="preserve">The Dream More Hotel Management System (DMHMS) replaces these manual processes with a centralized, computerized platform. It allows hotel staff to manage room inventory, guest registration, reservations, check-in and check-out, billing, and reporting from a single, consistent system — reducing administrative workload, improving data accuracy, and giving management real-time visibility into hotel performance.</w:t>
      </w:r>
    </w:p>
    <w:p>
      <w:pPr>
        <w:spacing w:after="160" w:line="276"/>
        <w:jc w:val="both"/>
      </w:pPr>
      <w:r>
        <w:rPr>
          <w:color w:val="252525"/>
          <w:sz w:val="21"/>
          <w:szCs w:val="21"/>
        </w:rPr>
        <w:t xml:space="preserve">This Software Requirements Specification (SRS) defines the functional and non-functional requirements of DMHMS. It is intended for developers, testers, project supervisors, and other stakeholders who need a shared, unambiguous understanding of what the system must do.</w:t>
      </w:r>
    </w:p>
    <w:p>
      <w:pPr>
        <w:pStyle w:val="Heading2"/>
        <w:spacing w:after="140" w:before="300"/>
      </w:pPr>
      <w:r>
        <w:rPr>
          <w:b/>
          <w:bCs/>
          <w:color w:val="2C3E6B"/>
        </w:rPr>
        <w:t xml:space="preserve">1.2 Scope</w:t>
      </w:r>
    </w:p>
    <w:p>
      <w:pPr>
        <w:spacing w:after="160" w:line="276"/>
        <w:jc w:val="both"/>
      </w:pPr>
      <w:r>
        <w:rPr>
          <w:color w:val="252525"/>
          <w:sz w:val="21"/>
          <w:szCs w:val="21"/>
        </w:rPr>
        <w:t xml:space="preserve">DMHMS covers the core day-to-day operations of Dream More Hotel: room management, customer management, reservation handling, check-in/check-out, billing and payment processing, and operational reporting. Authorized staff manage these functions directly, while customers may submit reservation requests and view their own booking details.</w:t>
      </w:r>
    </w:p>
    <w:p>
      <w:pPr>
        <w:spacing w:after="160" w:line="276"/>
        <w:jc w:val="both"/>
      </w:pPr>
      <w:r>
        <w:rPr>
          <w:color w:val="252525"/>
          <w:sz w:val="21"/>
          <w:szCs w:val="21"/>
        </w:rPr>
        <w:t xml:space="preserve">The system is a web-based application accessible from desktop, tablet, and mobile browsers, backed by a PostgreSQL database. Its scope is intentionally limited to internal hotel operations — it does not integrate with external services such as flight or transport booking, food delivery platforms, or third-party travel agencies.</w:t>
      </w:r>
    </w:p>
    <w:p>
      <w:pPr>
        <w:pStyle w:val="Heading2"/>
        <w:spacing w:after="140" w:before="300"/>
      </w:pPr>
      <w:r>
        <w:rPr>
          <w:b/>
          <w:bCs/>
          <w:color w:val="2C3E6B"/>
        </w:rPr>
        <w:t xml:space="preserve">1.3 Definitions, Acronyms, and Abbreviations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2C3E6B" w:val="clear"/>
            <w:tcMar>
              <w:top w:type="dxa" w:w="80"/>
              <w:left w:type="dxa" w:w="100"/>
              <w:bottom w:type="dxa" w:w="80"/>
              <w:right w:type="dxa" w:w="100"/>
            </w:tcMar>
            <w:vAlign w:val="center"/>
          </w:tcPr>
          <w:p>
            <w:pPr>
              <w:jc w:val="center"/>
            </w:pPr>
            <w:r>
              <w:rPr>
                <w:b/>
                <w:bCs/>
                <w:color w:val="FFFFFF"/>
                <w:sz w:val="19"/>
                <w:szCs w:val="19"/>
              </w:rPr>
              <w:t xml:space="preserve">Term / Acronym</w:t>
            </w:r>
          </w:p>
        </w:tc>
        <w:tc>
          <w:tcPr>
            <w:tcW w:type="dxa" w:w="6800"/>
            <w:shd w:fill="2C3E6B" w:val="clear"/>
            <w:tcMar>
              <w:top w:type="dxa" w:w="80"/>
              <w:left w:type="dxa" w:w="100"/>
              <w:bottom w:type="dxa" w:w="80"/>
              <w:right w:type="dxa" w:w="100"/>
            </w:tcMar>
            <w:vAlign w:val="center"/>
          </w:tcPr>
          <w:p>
            <w:pPr>
              <w:jc w:val="center"/>
            </w:pPr>
            <w:r>
              <w:rPr>
                <w:b/>
                <w:bCs/>
                <w:color w:val="FFFFFF"/>
                <w:sz w:val="19"/>
                <w:szCs w:val="19"/>
              </w:rPr>
              <w:t xml:space="preserve">Definition</w:t>
            </w:r>
          </w:p>
        </w:tc>
      </w:tr>
      <w:tr>
        <w:trPr>
          <w:tblHeader w:val="false"/>
        </w:trPr>
        <w:tc>
          <w:tcPr>
            <w:tcW w:type="dxa" w:w="2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DMHMS</w:t>
            </w:r>
          </w:p>
        </w:tc>
        <w:tc>
          <w:tcPr>
            <w:tcW w:type="dxa" w:w="68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Dream More Hotel Management System</w:t>
            </w:r>
          </w:p>
        </w:tc>
      </w:tr>
      <w:tr>
        <w:trPr>
          <w:tblHeader w:val="false"/>
        </w:trPr>
        <w:tc>
          <w:tcPr>
            <w:tcW w:type="dxa" w:w="2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SRS</w:t>
            </w:r>
          </w:p>
        </w:tc>
        <w:tc>
          <w:tcPr>
            <w:tcW w:type="dxa" w:w="68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Software Requirements Specification — this document</w:t>
            </w:r>
          </w:p>
        </w:tc>
      </w:tr>
      <w:tr>
        <w:trPr>
          <w:tblHeader w:val="false"/>
        </w:trPr>
        <w:tc>
          <w:tcPr>
            <w:tcW w:type="dxa" w:w="2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Admin</w:t>
            </w:r>
          </w:p>
        </w:tc>
        <w:tc>
          <w:tcPr>
            <w:tcW w:type="dxa" w:w="68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System administrator responsible for user accounts and system configuration</w:t>
            </w:r>
          </w:p>
        </w:tc>
      </w:tr>
      <w:tr>
        <w:trPr>
          <w:tblHeader w:val="false"/>
        </w:trPr>
        <w:tc>
          <w:tcPr>
            <w:tcW w:type="dxa" w:w="2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Customer</w:t>
            </w:r>
          </w:p>
        </w:tc>
        <w:tc>
          <w:tcPr>
            <w:tcW w:type="dxa" w:w="68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 guest who books or stays at the hotel</w:t>
            </w:r>
          </w:p>
        </w:tc>
      </w:tr>
      <w:tr>
        <w:trPr>
          <w:tblHeader w:val="false"/>
        </w:trPr>
        <w:tc>
          <w:tcPr>
            <w:tcW w:type="dxa" w:w="2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Reservation</w:t>
            </w:r>
          </w:p>
        </w:tc>
        <w:tc>
          <w:tcPr>
            <w:tcW w:type="dxa" w:w="68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act of booking a room for a specific date range</w:t>
            </w:r>
          </w:p>
        </w:tc>
      </w:tr>
      <w:tr>
        <w:trPr>
          <w:tblHeader w:val="false"/>
        </w:trPr>
        <w:tc>
          <w:tcPr>
            <w:tcW w:type="dxa" w:w="2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Check-in</w:t>
            </w:r>
          </w:p>
        </w:tc>
        <w:tc>
          <w:tcPr>
            <w:tcW w:type="dxa" w:w="68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process of registering an arriving guest into the system</w:t>
            </w:r>
          </w:p>
        </w:tc>
      </w:tr>
      <w:tr>
        <w:trPr>
          <w:tblHeader w:val="false"/>
        </w:trPr>
        <w:tc>
          <w:tcPr>
            <w:tcW w:type="dxa" w:w="2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Check-out</w:t>
            </w:r>
          </w:p>
        </w:tc>
        <w:tc>
          <w:tcPr>
            <w:tcW w:type="dxa" w:w="68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process of completing and closing out a guest's stay</w:t>
            </w:r>
          </w:p>
        </w:tc>
      </w:tr>
      <w:tr>
        <w:trPr>
          <w:tblHeader w:val="false"/>
        </w:trPr>
        <w:tc>
          <w:tcPr>
            <w:tcW w:type="dxa" w:w="2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w:t>
            </w:r>
          </w:p>
        </w:tc>
        <w:tc>
          <w:tcPr>
            <w:tcW w:type="dxa" w:w="68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Functional Requirement</w:t>
            </w:r>
          </w:p>
        </w:tc>
      </w:tr>
      <w:tr>
        <w:trPr>
          <w:tblHeader w:val="false"/>
        </w:trPr>
        <w:tc>
          <w:tcPr>
            <w:tcW w:type="dxa" w:w="2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ERD</w:t>
            </w:r>
          </w:p>
        </w:tc>
        <w:tc>
          <w:tcPr>
            <w:tcW w:type="dxa" w:w="68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Entity-Relationship Diagram</w:t>
            </w:r>
          </w:p>
        </w:tc>
      </w:tr>
      <w:tr>
        <w:trPr>
          <w:tblHeader w:val="false"/>
        </w:trPr>
        <w:tc>
          <w:tcPr>
            <w:tcW w:type="dxa" w:w="2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UC</w:t>
            </w:r>
          </w:p>
        </w:tc>
        <w:tc>
          <w:tcPr>
            <w:tcW w:type="dxa" w:w="68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Use Case</w:t>
            </w:r>
          </w:p>
        </w:tc>
      </w:tr>
    </w:tbl>
    <w:p>
      <w:pPr>
        <w:pStyle w:val="Heading2"/>
        <w:spacing w:after="140" w:before="300"/>
      </w:pPr>
      <w:r>
        <w:rPr>
          <w:b/>
          <w:bCs/>
          <w:color w:val="2C3E6B"/>
        </w:rPr>
        <w:t xml:space="preserve">1.4 References</w:t>
      </w:r>
    </w:p>
    <w:p>
      <w:pPr>
        <w:pStyle w:val="ListParagraph"/>
        <w:numPr>
          <w:ilvl w:val="0"/>
          <w:numId w:val="1"/>
        </w:numPr>
        <w:spacing w:after="60" w:line="276"/>
      </w:pPr>
      <w:r>
        <w:rPr>
          <w:color w:val="252525"/>
          <w:sz w:val="21"/>
          <w:szCs w:val="21"/>
        </w:rPr>
        <w:t xml:space="preserve">IEEE Std 830-1998 — Recommended Practice for Software Requirements Specifications</w:t>
      </w:r>
    </w:p>
    <w:p>
      <w:pPr>
        <w:pStyle w:val="ListParagraph"/>
        <w:numPr>
          <w:ilvl w:val="0"/>
          <w:numId w:val="1"/>
        </w:numPr>
        <w:spacing w:after="60" w:line="276"/>
      </w:pPr>
      <w:r>
        <w:rPr>
          <w:color w:val="252525"/>
          <w:sz w:val="21"/>
          <w:szCs w:val="21"/>
        </w:rPr>
        <w:t xml:space="preserve">Dream More Hotel operational process documentation</w:t>
      </w:r>
    </w:p>
    <w:p>
      <w:pPr>
        <w:pStyle w:val="ListParagraph"/>
        <w:numPr>
          <w:ilvl w:val="0"/>
          <w:numId w:val="1"/>
        </w:numPr>
        <w:spacing w:after="60" w:line="276"/>
      </w:pPr>
      <w:r>
        <w:rPr>
          <w:color w:val="252525"/>
          <w:sz w:val="21"/>
          <w:szCs w:val="21"/>
        </w:rPr>
        <w:t xml:space="preserve">Project proposal and system feasibility study, Dream More Hotel</w:t>
      </w:r>
    </w:p>
    <w:p>
      <w:pPr>
        <w:pStyle w:val="Heading2"/>
        <w:spacing w:after="140" w:before="300"/>
      </w:pPr>
      <w:r>
        <w:rPr>
          <w:b/>
          <w:bCs/>
          <w:color w:val="2C3E6B"/>
        </w:rPr>
        <w:t xml:space="preserve">1.5 Document Overview</w:t>
      </w:r>
    </w:p>
    <w:p>
      <w:pPr>
        <w:spacing w:after="160" w:line="276"/>
        <w:jc w:val="both"/>
      </w:pPr>
      <w:r>
        <w:rPr>
          <w:color w:val="252525"/>
          <w:sz w:val="21"/>
          <w:szCs w:val="21"/>
        </w:rPr>
        <w:t xml:space="preserve">Section 2 describes the system at a high level — its perspective, functions, user classes, and operating environment. Section 3 presents the system models: use case, data, and state diagrams. Section 4 details the functional requirements, organized by module. Section 5 walks through the primary use cases end to end. Section 6 defines non-functional requirements such as performance and security, and Section 7 covers supporting specifications, including data rules and interface requirements.</w:t>
      </w:r>
    </w:p>
    <w:p>
      <w:r>
        <w:br w:type="page"/>
      </w:r>
    </w:p>
    <w:p>
      <w:pPr>
        <w:pStyle w:val="Heading1"/>
        <w:pBdr>
          <w:bottom w:val="single" w:color="5C7CBA" w:sz="6" w:space="4"/>
        </w:pBdr>
        <w:spacing w:after="200" w:before="400"/>
      </w:pPr>
      <w:r>
        <w:rPr>
          <w:b/>
          <w:bCs/>
          <w:color w:val="2C3E6B"/>
        </w:rPr>
        <w:t xml:space="preserve">2. Overall Description</w:t>
      </w:r>
    </w:p>
    <w:p>
      <w:pPr>
        <w:pStyle w:val="Heading2"/>
        <w:spacing w:after="140" w:before="300"/>
      </w:pPr>
      <w:r>
        <w:rPr>
          <w:b/>
          <w:bCs/>
          <w:color w:val="2C3E6B"/>
        </w:rPr>
        <w:t xml:space="preserve">2.1 Product Perspective</w:t>
      </w:r>
    </w:p>
    <w:p>
      <w:pPr>
        <w:spacing w:after="160" w:line="276"/>
        <w:jc w:val="both"/>
      </w:pPr>
      <w:r>
        <w:rPr>
          <w:color w:val="252525"/>
          <w:sz w:val="21"/>
          <w:szCs w:val="21"/>
        </w:rPr>
        <w:t xml:space="preserve">DMHMS is a standalone, web-based application built on a three-tier architecture: a browser-based client, a Node.js/Express application server, and a PostgreSQL database. It is designed specifically for Dream More Hotel and is not part of a larger product family, though it is structured to allow future integration with additional modules.</w:t>
      </w:r>
    </w:p>
    <w:p>
      <w:pPr>
        <w:spacing w:after="160" w:line="276"/>
        <w:jc w:val="both"/>
      </w:pPr>
      <w:r>
        <w:rPr>
          <w:color w:val="252525"/>
          <w:sz w:val="21"/>
          <w:szCs w:val="21"/>
        </w:rPr>
        <w:t xml:space="preserve">The system centralizes all operational data — customer records, room information, reservations, food orders, and payment transactions — behind a single application layer, so that every authorized user sees consistent, up-to-date information regardless of which device or workstation they use. The application layer also integrates with three external services: the Chapa payment gateway for processing guest payments, an email/SMTP service for automated booking and payment notifications, and the Google Gemini API for AI-generated analytical insights on the reporting dashboard.</w:t>
      </w:r>
    </w:p>
    <w:p>
      <w:pPr>
        <w:spacing w:after="40" w:before="200"/>
        <w:jc w:val="center"/>
      </w:pPr>
      <w:r>
        <w:drawing>
          <wp:inline distT="0" distB="0" distL="0" distR="0">
            <wp:extent cx="3619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924050"/>
                    </a:xfrm>
                    <a:prstGeom prst="rect">
                      <a:avLst/>
                    </a:prstGeom>
                  </pic:spPr>
                </pic:pic>
              </a:graphicData>
            </a:graphic>
          </wp:inline>
        </w:drawing>
      </w:r>
    </w:p>
    <w:p>
      <w:pPr>
        <w:spacing w:after="260" w:before="80"/>
        <w:jc w:val="center"/>
      </w:pPr>
      <w:r>
        <w:rPr>
          <w:i/>
          <w:iCs/>
          <w:color w:val="6E6E6E"/>
          <w:sz w:val="19"/>
          <w:szCs w:val="19"/>
        </w:rPr>
        <w:t xml:space="preserve">Figure 2.1 — System Architecture (Three-Tier, with External Service Integrations)</w:t>
      </w:r>
    </w:p>
    <w:p>
      <w:pPr>
        <w:pStyle w:val="Heading2"/>
        <w:spacing w:after="140" w:before="300"/>
      </w:pPr>
      <w:r>
        <w:rPr>
          <w:b/>
          <w:bCs/>
          <w:color w:val="2C3E6B"/>
        </w:rPr>
        <w:t xml:space="preserve">2.2 Product Functions</w:t>
      </w:r>
    </w:p>
    <w:p>
      <w:pPr>
        <w:spacing w:after="160" w:line="276"/>
        <w:jc w:val="both"/>
      </w:pPr>
      <w:r>
        <w:rPr>
          <w:color w:val="252525"/>
          <w:sz w:val="21"/>
          <w:szCs w:val="21"/>
        </w:rPr>
        <w:t xml:space="preserve">The system's functionality is organized into seven modules:</w:t>
      </w:r>
    </w:p>
    <w:p>
      <w:pPr>
        <w:pStyle w:val="ListParagraph"/>
        <w:numPr>
          <w:ilvl w:val="0"/>
          <w:numId w:val="1"/>
        </w:numPr>
        <w:spacing w:after="60" w:line="276"/>
      </w:pPr>
      <w:r>
        <w:rPr>
          <w:color w:val="252525"/>
          <w:sz w:val="21"/>
          <w:szCs w:val="21"/>
        </w:rPr>
        <w:t xml:space="preserve">Room Management — create, update, and deactivate room records; track type, price, and status.</w:t>
      </w:r>
    </w:p>
    <w:p>
      <w:pPr>
        <w:pStyle w:val="ListParagraph"/>
        <w:numPr>
          <w:ilvl w:val="0"/>
          <w:numId w:val="1"/>
        </w:numPr>
        <w:spacing w:after="60" w:line="276"/>
      </w:pPr>
      <w:r>
        <w:rPr>
          <w:color w:val="252525"/>
          <w:sz w:val="21"/>
          <w:szCs w:val="21"/>
        </w:rPr>
        <w:t xml:space="preserve">Customer Management — register guests, maintain profiles, and view booking history.</w:t>
      </w:r>
    </w:p>
    <w:p>
      <w:pPr>
        <w:pStyle w:val="ListParagraph"/>
        <w:numPr>
          <w:ilvl w:val="0"/>
          <w:numId w:val="1"/>
        </w:numPr>
        <w:spacing w:after="60" w:line="276"/>
      </w:pPr>
      <w:r>
        <w:rPr>
          <w:color w:val="252525"/>
          <w:sz w:val="21"/>
          <w:szCs w:val="21"/>
        </w:rPr>
        <w:t xml:space="preserve">Reservation Management — create, modify, and cancel bookings with automatic availability checks.</w:t>
      </w:r>
    </w:p>
    <w:p>
      <w:pPr>
        <w:pStyle w:val="ListParagraph"/>
        <w:numPr>
          <w:ilvl w:val="0"/>
          <w:numId w:val="1"/>
        </w:numPr>
        <w:spacing w:after="60" w:line="276"/>
      </w:pPr>
      <w:r>
        <w:rPr>
          <w:color w:val="252525"/>
          <w:sz w:val="21"/>
          <w:szCs w:val="21"/>
        </w:rPr>
        <w:t xml:space="preserve">Check-in / Check-out Management — register arrivals, assign rooms, and close out departures.</w:t>
      </w:r>
    </w:p>
    <w:p>
      <w:pPr>
        <w:pStyle w:val="ListParagraph"/>
        <w:numPr>
          <w:ilvl w:val="0"/>
          <w:numId w:val="1"/>
        </w:numPr>
        <w:spacing w:after="60" w:line="276"/>
      </w:pPr>
      <w:r>
        <w:rPr>
          <w:color w:val="252525"/>
          <w:sz w:val="21"/>
          <w:szCs w:val="21"/>
        </w:rPr>
        <w:t xml:space="preserve">Food Ordering Management — browse the menu, place food orders, and settle food bills.</w:t>
      </w:r>
    </w:p>
    <w:p>
      <w:pPr>
        <w:pStyle w:val="ListParagraph"/>
        <w:numPr>
          <w:ilvl w:val="0"/>
          <w:numId w:val="1"/>
        </w:numPr>
        <w:spacing w:after="60" w:line="276"/>
      </w:pPr>
      <w:r>
        <w:rPr>
          <w:color w:val="252525"/>
          <w:sz w:val="21"/>
          <w:szCs w:val="21"/>
        </w:rPr>
        <w:t xml:space="preserve">Billing and Payment Management — generate invoices, process payments through the Chapa gateway, and issue receipts.</w:t>
      </w:r>
    </w:p>
    <w:p>
      <w:pPr>
        <w:pStyle w:val="ListParagraph"/>
        <w:numPr>
          <w:ilvl w:val="0"/>
          <w:numId w:val="1"/>
        </w:numPr>
        <w:spacing w:after="60" w:line="276"/>
      </w:pPr>
      <w:r>
        <w:rPr>
          <w:color w:val="252525"/>
          <w:sz w:val="21"/>
          <w:szCs w:val="21"/>
        </w:rPr>
        <w:t xml:space="preserve">Notification Management — send automated email confirmations for bookings, cancellations, and payments.</w:t>
      </w:r>
    </w:p>
    <w:p>
      <w:pPr>
        <w:pStyle w:val="ListParagraph"/>
        <w:numPr>
          <w:ilvl w:val="0"/>
          <w:numId w:val="1"/>
        </w:numPr>
        <w:spacing w:after="60" w:line="276"/>
      </w:pPr>
      <w:r>
        <w:rPr>
          <w:color w:val="252525"/>
          <w:sz w:val="21"/>
          <w:szCs w:val="21"/>
        </w:rPr>
        <w:t xml:space="preserve">Report Generation — produce occupancy, revenue, food sales, and customer reports, enhanced with AI-generated insights via the Gemini API.</w:t>
      </w:r>
    </w:p>
    <w:p>
      <w:pPr>
        <w:pStyle w:val="Heading2"/>
        <w:spacing w:after="140" w:before="300"/>
      </w:pPr>
      <w:r>
        <w:rPr>
          <w:b/>
          <w:bCs/>
          <w:color w:val="2C3E6B"/>
        </w:rPr>
        <w:t xml:space="preserve">2.3 User Classes and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5100"/>
        <w:gridCol w:w="2100"/>
      </w:tblGrid>
      <w:tr>
        <w:trPr>
          <w:tblHeader/>
        </w:trPr>
        <w:tc>
          <w:tcPr>
            <w:tcW w:type="dxa" w:w="2000"/>
            <w:shd w:fill="2C3E6B" w:val="clear"/>
            <w:tcMar>
              <w:top w:type="dxa" w:w="80"/>
              <w:left w:type="dxa" w:w="100"/>
              <w:bottom w:type="dxa" w:w="80"/>
              <w:right w:type="dxa" w:w="100"/>
            </w:tcMar>
            <w:vAlign w:val="center"/>
          </w:tcPr>
          <w:p>
            <w:pPr>
              <w:jc w:val="center"/>
            </w:pPr>
            <w:r>
              <w:rPr>
                <w:b/>
                <w:bCs/>
                <w:color w:val="FFFFFF"/>
                <w:sz w:val="19"/>
                <w:szCs w:val="19"/>
              </w:rPr>
              <w:t xml:space="preserve">User Class</w:t>
            </w:r>
          </w:p>
        </w:tc>
        <w:tc>
          <w:tcPr>
            <w:tcW w:type="dxa" w:w="5100"/>
            <w:shd w:fill="2C3E6B" w:val="clear"/>
            <w:tcMar>
              <w:top w:type="dxa" w:w="80"/>
              <w:left w:type="dxa" w:w="100"/>
              <w:bottom w:type="dxa" w:w="80"/>
              <w:right w:type="dxa" w:w="100"/>
            </w:tcMar>
            <w:vAlign w:val="center"/>
          </w:tcPr>
          <w:p>
            <w:pPr>
              <w:jc w:val="center"/>
            </w:pPr>
            <w:r>
              <w:rPr>
                <w:b/>
                <w:bCs/>
                <w:color w:val="FFFFFF"/>
                <w:sz w:val="19"/>
                <w:szCs w:val="19"/>
              </w:rPr>
              <w:t xml:space="preserve">Description</w:t>
            </w:r>
          </w:p>
        </w:tc>
        <w:tc>
          <w:tcPr>
            <w:tcW w:type="dxa" w:w="2100"/>
            <w:shd w:fill="2C3E6B" w:val="clear"/>
            <w:tcMar>
              <w:top w:type="dxa" w:w="80"/>
              <w:left w:type="dxa" w:w="100"/>
              <w:bottom w:type="dxa" w:w="80"/>
              <w:right w:type="dxa" w:w="100"/>
            </w:tcMar>
            <w:vAlign w:val="center"/>
          </w:tcPr>
          <w:p>
            <w:pPr>
              <w:jc w:val="center"/>
            </w:pPr>
            <w:r>
              <w:rPr>
                <w:b/>
                <w:bCs/>
                <w:color w:val="FFFFFF"/>
                <w:sz w:val="19"/>
                <w:szCs w:val="19"/>
              </w:rPr>
              <w:t xml:space="preserve">Technical Skill</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Administrator</w:t>
            </w:r>
          </w:p>
        </w:tc>
        <w:tc>
          <w:tcPr>
            <w:tcW w:type="dxa" w:w="5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Full system access; manages user accounts, configuration, and all reports.</w:t>
            </w:r>
          </w:p>
        </w:tc>
        <w:tc>
          <w:tcPr>
            <w:tcW w:type="dxa" w:w="2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Comfortable with system administration</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Manager</w:t>
            </w:r>
          </w:p>
        </w:tc>
        <w:tc>
          <w:tcPr>
            <w:tcW w:type="dxa" w:w="5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Views reports, monitors occupancy, and reviews financial activity to guide decisions.</w:t>
            </w:r>
          </w:p>
        </w:tc>
        <w:tc>
          <w:tcPr>
            <w:tcW w:type="dxa" w:w="2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Familiar with hotel management practices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Receptionist</w:t>
            </w:r>
          </w:p>
        </w:tc>
        <w:tc>
          <w:tcPr>
            <w:tcW w:type="dxa" w:w="5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daily user; handles guests, reservations, check-in/out, and billing.</w:t>
            </w:r>
          </w:p>
        </w:tc>
        <w:tc>
          <w:tcPr>
            <w:tcW w:type="dxa" w:w="2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Basic computer literacy</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Customer</w:t>
            </w:r>
          </w:p>
        </w:tc>
        <w:tc>
          <w:tcPr>
            <w:tcW w:type="dxa" w:w="5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Makes reservations and views booking details through the guest-facing interface.</w:t>
            </w:r>
          </w:p>
        </w:tc>
        <w:tc>
          <w:tcPr>
            <w:tcW w:type="dxa" w:w="2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Basic web familiarity</w:t>
            </w:r>
          </w:p>
        </w:tc>
      </w:tr>
    </w:tbl>
    <w:p>
      <w:pPr>
        <w:pStyle w:val="Heading2"/>
        <w:spacing w:after="140" w:before="300"/>
      </w:pPr>
      <w:r>
        <w:rPr>
          <w:b/>
          <w:bCs/>
          <w:color w:val="2C3E6B"/>
        </w:rPr>
        <w:t xml:space="preserve">2.4 Operating Environment</w:t>
      </w:r>
    </w:p>
    <w:p>
      <w:pPr>
        <w:pStyle w:val="Heading3"/>
        <w:spacing w:after="100" w:before="220"/>
      </w:pPr>
      <w:r>
        <w:rPr>
          <w:b/>
          <w:bCs/>
          <w:color w:val="5C7CBA"/>
        </w:rPr>
        <w:t xml:space="preserve">Hardware Requirements</w:t>
      </w:r>
    </w:p>
    <w:p>
      <w:pPr>
        <w:pStyle w:val="ListParagraph"/>
        <w:numPr>
          <w:ilvl w:val="0"/>
          <w:numId w:val="1"/>
        </w:numPr>
        <w:spacing w:after="60" w:line="276"/>
      </w:pPr>
      <w:r>
        <w:rPr>
          <w:color w:val="252525"/>
          <w:sz w:val="21"/>
          <w:szCs w:val="21"/>
        </w:rPr>
        <w:t xml:space="preserve">Desktop, laptop, tablet, or smartphone with a minimum of 4 GB RAM</w:t>
      </w:r>
    </w:p>
    <w:p>
      <w:pPr>
        <w:pStyle w:val="ListParagraph"/>
        <w:numPr>
          <w:ilvl w:val="0"/>
          <w:numId w:val="1"/>
        </w:numPr>
        <w:spacing w:after="60" w:line="276"/>
      </w:pPr>
      <w:r>
        <w:rPr>
          <w:color w:val="252525"/>
          <w:sz w:val="21"/>
          <w:szCs w:val="21"/>
        </w:rPr>
        <w:t xml:space="preserve">Stable internet connection</w:t>
      </w:r>
    </w:p>
    <w:p>
      <w:pPr>
        <w:pStyle w:val="ListParagraph"/>
        <w:numPr>
          <w:ilvl w:val="0"/>
          <w:numId w:val="1"/>
        </w:numPr>
        <w:spacing w:after="60" w:line="276"/>
      </w:pPr>
      <w:r>
        <w:rPr>
          <w:color w:val="252525"/>
          <w:sz w:val="21"/>
          <w:szCs w:val="21"/>
        </w:rPr>
        <w:t xml:space="preserve">Server capable of hosting the application and database</w:t>
      </w:r>
    </w:p>
    <w:p>
      <w:pPr>
        <w:pStyle w:val="Heading3"/>
        <w:spacing w:after="100" w:before="220"/>
      </w:pPr>
      <w:r>
        <w:rPr>
          <w:b/>
          <w:bCs/>
          <w:color w:val="5C7CBA"/>
        </w:rPr>
        <w:t xml:space="preserve">Software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C3E6B"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6200"/>
            <w:shd w:fill="2C3E6B" w:val="clear"/>
            <w:tcMar>
              <w:top w:type="dxa" w:w="80"/>
              <w:left w:type="dxa" w:w="100"/>
              <w:bottom w:type="dxa" w:w="80"/>
              <w:right w:type="dxa" w:w="100"/>
            </w:tcMar>
            <w:vAlign w:val="center"/>
          </w:tcPr>
          <w:p>
            <w:pPr>
              <w:jc w:val="center"/>
            </w:pPr>
            <w:r>
              <w:rPr>
                <w:b/>
                <w:bCs/>
                <w:color w:val="FFFFFF"/>
                <w:sz w:val="19"/>
                <w:szCs w:val="19"/>
              </w:rPr>
              <w:t xml:space="preserve">Technology</w:t>
            </w:r>
          </w:p>
        </w:tc>
      </w:tr>
      <w:tr>
        <w:trPr>
          <w:tblHeader w:val="false"/>
        </w:trPr>
        <w:tc>
          <w:tcPr>
            <w:tcW w:type="dxa" w:w="3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Operating Systems</w:t>
            </w:r>
          </w:p>
        </w:tc>
        <w:tc>
          <w:tcPr>
            <w:tcW w:type="dxa" w:w="6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Windows, Linux, or macOS</w:t>
            </w:r>
          </w:p>
        </w:tc>
      </w:tr>
      <w:tr>
        <w:trPr>
          <w:tblHeader w:val="false"/>
        </w:trPr>
        <w:tc>
          <w:tcPr>
            <w:tcW w:type="dxa" w:w="3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Web Browsers</w:t>
            </w:r>
          </w:p>
        </w:tc>
        <w:tc>
          <w:tcPr>
            <w:tcW w:type="dxa" w:w="62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Chrome, Firefox, Edge, or Safari</w:t>
            </w:r>
          </w:p>
        </w:tc>
      </w:tr>
      <w:tr>
        <w:trPr>
          <w:tblHeader w:val="false"/>
        </w:trPr>
        <w:tc>
          <w:tcPr>
            <w:tcW w:type="dxa" w:w="3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Backend</w:t>
            </w:r>
          </w:p>
        </w:tc>
        <w:tc>
          <w:tcPr>
            <w:tcW w:type="dxa" w:w="6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Node.js and Express.js</w:t>
            </w:r>
          </w:p>
        </w:tc>
      </w:tr>
      <w:tr>
        <w:trPr>
          <w:tblHeader w:val="false"/>
        </w:trPr>
        <w:tc>
          <w:tcPr>
            <w:tcW w:type="dxa" w:w="3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Database</w:t>
            </w:r>
          </w:p>
        </w:tc>
        <w:tc>
          <w:tcPr>
            <w:tcW w:type="dxa" w:w="62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PostgreSQL</w:t>
            </w:r>
          </w:p>
        </w:tc>
      </w:tr>
      <w:tr>
        <w:trPr>
          <w:tblHeader w:val="false"/>
        </w:trPr>
        <w:tc>
          <w:tcPr>
            <w:tcW w:type="dxa" w:w="3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Payment Gateway</w:t>
            </w:r>
          </w:p>
        </w:tc>
        <w:tc>
          <w:tcPr>
            <w:tcW w:type="dxa" w:w="6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Chapa API (initialize, verify, and webhook callback)</w:t>
            </w:r>
          </w:p>
        </w:tc>
      </w:tr>
      <w:tr>
        <w:trPr>
          <w:tblHeader w:val="false"/>
        </w:trPr>
        <w:tc>
          <w:tcPr>
            <w:tcW w:type="dxa" w:w="3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AI Service</w:t>
            </w:r>
          </w:p>
        </w:tc>
        <w:tc>
          <w:tcPr>
            <w:tcW w:type="dxa" w:w="62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Google Gemini API (dashboard analytics and insights)</w:t>
            </w:r>
          </w:p>
        </w:tc>
      </w:tr>
      <w:tr>
        <w:trPr>
          <w:tblHeader w:val="false"/>
        </w:trPr>
        <w:tc>
          <w:tcPr>
            <w:tcW w:type="dxa" w:w="3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Email Service</w:t>
            </w:r>
          </w:p>
        </w:tc>
        <w:tc>
          <w:tcPr>
            <w:tcW w:type="dxa" w:w="6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SMTP-based transactional email service</w:t>
            </w:r>
          </w:p>
        </w:tc>
      </w:tr>
      <w:tr>
        <w:trPr>
          <w:tblHeader w:val="false"/>
        </w:trPr>
        <w:tc>
          <w:tcPr>
            <w:tcW w:type="dxa" w:w="3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Version Control</w:t>
            </w:r>
          </w:p>
        </w:tc>
        <w:tc>
          <w:tcPr>
            <w:tcW w:type="dxa" w:w="62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Git and GitHub</w:t>
            </w:r>
          </w:p>
        </w:tc>
      </w:tr>
    </w:tbl>
    <w:p>
      <w:pPr>
        <w:pStyle w:val="Heading2"/>
        <w:spacing w:after="140" w:before="300"/>
      </w:pPr>
      <w:r>
        <w:rPr>
          <w:b/>
          <w:bCs/>
          <w:color w:val="2C3E6B"/>
        </w:rPr>
        <w:t xml:space="preserve">2.5 Design and Implementation Constraints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2C3E6B"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7000"/>
            <w:shd w:fill="2C3E6B" w:val="clear"/>
            <w:tcMar>
              <w:top w:type="dxa" w:w="80"/>
              <w:left w:type="dxa" w:w="100"/>
              <w:bottom w:type="dxa" w:w="80"/>
              <w:right w:type="dxa" w:w="100"/>
            </w:tcMar>
            <w:vAlign w:val="center"/>
          </w:tcPr>
          <w:p>
            <w:pPr>
              <w:jc w:val="center"/>
            </w:pPr>
            <w:r>
              <w:rPr>
                <w:b/>
                <w:bCs/>
                <w:color w:val="FFFFFF"/>
                <w:sz w:val="19"/>
                <w:szCs w:val="19"/>
              </w:rPr>
              <w:t xml:space="preserve">Constraint</w:t>
            </w:r>
          </w:p>
        </w:tc>
      </w:tr>
      <w:tr>
        <w:trPr>
          <w:tblHeader w:val="false"/>
        </w:trPr>
        <w:tc>
          <w:tcPr>
            <w:tcW w:type="dxa" w:w="2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Technical</w:t>
            </w:r>
          </w:p>
        </w:tc>
        <w:tc>
          <w:tcPr>
            <w:tcW w:type="dxa" w:w="7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Must run on modern web browsers and integrate with a PostgreSQL database.</w:t>
            </w:r>
          </w:p>
        </w:tc>
      </w:tr>
      <w:tr>
        <w:trPr>
          <w:tblHeader w:val="false"/>
        </w:trPr>
        <w:tc>
          <w:tcPr>
            <w:tcW w:type="dxa" w:w="22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Security</w:t>
            </w:r>
          </w:p>
        </w:tc>
        <w:tc>
          <w:tcPr>
            <w:tcW w:type="dxa" w:w="7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Customer and payment data must be protected; access restricted by role.</w:t>
            </w:r>
          </w:p>
        </w:tc>
      </w:tr>
      <w:tr>
        <w:trPr>
          <w:tblHeader w:val="false"/>
        </w:trPr>
        <w:tc>
          <w:tcPr>
            <w:tcW w:type="dxa" w:w="2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Time</w:t>
            </w:r>
          </w:p>
        </w:tc>
        <w:tc>
          <w:tcPr>
            <w:tcW w:type="dxa" w:w="7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Development must follow the academic semester project schedule.</w:t>
            </w:r>
          </w:p>
        </w:tc>
      </w:tr>
      <w:tr>
        <w:trPr>
          <w:tblHeader w:val="false"/>
        </w:trPr>
        <w:tc>
          <w:tcPr>
            <w:tcW w:type="dxa" w:w="22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Resource</w:t>
            </w:r>
          </w:p>
        </w:tc>
        <w:tc>
          <w:tcPr>
            <w:tcW w:type="dxa" w:w="7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Limited to available hardware, software, and an academic project budget.</w:t>
            </w:r>
          </w:p>
        </w:tc>
      </w:tr>
      <w:tr>
        <w:trPr>
          <w:tblHeader w:val="false"/>
        </w:trPr>
        <w:tc>
          <w:tcPr>
            <w:tcW w:type="dxa" w:w="22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Usability</w:t>
            </w:r>
          </w:p>
        </w:tc>
        <w:tc>
          <w:tcPr>
            <w:tcW w:type="dxa" w:w="7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Interface must remain simple enough for users with basic computer skills.</w:t>
            </w:r>
          </w:p>
        </w:tc>
      </w:tr>
    </w:tbl>
    <w:p>
      <w:pPr>
        <w:pStyle w:val="Heading2"/>
        <w:spacing w:after="140" w:before="300"/>
      </w:pPr>
      <w:r>
        <w:rPr>
          <w:b/>
          <w:bCs/>
          <w:color w:val="2C3E6B"/>
        </w:rPr>
        <w:t xml:space="preserve">2.6 Assumptions and Dependencies</w:t>
      </w:r>
    </w:p>
    <w:p>
      <w:pPr>
        <w:pStyle w:val="Heading3"/>
        <w:spacing w:after="100" w:before="220"/>
      </w:pPr>
      <w:r>
        <w:rPr>
          <w:b/>
          <w:bCs/>
          <w:color w:val="5C7CBA"/>
        </w:rPr>
        <w:t xml:space="preserve">Assumptions</w:t>
      </w:r>
    </w:p>
    <w:p>
      <w:pPr>
        <w:pStyle w:val="ListParagraph"/>
        <w:numPr>
          <w:ilvl w:val="0"/>
          <w:numId w:val="1"/>
        </w:numPr>
        <w:spacing w:after="60" w:line="276"/>
      </w:pPr>
      <w:r>
        <w:rPr>
          <w:color w:val="252525"/>
          <w:sz w:val="21"/>
          <w:szCs w:val="21"/>
        </w:rPr>
        <w:t xml:space="preserve">Hotel staff have basic computer literacy and can operate web applications.</w:t>
      </w:r>
    </w:p>
    <w:p>
      <w:pPr>
        <w:pStyle w:val="ListParagraph"/>
        <w:numPr>
          <w:ilvl w:val="0"/>
          <w:numId w:val="1"/>
        </w:numPr>
        <w:spacing w:after="60" w:line="276"/>
      </w:pPr>
      <w:r>
        <w:rPr>
          <w:color w:val="252525"/>
          <w:sz w:val="21"/>
          <w:szCs w:val="21"/>
        </w:rPr>
        <w:t xml:space="preserve">Users provide accurate information during registration and reservation.</w:t>
      </w:r>
    </w:p>
    <w:p>
      <w:pPr>
        <w:pStyle w:val="ListParagraph"/>
        <w:numPr>
          <w:ilvl w:val="0"/>
          <w:numId w:val="1"/>
        </w:numPr>
        <w:spacing w:after="60" w:line="276"/>
      </w:pPr>
      <w:r>
        <w:rPr>
          <w:color w:val="252525"/>
          <w:sz w:val="21"/>
          <w:szCs w:val="21"/>
        </w:rPr>
        <w:t xml:space="preserve">The hotel has access to reliable internet connectivity.</w:t>
      </w:r>
    </w:p>
    <w:p>
      <w:pPr>
        <w:pStyle w:val="ListParagraph"/>
        <w:numPr>
          <w:ilvl w:val="0"/>
          <w:numId w:val="1"/>
        </w:numPr>
        <w:spacing w:after="60" w:line="276"/>
      </w:pPr>
      <w:r>
        <w:rPr>
          <w:color w:val="252525"/>
          <w:sz w:val="21"/>
          <w:szCs w:val="21"/>
        </w:rPr>
        <w:t xml:space="preserve">Authorized users follow system policies and procedures.</w:t>
      </w:r>
    </w:p>
    <w:p>
      <w:pPr>
        <w:pStyle w:val="Heading3"/>
        <w:spacing w:after="100" w:before="220"/>
      </w:pPr>
      <w:r>
        <w:rPr>
          <w:b/>
          <w:bCs/>
          <w:color w:val="5C7CBA"/>
        </w:rPr>
        <w:t xml:space="preserve">Dependencies</w:t>
      </w:r>
    </w:p>
    <w:p>
      <w:pPr>
        <w:pStyle w:val="ListParagraph"/>
        <w:numPr>
          <w:ilvl w:val="0"/>
          <w:numId w:val="1"/>
        </w:numPr>
        <w:spacing w:after="60" w:line="276"/>
      </w:pPr>
      <w:r>
        <w:rPr>
          <w:color w:val="252525"/>
          <w:sz w:val="21"/>
          <w:szCs w:val="21"/>
        </w:rPr>
        <w:t xml:space="preserve">A functioning PostgreSQL database for data storage and retrieval.</w:t>
      </w:r>
    </w:p>
    <w:p>
      <w:pPr>
        <w:pStyle w:val="ListParagraph"/>
        <w:numPr>
          <w:ilvl w:val="0"/>
          <w:numId w:val="1"/>
        </w:numPr>
        <w:spacing w:after="60" w:line="276"/>
      </w:pPr>
      <w:r>
        <w:rPr>
          <w:color w:val="252525"/>
          <w:sz w:val="21"/>
          <w:szCs w:val="21"/>
        </w:rPr>
        <w:t xml:space="preserve">Standard web browsers for user access.</w:t>
      </w:r>
    </w:p>
    <w:p>
      <w:pPr>
        <w:pStyle w:val="ListParagraph"/>
        <w:numPr>
          <w:ilvl w:val="0"/>
          <w:numId w:val="1"/>
        </w:numPr>
        <w:spacing w:after="60" w:line="276"/>
      </w:pPr>
      <w:r>
        <w:rPr>
          <w:color w:val="252525"/>
          <w:sz w:val="21"/>
          <w:szCs w:val="21"/>
        </w:rPr>
        <w:t xml:space="preserve">Continuous power and internet service for uninterrupted operation.</w:t>
      </w:r>
    </w:p>
    <w:p>
      <w:pPr>
        <w:pStyle w:val="ListParagraph"/>
        <w:numPr>
          <w:ilvl w:val="0"/>
          <w:numId w:val="1"/>
        </w:numPr>
        <w:spacing w:after="60" w:line="276"/>
      </w:pPr>
      <w:r>
        <w:rPr>
          <w:color w:val="252525"/>
          <w:sz w:val="21"/>
          <w:szCs w:val="21"/>
        </w:rPr>
        <w:t xml:space="preserve">Correct functioning of server hardware and software components.</w:t>
      </w:r>
    </w:p>
    <w:p>
      <w:pPr>
        <w:pStyle w:val="ListParagraph"/>
        <w:numPr>
          <w:ilvl w:val="0"/>
          <w:numId w:val="1"/>
        </w:numPr>
        <w:spacing w:after="60" w:line="276"/>
      </w:pPr>
      <w:r>
        <w:rPr>
          <w:color w:val="252525"/>
          <w:sz w:val="21"/>
          <w:szCs w:val="21"/>
        </w:rPr>
        <w:t xml:space="preserve">Availability of the Chapa payment gateway for processing guest payments.</w:t>
      </w:r>
    </w:p>
    <w:p>
      <w:pPr>
        <w:pStyle w:val="ListParagraph"/>
        <w:numPr>
          <w:ilvl w:val="0"/>
          <w:numId w:val="1"/>
        </w:numPr>
        <w:spacing w:after="60" w:line="276"/>
      </w:pPr>
      <w:r>
        <w:rPr>
          <w:color w:val="252525"/>
          <w:sz w:val="21"/>
          <w:szCs w:val="21"/>
        </w:rPr>
        <w:t xml:space="preserve">Availability of the Google Gemini API for AI-generated dashboard insights.</w:t>
      </w:r>
    </w:p>
    <w:p>
      <w:pPr>
        <w:pStyle w:val="ListParagraph"/>
        <w:numPr>
          <w:ilvl w:val="0"/>
          <w:numId w:val="1"/>
        </w:numPr>
        <w:spacing w:after="60" w:line="276"/>
      </w:pPr>
      <w:r>
        <w:rPr>
          <w:color w:val="252525"/>
          <w:sz w:val="21"/>
          <w:szCs w:val="21"/>
        </w:rPr>
        <w:t xml:space="preserve">A functioning email/SMTP service for delivering booking and payment notifications.</w:t>
      </w:r>
    </w:p>
    <w:p>
      <w:r>
        <w:br w:type="page"/>
      </w:r>
    </w:p>
    <w:p>
      <w:pPr>
        <w:pStyle w:val="Heading1"/>
        <w:pBdr>
          <w:bottom w:val="single" w:color="5C7CBA" w:sz="6" w:space="4"/>
        </w:pBdr>
        <w:spacing w:after="200" w:before="400"/>
      </w:pPr>
      <w:r>
        <w:rPr>
          <w:b/>
          <w:bCs/>
          <w:color w:val="2C3E6B"/>
        </w:rPr>
        <w:t xml:space="preserve">3. System Models</w:t>
      </w:r>
    </w:p>
    <w:p>
      <w:pPr>
        <w:spacing w:after="160" w:line="276"/>
        <w:jc w:val="both"/>
      </w:pPr>
      <w:r>
        <w:rPr>
          <w:color w:val="252525"/>
          <w:sz w:val="21"/>
          <w:szCs w:val="21"/>
        </w:rPr>
        <w:t xml:space="preserve">This section presents the key models used to design DMHMS: the use case diagram showing how each actor interacts with the system, the entity-relationship diagram showing how data is structured, and the state diagram showing how a room's status changes over its lifecycle.</w:t>
      </w:r>
    </w:p>
    <w:p>
      <w:pPr>
        <w:pStyle w:val="Heading2"/>
        <w:spacing w:after="140" w:before="300"/>
      </w:pPr>
      <w:r>
        <w:rPr>
          <w:b/>
          <w:bCs/>
          <w:color w:val="2C3E6B"/>
        </w:rPr>
        <w:t xml:space="preserve">3.1 Use Case Diagram</w:t>
      </w:r>
    </w:p>
    <w:p>
      <w:pPr>
        <w:spacing w:after="160" w:line="276"/>
        <w:jc w:val="both"/>
      </w:pPr>
      <w:r>
        <w:rPr>
          <w:color w:val="252525"/>
          <w:sz w:val="21"/>
          <w:szCs w:val="21"/>
        </w:rPr>
        <w:t xml:space="preserve">The diagram below summarizes the primary interactions between the four actors — Administrator, Manager, Receptionist, and Customer — and the core use cases they perform, including food ordering, Chapa-based payment, email notifications, and AI-generated insights.</w:t>
      </w:r>
    </w:p>
    <w:p>
      <w:pPr>
        <w:spacing w:after="40" w:before="20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914775"/>
                    </a:xfrm>
                    <a:prstGeom prst="rect">
                      <a:avLst/>
                    </a:prstGeom>
                  </pic:spPr>
                </pic:pic>
              </a:graphicData>
            </a:graphic>
          </wp:inline>
        </w:drawing>
      </w:r>
    </w:p>
    <w:p>
      <w:pPr>
        <w:spacing w:after="260" w:before="80"/>
        <w:jc w:val="center"/>
      </w:pPr>
      <w:r>
        <w:rPr>
          <w:i/>
          <w:iCs/>
          <w:color w:val="6E6E6E"/>
          <w:sz w:val="19"/>
          <w:szCs w:val="19"/>
        </w:rPr>
        <w:t xml:space="preserve">Figure 3.1 — System Use Case Diagram</w:t>
      </w:r>
    </w:p>
    <w:p>
      <w:r>
        <w:br w:type="page"/>
      </w:r>
    </w:p>
    <w:p>
      <w:pPr>
        <w:pStyle w:val="Heading2"/>
        <w:spacing w:after="140" w:before="300"/>
      </w:pPr>
      <w:r>
        <w:rPr>
          <w:b/>
          <w:bCs/>
          <w:color w:val="2C3E6B"/>
        </w:rPr>
        <w:t xml:space="preserve">3.2 Data Model (Entity-Relationship Diagram)</w:t>
      </w:r>
    </w:p>
    <w:p>
      <w:pPr>
        <w:spacing w:after="160" w:line="276"/>
        <w:jc w:val="both"/>
      </w:pPr>
      <w:r>
        <w:rPr>
          <w:color w:val="252525"/>
          <w:sz w:val="21"/>
          <w:szCs w:val="21"/>
        </w:rPr>
        <w:t xml:space="preserve">The data model below shows the main entities managed by DMHMS and the relationships between them. A Customer may have many Reservations and Food Orders; each Reservation is linked to one Room and produces one Invoice; each Food Order references a Menu Item and is billed through an Invoice; each Invoice may be settled through one or more Payments, which store the Chapa transaction reference; and System Users create and manage Reservations on behalf of guests.</w:t>
      </w:r>
    </w:p>
    <w:p>
      <w:pPr>
        <w:spacing w:after="40" w:before="200"/>
        <w:jc w:val="center"/>
      </w:pPr>
      <w:r>
        <w:drawing>
          <wp:inline distT="0" distB="0" distL="0" distR="0">
            <wp:extent cx="3238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4419600"/>
                    </a:xfrm>
                    <a:prstGeom prst="rect">
                      <a:avLst/>
                    </a:prstGeom>
                  </pic:spPr>
                </pic:pic>
              </a:graphicData>
            </a:graphic>
          </wp:inline>
        </w:drawing>
      </w:r>
    </w:p>
    <w:p>
      <w:pPr>
        <w:spacing w:after="260" w:before="80"/>
        <w:jc w:val="center"/>
      </w:pPr>
      <w:r>
        <w:rPr>
          <w:i/>
          <w:iCs/>
          <w:color w:val="6E6E6E"/>
          <w:sz w:val="19"/>
          <w:szCs w:val="19"/>
        </w:rPr>
        <w:t xml:space="preserve">Figure 3.2 — Entity-Relationship Diagram</w:t>
      </w:r>
    </w:p>
    <w:p>
      <w:r>
        <w:br w:type="page"/>
      </w:r>
    </w:p>
    <w:p>
      <w:pPr>
        <w:pStyle w:val="Heading2"/>
        <w:spacing w:after="140" w:before="300"/>
      </w:pPr>
      <w:r>
        <w:rPr>
          <w:b/>
          <w:bCs/>
          <w:color w:val="2C3E6B"/>
        </w:rPr>
        <w:t xml:space="preserve">3.3 Room Status State Diagram</w:t>
      </w:r>
    </w:p>
    <w:p>
      <w:pPr>
        <w:spacing w:after="160" w:line="276"/>
        <w:jc w:val="both"/>
      </w:pPr>
      <w:r>
        <w:rPr>
          <w:color w:val="252525"/>
          <w:sz w:val="21"/>
          <w:szCs w:val="21"/>
        </w:rPr>
        <w:t xml:space="preserve">A room progresses through a defined set of states during its operational lifecycle. This diagram governs the room status transitions enforced by the Room and Reservation Management module (see Section 4.1.2).</w:t>
      </w:r>
    </w:p>
    <w:p>
      <w:pPr>
        <w:spacing w:after="40" w:before="200"/>
        <w:jc w:val="center"/>
      </w:pPr>
      <w:r>
        <w:drawing>
          <wp:inline distT="0" distB="0" distL="0" distR="0">
            <wp:extent cx="4572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323975"/>
                    </a:xfrm>
                    <a:prstGeom prst="rect">
                      <a:avLst/>
                    </a:prstGeom>
                  </pic:spPr>
                </pic:pic>
              </a:graphicData>
            </a:graphic>
          </wp:inline>
        </w:drawing>
      </w:r>
    </w:p>
    <w:p>
      <w:pPr>
        <w:spacing w:after="260" w:before="80"/>
        <w:jc w:val="center"/>
      </w:pPr>
      <w:r>
        <w:rPr>
          <w:i/>
          <w:iCs/>
          <w:color w:val="6E6E6E"/>
          <w:sz w:val="19"/>
          <w:szCs w:val="19"/>
        </w:rPr>
        <w:t xml:space="preserve">Figure 3.3 — Room Status State Diagram</w:t>
      </w:r>
    </w:p>
    <w:p>
      <w:r>
        <w:br w:type="page"/>
      </w:r>
    </w:p>
    <w:p>
      <w:pPr>
        <w:pStyle w:val="Heading1"/>
        <w:pBdr>
          <w:bottom w:val="single" w:color="5C7CBA" w:sz="6" w:space="4"/>
        </w:pBdr>
        <w:spacing w:after="200" w:before="400"/>
      </w:pPr>
      <w:r>
        <w:rPr>
          <w:b/>
          <w:bCs/>
          <w:color w:val="2C3E6B"/>
        </w:rPr>
        <w:t xml:space="preserve">4. Functional Requirements</w:t>
      </w:r>
    </w:p>
    <w:p>
      <w:pPr>
        <w:spacing w:after="160" w:line="276"/>
        <w:jc w:val="both"/>
      </w:pPr>
      <w:r>
        <w:rPr>
          <w:color w:val="252525"/>
          <w:sz w:val="21"/>
          <w:szCs w:val="21"/>
        </w:rPr>
        <w:t xml:space="preserve">This section defines the detailed functional requirements of DMHMS, grouped by module. Each requirement is uniquely identified and assigned a priority (High / Medium / Low) reflecting its importance to core hotel operations.</w:t>
      </w:r>
    </w:p>
    <w:p>
      <w:pPr>
        <w:pStyle w:val="Heading2"/>
        <w:spacing w:after="140" w:before="300"/>
      </w:pPr>
      <w:r>
        <w:rPr>
          <w:b/>
          <w:bCs/>
          <w:color w:val="2C3E6B"/>
        </w:rPr>
        <w:t xml:space="preserve">4.1 Room and Reservation Management</w:t>
      </w:r>
    </w:p>
    <w:p>
      <w:pPr>
        <w:spacing w:after="160" w:line="276"/>
        <w:jc w:val="both"/>
      </w:pPr>
      <w:r>
        <w:rPr>
          <w:color w:val="252525"/>
          <w:sz w:val="21"/>
          <w:szCs w:val="21"/>
        </w:rPr>
        <w:t xml:space="preserve">This module controls hotel room inventory, tracks live occupancy states, and prevents conflicting room bookings. It integrates with Customer Management to verify guest check-in status and feeds directly into Billing and Payment Management for charge calculation.</w:t>
      </w:r>
    </w:p>
    <w:p>
      <w:pPr>
        <w:pStyle w:val="Heading3"/>
        <w:spacing w:after="100" w:before="220"/>
      </w:pPr>
      <w:r>
        <w:rPr>
          <w:b/>
          <w:bCs/>
          <w:color w:val="5C7CBA"/>
        </w:rPr>
        <w:t xml:space="preserve">4.1.1 Room Management</w:t>
      </w:r>
    </w:p>
    <w:p>
      <w:pPr>
        <w:spacing w:after="160" w:line="276"/>
        <w:jc w:val="both"/>
      </w:pPr>
      <w:r>
        <w:rPr>
          <w:color w:val="252525"/>
          <w:sz w:val="21"/>
          <w:szCs w:val="21"/>
        </w:rPr>
        <w:t xml:space="preserve">Allows authorized staff to create, modify, and retire room records, with validation to preserve data consistency.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administrators to create a new room record with Room Number, Room Type, Base Price per Night, and Initial Status.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reject creation of a room whose Room Number already exists, raising a “Duplicate Room Identifier” error.</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FR-4.1.1.3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require Room Price to be a positive number greater than zero.</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FR-4.1.1.4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authorized staff to update existing room records, including pricing and type.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FR-4.1.1.5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prevent deletion of a room whose status is “Occupied” or “Reserved.”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FR-4.1.1.6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remove rooms via a soft-delete (archival flag) rather than a hard delete, to preserve historical reporting data.</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FR-4.1.1.7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require a confirmation prompt before committing any room modification or deletion.</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4.1.2 Room Status Management</w:t>
      </w:r>
    </w:p>
    <w:p>
      <w:pPr>
        <w:spacing w:after="160" w:line="276"/>
        <w:jc w:val="both"/>
      </w:pPr>
      <w:r>
        <w:rPr>
          <w:color w:val="252525"/>
          <w:sz w:val="21"/>
          <w:szCs w:val="21"/>
        </w:rPr>
        <w:t xml:space="preserve">Tracks and synchronizes room availability in real time across staff and guest-facing interfaces (see Figure 3.3).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FR-4.1.2.1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maintain five room states: Available, Occupied, Reserved, Under Maintenance, and Dirty/Cleaning Required.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FR-4.1.2.2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transition a room from Reserved to Occupied automatically upon guest check-in.</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FR-4.1.2.3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transition a room from Occupied to Dirty/Cleaning Required automatically upon guest check-out.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FR-4.1.2.4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housekeeping staff to manually change a room from Dirty/Cleaning Required to Available.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FR-4.1.2.5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maintenance staff to override an Available room to Under Maintenance, removing it from guest-facing search results.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4.1.3 Reservation Management</w:t>
      </w:r>
    </w:p>
    <w:p>
      <w:pPr>
        <w:spacing w:after="160" w:line="276"/>
        <w:jc w:val="both"/>
      </w:pPr>
      <w:r>
        <w:rPr>
          <w:color w:val="252525"/>
          <w:sz w:val="21"/>
          <w:szCs w:val="21"/>
        </w:rPr>
        <w:t xml:space="preserve">Coordinates guest reservations, validating requested dates against real-time room availability.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FR-4.1.3.1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guests and front-desk staff to enter Check-in and Check-out dates and room preferences.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FR-4.1.3.2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require Check-in Date ≥ current date, and Check-out Date at least 1 day after Check-in Date.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FR-4.1.3.3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calculate total booking cost before submission, including room rate, duration, and applicable taxes.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FR-4.1.3.4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a unique Reservation ID in the format RES-YYYYMMDD-XXXXX upon confirmed booking.</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FR-4.1.3.5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reservation modifications (dates or room) up to 24 hours before the original check-in time.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FR-4.1.3.6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re-validate room availability for any modified reservation before finalizing the change.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FR-4.1.3.7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support reservation cancellation, setting the record to Cancelled and the room back to Available.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4.1.4 Availability and Double-Booking Prevention</w:t>
      </w:r>
    </w:p>
    <w:p>
      <w:pPr>
        <w:spacing w:after="160" w:line="276"/>
        <w:jc w:val="both"/>
      </w:pPr>
      <w:r>
        <w:rPr>
          <w:color w:val="252525"/>
          <w:sz w:val="21"/>
          <w:szCs w:val="21"/>
        </w:rPr>
        <w:t xml:space="preserve">Enforces transactional safeguards to prevent two guests from being assigned the same room for overlapping dates.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FR-4.1.4.1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filter out rooms with overlapping reservations for the requested date range during availability search.</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FR-4.1.4.2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apply database transaction locking during booking submission so that only one of two simultaneous requests for the same room succeeds.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FR-4.1.4.3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roll back a losing concurrent booking transaction and display “Room unavailable for the selected dates.”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r>
        <w:br w:type="page"/>
      </w:r>
    </w:p>
    <w:p>
      <w:pPr>
        <w:pStyle w:val="Heading2"/>
        <w:spacing w:after="140" w:before="300"/>
      </w:pPr>
      <w:r>
        <w:rPr>
          <w:b/>
          <w:bCs/>
          <w:color w:val="2C3E6B"/>
        </w:rPr>
        <w:t xml:space="preserve">4.2 Food Ordering Management</w:t>
      </w:r>
    </w:p>
    <w:p>
      <w:pPr>
        <w:spacing w:after="160" w:line="276"/>
        <w:jc w:val="both"/>
      </w:pPr>
      <w:r>
        <w:rPr>
          <w:color w:val="252525"/>
          <w:sz w:val="21"/>
          <w:szCs w:val="21"/>
        </w:rPr>
        <w:t xml:space="preserve">This module allows guests to browse the restaurant menu, place food orders, and settle food bills either independently or together with their room invoice. It integrates with Customer Management to link orders to a guest profile, and with Billing and Payment Management so that food charges can be combined into a single invoice.</w:t>
      </w:r>
    </w:p>
    <w:p>
      <w:pPr>
        <w:pStyle w:val="Heading3"/>
        <w:spacing w:after="100" w:before="220"/>
      </w:pPr>
      <w:r>
        <w:rPr>
          <w:b/>
          <w:bCs/>
          <w:color w:val="5C7CBA"/>
        </w:rPr>
        <w:t xml:space="preserve">4.2.1 Menu Management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authorized staff to create, update, and deactivate menu items, including name, category, price, description, and availability.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guests and staff to view the menu, filterable by category (e.g., breakfast, main course, beverages).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FR-4.2.1.3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hide unavailable or deactivated items from the guest-facing menu view.</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FR-4.2.1.4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require menu item prices to be positive values greater than zero.</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4.2.2 Food Ordering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FR-4.2.2.1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 logged-in guest or receptionist to place a food order by selecting menu items and quantities.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FR-4.2.2.2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associate each food order with a customer and, where applicable, an active reservation or room number.</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FR-4.2.2.3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calculate the order subtotal automatically as items are added or removed.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FR-4.2.2.4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a unique Order ID for each food order.</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FR-4.2.2.5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 guest or staff member to modify or cancel a food order before it is marked as prepared.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FR-4.2.2.6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track food order status (Received, Preparing, Delivered, Cancelled).</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FR-4.2.2.7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notify kitchen or restaurant staff of new incoming orders.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pPr>
        <w:pStyle w:val="Heading3"/>
        <w:spacing w:after="100" w:before="220"/>
      </w:pPr>
      <w:r>
        <w:rPr>
          <w:b/>
          <w:bCs/>
          <w:color w:val="5C7CBA"/>
        </w:rPr>
        <w:t xml:space="preserve">4.2.3 Food Order Billing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FR-4.2.3.1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 guest to pay for a food order independently or add it to their existing room invoice.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FR-4.2.3.2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include all delivered food order charges when generating a guest's final invoice (see FR-4.3.1.4).</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FR-4.2.3.3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prevent billing for food orders that are still in “Received” or “Preparing” status.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FR-4.2.3.4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 guest to pay for a standalone food order using the Chapa payment gateway (see Section 4.3.5).</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r>
        <w:br w:type="page"/>
      </w:r>
    </w:p>
    <w:p>
      <w:pPr>
        <w:pStyle w:val="Heading2"/>
        <w:spacing w:after="140" w:before="300"/>
      </w:pPr>
      <w:r>
        <w:rPr>
          <w:b/>
          <w:bCs/>
          <w:color w:val="2C3E6B"/>
        </w:rPr>
        <w:t xml:space="preserve">4.3 Billing and Payment Management</w:t>
      </w:r>
    </w:p>
    <w:p>
      <w:pPr>
        <w:spacing w:after="160" w:line="276"/>
        <w:jc w:val="both"/>
      </w:pPr>
      <w:r>
        <w:rPr>
          <w:color w:val="252525"/>
          <w:sz w:val="21"/>
          <w:szCs w:val="21"/>
        </w:rPr>
        <w:t xml:space="preserve">This module manages all financial transactions, integrating with Reservation Management and Food Ordering Management to calculate guest charges. It generates invoices, processes payments through the Chapa payment gateway, tracks payment history, and issues receipts.</w:t>
      </w:r>
    </w:p>
    <w:p>
      <w:pPr>
        <w:pStyle w:val="Heading3"/>
        <w:spacing w:after="100" w:before="220"/>
      </w:pPr>
      <w:r>
        <w:rPr>
          <w:b/>
          <w:bCs/>
          <w:color w:val="5C7CBA"/>
        </w:rPr>
        <w:t xml:space="preserve">4.3.1 Invoice Generation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a unique invoice number for each transaction.</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retrieve guest and reservation details from the Reservation and Customer modules.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FR-4.3.1.3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calculate room charges based on room type, rate, and length of stay.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FR-4.3.1.4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retrieve and calculate all delivered food order charges linked to the guest.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FR-4.3.1.5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calculate taxes, discounts, and the total payable amount automatically.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FR-4.3.1.6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a complete itemized invoice including all room and food charges.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FR-4.3.1.7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store each invoice with a timestamp and the responsible staff member.</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FR-4.3.1.8</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an error message if guest or reservation information cannot be retrieved.</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FR-4.3.1.9</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prevent invoice generation if required billing information is incomplete.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4.3.2 Payment Processing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payment processing only against valid, existing invoices.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FR-4.3.2.2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the total payable and remaining balance before confirming payment.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support cash, card, mobile payment, and bank transfer methods, with card, mobile money, and bank transfer routed through the Chapa gateway.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FR-4.3.2.4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support both full and partial payments.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recalculate and update the remaining balance automatically after each payment.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FR-4.3.2.6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validate payment details and reject invalid or duplicate payments.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assign a unique transaction ID to each payment.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FR-4.3.2.8</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record amount, method, date, and staff for every payment.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FR-4.3.2.9</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update invoice status to Paid or Partially Paid accordingly.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FR-4.3.2.10</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trigger receipt generation immediately after a successful payment.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synchronize payment data with financial reports and dashboards.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FR-4.3.2.12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an error message if a payment transaction fails or is cancelled.</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FR-4.3.2.13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reject payment amounts that are invalid or exceed the outstanding balance.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4.3.3 Payment Tracking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FR-4.3.3.1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permanently store all payment transactions linked to invoice and guest records.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FR-4.3.3.2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payment status (Paid, Partially Paid, Unpaid) for each invoice.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FR-4.3.3.3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support searching payment records by invoice ID, transaction ID, or guest.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FR-4.3.3.4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filtering of payment records by date, method, or status.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FR-4.3.3.5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the complete payment history for each guest.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FR-4.3.3.6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log all payment adjustments, refunds, and modifications as audit entries.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FR-4.3.3.7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prevent unauthorized modification or deletion of payment records.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4.3.4 Receipt Generation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FR-4.3.4.1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automatically generate a receipt after successful payment.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FR-4.3.4.2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a unique receipt number linked to the payment transaction.</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FR-4.3.4.3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include invoice details, guest information, and payment summary on the receipt.</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FR-4.3.4.4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printing, reprinting, and PDF export of receipts.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FR-4.3.4.5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prevent modification of a receipt after it has been generated.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FR-4.3.4.6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prevent receipt generation if the related payment was not completed successfully.</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bl>
    <w:p>
      <w:pPr>
        <w:pStyle w:val="Heading3"/>
        <w:spacing w:after="100" w:before="220"/>
      </w:pPr>
      <w:r>
        <w:rPr>
          <w:b/>
          <w:bCs/>
          <w:color w:val="5C7CBA"/>
        </w:rPr>
        <w:t xml:space="preserve">4.3.5 Chapa Payment Gateway Integration</w:t>
      </w:r>
    </w:p>
    <w:p>
      <w:pPr>
        <w:spacing w:after="160" w:line="276"/>
        <w:jc w:val="both"/>
      </w:pPr>
      <w:r>
        <w:rPr>
          <w:color w:val="252525"/>
          <w:sz w:val="21"/>
          <w:szCs w:val="21"/>
        </w:rPr>
        <w:t xml:space="preserve">Card, mobile money, and bank transfer payments are processed through Chapa, a licensed Ethiopian payment aggregator. DMHMS integrates with Chapa's REST API to initialize transactions, redirect guests to a secure hosted checkout, and verify payment outcomes via webhook callback, so that no card or account credentials are ever handled directly by DMHMS.</w:t>
      </w:r>
    </w:p>
    <w:p>
      <w:pPr>
        <w:spacing w:after="40" w:before="200"/>
        <w:jc w:val="center"/>
      </w:pPr>
      <w:r>
        <w:drawing>
          <wp:inline distT="0" distB="0" distL="0" distR="0">
            <wp:extent cx="24765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6248400"/>
                    </a:xfrm>
                    <a:prstGeom prst="rect">
                      <a:avLst/>
                    </a:prstGeom>
                  </pic:spPr>
                </pic:pic>
              </a:graphicData>
            </a:graphic>
          </wp:inline>
        </w:drawing>
      </w:r>
    </w:p>
    <w:p>
      <w:pPr>
        <w:spacing w:after="260" w:before="80"/>
        <w:jc w:val="center"/>
      </w:pPr>
      <w:r>
        <w:rPr>
          <w:i/>
          <w:iCs/>
          <w:color w:val="6E6E6E"/>
          <w:sz w:val="19"/>
          <w:szCs w:val="19"/>
        </w:rPr>
        <w:t xml:space="preserve">Figure 4.1 — Chapa Payment Integration 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FR-4.3.5.1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initialize a Chapa transaction by calling the Chapa Initialize Payment endpoint with the invoice amount, currency (ETB), guest email, and a unique transaction reference (tx_ref).</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FR-4.3.5.2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store the generated tx_ref against the corresponding invoice before redirecting the guest.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FR-4.3.5.3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redirect the guest to the checkout URL returned by Chapa to complete payment on Chapa's hosted page.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FR-4.3.5.4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expose a webhook endpoint to receive asynchronous payment status callbacks from Chapa.</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FR-4.3.5.5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verify every incoming webhook by calling the Chapa Verify Payment endpoint before trusting its result, rather than relying solely on the callback payload.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FR-4.3.5.6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update the invoice and payment record to Paid only after a successful verification response from Chapa.</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FR-4.3.5.7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mark the payment as Failed and notify the guest if Chapa reports a failed or cancelled transaction.</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FR-4.3.5.8</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store the Chapa secret key and API credentials only on the server side and never expose them to the client.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FR-4.3.5.9</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use HTTPS for all communication with the Chapa API.</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FR-4.3.5.10</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handle duplicate webhook callbacks idempotently, ensuring a transaction is not recorded as paid more than once.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FR-4.3.5.11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a clear confirmation screen to the guest after returning from the Chapa checkout page, reflecting the final verified payment status.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FR-4.3.5.12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log all Chapa API requests and responses (excluding sensitive credentials) for troubleshooting and audit purposes.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r>
        <w:br w:type="page"/>
      </w:r>
    </w:p>
    <w:p>
      <w:pPr>
        <w:pStyle w:val="Heading2"/>
        <w:spacing w:after="140" w:before="300"/>
      </w:pPr>
      <w:r>
        <w:rPr>
          <w:b/>
          <w:bCs/>
          <w:color w:val="2C3E6B"/>
        </w:rPr>
        <w:t xml:space="preserve">4.4 Email Notification Management</w:t>
      </w:r>
    </w:p>
    <w:p>
      <w:pPr>
        <w:spacing w:after="160" w:line="276"/>
        <w:jc w:val="both"/>
      </w:pPr>
      <w:r>
        <w:rPr>
          <w:color w:val="252525"/>
          <w:sz w:val="21"/>
          <w:szCs w:val="21"/>
        </w:rPr>
        <w:t xml:space="preserve">This module sends automated email notifications to guests at key points in the reservation and payment lifecycle, keeping guests informed without requiring staff to contact them manually.</w:t>
      </w:r>
    </w:p>
    <w:p>
      <w:pPr>
        <w:pStyle w:val="Heading3"/>
        <w:spacing w:after="100" w:before="220"/>
      </w:pPr>
      <w:r>
        <w:rPr>
          <w:b/>
          <w:bCs/>
          <w:color w:val="5C7CBA"/>
        </w:rPr>
        <w:t xml:space="preserve">4.4.1 Booking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FR-4.4.1.1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send a booking confirmation email to the guest's registered email address immediately after a reservation is successfully created.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FR-4.4.1.2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booking confirmation email shall include the Reservation ID, room type, check-in/check-out dates, and total estimated cost.</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FR-4.4.1.3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send a cancellation email to the guest when a reservation is cancelled.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FR-4.4.1.4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send a modification email to the guest when reservation dates or room details are changed.</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FR-4.4.1.5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retry sending a notification email up to three times if initial delivery fails, and log the failure if all attempts are unsuccessful.</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pPr>
        <w:pStyle w:val="Heading3"/>
        <w:spacing w:after="100" w:before="220"/>
      </w:pPr>
      <w:r>
        <w:rPr>
          <w:b/>
          <w:bCs/>
          <w:color w:val="5C7CBA"/>
        </w:rPr>
        <w:t xml:space="preserve">4.4.2 Payment and Receipt Notifications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FR-4.4.2.1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send an email notification to the guest confirming successful payment, including the amount paid and remaining balance, if any.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FR-4.4.2.2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attach or link the generated receipt (see FR-4.3.4.1) within the payment confirmation email.</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FR-4.4.2.3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notify the guest by email if a Chapa payment attempt fails or is cancelled.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r>
        <w:br w:type="page"/>
      </w:r>
    </w:p>
    <w:p>
      <w:pPr>
        <w:pStyle w:val="Heading2"/>
        <w:spacing w:after="140" w:before="300"/>
      </w:pPr>
      <w:r>
        <w:rPr>
          <w:b/>
          <w:bCs/>
          <w:color w:val="2C3E6B"/>
        </w:rPr>
        <w:t xml:space="preserve">4.5 Reporting Dashboard</w:t>
      </w:r>
    </w:p>
    <w:p>
      <w:pPr>
        <w:spacing w:after="160" w:line="276"/>
        <w:jc w:val="both"/>
      </w:pPr>
      <w:r>
        <w:rPr>
          <w:color w:val="252525"/>
          <w:sz w:val="21"/>
          <w:szCs w:val="21"/>
        </w:rPr>
        <w:t xml:space="preserve">The Reporting Dashboard provides management with summarized operational and financial information, drawing on data from reservations, food orders, billing, and customer records to support decision-making. It is further enhanced with AI-generated insights powered by the Google Gemini API.</w:t>
      </w:r>
    </w:p>
    <w:p>
      <w:pPr>
        <w:pStyle w:val="Heading3"/>
        <w:spacing w:after="100" w:before="220"/>
      </w:pPr>
      <w:r>
        <w:rPr>
          <w:b/>
          <w:bCs/>
          <w:color w:val="5C7CBA"/>
        </w:rPr>
        <w:t xml:space="preserve">4.5.1 Occupancy Reports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FR-4.5.1.1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occupancy reports from room reservation data.</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FR-4.5.1.2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total, occupied, available, reserved, and maintenance room counts.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FR-4.5.1.3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calculate and display the room occupancy rate.</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FR-4.5.1.4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occupancy reports for daily, weekly, monthly, and yearly periods.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FR-4.5.1.5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filtering and exporting of occupancy reports.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pPr>
        <w:pStyle w:val="Heading3"/>
        <w:spacing w:after="100" w:before="220"/>
      </w:pPr>
      <w:r>
        <w:rPr>
          <w:b/>
          <w:bCs/>
          <w:color w:val="5C7CBA"/>
        </w:rPr>
        <w:t xml:space="preserve">4.5.2 Revenue Reports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FR-4.5.2.1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revenue reports from billing and payment data.</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FR-4.5.2.2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total revenue by room reservations and food orders.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FR-4.5.2.3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calculate total hotel revenue for a selected period.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FR-4.5.2.4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daily, weekly, monthly, and yearly revenue reports.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FR-4.5.2.5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filtering and exporting of revenue reports as PDF or Excel.</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pPr>
        <w:pStyle w:val="Heading3"/>
        <w:spacing w:after="100" w:before="220"/>
      </w:pPr>
      <w:r>
        <w:rPr>
          <w:b/>
          <w:bCs/>
          <w:color w:val="5C7CBA"/>
        </w:rPr>
        <w:t xml:space="preserve">4.5.3 Customer Reports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FR-4.5.3.1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customer reports from customer, reservation, and payment data.</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FR-4.5.3.2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total registered, new, and returning customer counts.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FR-4.5.3.3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each customer's reservation and payment history.</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FR-4.5.3.4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identify top-spending customers.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FR-4.5.3.5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reports for daily, weekly, monthly, or custom date ranges.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bl>
    <w:p>
      <w:pPr>
        <w:pStyle w:val="Heading3"/>
        <w:spacing w:after="100" w:before="220"/>
      </w:pPr>
      <w:r>
        <w:rPr>
          <w:b/>
          <w:bCs/>
          <w:color w:val="5C7CBA"/>
        </w:rPr>
        <w:t xml:space="preserve">4.5.4 Food Sales Reports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FR-4.5.4.1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food sales reports using food order data.</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FR-4.5.4.2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total food orders and total restaurant revenue.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FR-4.5.4.3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identify best-selling and least-selling menu items.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FR-4.5.4.4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generate daily, weekly, and monthly food sales reports.</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bl>
    <w:p>
      <w:pPr>
        <w:pStyle w:val="Heading3"/>
        <w:spacing w:after="100" w:before="220"/>
      </w:pPr>
      <w:r>
        <w:rPr>
          <w:b/>
          <w:bCs/>
          <w:color w:val="5C7CBA"/>
        </w:rPr>
        <w:t xml:space="preserve">4.5.5 AI-Powered Insights (Gemini Integration)</w:t>
      </w:r>
    </w:p>
    <w:p>
      <w:pPr>
        <w:spacing w:after="160" w:line="276"/>
        <w:jc w:val="both"/>
      </w:pPr>
      <w:r>
        <w:rPr>
          <w:color w:val="252525"/>
          <w:sz w:val="21"/>
          <w:szCs w:val="21"/>
        </w:rPr>
        <w:t xml:space="preserve">The Reporting Dashboard shall integrate with the Google Gemini API to generate natural-language summaries and analytical insights from occupancy, revenue, and customer data, helping managers interpret trends without manually analyzing raw figures.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400"/>
      </w:tblGrid>
      <w:tr>
        <w:trPr>
          <w:tblHeader/>
        </w:trPr>
        <w:tc>
          <w:tcPr>
            <w:tcW w:type="dxa" w:w="1500"/>
            <w:shd w:fill="2C3E6B"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6300"/>
            <w:shd w:fill="2C3E6B" w:val="clear"/>
            <w:tcMar>
              <w:top w:type="dxa" w:w="80"/>
              <w:left w:type="dxa" w:w="100"/>
              <w:bottom w:type="dxa" w:w="80"/>
              <w:right w:type="dxa" w:w="100"/>
            </w:tcMar>
            <w:vAlign w:val="center"/>
          </w:tcPr>
          <w:p>
            <w:pPr>
              <w:jc w:val="center"/>
            </w:pPr>
            <w:r>
              <w:rPr>
                <w:b/>
                <w:bCs/>
                <w:color w:val="FFFFFF"/>
                <w:sz w:val="19"/>
                <w:szCs w:val="19"/>
              </w:rPr>
              <w:t xml:space="preserve">Requirement</w:t>
            </w:r>
          </w:p>
        </w:tc>
        <w:tc>
          <w:tcPr>
            <w:tcW w:type="dxa" w:w="1400"/>
            <w:shd w:fill="2C3E6B" w:val="clear"/>
            <w:tcMar>
              <w:top w:type="dxa" w:w="80"/>
              <w:left w:type="dxa" w:w="100"/>
              <w:bottom w:type="dxa" w:w="80"/>
              <w:right w:type="dxa" w:w="100"/>
            </w:tcMar>
            <w:vAlign w:val="center"/>
          </w:tcPr>
          <w:p>
            <w:pPr>
              <w:jc w:val="center"/>
            </w:pPr>
            <w:r>
              <w:rPr>
                <w:b/>
                <w:bCs/>
                <w:color w:val="FFFFFF"/>
                <w:sz w:val="19"/>
                <w:szCs w:val="19"/>
              </w:rPr>
              <w:t xml:space="preserve">Priority</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FR-4.5.5.1</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send aggregated, anonymized occupancy, revenue, and food sales data to the Gemini API to generate a plain-language performance summary for a selected period.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FR-4.5.5.2</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 manager to ask follow-up questions about the displayed report in natural language and receive an AI-generated response.</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FR-4.5.5.3</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highlight AI-identified trends, such as occupancy spikes, revenue dips, or unusually high cancellation rates.</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FR-4.5.5.4</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exclude personally identifiable guest information (e.g., names, contact details, ID documents) from any data sent to the Gemini API.</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High</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FR-4.5.5.5</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display a clear loading indicator while an AI insight is being generated and shall time out gracefully with an error message if the Gemini API does not respond within a reasonable period.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FR-4.5.5.6</w:t>
            </w:r>
          </w:p>
        </w:tc>
        <w:tc>
          <w:tcPr>
            <w:tcW w:type="dxa" w:w="63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shall label all AI-generated content on the dashboard as “AI-generated” to distinguish it from raw system data.</w:t>
            </w:r>
          </w:p>
        </w:tc>
        <w:tc>
          <w:tcPr>
            <w:tcW w:type="dxa" w:w="14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Medium</w:t>
            </w:r>
          </w:p>
        </w:tc>
      </w:tr>
      <w:tr>
        <w:trPr>
          <w:tblHeader w:val="false"/>
        </w:trPr>
        <w:tc>
          <w:tcPr>
            <w:tcW w:type="dxa" w:w="15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FR-4.5.5.7</w:t>
            </w:r>
          </w:p>
        </w:tc>
        <w:tc>
          <w:tcPr>
            <w:tcW w:type="dxa" w:w="63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system shall allow a manager to refresh or regenerate an AI insight on demand.</w:t>
            </w:r>
          </w:p>
        </w:tc>
        <w:tc>
          <w:tcPr>
            <w:tcW w:type="dxa" w:w="14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Low</w:t>
            </w:r>
          </w:p>
        </w:tc>
      </w:tr>
    </w:tbl>
    <w:p>
      <w:r>
        <w:br w:type="page"/>
      </w:r>
    </w:p>
    <w:p>
      <w:pPr>
        <w:pStyle w:val="Heading1"/>
        <w:pBdr>
          <w:bottom w:val="single" w:color="5C7CBA" w:sz="6" w:space="4"/>
        </w:pBdr>
        <w:spacing w:after="200" w:before="400"/>
      </w:pPr>
      <w:r>
        <w:rPr>
          <w:b/>
          <w:bCs/>
          <w:color w:val="2C3E6B"/>
        </w:rPr>
        <w:t xml:space="preserve">5. Use Case Descriptions</w:t>
      </w:r>
    </w:p>
    <w:p>
      <w:pPr>
        <w:pStyle w:val="Heading2"/>
        <w:spacing w:after="140" w:before="300"/>
      </w:pPr>
      <w:r>
        <w:rPr>
          <w:b/>
          <w:bCs/>
          <w:color w:val="2C3E6B"/>
        </w:rPr>
        <w:t xml:space="preserve">UC-01: Book Room</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Guest, Receptionist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Select a room for specific dates and save the reservation.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user is logged into the system.</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 reservation record is saved and the room status changes to Reserved.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User enters check-in/check-out dates.</w:t>
            </w:r>
          </w:p>
          <w:p>
            <w:pPr>
              <w:spacing w:after="60"/>
              <w:jc w:val="left"/>
            </w:pPr>
            <w:r>
              <w:rPr>
                <w:b w:val="false"/>
                <w:bCs w:val="false"/>
                <w:color w:val="252525"/>
                <w:sz w:val="19"/>
                <w:szCs w:val="19"/>
              </w:rPr>
              <w:t xml:space="preserve">2. System shows available rooms and prices.</w:t>
            </w:r>
          </w:p>
          <w:p>
            <w:pPr>
              <w:spacing w:after="60"/>
              <w:jc w:val="left"/>
            </w:pPr>
            <w:r>
              <w:rPr>
                <w:b w:val="false"/>
                <w:bCs w:val="false"/>
                <w:color w:val="252525"/>
                <w:sz w:val="19"/>
                <w:szCs w:val="19"/>
              </w:rPr>
              <w:t xml:space="preserve">3. User selects a room and clicks Book.</w:t>
            </w:r>
          </w:p>
          <w:p>
            <w:pPr>
              <w:spacing w:after="60"/>
              <w:jc w:val="left"/>
            </w:pPr>
            <w:r>
              <w:rPr>
                <w:b w:val="false"/>
                <w:bCs w:val="false"/>
                <w:color w:val="252525"/>
                <w:sz w:val="19"/>
                <w:szCs w:val="19"/>
              </w:rPr>
              <w:t xml:space="preserve">4. User confirms contact information.</w:t>
            </w:r>
          </w:p>
          <w:p>
            <w:pPr>
              <w:spacing w:after="60"/>
              <w:jc w:val="left"/>
            </w:pPr>
            <w:r>
              <w:rPr>
                <w:b w:val="false"/>
                <w:bCs w:val="false"/>
                <w:color w:val="252525"/>
                <w:sz w:val="19"/>
                <w:szCs w:val="19"/>
              </w:rPr>
              <w:t xml:space="preserve">5. User clicks Confirm Reservation.</w:t>
            </w:r>
          </w:p>
          <w:p>
            <w:pPr>
              <w:spacing w:after="60"/>
              <w:jc w:val="left"/>
            </w:pPr>
            <w:r>
              <w:rPr>
                <w:b w:val="false"/>
                <w:bCs w:val="false"/>
                <w:color w:val="252525"/>
                <w:sz w:val="19"/>
                <w:szCs w:val="19"/>
              </w:rPr>
              <w:t xml:space="preserve">6. System saves the booking and shows a success message.</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If no rooms are available, the system displays “No rooms found” and prompts different dates.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Exception Flow</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If the connection drops before saving, the system cancels the action and shows an error message.</w:t>
            </w:r>
          </w:p>
        </w:tc>
      </w:tr>
    </w:tbl>
    <w:p>
      <w:pPr>
        <w:pStyle w:val="Heading2"/>
        <w:spacing w:after="140" w:before="300"/>
      </w:pPr>
      <w:r>
        <w:rPr>
          <w:b/>
          <w:bCs/>
          <w:color w:val="2C3E6B"/>
        </w:rPr>
        <w:t xml:space="preserve">UC-02: Check Room Availability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Guest, Receptionist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View which rooms are free to book for given dates.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hotel database is active and running.</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system displays available rooms without changing any data.</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User opens the room search page.</w:t>
            </w:r>
          </w:p>
          <w:p>
            <w:pPr>
              <w:spacing w:after="60"/>
              <w:jc w:val="left"/>
            </w:pPr>
            <w:r>
              <w:rPr>
                <w:b w:val="false"/>
                <w:bCs w:val="false"/>
                <w:color w:val="252525"/>
                <w:sz w:val="19"/>
                <w:szCs w:val="19"/>
              </w:rPr>
              <w:t xml:space="preserve">2. User inputs desired dates.</w:t>
            </w:r>
          </w:p>
          <w:p>
            <w:pPr>
              <w:spacing w:after="60"/>
              <w:jc w:val="left"/>
            </w:pPr>
            <w:r>
              <w:rPr>
                <w:b w:val="false"/>
                <w:bCs w:val="false"/>
                <w:color w:val="252525"/>
                <w:sz w:val="19"/>
                <w:szCs w:val="19"/>
              </w:rPr>
              <w:t xml:space="preserve">3. System filters the database.</w:t>
            </w:r>
          </w:p>
          <w:p>
            <w:pPr>
              <w:spacing w:after="60"/>
              <w:jc w:val="left"/>
            </w:pPr>
            <w:r>
              <w:rPr>
                <w:b w:val="false"/>
                <w:bCs w:val="false"/>
                <w:color w:val="252525"/>
                <w:sz w:val="19"/>
                <w:szCs w:val="19"/>
              </w:rPr>
              <w:t xml:space="preserve">4. System displays all available rooms.</w:t>
            </w:r>
          </w:p>
        </w:tc>
      </w:tr>
    </w:tbl>
    <w:p>
      <w:pPr>
        <w:pStyle w:val="Heading2"/>
        <w:spacing w:after="140" w:before="300"/>
      </w:pPr>
      <w:r>
        <w:rPr>
          <w:b/>
          <w:bCs/>
          <w:color w:val="2C3E6B"/>
        </w:rPr>
        <w:t xml:space="preserve">UC-03: Cancel Reservation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Guest, Receptionist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Cancel an existing booking and free the room for others.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A valid booking already exists in the system.</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booking status changes to Cancelled and the room becomes Available.</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User opens My Bookings.</w:t>
            </w:r>
          </w:p>
          <w:p>
            <w:pPr>
              <w:spacing w:after="60"/>
              <w:jc w:val="left"/>
            </w:pPr>
            <w:r>
              <w:rPr>
                <w:b w:val="false"/>
                <w:bCs w:val="false"/>
                <w:color w:val="252525"/>
                <w:sz w:val="19"/>
                <w:szCs w:val="19"/>
              </w:rPr>
              <w:t xml:space="preserve">2. System shows active reservations.</w:t>
            </w:r>
          </w:p>
          <w:p>
            <w:pPr>
              <w:spacing w:after="60"/>
              <w:jc w:val="left"/>
            </w:pPr>
            <w:r>
              <w:rPr>
                <w:b w:val="false"/>
                <w:bCs w:val="false"/>
                <w:color w:val="252525"/>
                <w:sz w:val="19"/>
                <w:szCs w:val="19"/>
              </w:rPr>
              <w:t xml:space="preserve">3. User selects a booking to cancel.</w:t>
            </w:r>
          </w:p>
          <w:p>
            <w:pPr>
              <w:spacing w:after="60"/>
              <w:jc w:val="left"/>
            </w:pPr>
            <w:r>
              <w:rPr>
                <w:b w:val="false"/>
                <w:bCs w:val="false"/>
                <w:color w:val="252525"/>
                <w:sz w:val="19"/>
                <w:szCs w:val="19"/>
              </w:rPr>
              <w:t xml:space="preserve">4. User clicks Cancel.</w:t>
            </w:r>
          </w:p>
          <w:p>
            <w:pPr>
              <w:spacing w:after="60"/>
              <w:jc w:val="left"/>
            </w:pPr>
            <w:r>
              <w:rPr>
                <w:b w:val="false"/>
                <w:bCs w:val="false"/>
                <w:color w:val="252525"/>
                <w:sz w:val="19"/>
                <w:szCs w:val="19"/>
              </w:rPr>
              <w:t xml:space="preserve">5. System asks for confirmation.</w:t>
            </w:r>
          </w:p>
          <w:p>
            <w:pPr>
              <w:spacing w:after="60"/>
              <w:jc w:val="left"/>
            </w:pPr>
            <w:r>
              <w:rPr>
                <w:b w:val="false"/>
                <w:bCs w:val="false"/>
                <w:color w:val="252525"/>
                <w:sz w:val="19"/>
                <w:szCs w:val="19"/>
              </w:rPr>
              <w:t xml:space="preserve">6. User confirms.</w:t>
            </w:r>
          </w:p>
          <w:p>
            <w:pPr>
              <w:spacing w:after="60"/>
              <w:jc w:val="left"/>
            </w:pPr>
            <w:r>
              <w:rPr>
                <w:b w:val="false"/>
                <w:bCs w:val="false"/>
                <w:color w:val="252525"/>
                <w:sz w:val="19"/>
                <w:szCs w:val="19"/>
              </w:rPr>
              <w:t xml:space="preserve">7. System updates the database and shows a success message.</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 guest may call the front desk; the Receptionist cancels the booking on their behalf.</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Exception Flow</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If cancellation is requested less than 24 hours before check-in, the system blocks it and directs the user to contact management.</w:t>
            </w:r>
          </w:p>
        </w:tc>
      </w:tr>
    </w:tbl>
    <w:p>
      <w:pPr>
        <w:pStyle w:val="Heading2"/>
        <w:spacing w:after="140" w:before="300"/>
      </w:pPr>
      <w:r>
        <w:rPr>
          <w:b/>
          <w:bCs/>
          <w:color w:val="2C3E6B"/>
        </w:rPr>
        <w:t xml:space="preserve">UC-04: Generate Invoice</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Billing Staff / Receptionist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Generate a complete invoice from room usage and additional services.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guest requests check-out or an invoice.</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Guest has an active or completed reservation; charges are recorded.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Staff selects the guest reservation.</w:t>
            </w:r>
          </w:p>
          <w:p>
            <w:pPr>
              <w:spacing w:after="60"/>
              <w:jc w:val="left"/>
            </w:pPr>
            <w:r>
              <w:rPr>
                <w:b w:val="false"/>
                <w:bCs w:val="false"/>
                <w:color w:val="252525"/>
                <w:sz w:val="19"/>
                <w:szCs w:val="19"/>
              </w:rPr>
              <w:t xml:space="preserve">2. System retrieves reservation and guest details.</w:t>
            </w:r>
          </w:p>
          <w:p>
            <w:pPr>
              <w:spacing w:after="60"/>
              <w:jc w:val="left"/>
            </w:pPr>
            <w:r>
              <w:rPr>
                <w:b w:val="false"/>
                <w:bCs w:val="false"/>
                <w:color w:val="252525"/>
                <w:sz w:val="19"/>
                <w:szCs w:val="19"/>
              </w:rPr>
              <w:t xml:space="preserve">3. System calculates room and service charges.</w:t>
            </w:r>
          </w:p>
          <w:p>
            <w:pPr>
              <w:spacing w:after="60"/>
              <w:jc w:val="left"/>
            </w:pPr>
            <w:r>
              <w:rPr>
                <w:b w:val="false"/>
                <w:bCs w:val="false"/>
                <w:color w:val="252525"/>
                <w:sz w:val="19"/>
                <w:szCs w:val="19"/>
              </w:rPr>
              <w:t xml:space="preserve">4. System applies taxes and discounts.</w:t>
            </w:r>
          </w:p>
          <w:p>
            <w:pPr>
              <w:spacing w:after="60"/>
              <w:jc w:val="left"/>
            </w:pPr>
            <w:r>
              <w:rPr>
                <w:b w:val="false"/>
                <w:bCs w:val="false"/>
                <w:color w:val="252525"/>
                <w:sz w:val="19"/>
                <w:szCs w:val="19"/>
              </w:rPr>
              <w:t xml:space="preserve">5. System generates the invoice.</w:t>
            </w:r>
          </w:p>
          <w:p>
            <w:pPr>
              <w:spacing w:after="60"/>
              <w:jc w:val="left"/>
            </w:pPr>
            <w:r>
              <w:rPr>
                <w:b w:val="false"/>
                <w:bCs w:val="false"/>
                <w:color w:val="252525"/>
                <w:sz w:val="19"/>
                <w:szCs w:val="19"/>
              </w:rPr>
              <w:t xml:space="preserve">6. Staff reviews and confirms.</w:t>
            </w:r>
          </w:p>
          <w:p>
            <w:pPr>
              <w:spacing w:after="60"/>
              <w:jc w:val="left"/>
            </w:pPr>
            <w:r>
              <w:rPr>
                <w:b w:val="false"/>
                <w:bCs w:val="false"/>
                <w:color w:val="252525"/>
                <w:sz w:val="19"/>
                <w:szCs w:val="19"/>
              </w:rPr>
              <w:t xml:space="preserve">7. System stores the invoice.</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If required billing information is missing, the system displays an error and cancels generation.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Invoice is generated, stored, and ready for payment processing.</w:t>
            </w:r>
          </w:p>
        </w:tc>
      </w:tr>
    </w:tbl>
    <w:p>
      <w:pPr>
        <w:pStyle w:val="Heading2"/>
        <w:spacing w:after="140" w:before="300"/>
      </w:pPr>
      <w:r>
        <w:rPr>
          <w:b/>
          <w:bCs/>
          <w:color w:val="2C3E6B"/>
        </w:rPr>
        <w:t xml:space="preserve">UC-05: Process Payment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Billing Staff / Receptionist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Process guest payment and update invoice status.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guest proceeds to pay a generated invoice.</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 valid invoice exists; payment is pending or partially paid.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Staff selects the invoice.</w:t>
            </w:r>
          </w:p>
          <w:p>
            <w:pPr>
              <w:spacing w:after="60"/>
              <w:jc w:val="left"/>
            </w:pPr>
            <w:r>
              <w:rPr>
                <w:b w:val="false"/>
                <w:bCs w:val="false"/>
                <w:color w:val="252525"/>
                <w:sz w:val="19"/>
                <w:szCs w:val="19"/>
              </w:rPr>
              <w:t xml:space="preserve">2. System displays the payable amount.</w:t>
            </w:r>
          </w:p>
          <w:p>
            <w:pPr>
              <w:spacing w:after="60"/>
              <w:jc w:val="left"/>
            </w:pPr>
            <w:r>
              <w:rPr>
                <w:b w:val="false"/>
                <w:bCs w:val="false"/>
                <w:color w:val="252525"/>
                <w:sz w:val="19"/>
                <w:szCs w:val="19"/>
              </w:rPr>
              <w:t xml:space="preserve">3. Staff selects payment method.</w:t>
            </w:r>
          </w:p>
          <w:p>
            <w:pPr>
              <w:spacing w:after="60"/>
              <w:jc w:val="left"/>
            </w:pPr>
            <w:r>
              <w:rPr>
                <w:b w:val="false"/>
                <w:bCs w:val="false"/>
                <w:color w:val="252525"/>
                <w:sz w:val="19"/>
                <w:szCs w:val="19"/>
              </w:rPr>
              <w:t xml:space="preserve">4. Staff enters payment amount.</w:t>
            </w:r>
          </w:p>
          <w:p>
            <w:pPr>
              <w:spacing w:after="60"/>
              <w:jc w:val="left"/>
            </w:pPr>
            <w:r>
              <w:rPr>
                <w:b w:val="false"/>
                <w:bCs w:val="false"/>
                <w:color w:val="252525"/>
                <w:sz w:val="19"/>
                <w:szCs w:val="19"/>
              </w:rPr>
              <w:t xml:space="preserve">5. System validates and records payment.</w:t>
            </w:r>
          </w:p>
          <w:p>
            <w:pPr>
              <w:spacing w:after="60"/>
              <w:jc w:val="left"/>
            </w:pPr>
            <w:r>
              <w:rPr>
                <w:b w:val="false"/>
                <w:bCs w:val="false"/>
                <w:color w:val="252525"/>
                <w:sz w:val="19"/>
                <w:szCs w:val="19"/>
              </w:rPr>
              <w:t xml:space="preserve">6. System updates invoice status.</w:t>
            </w:r>
          </w:p>
          <w:p>
            <w:pPr>
              <w:spacing w:after="60"/>
              <w:jc w:val="left"/>
            </w:pPr>
            <w:r>
              <w:rPr>
                <w:b w:val="false"/>
                <w:bCs w:val="false"/>
                <w:color w:val="252525"/>
                <w:sz w:val="19"/>
                <w:szCs w:val="19"/>
              </w:rPr>
              <w:t xml:space="preserve">7. System generates a receipt.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If payment is partial, the system records the remaining balance. If payment fails, the system displays an error and leaves the invoice status unchanged.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Payment is recorded, invoice status updated, and receipt generated.</w:t>
            </w:r>
          </w:p>
        </w:tc>
      </w:tr>
    </w:tbl>
    <w:p>
      <w:pPr>
        <w:pStyle w:val="Heading2"/>
        <w:spacing w:after="140" w:before="300"/>
      </w:pPr>
      <w:r>
        <w:rPr>
          <w:b/>
          <w:bCs/>
          <w:color w:val="2C3E6B"/>
        </w:rPr>
        <w:t xml:space="preserve">UC-06: Generate Reports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Hotel Manager</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Generate operational and financial reports for decision-making.</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manager requests a report from the Reporting Dashboard.</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Operational and financial data exists; the manager is logged in.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Manager opens the Reporting Dashboard.</w:t>
            </w:r>
          </w:p>
          <w:p>
            <w:pPr>
              <w:spacing w:after="60"/>
              <w:jc w:val="left"/>
            </w:pPr>
            <w:r>
              <w:rPr>
                <w:b w:val="false"/>
                <w:bCs w:val="false"/>
                <w:color w:val="252525"/>
                <w:sz w:val="19"/>
                <w:szCs w:val="19"/>
              </w:rPr>
              <w:t xml:space="preserve">2. Manager selects a report type.</w:t>
            </w:r>
          </w:p>
          <w:p>
            <w:pPr>
              <w:spacing w:after="60"/>
              <w:jc w:val="left"/>
            </w:pPr>
            <w:r>
              <w:rPr>
                <w:b w:val="false"/>
                <w:bCs w:val="false"/>
                <w:color w:val="252525"/>
                <w:sz w:val="19"/>
                <w:szCs w:val="19"/>
              </w:rPr>
              <w:t xml:space="preserve">3. Manager selects the reporting period.</w:t>
            </w:r>
          </w:p>
          <w:p>
            <w:pPr>
              <w:spacing w:after="60"/>
              <w:jc w:val="left"/>
            </w:pPr>
            <w:r>
              <w:rPr>
                <w:b w:val="false"/>
                <w:bCs w:val="false"/>
                <w:color w:val="252525"/>
                <w:sz w:val="19"/>
                <w:szCs w:val="19"/>
              </w:rPr>
              <w:t xml:space="preserve">4. System retrieves relevant data.</w:t>
            </w:r>
          </w:p>
          <w:p>
            <w:pPr>
              <w:spacing w:after="60"/>
              <w:jc w:val="left"/>
            </w:pPr>
            <w:r>
              <w:rPr>
                <w:b w:val="false"/>
                <w:bCs w:val="false"/>
                <w:color w:val="252525"/>
                <w:sz w:val="19"/>
                <w:szCs w:val="19"/>
              </w:rPr>
              <w:t xml:space="preserve">5. System generates the report.</w:t>
            </w:r>
          </w:p>
          <w:p>
            <w:pPr>
              <w:spacing w:after="60"/>
              <w:jc w:val="left"/>
            </w:pPr>
            <w:r>
              <w:rPr>
                <w:b w:val="false"/>
                <w:bCs w:val="false"/>
                <w:color w:val="252525"/>
                <w:sz w:val="19"/>
                <w:szCs w:val="19"/>
              </w:rPr>
              <w:t xml:space="preserve">6. Report is displayed.</w:t>
            </w:r>
          </w:p>
          <w:p>
            <w:pPr>
              <w:spacing w:after="60"/>
              <w:jc w:val="left"/>
            </w:pPr>
            <w:r>
              <w:rPr>
                <w:b w:val="false"/>
                <w:bCs w:val="false"/>
                <w:color w:val="252525"/>
                <w:sz w:val="19"/>
                <w:szCs w:val="19"/>
              </w:rPr>
              <w:t xml:space="preserve">7. Manager may print or export the report.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If no data exists for the period, the system displays “No records found.”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Report is generated; no system data is modified.</w:t>
            </w:r>
          </w:p>
        </w:tc>
      </w:tr>
    </w:tbl>
    <w:p>
      <w:pPr>
        <w:pStyle w:val="Heading2"/>
        <w:spacing w:after="140" w:before="300"/>
      </w:pPr>
      <w:r>
        <w:rPr>
          <w:b/>
          <w:bCs/>
          <w:color w:val="2C3E6B"/>
        </w:rPr>
        <w:t xml:space="preserve">UC-07: Order Food</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Guest, Receptionist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Browse the restaurant menu and place a food order.</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guest wants to order food during their stay.</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guest is registered in the system; the menu contains available items.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User opens the food menu page.</w:t>
            </w:r>
          </w:p>
          <w:p>
            <w:pPr>
              <w:spacing w:after="60"/>
              <w:jc w:val="left"/>
            </w:pPr>
            <w:r>
              <w:rPr>
                <w:b w:val="false"/>
                <w:bCs w:val="false"/>
                <w:color w:val="252525"/>
                <w:sz w:val="19"/>
                <w:szCs w:val="19"/>
              </w:rPr>
              <w:t xml:space="preserve">2. System displays available menu items by category.</w:t>
            </w:r>
          </w:p>
          <w:p>
            <w:pPr>
              <w:spacing w:after="60"/>
              <w:jc w:val="left"/>
            </w:pPr>
            <w:r>
              <w:rPr>
                <w:b w:val="false"/>
                <w:bCs w:val="false"/>
                <w:color w:val="252525"/>
                <w:sz w:val="19"/>
                <w:szCs w:val="19"/>
              </w:rPr>
              <w:t xml:space="preserve">3. User selects items and quantities.</w:t>
            </w:r>
          </w:p>
          <w:p>
            <w:pPr>
              <w:spacing w:after="60"/>
              <w:jc w:val="left"/>
            </w:pPr>
            <w:r>
              <w:rPr>
                <w:b w:val="false"/>
                <w:bCs w:val="false"/>
                <w:color w:val="252525"/>
                <w:sz w:val="19"/>
                <w:szCs w:val="19"/>
              </w:rPr>
              <w:t xml:space="preserve">4. System calculates the order subtotal.</w:t>
            </w:r>
          </w:p>
          <w:p>
            <w:pPr>
              <w:spacing w:after="60"/>
              <w:jc w:val="left"/>
            </w:pPr>
            <w:r>
              <w:rPr>
                <w:b w:val="false"/>
                <w:bCs w:val="false"/>
                <w:color w:val="252525"/>
                <w:sz w:val="19"/>
                <w:szCs w:val="19"/>
              </w:rPr>
              <w:t xml:space="preserve">5. User confirms the order.</w:t>
            </w:r>
          </w:p>
          <w:p>
            <w:pPr>
              <w:spacing w:after="60"/>
              <w:jc w:val="left"/>
            </w:pPr>
            <w:r>
              <w:rPr>
                <w:b w:val="false"/>
                <w:bCs w:val="false"/>
                <w:color w:val="252525"/>
                <w:sz w:val="19"/>
                <w:szCs w:val="19"/>
              </w:rPr>
              <w:t xml:space="preserve">6. System generates a unique Order ID and notifies the kitchen.</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user may pay for the order immediately via Chapa (see UC-08) or add it to their room invoice at check-out.</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Exception Flow</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If a selected item becomes unavailable before confirmation, the system removes it and asks the user to review the order.</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food order is recorded with status Received and linked to the guest.</w:t>
            </w:r>
          </w:p>
        </w:tc>
      </w:tr>
    </w:tbl>
    <w:p>
      <w:pPr>
        <w:pStyle w:val="Heading2"/>
        <w:spacing w:after="140" w:before="300"/>
      </w:pPr>
      <w:r>
        <w:rPr>
          <w:b/>
          <w:bCs/>
          <w:color w:val="2C3E6B"/>
        </w:rPr>
        <w:t xml:space="preserve">UC-08: Pay via Chapa Gateway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Guest</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Pay an invoice or food order securely using the Chapa payment gateway.</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guest chooses to pay by card, mobile money, or bank transfer.</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 valid invoice or food order exists and is unpaid or partially paid.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Guest selects “Pay with Chapa.”</w:t>
            </w:r>
          </w:p>
          <w:p>
            <w:pPr>
              <w:spacing w:after="60"/>
              <w:jc w:val="left"/>
            </w:pPr>
            <w:r>
              <w:rPr>
                <w:b w:val="false"/>
                <w:bCs w:val="false"/>
                <w:color w:val="252525"/>
                <w:sz w:val="19"/>
                <w:szCs w:val="19"/>
              </w:rPr>
              <w:t xml:space="preserve">2. System initializes a transaction with Chapa and receives a checkout URL.</w:t>
            </w:r>
          </w:p>
          <w:p>
            <w:pPr>
              <w:spacing w:after="60"/>
              <w:jc w:val="left"/>
            </w:pPr>
            <w:r>
              <w:rPr>
                <w:b w:val="false"/>
                <w:bCs w:val="false"/>
                <w:color w:val="252525"/>
                <w:sz w:val="19"/>
                <w:szCs w:val="19"/>
              </w:rPr>
              <w:t xml:space="preserve">3. Guest is redirected to the Chapa hosted checkout page.</w:t>
            </w:r>
          </w:p>
          <w:p>
            <w:pPr>
              <w:spacing w:after="60"/>
              <w:jc w:val="left"/>
            </w:pPr>
            <w:r>
              <w:rPr>
                <w:b w:val="false"/>
                <w:bCs w:val="false"/>
                <w:color w:val="252525"/>
                <w:sz w:val="19"/>
                <w:szCs w:val="19"/>
              </w:rPr>
              <w:t xml:space="preserve">4. Guest completes payment on Chapa's platform.</w:t>
            </w:r>
          </w:p>
          <w:p>
            <w:pPr>
              <w:spacing w:after="60"/>
              <w:jc w:val="left"/>
            </w:pPr>
            <w:r>
              <w:rPr>
                <w:b w:val="false"/>
                <w:bCs w:val="false"/>
                <w:color w:val="252525"/>
                <w:sz w:val="19"/>
                <w:szCs w:val="19"/>
              </w:rPr>
              <w:t xml:space="preserve">5. Chapa sends a webhook callback to DMHMS.</w:t>
            </w:r>
          </w:p>
          <w:p>
            <w:pPr>
              <w:spacing w:after="60"/>
              <w:jc w:val="left"/>
            </w:pPr>
            <w:r>
              <w:rPr>
                <w:b w:val="false"/>
                <w:bCs w:val="false"/>
                <w:color w:val="252525"/>
                <w:sz w:val="19"/>
                <w:szCs w:val="19"/>
              </w:rPr>
              <w:t xml:space="preserve">6. System verifies the transaction with Chapa before updating records.</w:t>
            </w:r>
          </w:p>
          <w:p>
            <w:pPr>
              <w:spacing w:after="60"/>
              <w:jc w:val="left"/>
            </w:pPr>
            <w:r>
              <w:rPr>
                <w:b w:val="false"/>
                <w:bCs w:val="false"/>
                <w:color w:val="252525"/>
                <w:sz w:val="19"/>
                <w:szCs w:val="19"/>
              </w:rPr>
              <w:t xml:space="preserve">7. System updates the invoice/payment status and displays confirmation.</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If verification indicates a failed or cancelled transaction, the system leaves the invoice unpaid and notifies the guest.</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Exception Flow</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If the Chapa API is unreachable, the system displays an error and allows the guest to retry or choose another payment method.</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Payment is recorded only after successful verification; a receipt and confirmation email are generated.</w:t>
            </w:r>
          </w:p>
        </w:tc>
      </w:tr>
    </w:tbl>
    <w:p>
      <w:pPr>
        <w:pStyle w:val="Heading2"/>
        <w:spacing w:after="140" w:before="300"/>
      </w:pPr>
      <w:r>
        <w:rPr>
          <w:b/>
          <w:bCs/>
          <w:color w:val="2C3E6B"/>
        </w:rPr>
        <w:t xml:space="preserve">UC-09: Receive Booking Email Notification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Guest (recipient), System (sender)</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Keep the guest informed of reservation and payment activity via email.</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A reservation is created, modified, or cancelled, or a payment is completed.</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guest has a valid, registered email address.</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A triggering event occurs (booking, cancellation, modification, or payment).</w:t>
            </w:r>
          </w:p>
          <w:p>
            <w:pPr>
              <w:spacing w:after="60"/>
              <w:jc w:val="left"/>
            </w:pPr>
            <w:r>
              <w:rPr>
                <w:b w:val="false"/>
                <w:bCs w:val="false"/>
                <w:color w:val="252525"/>
                <w:sz w:val="19"/>
                <w:szCs w:val="19"/>
              </w:rPr>
              <w:t xml:space="preserve">2. System composes the relevant notification email.</w:t>
            </w:r>
          </w:p>
          <w:p>
            <w:pPr>
              <w:spacing w:after="60"/>
              <w:jc w:val="left"/>
            </w:pPr>
            <w:r>
              <w:rPr>
                <w:b w:val="false"/>
                <w:bCs w:val="false"/>
                <w:color w:val="252525"/>
                <w:sz w:val="19"/>
                <w:szCs w:val="19"/>
              </w:rPr>
              <w:t xml:space="preserve">3. System sends the email via the configured email/SMTP service.</w:t>
            </w:r>
          </w:p>
          <w:p>
            <w:pPr>
              <w:spacing w:after="60"/>
              <w:jc w:val="left"/>
            </w:pPr>
            <w:r>
              <w:rPr>
                <w:b w:val="false"/>
                <w:bCs w:val="false"/>
                <w:color w:val="252525"/>
                <w:sz w:val="19"/>
                <w:szCs w:val="19"/>
              </w:rPr>
              <w:t xml:space="preserve">4. Guest receives the email in their inbox.</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If delivery fails, the system retries up to three times before logging the failure for staff follow-up.</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guest is notified of the event without requiring manual staff intervention.</w:t>
            </w:r>
          </w:p>
        </w:tc>
      </w:tr>
    </w:tbl>
    <w:p>
      <w:pPr>
        <w:pStyle w:val="Heading2"/>
        <w:spacing w:after="140" w:before="300"/>
      </w:pPr>
      <w:r>
        <w:rPr>
          <w:b/>
          <w:bCs/>
          <w:color w:val="2C3E6B"/>
        </w:rPr>
        <w:t xml:space="preserve">UC-10: View AI-Generated Insights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000"/>
        <w:gridCol w:w="6100"/>
      </w:tblGrid>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Field</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Description</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Primary Actor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Hotel Manager</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Goal</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Obtain AI-generated, plain-language insights from hotel performance data.</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Trigger</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The manager requests an AI summary or asks a question on the Reporting Dashboard.</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Preconditions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manager is logged in; sufficient report data exists for the selected period.</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Main Flow</w:t>
            </w:r>
          </w:p>
        </w:tc>
        <w:tc>
          <w:tcPr>
            <w:tcW w:type="dxa" w:w="6100"/>
            <w:shd w:fill="F5F7FC" w:val="clear"/>
            <w:tcMar>
              <w:top w:type="dxa" w:w="80"/>
              <w:left w:type="dxa" w:w="100"/>
              <w:bottom w:type="dxa" w:w="80"/>
              <w:right w:type="dxa" w:w="100"/>
            </w:tcMar>
            <w:vAlign w:val="center"/>
          </w:tcPr>
          <w:p>
            <w:pPr>
              <w:spacing w:after="60"/>
              <w:jc w:val="left"/>
            </w:pPr>
            <w:r>
              <w:rPr>
                <w:b w:val="false"/>
                <w:bCs w:val="false"/>
                <w:color w:val="252525"/>
                <w:sz w:val="19"/>
                <w:szCs w:val="19"/>
              </w:rPr>
              <w:t xml:space="preserve">1. Manager opens the Reporting Dashboard and selects a report.</w:t>
            </w:r>
          </w:p>
          <w:p>
            <w:pPr>
              <w:spacing w:after="60"/>
              <w:jc w:val="left"/>
            </w:pPr>
            <w:r>
              <w:rPr>
                <w:b w:val="false"/>
                <w:bCs w:val="false"/>
                <w:color w:val="252525"/>
                <w:sz w:val="19"/>
                <w:szCs w:val="19"/>
              </w:rPr>
              <w:t xml:space="preserve">2. Manager requests an AI-generated summary or types a question.</w:t>
            </w:r>
          </w:p>
          <w:p>
            <w:pPr>
              <w:spacing w:after="60"/>
              <w:jc w:val="left"/>
            </w:pPr>
            <w:r>
              <w:rPr>
                <w:b w:val="false"/>
                <w:bCs w:val="false"/>
                <w:color w:val="252525"/>
                <w:sz w:val="19"/>
                <w:szCs w:val="19"/>
              </w:rPr>
              <w:t xml:space="preserve">3. System sends aggregated, anonymized data to the Gemini API.</w:t>
            </w:r>
          </w:p>
          <w:p>
            <w:pPr>
              <w:spacing w:after="60"/>
              <w:jc w:val="left"/>
            </w:pPr>
            <w:r>
              <w:rPr>
                <w:b w:val="false"/>
                <w:bCs w:val="false"/>
                <w:color w:val="252525"/>
                <w:sz w:val="19"/>
                <w:szCs w:val="19"/>
              </w:rPr>
              <w:t xml:space="preserve">4. Gemini returns a natural-language summary or answer.</w:t>
            </w:r>
          </w:p>
          <w:p>
            <w:pPr>
              <w:spacing w:after="60"/>
              <w:jc w:val="left"/>
            </w:pPr>
            <w:r>
              <w:rPr>
                <w:b w:val="false"/>
                <w:bCs w:val="false"/>
                <w:color w:val="252525"/>
                <w:sz w:val="19"/>
                <w:szCs w:val="19"/>
              </w:rPr>
              <w:t xml:space="preserve">5. System displays the AI-generated insight, clearly labeled as such.</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Alternative Flow</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manager may request the insight be regenerated for an updated perspective.</w:t>
            </w:r>
          </w:p>
        </w:tc>
      </w:tr>
      <w:tr>
        <w:trPr>
          <w:tblHeader w:val="false"/>
        </w:trPr>
        <w:tc>
          <w:tcPr>
            <w:tcW w:type="dxa" w:w="20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Exception Flow</w:t>
            </w:r>
          </w:p>
        </w:tc>
        <w:tc>
          <w:tcPr>
            <w:tcW w:type="dxa" w:w="6100"/>
            <w:shd w:fill="F5F7FC" w:val="clear"/>
            <w:tcMar>
              <w:top w:type="dxa" w:w="80"/>
              <w:left w:type="dxa" w:w="100"/>
              <w:bottom w:type="dxa" w:w="80"/>
              <w:right w:type="dxa" w:w="100"/>
            </w:tcMar>
            <w:vAlign w:val="center"/>
          </w:tcPr>
          <w:p>
            <w:pPr>
              <w:jc w:val="left"/>
            </w:pPr>
            <w:r>
              <w:rPr>
                <w:b w:val="false"/>
                <w:bCs w:val="false"/>
                <w:color w:val="252525"/>
                <w:sz w:val="19"/>
                <w:szCs w:val="19"/>
              </w:rPr>
              <w:t xml:space="preserve">If the Gemini API does not respond within a reasonable time, the system displays a timeout message and allows the manager to retry.</w:t>
            </w:r>
          </w:p>
        </w:tc>
      </w:tr>
      <w:tr>
        <w:trPr>
          <w:tblHeader w:val="false"/>
        </w:trPr>
        <w:tc>
          <w:tcPr>
            <w:tcW w:type="dxa" w:w="20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Postconditions</w:t>
            </w:r>
          </w:p>
        </w:tc>
        <w:tc>
          <w:tcPr>
            <w:tcW w:type="dxa" w:w="6100"/>
            <w:shd w:fill="FFFFFF" w:val="clear"/>
            <w:tcMar>
              <w:top w:type="dxa" w:w="80"/>
              <w:left w:type="dxa" w:w="100"/>
              <w:bottom w:type="dxa" w:w="80"/>
              <w:right w:type="dxa" w:w="100"/>
            </w:tcMar>
            <w:vAlign w:val="center"/>
          </w:tcPr>
          <w:p>
            <w:pPr>
              <w:jc w:val="left"/>
            </w:pPr>
            <w:r>
              <w:rPr>
                <w:b w:val="false"/>
                <w:bCs w:val="false"/>
                <w:color w:val="252525"/>
                <w:sz w:val="19"/>
                <w:szCs w:val="19"/>
              </w:rPr>
              <w:t xml:space="preserve">The manager receives an AI-generated insight; no underlying report data is modified.</w:t>
            </w:r>
          </w:p>
        </w:tc>
      </w:tr>
    </w:tbl>
    <w:p>
      <w:r>
        <w:br w:type="page"/>
      </w:r>
    </w:p>
    <w:p>
      <w:pPr>
        <w:pStyle w:val="Heading1"/>
        <w:pBdr>
          <w:bottom w:val="single" w:color="5C7CBA" w:sz="6" w:space="4"/>
        </w:pBdr>
        <w:spacing w:after="200" w:before="400"/>
      </w:pPr>
      <w:r>
        <w:rPr>
          <w:b/>
          <w:bCs/>
          <w:color w:val="2C3E6B"/>
        </w:rPr>
        <w:t xml:space="preserve">6. Non-Functional Requirements</w:t>
      </w:r>
    </w:p>
    <w:p>
      <w:pPr>
        <w:pStyle w:val="Heading2"/>
        <w:spacing w:after="140" w:before="300"/>
      </w:pPr>
      <w:r>
        <w:rPr>
          <w:b/>
          <w:bCs/>
          <w:color w:val="2C3E6B"/>
        </w:rPr>
        <w:t xml:space="preserve">6.1 Performance</w:t>
      </w:r>
    </w:p>
    <w:p>
      <w:pPr>
        <w:spacing w:after="160" w:line="276"/>
        <w:jc w:val="both"/>
      </w:pPr>
      <w:r>
        <w:rPr>
          <w:color w:val="252525"/>
          <w:sz w:val="21"/>
          <w:szCs w:val="21"/>
        </w:rPr>
        <w:t xml:space="preserve">Commonly accessed pages — room availability, reservations, customer records, payments, and reports — shall load within a few seconds of a request. Core actions such as booking, check-in/out, and payment processing shall complete without noticeable delay, and the system shall support multiple concurrent users, including during peak check-in and check-out periods, without significant degradation.</w:t>
      </w:r>
    </w:p>
    <w:p>
      <w:pPr>
        <w:pStyle w:val="Heading2"/>
        <w:spacing w:after="140" w:before="300"/>
      </w:pPr>
      <w:r>
        <w:rPr>
          <w:b/>
          <w:bCs/>
          <w:color w:val="2C3E6B"/>
        </w:rPr>
        <w:t xml:space="preserve">6.2 Security</w:t>
      </w:r>
    </w:p>
    <w:p>
      <w:pPr>
        <w:spacing w:after="160" w:line="276"/>
        <w:jc w:val="both"/>
      </w:pPr>
      <w:r>
        <w:rPr>
          <w:color w:val="252525"/>
          <w:sz w:val="21"/>
          <w:szCs w:val="21"/>
        </w:rPr>
        <w:t xml:space="preserve">The system shall enforce authentication with securely hashed passwords and role-based access control, so that administrators, managers, receptionists, and customers can only access functions relevant to their role. All sensitive data — customer details, reservations, and payment records — shall be securely stored, validated on input, and protected against unauthorized modification. Critical activities such as logins, data changes, and transactions shall be logged, and the database shall be backed up regularly.</w:t>
      </w:r>
    </w:p>
    <w:p>
      <w:pPr>
        <w:spacing w:after="160" w:line="276"/>
        <w:jc w:val="both"/>
      </w:pPr>
      <w:r>
        <w:rPr>
          <w:color w:val="252525"/>
          <w:sz w:val="21"/>
          <w:szCs w:val="21"/>
        </w:rPr>
        <w:t xml:space="preserve">All third-party API credentials — including the Chapa secret key and the Gemini API key — shall be stored securely on the server side (e.g., in environment variables or a secrets manager) and shall never be exposed to the browser or client-side code. All communication with Chapa and Gemini shall occur exclusively over HTTPS. Chapa webhook callbacks shall always be independently verified against the Chapa Verify Payment endpoint rather than trusted at face value, to prevent forged payment confirmations.</w:t>
      </w:r>
    </w:p>
    <w:p>
      <w:pPr>
        <w:pStyle w:val="Heading2"/>
        <w:spacing w:after="140" w:before="300"/>
      </w:pPr>
      <w:r>
        <w:rPr>
          <w:b/>
          <w:bCs/>
          <w:color w:val="2C3E6B"/>
        </w:rPr>
        <w:t xml:space="preserve">6.3 Reliability</w:t>
      </w:r>
    </w:p>
    <w:p>
      <w:pPr>
        <w:spacing w:after="160" w:line="276"/>
        <w:jc w:val="both"/>
      </w:pPr>
      <w:r>
        <w:rPr>
          <w:color w:val="252525"/>
          <w:sz w:val="21"/>
          <w:szCs w:val="21"/>
        </w:rPr>
        <w:t xml:space="preserve">The system shall preserve the integrity of reservation, customer, room, and payment data during normal operation, applying validation to minimize duplicate bookings or inconsistent records. In the event of a hardware or software failure, data shall remain protected through regular backups, and maintenance shall be scheduled to minimize disruption.</w:t>
      </w:r>
    </w:p>
    <w:p>
      <w:pPr>
        <w:spacing w:after="160" w:line="276"/>
        <w:jc w:val="both"/>
      </w:pPr>
      <w:r>
        <w:rPr>
          <w:color w:val="252525"/>
          <w:sz w:val="21"/>
          <w:szCs w:val="21"/>
        </w:rPr>
        <w:t xml:space="preserve">Since booking notifications, payment processing, and AI insights depend on external services (email/SMTP, Chapa, and Gemini), the system shall handle their temporary unavailability gracefully — queuing or retrying failed email notifications, and displaying clear error messages rather than failing silently when Chapa or Gemini cannot be reached.</w:t>
      </w:r>
    </w:p>
    <w:p>
      <w:pPr>
        <w:pStyle w:val="Heading2"/>
        <w:spacing w:after="140" w:before="300"/>
      </w:pPr>
      <w:r>
        <w:rPr>
          <w:b/>
          <w:bCs/>
          <w:color w:val="2C3E6B"/>
        </w:rPr>
        <w:t xml:space="preserve">6.4 Availability</w:t>
      </w:r>
    </w:p>
    <w:p>
      <w:pPr>
        <w:spacing w:after="160" w:line="276"/>
        <w:jc w:val="both"/>
      </w:pPr>
      <w:r>
        <w:rPr>
          <w:color w:val="252525"/>
          <w:sz w:val="21"/>
          <w:szCs w:val="21"/>
        </w:rPr>
        <w:t xml:space="preserve">The system shall remain accessible during normal business hours, with scheduled maintenance performed during low-usage periods. Service interruptions shall be resolved promptly, supported by backup and recovery procedures that keep hotel information accessible after unexpected failures.</w:t>
      </w:r>
    </w:p>
    <w:p>
      <w:pPr>
        <w:pStyle w:val="Heading2"/>
        <w:spacing w:after="140" w:before="300"/>
      </w:pPr>
      <w:r>
        <w:rPr>
          <w:b/>
          <w:bCs/>
          <w:color w:val="2C3E6B"/>
        </w:rPr>
        <w:t xml:space="preserve">6.5 Usability</w:t>
      </w:r>
    </w:p>
    <w:p>
      <w:pPr>
        <w:spacing w:after="160" w:line="276"/>
        <w:jc w:val="both"/>
      </w:pPr>
      <w:r>
        <w:rPr>
          <w:color w:val="252525"/>
          <w:sz w:val="21"/>
          <w:szCs w:val="21"/>
        </w:rPr>
        <w:t xml:space="preserve">The interface shall be simple, consistent, and clearly labeled, allowing all user classes to perform tasks with minimal training. Error messages shall clearly explain problems and guide users toward correction, and the interface shall remain responsive across desktop, tablet, and smartphone screens.</w:t>
      </w:r>
    </w:p>
    <w:p>
      <w:pPr>
        <w:pStyle w:val="Heading2"/>
        <w:spacing w:after="140" w:before="300"/>
      </w:pPr>
      <w:r>
        <w:rPr>
          <w:b/>
          <w:bCs/>
          <w:color w:val="2C3E6B"/>
        </w:rPr>
        <w:t xml:space="preserve">6.6 Maintainability</w:t>
      </w:r>
    </w:p>
    <w:p>
      <w:pPr>
        <w:spacing w:after="160" w:line="276"/>
        <w:jc w:val="both"/>
      </w:pPr>
      <w:r>
        <w:rPr>
          <w:color w:val="252525"/>
          <w:sz w:val="21"/>
          <w:szCs w:val="21"/>
        </w:rPr>
        <w:t xml:space="preserve">The system shall follow a modular architecture, separating reservations, billing, reporting, and user management so each can be updated independently. Code shall be clean, consistent, and documented to support future maintenance without requiring major redevelopment.</w:t>
      </w:r>
    </w:p>
    <w:p>
      <w:pPr>
        <w:pStyle w:val="Heading2"/>
        <w:spacing w:after="140" w:before="300"/>
      </w:pPr>
      <w:r>
        <w:rPr>
          <w:b/>
          <w:bCs/>
          <w:color w:val="2C3E6B"/>
        </w:rPr>
        <w:t xml:space="preserve">6.7 Scalability</w:t>
      </w:r>
    </w:p>
    <w:p>
      <w:pPr>
        <w:spacing w:after="160" w:line="276"/>
        <w:jc w:val="both"/>
      </w:pPr>
      <w:r>
        <w:rPr>
          <w:color w:val="252525"/>
          <w:sz w:val="21"/>
          <w:szCs w:val="21"/>
        </w:rPr>
        <w:t xml:space="preserve">The system shall accommodate a growing number of users and an increasing volume of reservation, customer, and transaction data without degrading performance. The architecture shall allow new modules to be added, and shall be adaptable to multi-branch hotel management should the business expand.</w:t>
      </w:r>
    </w:p>
    <w:p>
      <w:r>
        <w:br w:type="page"/>
      </w:r>
    </w:p>
    <w:p>
      <w:pPr>
        <w:pStyle w:val="Heading1"/>
        <w:pBdr>
          <w:bottom w:val="single" w:color="5C7CBA" w:sz="6" w:space="4"/>
        </w:pBdr>
        <w:spacing w:after="200" w:before="400"/>
      </w:pPr>
      <w:r>
        <w:rPr>
          <w:b/>
          <w:bCs/>
          <w:color w:val="2C3E6B"/>
        </w:rPr>
        <w:t xml:space="preserve">7. Supporting Specifications</w:t>
      </w:r>
    </w:p>
    <w:p>
      <w:pPr>
        <w:pStyle w:val="Heading2"/>
        <w:spacing w:after="140" w:before="300"/>
      </w:pPr>
      <w:r>
        <w:rPr>
          <w:b/>
          <w:bCs/>
          <w:color w:val="2C3E6B"/>
        </w:rPr>
        <w:t xml:space="preserve">7.1 Data Requirements</w:t>
      </w:r>
    </w:p>
    <w:p>
      <w:pPr>
        <w:spacing w:after="160" w:line="276"/>
        <w:jc w:val="both"/>
      </w:pPr>
      <w:r>
        <w:rPr>
          <w:color w:val="252525"/>
          <w:sz w:val="21"/>
          <w:szCs w:val="21"/>
        </w:rPr>
        <w:t xml:space="preserve">All hotel data shall be stored in a centralized PostgreSQL database, covering customer details, room information, reservations, check-in/out records, menu items, food orders, billing data, payment transactions (including Chapa transaction references), and user accounts. Each record shall be uniquely identified to prevent duplication, and input data shall be validated before storage to maintain accuracy and consistency. Regular backups shall protect against data loss, and create/update/delete access shall be controlled strictly by user role.</w:t>
      </w:r>
    </w:p>
    <w:p>
      <w:pPr>
        <w:pStyle w:val="Heading2"/>
        <w:spacing w:after="140" w:before="300"/>
      </w:pPr>
      <w:r>
        <w:rPr>
          <w:b/>
          <w:bCs/>
          <w:color w:val="2C3E6B"/>
        </w:rPr>
        <w:t xml:space="preserve">7.2 Business Rules</w:t>
      </w:r>
    </w:p>
    <w:p>
      <w:pPr>
        <w:pStyle w:val="ListParagraph"/>
        <w:numPr>
          <w:ilvl w:val="0"/>
          <w:numId w:val="1"/>
        </w:numPr>
        <w:spacing w:after="60" w:line="276"/>
      </w:pPr>
      <w:r>
        <w:rPr>
          <w:color w:val="252525"/>
          <w:sz w:val="21"/>
          <w:szCs w:val="21"/>
        </w:rPr>
        <w:t xml:space="preserve">A room shall not be reserved if it is already booked or occupied for the requested period.</w:t>
      </w:r>
    </w:p>
    <w:p>
      <w:pPr>
        <w:pStyle w:val="ListParagraph"/>
        <w:numPr>
          <w:ilvl w:val="0"/>
          <w:numId w:val="1"/>
        </w:numPr>
        <w:spacing w:after="60" w:line="276"/>
      </w:pPr>
      <w:r>
        <w:rPr>
          <w:color w:val="252525"/>
          <w:sz w:val="21"/>
          <w:szCs w:val="21"/>
        </w:rPr>
        <w:t xml:space="preserve">Every reservation shall be associated with a registered customer and an available room.</w:t>
      </w:r>
    </w:p>
    <w:p>
      <w:pPr>
        <w:pStyle w:val="ListParagraph"/>
        <w:numPr>
          <w:ilvl w:val="0"/>
          <w:numId w:val="1"/>
        </w:numPr>
        <w:spacing w:after="60" w:line="276"/>
      </w:pPr>
      <w:r>
        <w:rPr>
          <w:color w:val="252525"/>
          <w:sz w:val="21"/>
          <w:szCs w:val="21"/>
        </w:rPr>
        <w:t xml:space="preserve">Check-in shall only be permitted for valid reservations or authorized walk-in guests with an available room.</w:t>
      </w:r>
    </w:p>
    <w:p>
      <w:pPr>
        <w:pStyle w:val="ListParagraph"/>
        <w:numPr>
          <w:ilvl w:val="0"/>
          <w:numId w:val="1"/>
        </w:numPr>
        <w:spacing w:after="60" w:line="276"/>
      </w:pPr>
      <w:r>
        <w:rPr>
          <w:color w:val="252525"/>
          <w:sz w:val="21"/>
          <w:szCs w:val="21"/>
        </w:rPr>
        <w:t xml:space="preserve">At check-out, the system shall calculate the total bill from the guest's stay and any delivered food orders before payment.</w:t>
      </w:r>
    </w:p>
    <w:p>
      <w:pPr>
        <w:pStyle w:val="ListParagraph"/>
        <w:numPr>
          <w:ilvl w:val="0"/>
          <w:numId w:val="1"/>
        </w:numPr>
        <w:spacing w:after="60" w:line="276"/>
      </w:pPr>
      <w:r>
        <w:rPr>
          <w:color w:val="252525"/>
          <w:sz w:val="21"/>
          <w:szCs w:val="21"/>
        </w:rPr>
        <w:t xml:space="preserve">A food order shall not be billed until it has been marked as Delivered.</w:t>
      </w:r>
    </w:p>
    <w:p>
      <w:pPr>
        <w:pStyle w:val="ListParagraph"/>
        <w:numPr>
          <w:ilvl w:val="0"/>
          <w:numId w:val="1"/>
        </w:numPr>
        <w:spacing w:after="60" w:line="276"/>
      </w:pPr>
      <w:r>
        <w:rPr>
          <w:color w:val="252525"/>
          <w:sz w:val="21"/>
          <w:szCs w:val="21"/>
        </w:rPr>
        <w:t xml:space="preserve">An invoice shall not be marked Paid based on a Chapa transaction until that transaction has been independently verified via the Chapa Verify Payment API.</w:t>
      </w:r>
    </w:p>
    <w:p>
      <w:pPr>
        <w:pStyle w:val="ListParagraph"/>
        <w:numPr>
          <w:ilvl w:val="0"/>
          <w:numId w:val="1"/>
        </w:numPr>
        <w:spacing w:after="60" w:line="276"/>
      </w:pPr>
      <w:r>
        <w:rPr>
          <w:color w:val="252525"/>
          <w:sz w:val="21"/>
          <w:szCs w:val="21"/>
        </w:rPr>
        <w:t xml:space="preserve">Only authorized users may perform administrative functions such as managing accounts or generating management reports.</w:t>
      </w:r>
    </w:p>
    <w:p>
      <w:pPr>
        <w:pStyle w:val="ListParagraph"/>
        <w:numPr>
          <w:ilvl w:val="0"/>
          <w:numId w:val="1"/>
        </w:numPr>
        <w:spacing w:after="60" w:line="276"/>
      </w:pPr>
      <w:r>
        <w:rPr>
          <w:color w:val="252525"/>
          <w:sz w:val="21"/>
          <w:szCs w:val="21"/>
        </w:rPr>
        <w:t xml:space="preserve">All payment transactions shall be recorded and retained for future reference and reporting.</w:t>
      </w:r>
    </w:p>
    <w:p>
      <w:pPr>
        <w:pStyle w:val="Heading2"/>
        <w:spacing w:after="140" w:before="300"/>
      </w:pPr>
      <w:r>
        <w:rPr>
          <w:b/>
          <w:bCs/>
          <w:color w:val="2C3E6B"/>
        </w:rPr>
        <w:t xml:space="preserve">7.3 External Interface Requirements</w:t>
      </w:r>
    </w:p>
    <w:p>
      <w:pPr>
        <w:spacing w:after="160" w:line="276"/>
        <w:jc w:val="both"/>
      </w:pPr>
      <w:r>
        <w:rPr>
          <w:color w:val="252525"/>
          <w:sz w:val="21"/>
          <w:szCs w:val="21"/>
        </w:rPr>
        <w:t xml:space="preserve">These interfaces define how DMHMS communicates with users, hardware, software, and networks in its real-world operating environment.</w:t>
      </w:r>
    </w:p>
    <w:p>
      <w:pPr>
        <w:pStyle w:val="Heading3"/>
        <w:spacing w:after="100" w:before="220"/>
      </w:pPr>
      <w:r>
        <w:rPr>
          <w:b/>
          <w:bCs/>
          <w:color w:val="5C7CBA"/>
        </w:rPr>
        <w:t xml:space="preserve">7.3.1 User Interfaces</w:t>
      </w:r>
    </w:p>
    <w:p>
      <w:pPr>
        <w:spacing w:after="160" w:line="276"/>
        <w:jc w:val="both"/>
      </w:pPr>
      <w:r>
        <w:rPr>
          <w:color w:val="252525"/>
          <w:sz w:val="21"/>
          <w:szCs w:val="21"/>
        </w:rPr>
        <w:t xml:space="preserve">A clean, consistent, web-based interface shall serve all user classes, with clearly labeled menus, forms, and dashboards covering authentication, room management, customer management, reservations, check-in/out, billing, payments, and reporting. The interface shall be responsive across desktop, tablet, and smartphone screens.</w:t>
      </w:r>
    </w:p>
    <w:p>
      <w:pPr>
        <w:pStyle w:val="Heading3"/>
        <w:spacing w:after="100" w:before="220"/>
      </w:pPr>
      <w:r>
        <w:rPr>
          <w:b/>
          <w:bCs/>
          <w:color w:val="5C7CBA"/>
        </w:rPr>
        <w:t xml:space="preserve">7.3.2 Hardware Interfaces</w:t>
      </w:r>
    </w:p>
    <w:p>
      <w:pPr>
        <w:spacing w:after="160" w:line="276"/>
        <w:jc w:val="both"/>
      </w:pPr>
      <w:r>
        <w:rPr>
          <w:color w:val="252525"/>
          <w:sz w:val="21"/>
          <w:szCs w:val="21"/>
        </w:rPr>
        <w:t xml:space="preserve">The system shall run on commonly available desktop, laptop, tablet, and smartphone devices connected to the internet, communicating reliably with the application server and PostgreSQL database. It shall support standard input devices (keyboard, mouse, touchscreen) and printers for invoices, receipts, and reports.</w:t>
      </w:r>
    </w:p>
    <w:p>
      <w:pPr>
        <w:pStyle w:val="Heading3"/>
        <w:spacing w:after="100" w:before="220"/>
      </w:pPr>
      <w:r>
        <w:rPr>
          <w:b/>
          <w:bCs/>
          <w:color w:val="5C7CBA"/>
        </w:rPr>
        <w:t xml:space="preserve">7.3.3 Software Interfaces</w:t>
      </w:r>
    </w:p>
    <w:p>
      <w:pPr>
        <w:spacing w:after="160" w:line="276"/>
        <w:jc w:val="both"/>
      </w:pPr>
      <w:r>
        <w:rPr>
          <w:color w:val="252525"/>
          <w:sz w:val="21"/>
          <w:szCs w:val="21"/>
        </w:rPr>
        <w:t xml:space="preserve">The backend shall be built on Node.js and Express.js, communicating with a PostgreSQL database for all data storage and retrieval. The client shall run in modern browsers (Chrome, Firefox, Edge, Safari), and development shall use Git and GitHub for version control.</w:t>
      </w:r>
    </w:p>
    <w:p>
      <w:pPr>
        <w:spacing w:after="160" w:line="276"/>
        <w:jc w:val="both"/>
      </w:pPr>
      <w:r>
        <w:rPr>
          <w:color w:val="252525"/>
          <w:sz w:val="21"/>
          <w:szCs w:val="21"/>
        </w:rPr>
        <w:t xml:space="preserve">The system shall integrate with the Chapa REST API for initializing and verifying guest payments, the Google Gemini API for generating AI-powered dashboard insights, and an SMTP-based transactional email service for booking and payment notifications. All three integrations shall communicate over HTTPS and authenticate using server-side credentials only.</w:t>
      </w:r>
    </w:p>
    <w:p>
      <w:pPr>
        <w:pStyle w:val="Heading3"/>
        <w:spacing w:after="100" w:before="220"/>
      </w:pPr>
      <w:r>
        <w:rPr>
          <w:b/>
          <w:bCs/>
          <w:color w:val="5C7CBA"/>
        </w:rPr>
        <w:t xml:space="preserve">7.3.4 Communication Interfaces</w:t>
      </w:r>
    </w:p>
    <w:p>
      <w:pPr>
        <w:spacing w:after="160" w:line="276"/>
        <w:jc w:val="both"/>
      </w:pPr>
      <w:r>
        <w:rPr>
          <w:color w:val="252525"/>
          <w:sz w:val="21"/>
          <w:szCs w:val="21"/>
        </w:rPr>
        <w:t xml:space="preserve">The system shall communicate over standard internet protocols with secure data transmission between client, server, and database, supporting multiple simultaneous authorized users while maintaining stable performance and data consistency.</w:t>
      </w:r>
    </w:p>
    <w:sectPr>
      <w:headerReference w:type="default" r:id="rId9"/>
      <w:footerReference w:type="default" r:id="rId10"/>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E6E"/>
        <w:sz w:val="16"/>
        <w:szCs w:val="16"/>
      </w:rPr>
      <w:t xml:space="preserve">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8" w:sz="4" w:space="4"/>
      </w:pBdr>
      <w:jc w:val="right"/>
    </w:pPr>
    <w:r>
      <w:rPr>
        <w:i/>
        <w:iCs/>
        <w:color w:val="6E6E6E"/>
        <w:sz w:val="16"/>
        <w:szCs w:val="16"/>
      </w:rPr>
      <w:t xml:space="preserve">Dream More Hotel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52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Calibri" w:cs="Calibri" w:eastAsia="Calibri" w:hAnsi="Calibri"/>
      <w:b/>
      <w:bCs/>
      <w:color w:val="2C3E6B"/>
      <w:sz w:val="32"/>
      <w:szCs w:val="32"/>
    </w:rPr>
  </w:style>
  <w:style w:type="paragraph" w:styleId="Heading2">
    <w:name w:val="Heading 2"/>
    <w:basedOn w:val="Normal"/>
    <w:next w:val="Normal"/>
    <w:qFormat/>
    <w:pPr>
      <w:spacing w:after="120" w:before="260"/>
    </w:pPr>
    <w:rPr>
      <w:rFonts w:ascii="Calibri" w:cs="Calibri" w:eastAsia="Calibri" w:hAnsi="Calibri"/>
      <w:b/>
      <w:bCs/>
      <w:color w:val="2C3E6B"/>
      <w:sz w:val="26"/>
      <w:szCs w:val="26"/>
    </w:rPr>
  </w:style>
  <w:style w:type="paragraph" w:styleId="Heading3">
    <w:name w:val="Heading 3"/>
    <w:basedOn w:val="Normal"/>
    <w:next w:val="Normal"/>
    <w:qFormat/>
    <w:pPr>
      <w:spacing w:after="100" w:before="200"/>
    </w:pPr>
    <w:rPr>
      <w:rFonts w:ascii="Calibri" w:cs="Calibri" w:eastAsia="Calibri" w:hAnsi="Calibri"/>
      <w:b/>
      <w:bCs/>
      <w:color w:val="5C7CB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600f2bb4e171f8e02d261e1dc0caff1affb6890.png"/><Relationship Id="rId12" Type="http://schemas.openxmlformats.org/officeDocument/2006/relationships/image" Target="media/afd034d15a2a6bc8359b91b7a89e7973a469307b.png"/><Relationship Id="rId13" Type="http://schemas.openxmlformats.org/officeDocument/2006/relationships/image" Target="media/a40ffd5c2b4d692ea4f9646ae23615d3a264a1e0.png"/><Relationship Id="rId14" Type="http://schemas.openxmlformats.org/officeDocument/2006/relationships/image" Target="media/3f785559b847f116855a273babfa36cce61d2c12.png"/><Relationship Id="rId15" Type="http://schemas.openxmlformats.org/officeDocument/2006/relationships/image" Target="media/d66208141c391e21baaed3b82d60624f7c8488d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 More Hotel Management System — SRS</dc:title>
  <dc:creator>Dream More Hotel</dc:creator>
  <cp:lastModifiedBy>Un-named</cp:lastModifiedBy>
  <cp:revision>1</cp:revision>
  <dcterms:created xsi:type="dcterms:W3CDTF">2026-07-04T16:07:13.686Z</dcterms:created>
  <dcterms:modified xsi:type="dcterms:W3CDTF">2026-07-04T16:07:13.702Z</dcterms:modified>
</cp:coreProperties>
</file>

<file path=docProps/custom.xml><?xml version="1.0" encoding="utf-8"?>
<Properties xmlns="http://schemas.openxmlformats.org/officeDocument/2006/custom-properties" xmlns:vt="http://schemas.openxmlformats.org/officeDocument/2006/docPropsVTypes"/>
</file>