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56B8FC">
      <w:pPr>
        <w:pStyle w:val="3"/>
        <w:jc w:val="center"/>
        <w:rPr>
          <w:rFonts w:asciiTheme="minorEastAsia" w:hAnsiTheme="minorEastAsia" w:eastAsiaTheme="minorEastAsia"/>
          <w:sz w:val="84"/>
          <w:szCs w:val="84"/>
        </w:rPr>
      </w:pPr>
      <w:r>
        <w:rPr>
          <w:rFonts w:hint="eastAsia" w:asciiTheme="minorEastAsia" w:hAnsiTheme="minorEastAsia" w:eastAsiaTheme="minorEastAsia"/>
          <w:sz w:val="84"/>
          <w:szCs w:val="84"/>
        </w:rPr>
        <w:t>禅道</w:t>
      </w:r>
    </w:p>
    <w:p w14:paraId="1CC62580">
      <w:pPr>
        <w:rPr>
          <w:rFonts w:hint="eastAsia" w:asciiTheme="minorEastAsia" w:hAnsiTheme="minorEastAsia" w:eastAsiaTheme="minorEastAsia"/>
          <w:b/>
          <w:sz w:val="44"/>
          <w:szCs w:val="44"/>
        </w:rPr>
      </w:pPr>
      <w:r>
        <w:rPr>
          <w:rFonts w:hint="eastAsia" w:asciiTheme="minorEastAsia" w:hAnsiTheme="minorEastAsia" w:eastAsiaTheme="minorEastAsia"/>
          <w:b/>
          <w:sz w:val="44"/>
          <w:szCs w:val="44"/>
        </w:rPr>
        <w:t>课程大纲</w:t>
      </w:r>
    </w:p>
    <w:p w14:paraId="36516F0D">
      <w:pPr>
        <w:bidi w:val="0"/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一、禅道介绍</w:t>
      </w:r>
    </w:p>
    <w:p w14:paraId="637AFE41">
      <w:pPr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二、安装禅道</w:t>
      </w:r>
    </w:p>
    <w:p w14:paraId="2162E5C5">
      <w:pPr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三、管理禅道</w:t>
      </w:r>
    </w:p>
    <w:p w14:paraId="3641B751">
      <w:pPr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四、使用禅道</w:t>
      </w:r>
    </w:p>
    <w:p w14:paraId="05A89E00">
      <w:pPr>
        <w:rPr>
          <w:rFonts w:hint="eastAsia"/>
        </w:rPr>
      </w:pPr>
    </w:p>
    <w:p w14:paraId="590D8D78">
      <w:pPr>
        <w:pStyle w:val="4"/>
        <w:rPr>
          <w:rFonts w:asciiTheme="minorEastAsia" w:hAnsiTheme="minorEastAsia" w:eastAsiaTheme="minorEastAsia"/>
          <w:sz w:val="44"/>
          <w:szCs w:val="44"/>
        </w:rPr>
      </w:pPr>
      <w:r>
        <w:rPr>
          <w:rFonts w:hint="eastAsia" w:asciiTheme="minorEastAsia" w:hAnsiTheme="minorEastAsia" w:eastAsiaTheme="minorEastAsia"/>
          <w:sz w:val="44"/>
          <w:szCs w:val="44"/>
          <w:lang w:val="en-US" w:eastAsia="zh-CN"/>
        </w:rPr>
        <w:t>一、</w:t>
      </w:r>
      <w:r>
        <w:rPr>
          <w:rFonts w:hint="eastAsia" w:asciiTheme="minorEastAsia" w:hAnsiTheme="minorEastAsia" w:eastAsiaTheme="minorEastAsia"/>
          <w:sz w:val="44"/>
          <w:szCs w:val="44"/>
        </w:rPr>
        <w:t>禅道介绍</w:t>
      </w:r>
    </w:p>
    <w:p w14:paraId="5EB75FF9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禅道是一款国产开源项目管理软件，由青岛易软天创网络科技有限公司开发。</w:t>
      </w:r>
    </w:p>
    <w:p w14:paraId="4BBD2E53">
      <w:pPr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它集产品管理、项目管理、质量管理、文档管理、组织管理和事务管理于一体，是一款专业的研发项目管理软件。</w:t>
      </w:r>
    </w:p>
    <w:p w14:paraId="0E4C922A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禅道这个名字是受《编程之道》和《编程之禅》这两本书的启发。英文里面的禅为Zen，道为Tao，所以我们软件的英文名字为zentao。 </w:t>
      </w:r>
    </w:p>
    <w:p w14:paraId="2B060533">
      <w:pPr>
        <w:rPr>
          <w:rFonts w:asciiTheme="minorEastAsia" w:hAnsiTheme="minorEastAsia" w:eastAsiaTheme="minorEastAsia"/>
          <w:sz w:val="28"/>
          <w:szCs w:val="28"/>
        </w:rPr>
      </w:pPr>
    </w:p>
    <w:p w14:paraId="0489ED17">
      <w:pPr>
        <w:pStyle w:val="4"/>
        <w:rPr>
          <w:rFonts w:asciiTheme="minorEastAsia" w:hAnsiTheme="minorEastAsia" w:eastAsiaTheme="minorEastAsia"/>
          <w:sz w:val="44"/>
          <w:szCs w:val="44"/>
        </w:rPr>
      </w:pPr>
      <w:r>
        <w:rPr>
          <w:rFonts w:hint="eastAsia" w:asciiTheme="minorEastAsia" w:hAnsiTheme="minorEastAsia" w:eastAsiaTheme="minorEastAsia"/>
          <w:sz w:val="44"/>
          <w:szCs w:val="44"/>
          <w:lang w:eastAsia="zh-CN"/>
        </w:rPr>
        <w:t>二、</w:t>
      </w:r>
      <w:r>
        <w:rPr>
          <w:rFonts w:hint="eastAsia" w:asciiTheme="minorEastAsia" w:hAnsiTheme="minorEastAsia" w:eastAsiaTheme="minorEastAsia"/>
          <w:sz w:val="44"/>
          <w:szCs w:val="44"/>
        </w:rPr>
        <w:t>安装禅道</w:t>
      </w:r>
    </w:p>
    <w:p w14:paraId="7643176E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1、运行xampp一键安装包</w:t>
      </w:r>
    </w:p>
    <w:p w14:paraId="5BE19BB1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双击解压缩到某一个磁盘分区的根目录，</w:t>
      </w:r>
      <w:r>
        <w:rPr>
          <w:rFonts w:hint="eastAsia" w:asciiTheme="minorEastAsia" w:hAnsiTheme="minorEastAsia" w:eastAsiaTheme="minorEastAsia"/>
          <w:color w:val="0070C0"/>
          <w:sz w:val="28"/>
          <w:szCs w:val="28"/>
        </w:rPr>
        <w:t>如</w:t>
      </w:r>
      <w:r>
        <w:rPr>
          <w:rFonts w:asciiTheme="minorEastAsia" w:hAnsiTheme="minorEastAsia" w:eastAsiaTheme="minorEastAsia"/>
          <w:color w:val="0070C0"/>
          <w:sz w:val="28"/>
          <w:szCs w:val="28"/>
        </w:rPr>
        <w:t>D:\xampp</w:t>
      </w:r>
    </w:p>
    <w:p w14:paraId="1951E777">
      <w:pPr>
        <w:rPr>
          <w:rFonts w:asciiTheme="minorEastAsia" w:hAnsiTheme="minorEastAsia" w:eastAsiaTheme="minorEastAsia"/>
          <w:b/>
          <w:bCs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color w:val="FF0000"/>
          <w:sz w:val="28"/>
          <w:szCs w:val="28"/>
        </w:rPr>
        <w:t>切记必须是根目录</w:t>
      </w:r>
      <w:r>
        <w:rPr>
          <w:rFonts w:asciiTheme="minorEastAsia" w:hAnsiTheme="minorEastAsia" w:eastAsiaTheme="minorEastAsia"/>
          <w:b/>
          <w:bCs/>
          <w:color w:val="FF0000"/>
          <w:sz w:val="28"/>
          <w:szCs w:val="28"/>
        </w:rPr>
        <w:t>,</w:t>
      </w:r>
      <w:r>
        <w:rPr>
          <w:rFonts w:hint="eastAsia" w:asciiTheme="minorEastAsia" w:hAnsiTheme="minorEastAsia" w:eastAsiaTheme="minorEastAsia"/>
          <w:b/>
          <w:bCs/>
          <w:color w:val="FF0000"/>
          <w:sz w:val="28"/>
          <w:szCs w:val="28"/>
        </w:rPr>
        <w:t>否则容易报错。</w:t>
      </w:r>
    </w:p>
    <w:p w14:paraId="56497A68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进入</w:t>
      </w:r>
      <w:r>
        <w:rPr>
          <w:rFonts w:asciiTheme="minorEastAsia" w:hAnsiTheme="minorEastAsia" w:eastAsiaTheme="minorEastAsia"/>
          <w:sz w:val="28"/>
          <w:szCs w:val="28"/>
        </w:rPr>
        <w:t>xampp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文件夹，点击 </w:t>
      </w:r>
      <w:r>
        <w:rPr>
          <w:rFonts w:asciiTheme="minorEastAsia" w:hAnsiTheme="minorEastAsia" w:eastAsiaTheme="minorEastAsia"/>
          <w:sz w:val="28"/>
          <w:szCs w:val="28"/>
        </w:rPr>
        <w:t>start.exe</w:t>
      </w:r>
      <w:r>
        <w:rPr>
          <w:rFonts w:hint="eastAsia" w:asciiTheme="minorEastAsia" w:hAnsiTheme="minorEastAsia" w:eastAsiaTheme="minorEastAsia"/>
          <w:sz w:val="28"/>
          <w:szCs w:val="28"/>
        </w:rPr>
        <w:t>启动禅道时，如果电脑没有安装过</w:t>
      </w:r>
      <w:r>
        <w:rPr>
          <w:rFonts w:asciiTheme="minorEastAsia" w:hAnsiTheme="minorEastAsia" w:eastAsiaTheme="minorEastAsia"/>
          <w:sz w:val="28"/>
          <w:szCs w:val="28"/>
        </w:rPr>
        <w:t>VC</w:t>
      </w:r>
      <w:r>
        <w:rPr>
          <w:rFonts w:hint="eastAsia" w:asciiTheme="minorEastAsia" w:hAnsiTheme="minorEastAsia" w:eastAsiaTheme="minorEastAsia"/>
          <w:sz w:val="28"/>
          <w:szCs w:val="28"/>
        </w:rPr>
        <w:t>运行环境时，会提示安装</w:t>
      </w:r>
      <w:r>
        <w:rPr>
          <w:rFonts w:asciiTheme="minorEastAsia" w:hAnsiTheme="minorEastAsia" w:eastAsiaTheme="minorEastAsia"/>
          <w:sz w:val="28"/>
          <w:szCs w:val="28"/>
        </w:rPr>
        <w:t>VC++</w:t>
      </w:r>
      <w:r>
        <w:rPr>
          <w:rFonts w:hint="eastAsia" w:asciiTheme="minorEastAsia" w:hAnsiTheme="minorEastAsia" w:eastAsiaTheme="minorEastAsia"/>
          <w:sz w:val="28"/>
          <w:szCs w:val="28"/>
        </w:rPr>
        <w:t>环境。</w:t>
      </w:r>
    </w:p>
    <w:p w14:paraId="732CE1AB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Windows</w:t>
      </w:r>
      <w:r>
        <w:rPr>
          <w:rFonts w:hint="eastAsia" w:asciiTheme="minorEastAsia" w:hAnsiTheme="minorEastAsia" w:eastAsiaTheme="minorEastAsia"/>
          <w:sz w:val="28"/>
          <w:szCs w:val="28"/>
        </w:rPr>
        <w:t>一键安装包的运行需要安装</w:t>
      </w:r>
      <w:r>
        <w:rPr>
          <w:rFonts w:asciiTheme="minorEastAsia" w:hAnsiTheme="minorEastAsia" w:eastAsiaTheme="minorEastAsia"/>
          <w:sz w:val="28"/>
          <w:szCs w:val="28"/>
        </w:rPr>
        <w:t>VC++</w:t>
      </w:r>
      <w:r>
        <w:rPr>
          <w:rFonts w:hint="eastAsia" w:asciiTheme="minorEastAsia" w:hAnsiTheme="minorEastAsia" w:eastAsiaTheme="minorEastAsia"/>
          <w:sz w:val="28"/>
          <w:szCs w:val="28"/>
        </w:rPr>
        <w:t>环境。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55092AB3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4411980" cy="1226185"/>
            <wp:effectExtent l="0" t="0" r="762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7CE846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4563110" cy="416496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416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57335">
      <w:pPr>
        <w:rPr>
          <w:rFonts w:asciiTheme="minorEastAsia" w:hAnsiTheme="minorEastAsia" w:eastAsiaTheme="minorEastAsia"/>
          <w:sz w:val="28"/>
          <w:szCs w:val="28"/>
        </w:rPr>
      </w:pPr>
    </w:p>
    <w:p w14:paraId="141CF41F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2、启动并访问禅道</w:t>
      </w:r>
    </w:p>
    <w:p w14:paraId="089B4107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启动控制面板之后，点击“启动禅道”按钮，</w:t>
      </w:r>
    </w:p>
    <w:p w14:paraId="55D8ADA1">
      <w:pPr>
        <w:rPr>
          <w:rFonts w:asciiTheme="minorEastAsia" w:hAnsiTheme="minorEastAsia" w:eastAsiaTheme="minorEastAsia"/>
          <w:color w:val="0070C0"/>
          <w:sz w:val="28"/>
          <w:szCs w:val="28"/>
        </w:rPr>
      </w:pPr>
      <w:r>
        <w:rPr>
          <w:rFonts w:hint="eastAsia" w:asciiTheme="minorEastAsia" w:hAnsiTheme="minorEastAsia" w:eastAsiaTheme="minorEastAsia"/>
          <w:color w:val="0070C0"/>
          <w:sz w:val="28"/>
          <w:szCs w:val="28"/>
        </w:rPr>
        <w:t>有时系统默认也会自动启动禅道所需要的服务。</w:t>
      </w:r>
    </w:p>
    <w:p w14:paraId="1B51FDB8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启动成功之后，点击“访问禅道” 按钮，即可打开禅道环境的首页。页面会自动跳转到禅道的登录页面。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2FB4186E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088640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43ABA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175768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F066B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1848485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53C0DD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306445"/>
            <wp:effectExtent l="0" t="0" r="2540" b="8255"/>
            <wp:docPr id="6" name="图片 6" descr="http://www.zentao.net/data/upload/201206/a32d5df48d9dce8927cf8334451aa2a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://www.zentao.net/data/upload/201206/a32d5df48d9dce8927cf8334451aa2a7.jp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C9EAB">
      <w:pPr>
        <w:pStyle w:val="4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44"/>
          <w:szCs w:val="44"/>
          <w:lang w:eastAsia="zh-CN"/>
        </w:rPr>
        <w:t>三、</w:t>
      </w:r>
      <w:r>
        <w:rPr>
          <w:rFonts w:hint="eastAsia" w:asciiTheme="minorEastAsia" w:hAnsiTheme="minorEastAsia" w:eastAsiaTheme="minorEastAsia"/>
          <w:sz w:val="44"/>
          <w:szCs w:val="44"/>
        </w:rPr>
        <w:t>管理禅道</w:t>
      </w:r>
    </w:p>
    <w:p w14:paraId="4AB0F538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/>
        </w:rPr>
        <w:t>1</w:t>
      </w:r>
      <w:r>
        <w:rPr>
          <w:rFonts w:hint="eastAsia" w:ascii="宋体" w:hAnsi="宋体" w:eastAsia="宋体" w:cs="宋体"/>
        </w:rPr>
        <w:t xml:space="preserve">、添加部门 </w:t>
      </w:r>
    </w:p>
    <w:p w14:paraId="14EF03FD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1</w:t>
      </w:r>
      <w:r>
        <w:rPr>
          <w:rFonts w:asciiTheme="minorEastAsia" w:hAnsiTheme="minorEastAsia" w:eastAsiaTheme="minorEastAsia"/>
          <w:sz w:val="28"/>
          <w:szCs w:val="28"/>
        </w:rPr>
        <w:t xml:space="preserve">.1  </w:t>
      </w:r>
      <w:r>
        <w:rPr>
          <w:rFonts w:hint="eastAsia" w:asciiTheme="minorEastAsia" w:hAnsiTheme="minorEastAsia" w:eastAsiaTheme="minorEastAsia"/>
          <w:sz w:val="28"/>
          <w:szCs w:val="28"/>
        </w:rPr>
        <w:t>以管理员身份登录，</w:t>
      </w:r>
    </w:p>
    <w:p w14:paraId="1542282C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1</w:t>
      </w:r>
      <w:r>
        <w:rPr>
          <w:rFonts w:asciiTheme="minorEastAsia" w:hAnsiTheme="minorEastAsia" w:eastAsiaTheme="minorEastAsia"/>
          <w:sz w:val="28"/>
          <w:szCs w:val="28"/>
        </w:rPr>
        <w:t xml:space="preserve">.2  </w:t>
      </w:r>
      <w:r>
        <w:rPr>
          <w:rFonts w:hint="eastAsia" w:asciiTheme="minorEastAsia" w:hAnsiTheme="minorEastAsia" w:eastAsiaTheme="minorEastAsia"/>
          <w:sz w:val="28"/>
          <w:szCs w:val="28"/>
        </w:rPr>
        <w:t>进入组织视图，</w:t>
      </w:r>
    </w:p>
    <w:p w14:paraId="747B0B0E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1</w:t>
      </w:r>
      <w:r>
        <w:rPr>
          <w:rFonts w:asciiTheme="minorEastAsia" w:hAnsiTheme="minorEastAsia" w:eastAsiaTheme="minorEastAsia"/>
          <w:sz w:val="28"/>
          <w:szCs w:val="28"/>
        </w:rPr>
        <w:t xml:space="preserve">.3  </w:t>
      </w:r>
      <w:r>
        <w:rPr>
          <w:rFonts w:hint="eastAsia" w:asciiTheme="minorEastAsia" w:hAnsiTheme="minorEastAsia" w:eastAsiaTheme="minorEastAsia"/>
          <w:sz w:val="28"/>
          <w:szCs w:val="28"/>
        </w:rPr>
        <w:t>选择部门维护，</w:t>
      </w:r>
    </w:p>
    <w:p w14:paraId="4B63A1F8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1</w:t>
      </w:r>
      <w:r>
        <w:rPr>
          <w:rFonts w:asciiTheme="minorEastAsia" w:hAnsiTheme="minorEastAsia" w:eastAsiaTheme="minorEastAsia"/>
          <w:sz w:val="28"/>
          <w:szCs w:val="28"/>
        </w:rPr>
        <w:t xml:space="preserve">.4  </w:t>
      </w:r>
      <w:r>
        <w:rPr>
          <w:rFonts w:hint="eastAsia" w:asciiTheme="minorEastAsia" w:hAnsiTheme="minorEastAsia" w:eastAsiaTheme="minorEastAsia"/>
          <w:sz w:val="28"/>
          <w:szCs w:val="28"/>
        </w:rPr>
        <w:t>在部门维护</w:t>
      </w:r>
      <w:r>
        <w:rPr>
          <w:rFonts w:asciiTheme="minorEastAsia" w:hAnsiTheme="minorEastAsia" w:eastAsiaTheme="minorEastAsia"/>
          <w:sz w:val="28"/>
          <w:szCs w:val="28"/>
        </w:rPr>
        <w:t xml:space="preserve">  页面，维护公司的组织结构即可。 </w:t>
      </w:r>
    </w:p>
    <w:p w14:paraId="6C9DD931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4420870"/>
            <wp:effectExtent l="0" t="0" r="254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1DEC25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440430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22ADB">
      <w:pPr>
        <w:rPr>
          <w:rFonts w:asciiTheme="minorEastAsia" w:hAnsiTheme="minorEastAsia" w:eastAsiaTheme="minorEastAsia"/>
          <w:sz w:val="28"/>
          <w:szCs w:val="28"/>
        </w:rPr>
      </w:pPr>
    </w:p>
    <w:p w14:paraId="77EB885F">
      <w:pPr>
        <w:pStyle w:val="5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/>
        </w:rPr>
        <w:t>2</w:t>
      </w:r>
      <w:r>
        <w:rPr>
          <w:rFonts w:hint="eastAsia" w:ascii="宋体" w:hAnsi="宋体" w:eastAsia="宋体" w:cs="宋体"/>
        </w:rPr>
        <w:t>、添加用户</w:t>
      </w:r>
    </w:p>
    <w:p w14:paraId="65A5B3E7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 xml:space="preserve">.1  </w:t>
      </w:r>
      <w:r>
        <w:rPr>
          <w:rFonts w:hint="eastAsia" w:asciiTheme="minorEastAsia" w:hAnsiTheme="minorEastAsia" w:eastAsiaTheme="minorEastAsia"/>
          <w:sz w:val="28"/>
          <w:szCs w:val="28"/>
        </w:rPr>
        <w:t>进组织视图</w:t>
      </w:r>
      <w:r>
        <w:rPr>
          <w:rFonts w:asciiTheme="minorEastAsia" w:hAnsiTheme="minorEastAsia" w:eastAsiaTheme="minorEastAsia"/>
          <w:sz w:val="28"/>
          <w:szCs w:val="28"/>
        </w:rPr>
        <w:t>,</w:t>
      </w:r>
    </w:p>
    <w:p w14:paraId="267DEC09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 xml:space="preserve">.2  </w:t>
      </w:r>
      <w:r>
        <w:rPr>
          <w:rFonts w:hint="eastAsia" w:asciiTheme="minorEastAsia" w:hAnsiTheme="minorEastAsia" w:eastAsiaTheme="minorEastAsia"/>
          <w:sz w:val="28"/>
          <w:szCs w:val="28"/>
        </w:rPr>
        <w:t>选择用户列表</w:t>
      </w:r>
      <w:r>
        <w:rPr>
          <w:rFonts w:asciiTheme="minorEastAsia" w:hAnsiTheme="minorEastAsia" w:eastAsiaTheme="minorEastAsia"/>
          <w:sz w:val="28"/>
          <w:szCs w:val="28"/>
        </w:rPr>
        <w:t>,</w:t>
      </w:r>
    </w:p>
    <w:p w14:paraId="5EB9E852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 xml:space="preserve">.3  </w:t>
      </w:r>
      <w:r>
        <w:rPr>
          <w:rFonts w:hint="eastAsia" w:asciiTheme="minorEastAsia" w:hAnsiTheme="minorEastAsia" w:eastAsiaTheme="minorEastAsia"/>
          <w:sz w:val="28"/>
          <w:szCs w:val="28"/>
        </w:rPr>
        <w:t>然后选择“添加用户”，即可进入添加用户页面</w:t>
      </w:r>
      <w:r>
        <w:rPr>
          <w:rFonts w:asciiTheme="minorEastAsia" w:hAnsiTheme="minorEastAsia" w:eastAsiaTheme="minorEastAsia"/>
          <w:sz w:val="28"/>
          <w:szCs w:val="28"/>
        </w:rPr>
        <w:t>,</w:t>
      </w:r>
    </w:p>
    <w:p w14:paraId="0AE966A3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 xml:space="preserve">.4  </w:t>
      </w:r>
      <w:r>
        <w:rPr>
          <w:rFonts w:hint="eastAsia" w:asciiTheme="minorEastAsia" w:hAnsiTheme="minorEastAsia" w:eastAsiaTheme="minorEastAsia"/>
          <w:sz w:val="28"/>
          <w:szCs w:val="28"/>
        </w:rPr>
        <w:t>用户添加完之后，即可将其关联到某一个分组中。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7C9BF825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359150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1496A">
      <w:pPr>
        <w:rPr>
          <w:rFonts w:asciiTheme="minorEastAsia" w:hAnsiTheme="minorEastAsia" w:eastAsiaTheme="minorEastAsia"/>
          <w:sz w:val="28"/>
          <w:szCs w:val="28"/>
        </w:rPr>
      </w:pPr>
    </w:p>
    <w:p w14:paraId="64FB2C8E">
      <w:pPr>
        <w:pStyle w:val="4"/>
        <w:rPr>
          <w:rFonts w:asciiTheme="minorEastAsia" w:hAnsiTheme="minorEastAsia" w:eastAsiaTheme="minorEastAsia"/>
          <w:sz w:val="44"/>
          <w:szCs w:val="44"/>
        </w:rPr>
      </w:pPr>
      <w:r>
        <w:rPr>
          <w:rFonts w:hint="eastAsia" w:asciiTheme="minorEastAsia" w:hAnsiTheme="minorEastAsia" w:eastAsiaTheme="minorEastAsia"/>
          <w:sz w:val="44"/>
          <w:szCs w:val="44"/>
          <w:lang w:eastAsia="zh-CN"/>
        </w:rPr>
        <w:t>四、</w:t>
      </w:r>
      <w:r>
        <w:rPr>
          <w:rFonts w:hint="eastAsia" w:asciiTheme="minorEastAsia" w:hAnsiTheme="minorEastAsia" w:eastAsiaTheme="minorEastAsia"/>
          <w:sz w:val="44"/>
          <w:szCs w:val="44"/>
        </w:rPr>
        <w:t>使用禅道</w:t>
      </w:r>
    </w:p>
    <w:p w14:paraId="218A29B7">
      <w:pPr>
        <w:rPr>
          <w:rFonts w:asciiTheme="minorEastAsia" w:hAnsiTheme="minorEastAsia" w:eastAsiaTheme="minorEastAsia"/>
          <w:b/>
          <w:bCs/>
          <w:color w:val="000000" w:themeColor="text1"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color w:val="000000" w:themeColor="text1"/>
          <w:sz w:val="28"/>
          <w:szCs w:val="28"/>
        </w:rPr>
        <w:t>常见操作流程：</w:t>
      </w:r>
    </w:p>
    <w:p w14:paraId="4CAFA291">
      <w:pPr>
        <w:rPr>
          <w:rFonts w:asciiTheme="minorEastAsia" w:hAnsiTheme="minorEastAsia" w:eastAsiaTheme="minorEastAsia"/>
          <w:color w:val="FF0000"/>
          <w:sz w:val="28"/>
          <w:szCs w:val="28"/>
        </w:rPr>
      </w:pPr>
      <w:r>
        <w:rPr>
          <w:rFonts w:asciiTheme="minorEastAsia" w:hAnsiTheme="minorEastAsia" w:eastAsiaTheme="minorEastAsia"/>
          <w:b/>
          <w:bCs/>
          <w:color w:val="FF0000"/>
          <w:sz w:val="28"/>
          <w:szCs w:val="28"/>
        </w:rPr>
        <w:t>1.</w:t>
      </w:r>
      <w:r>
        <w:rPr>
          <w:rFonts w:hint="eastAsia" w:asciiTheme="minorEastAsia" w:hAnsiTheme="minorEastAsia" w:eastAsiaTheme="minorEastAsia"/>
          <w:b/>
          <w:bCs/>
          <w:color w:val="FF0000"/>
          <w:sz w:val="28"/>
          <w:szCs w:val="28"/>
        </w:rPr>
        <w:t>导出用例模板</w:t>
      </w:r>
    </w:p>
    <w:p w14:paraId="3DEB1AAB">
      <w:pPr>
        <w:rPr>
          <w:rFonts w:asciiTheme="minorEastAsia" w:hAnsiTheme="minorEastAsia" w:eastAsiaTheme="minorEastAsia"/>
          <w:color w:val="FF0000"/>
          <w:sz w:val="28"/>
          <w:szCs w:val="28"/>
        </w:rPr>
      </w:pPr>
      <w:r>
        <w:rPr>
          <w:rFonts w:asciiTheme="minorEastAsia" w:hAnsiTheme="minorEastAsia" w:eastAsiaTheme="minorEastAsia"/>
          <w:b/>
          <w:bCs/>
          <w:color w:val="FF0000"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b/>
          <w:bCs/>
          <w:color w:val="FF0000"/>
          <w:sz w:val="28"/>
          <w:szCs w:val="28"/>
        </w:rPr>
        <w:t>导入测试用例</w:t>
      </w:r>
    </w:p>
    <w:p w14:paraId="6069A2A0">
      <w:pPr>
        <w:rPr>
          <w:rFonts w:asciiTheme="minorEastAsia" w:hAnsiTheme="minorEastAsia" w:eastAsiaTheme="minorEastAsia"/>
          <w:color w:val="FF0000"/>
          <w:sz w:val="28"/>
          <w:szCs w:val="28"/>
        </w:rPr>
      </w:pPr>
      <w:r>
        <w:rPr>
          <w:rFonts w:asciiTheme="minorEastAsia" w:hAnsiTheme="minorEastAsia" w:eastAsiaTheme="minorEastAsia"/>
          <w:b/>
          <w:bCs/>
          <w:color w:val="FF0000"/>
          <w:sz w:val="28"/>
          <w:szCs w:val="28"/>
        </w:rPr>
        <w:t>3.</w:t>
      </w:r>
      <w:r>
        <w:rPr>
          <w:rFonts w:hint="eastAsia" w:asciiTheme="minorEastAsia" w:hAnsiTheme="minorEastAsia" w:eastAsiaTheme="minorEastAsia"/>
          <w:b/>
          <w:bCs/>
          <w:color w:val="FF0000"/>
          <w:sz w:val="28"/>
          <w:szCs w:val="28"/>
        </w:rPr>
        <w:t>执行测试用例</w:t>
      </w:r>
    </w:p>
    <w:p w14:paraId="081D5FBE">
      <w:pPr>
        <w:rPr>
          <w:rFonts w:asciiTheme="minorEastAsia" w:hAnsiTheme="minorEastAsia" w:eastAsiaTheme="minorEastAsia"/>
          <w:color w:val="FF0000"/>
          <w:sz w:val="28"/>
          <w:szCs w:val="28"/>
        </w:rPr>
      </w:pPr>
      <w:r>
        <w:rPr>
          <w:rFonts w:asciiTheme="minorEastAsia" w:hAnsiTheme="minorEastAsia" w:eastAsiaTheme="minorEastAsia"/>
          <w:b/>
          <w:bCs/>
          <w:color w:val="FF0000"/>
          <w:sz w:val="28"/>
          <w:szCs w:val="28"/>
        </w:rPr>
        <w:t>4.</w:t>
      </w:r>
      <w:r>
        <w:rPr>
          <w:rFonts w:hint="eastAsia" w:asciiTheme="minorEastAsia" w:hAnsiTheme="minorEastAsia" w:eastAsiaTheme="minorEastAsia"/>
          <w:b/>
          <w:bCs/>
          <w:color w:val="FF0000"/>
          <w:sz w:val="28"/>
          <w:szCs w:val="28"/>
        </w:rPr>
        <w:t>提交</w:t>
      </w:r>
      <w:r>
        <w:rPr>
          <w:rFonts w:asciiTheme="minorEastAsia" w:hAnsiTheme="minorEastAsia" w:eastAsiaTheme="minorEastAsia"/>
          <w:b/>
          <w:bCs/>
          <w:color w:val="FF0000"/>
          <w:sz w:val="28"/>
          <w:szCs w:val="28"/>
        </w:rPr>
        <w:t>BUG</w:t>
      </w:r>
    </w:p>
    <w:p w14:paraId="53520742">
      <w:pPr>
        <w:rPr>
          <w:rFonts w:asciiTheme="minorEastAsia" w:hAnsiTheme="minorEastAsia" w:eastAsiaTheme="minorEastAsia"/>
          <w:color w:val="FF0000"/>
          <w:sz w:val="28"/>
          <w:szCs w:val="28"/>
        </w:rPr>
      </w:pPr>
      <w:r>
        <w:rPr>
          <w:rFonts w:asciiTheme="minorEastAsia" w:hAnsiTheme="minorEastAsia" w:eastAsiaTheme="minorEastAsia"/>
          <w:b/>
          <w:bCs/>
          <w:color w:val="FF0000"/>
          <w:sz w:val="28"/>
          <w:szCs w:val="28"/>
        </w:rPr>
        <w:t>5.</w:t>
      </w:r>
      <w:r>
        <w:rPr>
          <w:rFonts w:hint="eastAsia" w:asciiTheme="minorEastAsia" w:hAnsiTheme="minorEastAsia" w:eastAsiaTheme="minorEastAsia"/>
          <w:b/>
          <w:bCs/>
          <w:color w:val="FF0000"/>
          <w:sz w:val="28"/>
          <w:szCs w:val="28"/>
        </w:rPr>
        <w:t>关闭</w:t>
      </w:r>
      <w:r>
        <w:rPr>
          <w:rFonts w:asciiTheme="minorEastAsia" w:hAnsiTheme="minorEastAsia" w:eastAsiaTheme="minorEastAsia"/>
          <w:b/>
          <w:bCs/>
          <w:color w:val="FF0000"/>
          <w:sz w:val="28"/>
          <w:szCs w:val="28"/>
        </w:rPr>
        <w:t>BUG</w:t>
      </w:r>
    </w:p>
    <w:p w14:paraId="408CBFE9">
      <w:pPr>
        <w:rPr>
          <w:rFonts w:asciiTheme="minorEastAsia" w:hAnsiTheme="minorEastAsia" w:eastAsia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sz w:val="28"/>
          <w:szCs w:val="28"/>
        </w:rPr>
        <w:t>要求</w:t>
      </w:r>
      <w:r>
        <w:rPr>
          <w:rFonts w:asciiTheme="minorEastAsia" w:hAnsiTheme="minorEastAsia" w:eastAsiaTheme="minorEastAsia"/>
          <w:b/>
          <w:sz w:val="28"/>
          <w:szCs w:val="28"/>
        </w:rPr>
        <w:t>:</w:t>
      </w:r>
      <w:r>
        <w:rPr>
          <w:rFonts w:hint="eastAsia" w:asciiTheme="minorEastAsia" w:hAnsiTheme="minorEastAsia" w:eastAsiaTheme="minorEastAsia"/>
          <w:b/>
          <w:sz w:val="28"/>
          <w:szCs w:val="28"/>
        </w:rPr>
        <w:t>必须熟练掌握。</w:t>
      </w:r>
      <w:r>
        <w:rPr>
          <w:rFonts w:asciiTheme="minorEastAsia" w:hAnsiTheme="minorEastAsia" w:eastAsiaTheme="minorEastAsia"/>
          <w:b/>
          <w:sz w:val="28"/>
          <w:szCs w:val="28"/>
        </w:rPr>
        <w:t xml:space="preserve"> </w:t>
      </w:r>
    </w:p>
    <w:p w14:paraId="0DB2A414">
      <w:pPr>
        <w:rPr>
          <w:rFonts w:hint="eastAsia" w:asciiTheme="minorEastAsia" w:hAnsiTheme="minorEastAsia" w:eastAsiaTheme="minorEastAsia"/>
          <w:b/>
          <w:sz w:val="28"/>
          <w:szCs w:val="28"/>
        </w:rPr>
      </w:pPr>
    </w:p>
    <w:p w14:paraId="4C3FF0C8">
      <w:pPr>
        <w:pStyle w:val="5"/>
        <w:bidi w:val="0"/>
        <w:rPr>
          <w:rFonts w:hint="eastAsia"/>
        </w:rPr>
      </w:pPr>
      <w:r>
        <w:rPr>
          <w:rFonts w:hint="eastAsia"/>
        </w:rPr>
        <w:t>1、在禅道中添加用例</w:t>
      </w:r>
    </w:p>
    <w:p w14:paraId="522B34DB">
      <w:pPr>
        <w:rPr>
          <w:rFonts w:hint="eastAsia" w:asciiTheme="minorEastAsia" w:hAnsiTheme="minorEastAsia" w:eastAsia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/>
          <w:sz w:val="28"/>
          <w:szCs w:val="28"/>
        </w:rPr>
        <w:t>1.1  测试人员身份登录禅道，点击测试；</w:t>
      </w:r>
    </w:p>
    <w:p w14:paraId="3C652B60">
      <w:pPr>
        <w:rPr>
          <w:rFonts w:hint="eastAsia" w:asciiTheme="minorEastAsia" w:hAnsiTheme="minorEastAsia" w:eastAsia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/>
          <w:sz w:val="28"/>
          <w:szCs w:val="28"/>
        </w:rPr>
        <w:t>1.2  点击用例；</w:t>
      </w:r>
    </w:p>
    <w:p w14:paraId="589C1992">
      <w:pPr>
        <w:rPr>
          <w:rFonts w:hint="eastAsia" w:asciiTheme="minorEastAsia" w:hAnsiTheme="minorEastAsia" w:eastAsia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/>
          <w:sz w:val="28"/>
          <w:szCs w:val="28"/>
        </w:rPr>
        <w:t>1.3  点击建用例；</w:t>
      </w:r>
      <w:bookmarkStart w:id="0" w:name="_GoBack"/>
      <w:bookmarkEnd w:id="0"/>
    </w:p>
    <w:p w14:paraId="5A9D2182">
      <w:pPr>
        <w:rPr>
          <w:rFonts w:hint="eastAsia" w:asciiTheme="minorEastAsia" w:hAnsiTheme="minorEastAsia" w:eastAsia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/>
          <w:sz w:val="28"/>
          <w:szCs w:val="28"/>
        </w:rPr>
        <w:t>1.4  编写测试用例；</w:t>
      </w:r>
    </w:p>
    <w:p w14:paraId="0191373C">
      <w:pPr>
        <w:rPr>
          <w:rFonts w:hint="eastAsia" w:asciiTheme="minorEastAsia" w:hAnsiTheme="minorEastAsia" w:eastAsiaTheme="minorEastAsia"/>
          <w:b w:val="0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 w:val="0"/>
          <w:bCs/>
          <w:sz w:val="28"/>
          <w:szCs w:val="28"/>
        </w:rPr>
        <w:t>1.5  点击保存。</w:t>
      </w:r>
    </w:p>
    <w:p w14:paraId="52C16BB2">
      <w:pPr>
        <w:rPr>
          <w:rFonts w:asciiTheme="minorEastAsia" w:hAnsiTheme="minorEastAsia" w:eastAsiaTheme="minorEastAsia"/>
          <w:b/>
          <w:sz w:val="28"/>
          <w:szCs w:val="28"/>
        </w:rPr>
      </w:pPr>
      <w:r>
        <w:drawing>
          <wp:inline distT="0" distB="0" distL="114300" distR="114300">
            <wp:extent cx="5273675" cy="3792220"/>
            <wp:effectExtent l="0" t="0" r="3175" b="1778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B91C">
      <w:pPr>
        <w:pStyle w:val="5"/>
        <w:rPr>
          <w:rFonts w:asciiTheme="minorEastAsia" w:hAnsiTheme="minorEastAsia" w:eastAsiaTheme="minorEastAsia"/>
        </w:rPr>
      </w:pPr>
      <w:r>
        <w:rPr>
          <w:rFonts w:hint="default" w:asciiTheme="minorEastAsia" w:hAnsiTheme="minorEastAsia" w:eastAsiaTheme="minorEastAsia"/>
          <w:lang w:val="en-US"/>
        </w:rPr>
        <w:t>2</w:t>
      </w:r>
      <w:r>
        <w:rPr>
          <w:rFonts w:hint="eastAsia" w:asciiTheme="minorEastAsia" w:hAnsiTheme="minorEastAsia" w:eastAsiaTheme="minorEastAsia"/>
        </w:rPr>
        <w:t>、导出用例模板</w:t>
      </w:r>
      <w:r>
        <w:rPr>
          <w:rFonts w:asciiTheme="minorEastAsia" w:hAnsiTheme="minorEastAsia" w:eastAsiaTheme="minorEastAsia"/>
        </w:rPr>
        <w:t xml:space="preserve"> </w:t>
      </w:r>
    </w:p>
    <w:p w14:paraId="54566EB3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 xml:space="preserve">.1  </w:t>
      </w:r>
      <w:r>
        <w:rPr>
          <w:rFonts w:hint="eastAsia" w:asciiTheme="minorEastAsia" w:hAnsiTheme="minorEastAsia" w:eastAsiaTheme="minorEastAsia"/>
          <w:sz w:val="28"/>
          <w:szCs w:val="28"/>
        </w:rPr>
        <w:t>测试人员身份登录禅道，点击测试；</w:t>
      </w:r>
    </w:p>
    <w:p w14:paraId="1B7D900C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 xml:space="preserve">.2  </w:t>
      </w:r>
      <w:r>
        <w:rPr>
          <w:rFonts w:hint="eastAsia" w:asciiTheme="minorEastAsia" w:hAnsiTheme="minorEastAsia" w:eastAsiaTheme="minorEastAsia"/>
          <w:sz w:val="28"/>
          <w:szCs w:val="28"/>
        </w:rPr>
        <w:t>点击用例；</w:t>
      </w:r>
    </w:p>
    <w:p w14:paraId="3E1847D3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 xml:space="preserve">.3  </w:t>
      </w:r>
      <w:r>
        <w:rPr>
          <w:rFonts w:hint="eastAsia" w:asciiTheme="minorEastAsia" w:hAnsiTheme="minorEastAsia" w:eastAsiaTheme="minorEastAsia"/>
          <w:sz w:val="28"/>
          <w:szCs w:val="28"/>
        </w:rPr>
        <w:t>点击导出；</w:t>
      </w:r>
    </w:p>
    <w:p w14:paraId="132EB261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 xml:space="preserve">.4  </w:t>
      </w:r>
      <w:r>
        <w:rPr>
          <w:rFonts w:hint="eastAsia" w:asciiTheme="minorEastAsia" w:hAnsiTheme="minorEastAsia" w:eastAsiaTheme="minorEastAsia"/>
          <w:sz w:val="28"/>
          <w:szCs w:val="28"/>
        </w:rPr>
        <w:t>点击导出模板；</w:t>
      </w:r>
    </w:p>
    <w:p w14:paraId="667882FE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 xml:space="preserve">.5  </w:t>
      </w:r>
      <w:r>
        <w:rPr>
          <w:rFonts w:hint="eastAsia" w:asciiTheme="minorEastAsia" w:hAnsiTheme="minorEastAsia" w:eastAsiaTheme="minorEastAsia"/>
          <w:sz w:val="28"/>
          <w:szCs w:val="28"/>
        </w:rPr>
        <w:t>选择编码格式后点击保存；</w:t>
      </w:r>
    </w:p>
    <w:p w14:paraId="7D53337E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 xml:space="preserve">.6  </w:t>
      </w:r>
      <w:r>
        <w:rPr>
          <w:rFonts w:hint="eastAsia" w:asciiTheme="minorEastAsia" w:hAnsiTheme="minorEastAsia" w:eastAsiaTheme="minorEastAsia"/>
          <w:sz w:val="28"/>
          <w:szCs w:val="28"/>
        </w:rPr>
        <w:t>点击下载（可从命名文件名以及修改保存的位置）。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497D8C63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514725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E57CEB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禅道导出的用例模板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2B6422C2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140710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BEB4B">
      <w:pPr>
        <w:rPr>
          <w:rFonts w:asciiTheme="minorEastAsia" w:hAnsiTheme="minorEastAsia" w:eastAsiaTheme="minorEastAsia"/>
          <w:sz w:val="28"/>
          <w:szCs w:val="28"/>
        </w:rPr>
      </w:pPr>
    </w:p>
    <w:p w14:paraId="000370F0">
      <w:pPr>
        <w:pStyle w:val="5"/>
        <w:rPr>
          <w:rFonts w:asciiTheme="minorEastAsia" w:hAnsiTheme="minorEastAsia" w:eastAsiaTheme="minorEastAsia"/>
        </w:rPr>
      </w:pPr>
      <w:r>
        <w:rPr>
          <w:rFonts w:hint="default" w:asciiTheme="minorEastAsia" w:hAnsiTheme="minorEastAsia" w:eastAsiaTheme="minorEastAsia"/>
          <w:lang w:val="en-US"/>
        </w:rPr>
        <w:t>3</w:t>
      </w:r>
      <w:r>
        <w:rPr>
          <w:rFonts w:hint="eastAsia" w:asciiTheme="minorEastAsia" w:hAnsiTheme="minorEastAsia" w:eastAsiaTheme="minorEastAsia"/>
        </w:rPr>
        <w:t>、导入用例模板</w:t>
      </w:r>
    </w:p>
    <w:p w14:paraId="644CD526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 xml:space="preserve">.1  </w:t>
      </w:r>
      <w:r>
        <w:rPr>
          <w:rFonts w:hint="eastAsia" w:asciiTheme="minorEastAsia" w:hAnsiTheme="minorEastAsia" w:eastAsiaTheme="minorEastAsia"/>
          <w:sz w:val="28"/>
          <w:szCs w:val="28"/>
        </w:rPr>
        <w:t>点击测试；</w:t>
      </w:r>
    </w:p>
    <w:p w14:paraId="179F8B8E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 xml:space="preserve">.2  </w:t>
      </w:r>
      <w:r>
        <w:rPr>
          <w:rFonts w:hint="eastAsia" w:asciiTheme="minorEastAsia" w:hAnsiTheme="minorEastAsia" w:eastAsiaTheme="minorEastAsia"/>
          <w:sz w:val="28"/>
          <w:szCs w:val="28"/>
        </w:rPr>
        <w:t>点击用例；</w:t>
      </w:r>
    </w:p>
    <w:p w14:paraId="4E2BADE8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 xml:space="preserve">.3  </w:t>
      </w:r>
      <w:r>
        <w:rPr>
          <w:rFonts w:hint="eastAsia" w:asciiTheme="minorEastAsia" w:hAnsiTheme="minorEastAsia" w:eastAsiaTheme="minorEastAsia"/>
          <w:sz w:val="28"/>
          <w:szCs w:val="28"/>
        </w:rPr>
        <w:t>点击导入；</w:t>
      </w:r>
    </w:p>
    <w:p w14:paraId="510974F8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 xml:space="preserve">.4  </w:t>
      </w:r>
      <w:r>
        <w:rPr>
          <w:rFonts w:hint="eastAsia" w:asciiTheme="minorEastAsia" w:hAnsiTheme="minorEastAsia" w:eastAsiaTheme="minorEastAsia"/>
          <w:sz w:val="28"/>
          <w:szCs w:val="28"/>
        </w:rPr>
        <w:t>点击选择文件；</w:t>
      </w:r>
    </w:p>
    <w:p w14:paraId="697D48CB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 xml:space="preserve">.5  </w:t>
      </w:r>
      <w:r>
        <w:rPr>
          <w:rFonts w:hint="eastAsia" w:asciiTheme="minorEastAsia" w:hAnsiTheme="minorEastAsia" w:eastAsiaTheme="minorEastAsia"/>
          <w:sz w:val="28"/>
          <w:szCs w:val="28"/>
        </w:rPr>
        <w:t>选择文件后点击打开；</w:t>
      </w:r>
    </w:p>
    <w:p w14:paraId="59D8D25F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 xml:space="preserve">.6  </w:t>
      </w:r>
      <w:r>
        <w:rPr>
          <w:rFonts w:hint="eastAsia" w:asciiTheme="minorEastAsia" w:hAnsiTheme="minorEastAsia" w:eastAsiaTheme="minorEastAsia"/>
          <w:sz w:val="28"/>
          <w:szCs w:val="28"/>
        </w:rPr>
        <w:t>点击保存；</w:t>
      </w:r>
    </w:p>
    <w:p w14:paraId="1E891445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 xml:space="preserve">.7  </w:t>
      </w:r>
      <w:r>
        <w:rPr>
          <w:rFonts w:hint="eastAsia" w:asciiTheme="minorEastAsia" w:hAnsiTheme="minorEastAsia" w:eastAsiaTheme="minorEastAsia"/>
          <w:sz w:val="28"/>
          <w:szCs w:val="28"/>
        </w:rPr>
        <w:t>导入用例后查看内容，无误后点击保存即可。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49ABDB35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43090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EA39D0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157855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7D4E1">
      <w:pPr>
        <w:rPr>
          <w:rFonts w:asciiTheme="minorEastAsia" w:hAnsiTheme="minorEastAsia" w:eastAsiaTheme="minorEastAsia"/>
          <w:sz w:val="28"/>
          <w:szCs w:val="28"/>
        </w:rPr>
      </w:pPr>
    </w:p>
    <w:p w14:paraId="4EA6DF8C">
      <w:pPr>
        <w:pStyle w:val="5"/>
        <w:rPr>
          <w:rFonts w:asciiTheme="minorEastAsia" w:hAnsiTheme="minorEastAsia" w:eastAsiaTheme="minorEastAsia"/>
        </w:rPr>
      </w:pPr>
      <w:r>
        <w:rPr>
          <w:rFonts w:hint="default" w:asciiTheme="minorEastAsia" w:hAnsiTheme="minorEastAsia" w:eastAsiaTheme="minorEastAsia"/>
          <w:lang w:val="en-US"/>
        </w:rPr>
        <w:t>4</w:t>
      </w:r>
      <w:r>
        <w:rPr>
          <w:rFonts w:hint="eastAsia" w:asciiTheme="minorEastAsia" w:hAnsiTheme="minorEastAsia" w:eastAsiaTheme="minorEastAsia"/>
        </w:rPr>
        <w:t>、执行用例</w:t>
      </w:r>
    </w:p>
    <w:p w14:paraId="0996461E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4</w:t>
      </w:r>
      <w:r>
        <w:rPr>
          <w:rFonts w:asciiTheme="minorEastAsia" w:hAnsiTheme="minorEastAsia" w:eastAsiaTheme="minorEastAsia"/>
          <w:sz w:val="28"/>
          <w:szCs w:val="28"/>
        </w:rPr>
        <w:t xml:space="preserve">.1  </w:t>
      </w:r>
      <w:r>
        <w:rPr>
          <w:rFonts w:hint="eastAsia" w:asciiTheme="minorEastAsia" w:hAnsiTheme="minorEastAsia" w:eastAsiaTheme="minorEastAsia"/>
          <w:sz w:val="28"/>
          <w:szCs w:val="28"/>
        </w:rPr>
        <w:t>点击测试；</w:t>
      </w:r>
    </w:p>
    <w:p w14:paraId="5F526270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4</w:t>
      </w:r>
      <w:r>
        <w:rPr>
          <w:rFonts w:asciiTheme="minorEastAsia" w:hAnsiTheme="minorEastAsia" w:eastAsiaTheme="minorEastAsia"/>
          <w:sz w:val="28"/>
          <w:szCs w:val="28"/>
        </w:rPr>
        <w:t xml:space="preserve">.2  </w:t>
      </w:r>
      <w:r>
        <w:rPr>
          <w:rFonts w:hint="eastAsia" w:asciiTheme="minorEastAsia" w:hAnsiTheme="minorEastAsia" w:eastAsiaTheme="minorEastAsia"/>
          <w:sz w:val="28"/>
          <w:szCs w:val="28"/>
        </w:rPr>
        <w:t>点击用例；</w:t>
      </w:r>
    </w:p>
    <w:p w14:paraId="7F17CBA0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4</w:t>
      </w:r>
      <w:r>
        <w:rPr>
          <w:rFonts w:asciiTheme="minorEastAsia" w:hAnsiTheme="minorEastAsia" w:eastAsiaTheme="minorEastAsia"/>
          <w:sz w:val="28"/>
          <w:szCs w:val="28"/>
        </w:rPr>
        <w:t xml:space="preserve">.3  </w:t>
      </w:r>
      <w:r>
        <w:rPr>
          <w:rFonts w:hint="eastAsia" w:asciiTheme="minorEastAsia" w:hAnsiTheme="minorEastAsia" w:eastAsiaTheme="minorEastAsia"/>
          <w:sz w:val="28"/>
          <w:szCs w:val="28"/>
        </w:rPr>
        <w:t>点击目标用例后的执行按钮；</w:t>
      </w:r>
    </w:p>
    <w:p w14:paraId="6137765F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4</w:t>
      </w:r>
      <w:r>
        <w:rPr>
          <w:rFonts w:asciiTheme="minorEastAsia" w:hAnsiTheme="minorEastAsia" w:eastAsiaTheme="minorEastAsia"/>
          <w:sz w:val="28"/>
          <w:szCs w:val="28"/>
        </w:rPr>
        <w:t xml:space="preserve">.4  </w:t>
      </w:r>
      <w:r>
        <w:rPr>
          <w:rFonts w:hint="eastAsia" w:asciiTheme="minorEastAsia" w:hAnsiTheme="minorEastAsia" w:eastAsiaTheme="minorEastAsia"/>
          <w:sz w:val="28"/>
          <w:szCs w:val="28"/>
        </w:rPr>
        <w:t>选择对应的测试结果后保存。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5FC608AC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197860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57CCEE">
      <w:pPr>
        <w:rPr>
          <w:rFonts w:asciiTheme="minorEastAsia" w:hAnsiTheme="minorEastAsia" w:eastAsiaTheme="minorEastAsia"/>
          <w:sz w:val="28"/>
          <w:szCs w:val="28"/>
        </w:rPr>
      </w:pPr>
    </w:p>
    <w:p w14:paraId="5225AB29">
      <w:pPr>
        <w:pStyle w:val="5"/>
        <w:rPr>
          <w:rFonts w:asciiTheme="minorEastAsia" w:hAnsiTheme="minorEastAsia" w:eastAsiaTheme="minorEastAsia"/>
        </w:rPr>
      </w:pPr>
      <w:r>
        <w:rPr>
          <w:rFonts w:hint="default" w:asciiTheme="minorEastAsia" w:hAnsiTheme="minorEastAsia" w:eastAsiaTheme="minorEastAsia"/>
          <w:lang w:val="en-US"/>
        </w:rPr>
        <w:t>5</w:t>
      </w:r>
      <w:r>
        <w:rPr>
          <w:rFonts w:hint="eastAsia" w:asciiTheme="minorEastAsia" w:hAnsiTheme="minorEastAsia" w:eastAsiaTheme="minorEastAsia"/>
        </w:rPr>
        <w:t>、提交</w:t>
      </w:r>
      <w:r>
        <w:rPr>
          <w:rFonts w:asciiTheme="minorEastAsia" w:hAnsiTheme="minorEastAsia" w:eastAsiaTheme="minorEastAsia"/>
        </w:rPr>
        <w:t>BUG</w:t>
      </w:r>
    </w:p>
    <w:p w14:paraId="02195A2B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5</w:t>
      </w:r>
      <w:r>
        <w:rPr>
          <w:rFonts w:asciiTheme="minorEastAsia" w:hAnsiTheme="minorEastAsia" w:eastAsiaTheme="minorEastAsia"/>
          <w:sz w:val="28"/>
          <w:szCs w:val="28"/>
        </w:rPr>
        <w:t xml:space="preserve">.1  </w:t>
      </w:r>
      <w:r>
        <w:rPr>
          <w:rFonts w:hint="eastAsia" w:asciiTheme="minorEastAsia" w:hAnsiTheme="minorEastAsia" w:eastAsiaTheme="minorEastAsia"/>
          <w:sz w:val="28"/>
          <w:szCs w:val="28"/>
        </w:rPr>
        <w:t>点击测试；</w:t>
      </w:r>
    </w:p>
    <w:p w14:paraId="4A8C021A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5</w:t>
      </w:r>
      <w:r>
        <w:rPr>
          <w:rFonts w:asciiTheme="minorEastAsia" w:hAnsiTheme="minorEastAsia" w:eastAsiaTheme="minorEastAsia"/>
          <w:sz w:val="28"/>
          <w:szCs w:val="28"/>
        </w:rPr>
        <w:t xml:space="preserve">.2  </w:t>
      </w:r>
      <w:r>
        <w:rPr>
          <w:rFonts w:hint="eastAsia" w:asciiTheme="minorEastAsia" w:hAnsiTheme="minorEastAsia" w:eastAsiaTheme="minorEastAsia"/>
          <w:sz w:val="28"/>
          <w:szCs w:val="28"/>
        </w:rPr>
        <w:t>点击用例；</w:t>
      </w:r>
    </w:p>
    <w:p w14:paraId="593D9606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5</w:t>
      </w:r>
      <w:r>
        <w:rPr>
          <w:rFonts w:asciiTheme="minorEastAsia" w:hAnsiTheme="minorEastAsia" w:eastAsiaTheme="minorEastAsia"/>
          <w:sz w:val="28"/>
          <w:szCs w:val="28"/>
        </w:rPr>
        <w:t xml:space="preserve">.3  </w:t>
      </w:r>
      <w:r>
        <w:rPr>
          <w:rFonts w:hint="eastAsia" w:asciiTheme="minorEastAsia" w:hAnsiTheme="minorEastAsia" w:eastAsiaTheme="minorEastAsia"/>
          <w:sz w:val="28"/>
          <w:szCs w:val="28"/>
        </w:rPr>
        <w:t>点击目标用例后的转</w:t>
      </w:r>
      <w:r>
        <w:rPr>
          <w:rFonts w:asciiTheme="minorEastAsia" w:hAnsiTheme="minorEastAsia" w:eastAsiaTheme="minorEastAsia"/>
          <w:sz w:val="28"/>
          <w:szCs w:val="28"/>
        </w:rPr>
        <w:t>Bug</w:t>
      </w:r>
      <w:r>
        <w:rPr>
          <w:rFonts w:hint="eastAsia" w:asciiTheme="minorEastAsia" w:hAnsiTheme="minorEastAsia" w:eastAsiaTheme="minorEastAsia"/>
          <w:sz w:val="28"/>
          <w:szCs w:val="28"/>
        </w:rPr>
        <w:t>按钮；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5E658104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5</w:t>
      </w:r>
      <w:r>
        <w:rPr>
          <w:rFonts w:asciiTheme="minorEastAsia" w:hAnsiTheme="minorEastAsia" w:eastAsiaTheme="minorEastAsia"/>
          <w:sz w:val="28"/>
          <w:szCs w:val="28"/>
        </w:rPr>
        <w:t xml:space="preserve">.4  </w:t>
      </w:r>
      <w:r>
        <w:rPr>
          <w:rFonts w:hint="eastAsia" w:asciiTheme="minorEastAsia" w:hAnsiTheme="minorEastAsia" w:eastAsiaTheme="minorEastAsia"/>
          <w:sz w:val="28"/>
          <w:szCs w:val="28"/>
        </w:rPr>
        <w:t>弹出提示转</w:t>
      </w:r>
      <w:r>
        <w:rPr>
          <w:rFonts w:asciiTheme="minorEastAsia" w:hAnsiTheme="minorEastAsia" w:eastAsiaTheme="minorEastAsia"/>
          <w:sz w:val="28"/>
          <w:szCs w:val="28"/>
        </w:rPr>
        <w:t>Bug</w:t>
      </w:r>
      <w:r>
        <w:rPr>
          <w:rFonts w:hint="eastAsia" w:asciiTheme="minorEastAsia" w:hAnsiTheme="minorEastAsia" w:eastAsiaTheme="minorEastAsia"/>
          <w:sz w:val="28"/>
          <w:szCs w:val="28"/>
        </w:rPr>
        <w:t>的弹框，点击保存按钮；</w:t>
      </w:r>
    </w:p>
    <w:p w14:paraId="6647595F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5</w:t>
      </w:r>
      <w:r>
        <w:rPr>
          <w:rFonts w:asciiTheme="minorEastAsia" w:hAnsiTheme="minorEastAsia" w:eastAsiaTheme="minorEastAsia"/>
          <w:sz w:val="28"/>
          <w:szCs w:val="28"/>
        </w:rPr>
        <w:t xml:space="preserve">.5  </w:t>
      </w:r>
      <w:r>
        <w:rPr>
          <w:rFonts w:hint="eastAsia" w:asciiTheme="minorEastAsia" w:hAnsiTheme="minorEastAsia" w:eastAsiaTheme="minorEastAsia"/>
          <w:sz w:val="28"/>
          <w:szCs w:val="28"/>
        </w:rPr>
        <w:t>在提</w:t>
      </w:r>
      <w:r>
        <w:rPr>
          <w:rFonts w:asciiTheme="minorEastAsia" w:hAnsiTheme="minorEastAsia" w:eastAsiaTheme="minorEastAsia"/>
          <w:sz w:val="28"/>
          <w:szCs w:val="28"/>
        </w:rPr>
        <w:t>Bug</w:t>
      </w:r>
      <w:r>
        <w:rPr>
          <w:rFonts w:hint="eastAsia" w:asciiTheme="minorEastAsia" w:hAnsiTheme="minorEastAsia" w:eastAsiaTheme="minorEastAsia"/>
          <w:sz w:val="28"/>
          <w:szCs w:val="28"/>
        </w:rPr>
        <w:t>页面填写对应的</w:t>
      </w:r>
      <w:r>
        <w:rPr>
          <w:rFonts w:asciiTheme="minorEastAsia" w:hAnsiTheme="minorEastAsia" w:eastAsiaTheme="minorEastAsia"/>
          <w:sz w:val="28"/>
          <w:szCs w:val="28"/>
        </w:rPr>
        <w:t>Bug</w:t>
      </w:r>
      <w:r>
        <w:rPr>
          <w:rFonts w:hint="eastAsia" w:asciiTheme="minorEastAsia" w:hAnsiTheme="minorEastAsia" w:eastAsiaTheme="minorEastAsia"/>
          <w:sz w:val="28"/>
          <w:szCs w:val="28"/>
        </w:rPr>
        <w:t>信息后点击保存按钮。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15240047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270002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60B931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488690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6575ED">
      <w:pPr>
        <w:rPr>
          <w:rFonts w:asciiTheme="minorEastAsia" w:hAnsiTheme="minorEastAsia" w:eastAsiaTheme="minorEastAsia"/>
          <w:sz w:val="28"/>
          <w:szCs w:val="28"/>
        </w:rPr>
      </w:pPr>
    </w:p>
    <w:p w14:paraId="368D84C4">
      <w:pPr>
        <w:pStyle w:val="5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了解开发人员对</w:t>
      </w:r>
      <w:r>
        <w:rPr>
          <w:rFonts w:asciiTheme="minorEastAsia" w:hAnsiTheme="minorEastAsia" w:eastAsiaTheme="minorEastAsia"/>
        </w:rPr>
        <w:t>Bug</w:t>
      </w:r>
      <w:r>
        <w:rPr>
          <w:rFonts w:hint="eastAsia" w:asciiTheme="minorEastAsia" w:hAnsiTheme="minorEastAsia" w:eastAsiaTheme="minorEastAsia"/>
        </w:rPr>
        <w:t>解决流程</w:t>
      </w:r>
    </w:p>
    <w:p w14:paraId="1C13E46F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第一次判断是否为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重复</w:t>
      </w:r>
      <w:r>
        <w:rPr>
          <w:rFonts w:hint="eastAsia" w:asciiTheme="minorEastAsia" w:hAnsiTheme="minorEastAsia" w:eastAsiaTheme="minorEastAsia"/>
          <w:sz w:val="28"/>
          <w:szCs w:val="28"/>
        </w:rPr>
        <w:t>提交的</w:t>
      </w:r>
      <w:r>
        <w:rPr>
          <w:rFonts w:asciiTheme="minorEastAsia" w:hAnsiTheme="minorEastAsia" w:eastAsiaTheme="minorEastAsia"/>
          <w:sz w:val="28"/>
          <w:szCs w:val="28"/>
        </w:rPr>
        <w:t>B</w:t>
      </w:r>
      <w:r>
        <w:rPr>
          <w:rFonts w:hint="eastAsia" w:asciiTheme="minorEastAsia" w:hAnsiTheme="minorEastAsia" w:eastAsiaTheme="minorEastAsia"/>
          <w:sz w:val="28"/>
          <w:szCs w:val="28"/>
        </w:rPr>
        <w:t>UG？</w:t>
      </w:r>
    </w:p>
    <w:p w14:paraId="6EBE5200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第二次判断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是不是</w:t>
      </w:r>
      <w:r>
        <w:rPr>
          <w:rFonts w:hint="eastAsia" w:asciiTheme="minorEastAsia" w:hAnsiTheme="minorEastAsia" w:eastAsiaTheme="minorEastAsia"/>
          <w:sz w:val="28"/>
          <w:szCs w:val="28"/>
        </w:rPr>
        <w:t>一个</w:t>
      </w:r>
      <w:r>
        <w:rPr>
          <w:rFonts w:asciiTheme="minorEastAsia" w:hAnsiTheme="minorEastAsia" w:eastAsiaTheme="minorEastAsia"/>
          <w:sz w:val="28"/>
          <w:szCs w:val="28"/>
        </w:rPr>
        <w:t>BUG</w:t>
      </w:r>
      <w:r>
        <w:rPr>
          <w:rFonts w:hint="eastAsia" w:asciiTheme="minorEastAsia" w:hAnsiTheme="minorEastAsia" w:eastAsiaTheme="minorEastAsia"/>
          <w:sz w:val="28"/>
          <w:szCs w:val="28"/>
        </w:rPr>
        <w:t>？</w:t>
      </w:r>
    </w:p>
    <w:p w14:paraId="6BEB9233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第三次判断是否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推迟</w:t>
      </w:r>
      <w:r>
        <w:rPr>
          <w:rFonts w:hint="eastAsia" w:asciiTheme="minorEastAsia" w:hAnsiTheme="minorEastAsia" w:eastAsiaTheme="minorEastAsia"/>
          <w:sz w:val="28"/>
          <w:szCs w:val="28"/>
        </w:rPr>
        <w:t>处理？</w:t>
      </w:r>
    </w:p>
    <w:p w14:paraId="3D5C45C0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通常是否推迟处理需通过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会议研讨</w:t>
      </w:r>
      <w:r>
        <w:rPr>
          <w:rFonts w:hint="eastAsia" w:asciiTheme="minorEastAsia" w:hAnsiTheme="minorEastAsia" w:eastAsiaTheme="minorEastAsia"/>
          <w:sz w:val="28"/>
          <w:szCs w:val="28"/>
        </w:rPr>
        <w:t>最终决定。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24B52983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439160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4BBCD3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278066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BE3947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514725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DDD9B7">
      <w:pPr>
        <w:rPr>
          <w:rFonts w:asciiTheme="minorEastAsia" w:hAnsiTheme="minorEastAsia" w:eastAsiaTheme="minorEastAsia"/>
          <w:sz w:val="28"/>
          <w:szCs w:val="28"/>
        </w:rPr>
      </w:pPr>
    </w:p>
    <w:p w14:paraId="56B755BD">
      <w:pPr>
        <w:pStyle w:val="5"/>
        <w:rPr>
          <w:rFonts w:asciiTheme="minorEastAsia" w:hAnsiTheme="minorEastAsia" w:eastAsiaTheme="minorEastAsia"/>
        </w:rPr>
      </w:pPr>
      <w:r>
        <w:rPr>
          <w:rFonts w:hint="default" w:asciiTheme="minorEastAsia" w:hAnsiTheme="minorEastAsia" w:eastAsiaTheme="minorEastAsia"/>
          <w:lang w:val="en-US"/>
        </w:rPr>
        <w:t>6</w:t>
      </w:r>
      <w:r>
        <w:rPr>
          <w:rFonts w:hint="eastAsia" w:asciiTheme="minorEastAsia" w:hAnsiTheme="minorEastAsia" w:eastAsiaTheme="minorEastAsia"/>
        </w:rPr>
        <w:t>、关闭</w:t>
      </w:r>
      <w:r>
        <w:rPr>
          <w:rFonts w:asciiTheme="minorEastAsia" w:hAnsiTheme="minorEastAsia" w:eastAsiaTheme="minorEastAsia"/>
        </w:rPr>
        <w:t>BUG</w:t>
      </w:r>
    </w:p>
    <w:p w14:paraId="7E2690C0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6</w:t>
      </w:r>
      <w:r>
        <w:rPr>
          <w:rFonts w:asciiTheme="minorEastAsia" w:hAnsiTheme="minorEastAsia" w:eastAsiaTheme="minorEastAsia"/>
          <w:sz w:val="28"/>
          <w:szCs w:val="28"/>
        </w:rPr>
        <w:t xml:space="preserve">.1  </w:t>
      </w:r>
      <w:r>
        <w:rPr>
          <w:rFonts w:hint="eastAsia" w:asciiTheme="minorEastAsia" w:hAnsiTheme="minorEastAsia" w:eastAsiaTheme="minorEastAsia"/>
          <w:sz w:val="28"/>
          <w:szCs w:val="28"/>
        </w:rPr>
        <w:t>点击测试；</w:t>
      </w:r>
    </w:p>
    <w:p w14:paraId="5CF620E9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6</w:t>
      </w:r>
      <w:r>
        <w:rPr>
          <w:rFonts w:asciiTheme="minorEastAsia" w:hAnsiTheme="minorEastAsia" w:eastAsiaTheme="minorEastAsia"/>
          <w:sz w:val="28"/>
          <w:szCs w:val="28"/>
        </w:rPr>
        <w:t xml:space="preserve">.2  </w:t>
      </w:r>
      <w:r>
        <w:rPr>
          <w:rFonts w:hint="eastAsia" w:asciiTheme="minorEastAsia" w:hAnsiTheme="minorEastAsia" w:eastAsiaTheme="minorEastAsia"/>
          <w:sz w:val="28"/>
          <w:szCs w:val="28"/>
        </w:rPr>
        <w:t>点击</w:t>
      </w:r>
      <w:r>
        <w:rPr>
          <w:rFonts w:asciiTheme="minorEastAsia" w:hAnsiTheme="minorEastAsia" w:eastAsiaTheme="minorEastAsia"/>
          <w:sz w:val="28"/>
          <w:szCs w:val="28"/>
        </w:rPr>
        <w:t>Bug</w:t>
      </w:r>
      <w:r>
        <w:rPr>
          <w:rFonts w:hint="eastAsia" w:asciiTheme="minorEastAsia" w:hAnsiTheme="minorEastAsia" w:eastAsiaTheme="minorEastAsia"/>
          <w:sz w:val="28"/>
          <w:szCs w:val="28"/>
        </w:rPr>
        <w:t>；</w:t>
      </w:r>
    </w:p>
    <w:p w14:paraId="08C3123A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6</w:t>
      </w:r>
      <w:r>
        <w:rPr>
          <w:rFonts w:asciiTheme="minorEastAsia" w:hAnsiTheme="minorEastAsia" w:eastAsiaTheme="minorEastAsia"/>
          <w:sz w:val="28"/>
          <w:szCs w:val="28"/>
        </w:rPr>
        <w:t xml:space="preserve">.3  </w:t>
      </w:r>
      <w:r>
        <w:rPr>
          <w:rFonts w:hint="eastAsia" w:asciiTheme="minorEastAsia" w:hAnsiTheme="minorEastAsia" w:eastAsiaTheme="minorEastAsia"/>
          <w:sz w:val="28"/>
          <w:szCs w:val="28"/>
        </w:rPr>
        <w:t>点击目标</w:t>
      </w:r>
      <w:r>
        <w:rPr>
          <w:rFonts w:asciiTheme="minorEastAsia" w:hAnsiTheme="minorEastAsia" w:eastAsiaTheme="minorEastAsia"/>
          <w:sz w:val="28"/>
          <w:szCs w:val="28"/>
        </w:rPr>
        <w:t>Bug</w:t>
      </w:r>
      <w:r>
        <w:rPr>
          <w:rFonts w:hint="eastAsia" w:asciiTheme="minorEastAsia" w:hAnsiTheme="minorEastAsia" w:eastAsiaTheme="minorEastAsia"/>
          <w:sz w:val="28"/>
          <w:szCs w:val="28"/>
        </w:rPr>
        <w:t>标题，弹出该</w:t>
      </w:r>
      <w:r>
        <w:rPr>
          <w:rFonts w:asciiTheme="minorEastAsia" w:hAnsiTheme="minorEastAsia" w:eastAsiaTheme="minorEastAsia"/>
          <w:sz w:val="28"/>
          <w:szCs w:val="28"/>
        </w:rPr>
        <w:t>Bug</w:t>
      </w:r>
      <w:r>
        <w:rPr>
          <w:rFonts w:hint="eastAsia" w:asciiTheme="minorEastAsia" w:hAnsiTheme="minorEastAsia" w:eastAsiaTheme="minorEastAsia"/>
          <w:sz w:val="28"/>
          <w:szCs w:val="28"/>
        </w:rPr>
        <w:t>详情；</w:t>
      </w:r>
    </w:p>
    <w:p w14:paraId="063983BF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default" w:asciiTheme="minorEastAsia" w:hAnsiTheme="minorEastAsia" w:eastAsiaTheme="minorEastAsia"/>
          <w:sz w:val="28"/>
          <w:szCs w:val="28"/>
          <w:lang w:val="en-US"/>
        </w:rPr>
        <w:t>6</w:t>
      </w:r>
      <w:r>
        <w:rPr>
          <w:rFonts w:asciiTheme="minorEastAsia" w:hAnsiTheme="minorEastAsia" w:eastAsiaTheme="minorEastAsia"/>
          <w:sz w:val="28"/>
          <w:szCs w:val="28"/>
        </w:rPr>
        <w:t xml:space="preserve">.4  </w:t>
      </w:r>
      <w:r>
        <w:rPr>
          <w:rFonts w:hint="eastAsia" w:asciiTheme="minorEastAsia" w:hAnsiTheme="minorEastAsia" w:eastAsiaTheme="minorEastAsia"/>
          <w:sz w:val="28"/>
          <w:szCs w:val="28"/>
        </w:rPr>
        <w:t>对该</w:t>
      </w:r>
      <w:r>
        <w:rPr>
          <w:rFonts w:asciiTheme="minorEastAsia" w:hAnsiTheme="minorEastAsia" w:eastAsiaTheme="minorEastAsia"/>
          <w:sz w:val="28"/>
          <w:szCs w:val="28"/>
        </w:rPr>
        <w:t>Bug</w:t>
      </w:r>
      <w:r>
        <w:rPr>
          <w:rFonts w:hint="eastAsia" w:asciiTheme="minorEastAsia" w:hAnsiTheme="minorEastAsia" w:eastAsiaTheme="minorEastAsia"/>
          <w:sz w:val="28"/>
          <w:szCs w:val="28"/>
        </w:rPr>
        <w:t>进行复测，若已经修复则点击关闭按钮，若未修复则点击激活按钮，再次提交</w:t>
      </w:r>
      <w:r>
        <w:rPr>
          <w:rFonts w:asciiTheme="minorEastAsia" w:hAnsiTheme="minorEastAsia" w:eastAsiaTheme="minorEastAsia"/>
          <w:sz w:val="28"/>
          <w:szCs w:val="28"/>
        </w:rPr>
        <w:t>Bug</w:t>
      </w:r>
      <w:r>
        <w:rPr>
          <w:rFonts w:hint="eastAsia" w:asciiTheme="minorEastAsia" w:hAnsiTheme="minorEastAsia" w:eastAsiaTheme="minorEastAsia"/>
          <w:sz w:val="28"/>
          <w:szCs w:val="28"/>
        </w:rPr>
        <w:t>。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110F86FA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515360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22AC8F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对于复测通过关闭的</w:t>
      </w:r>
      <w:r>
        <w:rPr>
          <w:rFonts w:asciiTheme="minorEastAsia" w:hAnsiTheme="minorEastAsia" w:eastAsiaTheme="minorEastAsia"/>
          <w:sz w:val="28"/>
          <w:szCs w:val="28"/>
        </w:rPr>
        <w:t>Bug</w:t>
      </w:r>
      <w:r>
        <w:rPr>
          <w:rFonts w:hint="eastAsia" w:asciiTheme="minorEastAsia" w:hAnsiTheme="minorEastAsia" w:eastAsiaTheme="minorEastAsia"/>
          <w:sz w:val="28"/>
          <w:szCs w:val="28"/>
        </w:rPr>
        <w:t>做好备注并保存记录。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 w14:paraId="08679DF9">
      <w:pPr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270065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904304">
      <w:pP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</w:p>
    <w:p w14:paraId="15BA0BC5">
      <w:pP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专业版禅道界面参考：</w:t>
      </w:r>
    </w:p>
    <w:p w14:paraId="771BC04C">
      <w:pPr>
        <w:rPr>
          <w:rFonts w:asciiTheme="minorEastAsia" w:hAnsiTheme="minorEastAsia" w:eastAsiaTheme="minorEastAsia"/>
          <w:b/>
          <w:bCs/>
          <w:sz w:val="28"/>
          <w:szCs w:val="28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74E9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小结：</w:t>
      </w:r>
    </w:p>
    <w:p w14:paraId="58F08F3F">
      <w:pPr>
        <w:rPr>
          <w:rFonts w:hint="eastAsia"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1、公司用什么工具管理项目？</w:t>
      </w:r>
    </w:p>
    <w:p w14:paraId="09D4E1E6">
      <w:pPr>
        <w:rPr>
          <w:rFonts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2、你是怎么使用的？</w:t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docVars>
    <w:docVar w:name="commondata" w:val="eyJoZGlkIjoiMDE0MzRhMjQzZmQ5ODExOWVlZTVhZWJjZjMzYmEyMTMifQ=="/>
  </w:docVars>
  <w:rsids>
    <w:rsidRoot w:val="00D31D50"/>
    <w:rsid w:val="0006191D"/>
    <w:rsid w:val="000A1558"/>
    <w:rsid w:val="00295408"/>
    <w:rsid w:val="00296BDF"/>
    <w:rsid w:val="003238CC"/>
    <w:rsid w:val="00323B43"/>
    <w:rsid w:val="00372A67"/>
    <w:rsid w:val="003B4CCC"/>
    <w:rsid w:val="003D1F80"/>
    <w:rsid w:val="003D37D8"/>
    <w:rsid w:val="00426133"/>
    <w:rsid w:val="00432727"/>
    <w:rsid w:val="004358AB"/>
    <w:rsid w:val="00457835"/>
    <w:rsid w:val="005170D2"/>
    <w:rsid w:val="005A391B"/>
    <w:rsid w:val="007474B8"/>
    <w:rsid w:val="007A1834"/>
    <w:rsid w:val="00847D24"/>
    <w:rsid w:val="008B7726"/>
    <w:rsid w:val="00A24F0D"/>
    <w:rsid w:val="00A74EDF"/>
    <w:rsid w:val="00C07E69"/>
    <w:rsid w:val="00C403CB"/>
    <w:rsid w:val="00D31D50"/>
    <w:rsid w:val="00E7137C"/>
    <w:rsid w:val="00EC705D"/>
    <w:rsid w:val="00EF6D98"/>
    <w:rsid w:val="00F7576F"/>
    <w:rsid w:val="00F77538"/>
    <w:rsid w:val="00FA2335"/>
    <w:rsid w:val="0FB218C7"/>
    <w:rsid w:val="233F4CEC"/>
    <w:rsid w:val="269F359D"/>
    <w:rsid w:val="2C6C46D0"/>
    <w:rsid w:val="3FF936D8"/>
    <w:rsid w:val="40BA70B2"/>
    <w:rsid w:val="52235933"/>
    <w:rsid w:val="54772DDC"/>
    <w:rsid w:val="59747F23"/>
    <w:rsid w:val="5C903427"/>
    <w:rsid w:val="6A327330"/>
    <w:rsid w:val="6AF87337"/>
    <w:rsid w:val="73D01176"/>
    <w:rsid w:val="76081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4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autoRedefine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autoRedefine/>
    <w:semiHidden/>
    <w:unhideWhenUsed/>
    <w:qFormat/>
    <w:uiPriority w:val="1"/>
  </w:style>
  <w:style w:type="table" w:default="1" w:styleId="10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3"/>
    <w:autoRedefine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12"/>
    <w:autoRedefine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8"/>
    <w:semiHidden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7"/>
    <w:autoRedefine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12">
    <w:name w:val="批注框文本 Char"/>
    <w:basedOn w:val="11"/>
    <w:link w:val="7"/>
    <w:autoRedefine/>
    <w:semiHidden/>
    <w:qFormat/>
    <w:uiPriority w:val="99"/>
    <w:rPr>
      <w:rFonts w:ascii="Tahoma" w:hAnsi="Tahoma"/>
      <w:sz w:val="18"/>
      <w:szCs w:val="18"/>
    </w:rPr>
  </w:style>
  <w:style w:type="character" w:customStyle="1" w:styleId="13">
    <w:name w:val="文档结构图 Char"/>
    <w:basedOn w:val="11"/>
    <w:link w:val="6"/>
    <w:autoRedefine/>
    <w:semiHidden/>
    <w:qFormat/>
    <w:uiPriority w:val="99"/>
    <w:rPr>
      <w:rFonts w:ascii="宋体" w:hAnsi="Tahoma" w:eastAsia="宋体"/>
      <w:sz w:val="18"/>
      <w:szCs w:val="18"/>
    </w:rPr>
  </w:style>
  <w:style w:type="character" w:customStyle="1" w:styleId="14">
    <w:name w:val="标题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Char"/>
    <w:basedOn w:val="11"/>
    <w:link w:val="4"/>
    <w:autoRedefine/>
    <w:qFormat/>
    <w:uiPriority w:val="9"/>
    <w:rPr>
      <w:rFonts w:ascii="Tahoma" w:hAnsi="Tahoma"/>
      <w:b/>
      <w:bCs/>
      <w:sz w:val="32"/>
      <w:szCs w:val="32"/>
    </w:rPr>
  </w:style>
  <w:style w:type="character" w:customStyle="1" w:styleId="16">
    <w:name w:val="标题 4 Char"/>
    <w:basedOn w:val="11"/>
    <w:link w:val="5"/>
    <w:autoRedefine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7">
    <w:name w:val="页眉 Char"/>
    <w:basedOn w:val="11"/>
    <w:link w:val="9"/>
    <w:autoRedefine/>
    <w:semiHidden/>
    <w:qFormat/>
    <w:uiPriority w:val="99"/>
    <w:rPr>
      <w:rFonts w:ascii="Tahoma" w:hAnsi="Tahoma"/>
      <w:sz w:val="18"/>
      <w:szCs w:val="18"/>
    </w:rPr>
  </w:style>
  <w:style w:type="character" w:customStyle="1" w:styleId="18">
    <w:name w:val="页脚 Char"/>
    <w:basedOn w:val="11"/>
    <w:link w:val="8"/>
    <w:semiHidden/>
    <w:qFormat/>
    <w:uiPriority w:val="99"/>
    <w:rPr>
      <w:rFonts w:ascii="Tahoma" w:hAnsi="Tahoma"/>
      <w:sz w:val="18"/>
      <w:szCs w:val="18"/>
    </w:rPr>
  </w:style>
  <w:style w:type="character" w:customStyle="1" w:styleId="19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1094</Words>
  <Characters>1256</Characters>
  <Lines>12</Lines>
  <Paragraphs>3</Paragraphs>
  <TotalTime>0</TotalTime>
  <ScaleCrop>false</ScaleCrop>
  <LinksUpToDate>false</LinksUpToDate>
  <CharactersWithSpaces>1355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Dream</cp:lastModifiedBy>
  <dcterms:modified xsi:type="dcterms:W3CDTF">2025-02-14T03:07:57Z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6F43F2833EDD4B44AA402C22FB64D963_12</vt:lpwstr>
  </property>
  <property fmtid="{D5CDD505-2E9C-101B-9397-08002B2CF9AE}" pid="4" name="KSOTemplateDocerSaveRecord">
    <vt:lpwstr>eyJoZGlkIjoiMzliN2Q4NTdkYTljMTk1N2YwYTU4ZGE5NTFmODdmYzIiLCJ1c2VySWQiOiI3ODEyNjc5NTIifQ==</vt:lpwstr>
  </property>
</Properties>
</file>