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color w:val="0B2545"/>
          <w:sz w:val="44"/>
          <w:szCs w:val="44"/>
        </w:rPr>
        <w:t xml:space="preserve">编译技术课程设计说明文档</w:t>
      </w:r>
    </w:p>
    <w:p>
      <w:pPr>
        <w:jc w:val="center"/>
        <w:spacing w:after="120"/>
      </w:pPr>
      <w:r>
        <w:rPr>
          <w:color w:val="555555"/>
          <w:sz w:val="24"/>
          <w:szCs w:val="24"/>
        </w:rPr>
        <w:t xml:space="preserve">C++17 小型编译程序：高级语言源程序 -&gt; 四元式 -&gt; 8086/8088 风格汇编</w:t>
      </w:r>
    </w:p>
    <w:p>
      <w:pPr>
        <w:jc w:val="center"/>
      </w:pPr>
      <w:r>
        <w:t xml:space="preserve">专业：__________    班级：__________    学号：__________    姓名：__________</w:t>
      </w:r>
    </w:p>
    <w:p>
      <w:pPr>
        <w:jc w:val="center"/>
      </w:pPr>
      <w:r>
        <w:t xml:space="preserve">生成日期：2026 年 6 月 24 日</w:t>
      </w:r>
    </w:p>
    <w:p>
      <w:pPr>
        <w:pStyle w:val="Heading1"/>
      </w:pPr>
      <w:r>
        <w:t xml:space="preserve">一、课程设计目标</w:t>
      </w:r>
    </w:p>
    <w:p>
      <w:r>
        <w:t xml:space="preserve">本项目按照《课程设计任务.pdf》的要求，用 C++17 实现一个小型编译程序。必做部分完成高级语言源程序到四元式中间代码的翻译；选做部分继续完成四元式到 8086/8088 风格汇编目标程序的翻译。</w:t>
      </w:r>
    </w:p>
    <w:p>
      <w:pPr>
        <w:numPr>
          <w:ilvl w:val="0"/>
          <w:numId w:val="1"/>
        </w:numPr>
      </w:pPr>
      <w:r>
        <w:t xml:space="preserve">输入：任务书规定的小型高级语言源程序，程序以 #~ 结束。</w:t>
      </w:r>
    </w:p>
    <w:p>
      <w:pPr>
        <w:numPr>
          <w:ilvl w:val="0"/>
          <w:numId w:val="1"/>
        </w:numPr>
      </w:pPr>
      <w:r>
        <w:t xml:space="preserve">必做输出：四元式中间代码文件，地址从 100 开始。</w:t>
      </w:r>
    </w:p>
    <w:p>
      <w:pPr>
        <w:numPr>
          <w:ilvl w:val="0"/>
          <w:numId w:val="1"/>
        </w:numPr>
      </w:pPr>
      <w:r>
        <w:t xml:space="preserve">选做输出：8086/8088 风格汇编语言目标文件。</w:t>
      </w:r>
    </w:p>
    <w:p>
      <w:pPr>
        <w:numPr>
          <w:ilvl w:val="0"/>
          <w:numId w:val="1"/>
        </w:numPr>
      </w:pPr>
      <w:r>
        <w:t xml:space="preserve">工程要求：源码为 C++，可直接用 g++ 编译，并提供自动测试脚本。</w:t>
      </w:r>
    </w:p>
    <w:p>
      <w:pPr>
        <w:pStyle w:val="Heading1"/>
      </w:pPr>
      <w:r>
        <w:t xml:space="preserve">二、语言文法与处理策略</w:t>
      </w:r>
    </w:p>
    <w:p>
      <w:r>
        <w:t xml:space="preserve">任务书给出的语句文法如下：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S -&gt; if B then S else S | while B do S | begin L end | A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L -&gt; S ; L | 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A -&gt; i := 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B -&gt; B and B | B or B | not B | (B) | i rop i | i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E -&gt; E + E | E * E | (E) | i</w:t>
      </w:r>
    </w:p>
    <w:p>
      <w:r>
        <w:t xml:space="preserve">表达式原文法存在二义性。实现中将其改写为按优先级分层的递归下降形式：算术表达式按 factor、term、expr 三层处理，使 * 高于 +；布尔表达式按 not、and、or 三层处理，使 not 高于 and，and 高于 or；关系运算位于算术运算之后、布尔运算之前。</w:t>
      </w:r>
    </w:p>
    <w:p>
      <w:pPr>
        <w:pStyle w:val="Heading1"/>
      </w:pPr>
      <w:r>
        <w:t xml:space="preserve">三、系统结构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5400"/>
        <w:gridCol w:w="2260"/>
      </w:tblGrid>
      <w:tr>
        <w:tc>
          <w:tcPr>
            <w:tcW w:w="1700" w:type="dxa"/>
            <w:shd w:fill="F2F4F7"/>
          </w:tcPr>
          <w:p>
            <w:pPr>
              <w:pStyle w:val="TableHeader"/>
            </w:pPr>
            <w:r>
              <w:t xml:space="preserve">模块</w:t>
            </w:r>
          </w:p>
        </w:tc>
        <w:tc>
          <w:tcPr>
            <w:tcW w:w="5400" w:type="dxa"/>
            <w:shd w:fill="F2F4F7"/>
          </w:tcPr>
          <w:p>
            <w:pPr>
              <w:pStyle w:val="TableHeader"/>
            </w:pPr>
            <w:r>
              <w:t xml:space="preserve">职责</w:t>
            </w:r>
          </w:p>
        </w:tc>
        <w:tc>
          <w:tcPr>
            <w:tcW w:w="2260" w:type="dxa"/>
            <w:shd w:fill="F2F4F7"/>
          </w:tcPr>
          <w:p>
            <w:pPr>
              <w:pStyle w:val="TableHeader"/>
            </w:pPr>
            <w:r>
              <w:t xml:space="preserve">对应文件/类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词法分析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扫描字符流，识别关键字、标识符、常量、关系运算符、逻辑运算符、分隔符和结束标记。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src/Compiler.cpp / Lexer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语法分析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识别赋值、if、while、begin-end 语句，并在分析过程中触发语义动作。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src/Compiler.cpp / Parser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四元式生成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维护四元式地址、临时变量、符号表和跳转回填。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Quad、Parser::emit、Parser::patch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汇编生成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将赋值、算术、逻辑和跳转四元式翻译为 8086/8088 风格汇编。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src/Compiler.cpp / AsmGenerator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命令行入口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解析参数，调用编译器，输出 .med、.asm、.tok 文件。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src/main.cpp</w:t>
            </w:r>
          </w:p>
        </w:tc>
      </w:tr>
      <w:tr>
        <w:tc>
          <w:tcPr>
            <w:tcW w:w="1700" w:type="dxa"/>
          </w:tcPr>
          <w:p>
            <w:pPr>
              <w:pStyle w:val="TableBody"/>
            </w:pPr>
            <w:r>
              <w:t xml:space="preserve">自动测试</w:t>
            </w:r>
          </w:p>
        </w:tc>
        <w:tc>
          <w:tcPr>
            <w:tcW w:w="5400" w:type="dxa"/>
          </w:tcPr>
          <w:p>
            <w:pPr>
              <w:pStyle w:val="TableBody"/>
            </w:pPr>
            <w:r>
              <w:t xml:space="preserve">编译程序并校验样例四元式、表达式优先级、布尔表达式、汇编输出和错误处理。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tests/run_tests.bat</w:t>
            </w:r>
          </w:p>
        </w:tc>
      </w:tr>
    </w:tbl>
    <w:p>
      <w:pPr>
        <w:pStyle w:val="Heading1"/>
      </w:pPr>
      <w:r>
        <w:t xml:space="preserve">四、关键数据结构</w:t>
      </w:r>
    </w:p>
    <w:p>
      <w:pPr>
        <w:numPr>
          <w:ilvl w:val="0"/>
          <w:numId w:val="1"/>
        </w:numPr>
      </w:pPr>
      <w:r>
        <w:t xml:space="preserve">Token：保存单词种别、单词值、行号和列号，用于错误定位。</w:t>
      </w:r>
    </w:p>
    <w:p>
      <w:pPr>
        <w:numPr>
          <w:ilvl w:val="0"/>
          <w:numId w:val="1"/>
        </w:numPr>
      </w:pPr>
      <w:r>
        <w:t xml:space="preserve">Quad：保存 address、op、arg1、arg2、result，输出格式为 address (op,arg1,arg2,result)。</w:t>
      </w:r>
    </w:p>
    <w:p>
      <w:pPr>
        <w:numPr>
          <w:ilvl w:val="0"/>
          <w:numId w:val="1"/>
        </w:numPr>
      </w:pPr>
      <w:r>
        <w:t xml:space="preserve">CompileResult：集中保存词法结果、四元式、符号表和汇编文本。</w:t>
      </w:r>
    </w:p>
    <w:p>
      <w:pPr>
        <w:numPr>
          <w:ilvl w:val="0"/>
          <w:numId w:val="1"/>
        </w:numPr>
      </w:pPr>
      <w:r>
        <w:t xml:space="preserve">BoolNode：内部布尔条件结构，保存关系运算符和左右操作数，便于生成条件跳转。</w:t>
      </w:r>
    </w:p>
    <w:p>
      <w:pPr>
        <w:pStyle w:val="Heading1"/>
      </w:pPr>
      <w:r>
        <w:t xml:space="preserve">五、四元式生成方法</w:t>
      </w:r>
    </w:p>
    <w:p>
      <w:r>
        <w:t xml:space="preserve">赋值语句先分析右侧算术表达式。每个二元运算都会申请一个临时变量 Tn，并生成一条运算四元式；最后生成 (:=, value, , target)。while 语句记录循环入口地址，生成真跳转和假跳转，循环体末尾回跳到入口。if 语句先生成条件真跳转和假跳转，then 分支结束后生成跳过 else 的无条件跳转，再对各跳转目标进行回填。</w:t>
      </w:r>
    </w:p>
    <w:p>
      <w:pPr>
        <w:pStyle w:val="Heading1"/>
      </w:pPr>
      <w:r>
        <w:t xml:space="preserve">六、汇编生成方法</w:t>
      </w:r>
    </w:p>
    <w:p>
      <w:r>
        <w:t xml:space="preserve">汇编生成器以四元式为输入，输出 MASM/TASM 风格文本。所有变量和临时变量在 .DATA 段中定义为 DW 0。算术运算主要使用 AX，乘法额外使用 BX；关系跳转使用 MOV、CMP 和 JL/JLE/JNE/JG/JGE/JE；无条件跳转使用 JMP。</w:t>
      </w:r>
    </w:p>
    <w:p>
      <w:pPr>
        <w:pStyle w:val="Heading1"/>
      </w:pPr>
      <w:r>
        <w:t xml:space="preserve">七、编译与运行</w:t>
      </w:r>
    </w:p>
    <w:p>
      <w:pPr>
        <w:numPr>
          <w:ilvl w:val="0"/>
          <w:numId w:val="2"/>
        </w:numPr>
      </w:pPr>
      <w:r>
        <w:t xml:space="preserve">编译：g++ -std=c++17 -Iinclude src\Compiler.cpp src\main.cpp -o build\mini_compiler.exe</w:t>
      </w:r>
    </w:p>
    <w:p>
      <w:pPr>
        <w:numPr>
          <w:ilvl w:val="0"/>
          <w:numId w:val="2"/>
        </w:numPr>
      </w:pPr>
      <w:r>
        <w:t xml:space="preserve">运行样例：build\mini_compiler.exe examples\pas.dat --tokens examples\pas.tok</w:t>
      </w:r>
    </w:p>
    <w:p>
      <w:pPr>
        <w:numPr>
          <w:ilvl w:val="0"/>
          <w:numId w:val="2"/>
        </w:numPr>
      </w:pPr>
      <w:r>
        <w:t xml:space="preserve">只生成四元式：build\mini_compiler.exe examples\pas.dat --no-asm</w:t>
      </w:r>
    </w:p>
    <w:p>
      <w:pPr>
        <w:numPr>
          <w:ilvl w:val="0"/>
          <w:numId w:val="2"/>
        </w:numPr>
      </w:pPr>
      <w:r>
        <w:t xml:space="preserve">自动测试：tests\run_tests.bat</w:t>
      </w:r>
    </w:p>
    <w:p>
      <w:pPr>
        <w:pStyle w:val="Heading1"/>
      </w:pPr>
      <w:r>
        <w:t xml:space="preserve">八、任务书样例验证</w:t>
      </w:r>
    </w:p>
    <w:p>
      <w:r>
        <w:t xml:space="preserve">输入源程序 examples/pas.dat：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while (a&gt;b) do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begin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if m&gt;=n then a:=a+1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else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    while k=h do x:=x+2;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m:=n+x*(m+y)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end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#~</w:t>
      </w:r>
    </w:p>
    <w:p>
      <w:r>
        <w:t xml:space="preserve">生成的四元式 examples/pas.med：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100 (j&gt;,a,b,102)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101 (j,,,117)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102 (j&gt;=,m,n,104)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103 (j,,,107)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104 (+,a,1,T1)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105 (:=,T1,,a)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106 (j,,,112)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107 (j=,k,h,109)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108 (j,,,112)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109 (+,x,2,T2)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110 (:=,T2,,x)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111 (j,,,107)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112 (+,m,y,T3)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113 (*,x,T3,T4)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114 (+,n,T4,T5)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115 (:=,T5,,m)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116 (j,,,100)</w:t>
      </w:r>
    </w:p>
    <w:p>
      <w:r>
        <w:t xml:space="preserve">生成的汇编文件 examples/pas.asm 前若干行：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; 8086/8088-style assembly generated from quadruples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.MODEL SMALL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.STACK 100H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.DATA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A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B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M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N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T1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K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H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X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T2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Y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T3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T4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T5 DW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.CODE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START: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MOV AX, @DATA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MOV DS, AX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L100: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MOV AX, A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CMP AX, B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JG L102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L101: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JMP LEND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L102: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MOV AX, M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CMP AX, N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    JGE L104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L103:</w:t>
      </w:r>
    </w:p>
    <w:p>
      <w:pPr>
        <w:pStyle w:val="Heading1"/>
      </w:pPr>
      <w:r>
        <w:t xml:space="preserve">九、自动测试结果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5960"/>
        <w:gridCol w:w="1600"/>
      </w:tblGrid>
      <w:tr>
        <w:tc>
          <w:tcPr>
            <w:tcW w:w="1800" w:type="dxa"/>
            <w:shd w:fill="F2F4F7"/>
          </w:tcPr>
          <w:p>
            <w:pPr>
              <w:pStyle w:val="TableHeader"/>
            </w:pPr>
            <w:r>
              <w:t xml:space="preserve">测试项</w:t>
            </w:r>
          </w:p>
        </w:tc>
        <w:tc>
          <w:tcPr>
            <w:tcW w:w="5960" w:type="dxa"/>
            <w:shd w:fill="F2F4F7"/>
          </w:tcPr>
          <w:p>
            <w:pPr>
              <w:pStyle w:val="TableHeader"/>
            </w:pPr>
            <w:r>
              <w:t xml:space="preserve">验证点</w:t>
            </w:r>
          </w:p>
        </w:tc>
        <w:tc>
          <w:tcPr>
            <w:tcW w:w="1600" w:type="dxa"/>
            <w:shd w:fill="F2F4F7"/>
          </w:tcPr>
          <w:p>
            <w:pPr>
              <w:pStyle w:val="TableHeader"/>
            </w:pPr>
            <w:r>
              <w:t xml:space="preserve">结果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任务书样例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17 条四元式与预期地址、运算符、操作数、跳转目标一致。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算术优先级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A:=A+B*C 先生成乘法，再生成加法和赋值。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布尔表达式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while A&lt;C and B&lt;D do ... 能生成 and 四元式和回跳。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not/or 组合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if not A=B or C&gt;D then ... else ... 能生成 or 四元式。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汇编输出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汇编中包含 L100 标签和 INT 21H 退出代码。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错误处理</w:t>
            </w:r>
          </w:p>
        </w:tc>
        <w:tc>
          <w:tcPr>
            <w:tcW w:w="5960" w:type="dxa"/>
          </w:tcPr>
          <w:p>
            <w:pPr>
              <w:pStyle w:val="TableBody"/>
            </w:pPr>
            <w:r>
              <w:t xml:space="preserve">缺少 #~ 时返回非零退出码并输出编译失败信息。</w:t>
            </w:r>
          </w:p>
        </w:tc>
        <w:tc>
          <w:tcPr>
            <w:tcW w:w="1600" w:type="dxa"/>
          </w:tcPr>
          <w:p>
            <w:pPr>
              <w:pStyle w:val="TableBody"/>
            </w:pPr>
            <w:r>
              <w:t xml:space="preserve">通过</w:t>
            </w:r>
          </w:p>
        </w:tc>
      </w:tr>
    </w:tbl>
    <w:p>
      <w:r>
        <w:t xml:space="preserve">实际测试命令 tests\run_tests.bat 的输出结果：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task sample quadruples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arithmetic precedence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boolean expression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not/or compilation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assembly output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PASSED: syntax error handling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</w:rPr>
        <w:t xml:space="preserve">All tests passed.</w:t>
      </w:r>
    </w:p>
    <w:p>
      <w:pPr>
        <w:pStyle w:val="Heading1"/>
      </w:pPr>
      <w:r>
        <w:t xml:space="preserve">十、文件清单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360"/>
      </w:tblGrid>
      <w:tr>
        <w:tc>
          <w:tcPr>
            <w:tcW w:w="3000" w:type="dxa"/>
            <w:shd w:fill="F2F4F7"/>
          </w:tcPr>
          <w:p>
            <w:pPr>
              <w:pStyle w:val="TableHeader"/>
            </w:pPr>
            <w:r>
              <w:t xml:space="preserve">路径</w:t>
            </w:r>
          </w:p>
        </w:tc>
        <w:tc>
          <w:tcPr>
            <w:tcW w:w="6360" w:type="dxa"/>
            <w:shd w:fill="F2F4F7"/>
          </w:tcPr>
          <w:p>
            <w:pPr>
              <w:pStyle w:val="TableHeader"/>
            </w:pPr>
            <w:r>
              <w:t xml:space="preserve">说明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include/Compiler.h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编译器接口、Token、Quad、CompileResult、Lexer、Parser、AsmGenerator 声明。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src/Compiler.cpp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词法分析、语法分析、四元式生成、汇编生成核心实现。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src/main.cpp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命令行入口。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examples/pas.dat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任务书样例源程序。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examples/pas.med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任务书样例生成的四元式。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examples/pas.asm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任务书样例生成的汇编。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tests/run_tests.bat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Windows 下自动编译和测试脚本。</w:t>
            </w:r>
          </w:p>
        </w:tc>
      </w:tr>
      <w:tr>
        <w:tc>
          <w:tcPr>
            <w:tcW w:w="3000" w:type="dxa"/>
          </w:tcPr>
          <w:p>
            <w:pPr>
              <w:pStyle w:val="TableBody"/>
            </w:pPr>
            <w:r>
              <w:t xml:space="preserve">README.md</w:t>
            </w:r>
          </w:p>
        </w:tc>
        <w:tc>
          <w:tcPr>
            <w:tcW w:w="6360" w:type="dxa"/>
          </w:tcPr>
          <w:p>
            <w:pPr>
              <w:pStyle w:val="TableBody"/>
            </w:pPr>
            <w:r>
              <w:t xml:space="preserve">项目运行说明。</w:t>
            </w:r>
          </w:p>
        </w:tc>
      </w:tr>
    </w:tbl>
    <w:p>
      <w:pPr>
        <w:pStyle w:val="Heading1"/>
      </w:pPr>
      <w:r>
        <w:t xml:space="preserve">十一、总结与改进方向</w:t>
      </w:r>
    </w:p>
    <w:p>
      <w:r>
        <w:t xml:space="preserve">本实现重点完成了小型语言的词法分析、语法制导翻译、四元式地址回填和汇编目标代码生成。选择递归下降分析的原因是课程设计语言规模较小，递归下降能清晰表达语句结构与语义动作，也便于调试和展示。若后续继续扩展，可加入减法、除法、数组、过程调用、类型检查、错误恢复，以及真正可由 MASM/TASM 汇编运行的输入输出支持。</w:t>
      </w:r>
    </w:p>
    <w:p>
      <w:pPr>
        <w:pStyle w:val="Heading1"/>
      </w:pPr>
      <w:r>
        <w:t xml:space="preserve">十二、验证说明</w:t>
      </w:r>
    </w:p>
    <w:p>
      <w:r>
        <w:t xml:space="preserve">当前工作区已使用 g++ 14.2.0 编译通过，并执行 tests\run_tests.bat，所有测试通过。说明文档由标准库生成 DOCX 包结构；当前环境未安装 LibreOffice/soffice，因此无法执行 DOCX 到 PNG 的视觉渲染检查，但已对 DOCX 的 XML 结构和主要文本内容进行程序化校验。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宋体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color w:val="2E74B5"/>
      <w:sz w:val="32"/>
      <w:szCs w:val="32"/>
    </w:rPr>
  </w:style>
  <w:style w:type="paragraph" w:styleId="Code">
    <w:name w:val="Code"/>
    <w:basedOn w:val="Normal"/>
    <w:pPr>
      <w:spacing w:after="0" w:line="240" w:lineRule="auto"/>
      <w:shd w:fill="F7F9FB"/>
    </w:pPr>
    <w:rPr>
      <w:rFonts w:ascii="Consolas" w:hAnsi="Consolas" w:eastAsia="Consolas"/>
      <w:sz w:val="19"/>
      <w:szCs w:val="19"/>
    </w:rPr>
  </w:style>
  <w:style w:type="paragraph" w:styleId="TableHeader">
    <w:name w:val="Table Header"/>
    <w:basedOn w:val="Normal"/>
    <w:pPr>
      <w:spacing w:after="60"/>
    </w:pPr>
    <w:rPr>
      <w:b/>
      <w:color w:val="0B2545"/>
      <w:sz w:val="20"/>
      <w:szCs w:val="20"/>
    </w:rPr>
  </w:style>
  <w:style w:type="paragraph" w:styleId="TableBody">
    <w:name w:val="Table Body"/>
    <w:basedOn w:val="Normal"/>
    <w:pPr>
      <w:spacing w:after="60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Python standard library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编译技术课程设计说明文档 C++版</dc:title>
  <dc:creator>Codex</dc:creator>
  <dcterms:created xsi:type="dcterms:W3CDTF">2026-06-24T00:00:00Z</dcterms:created>
</cp:coreProperties>
</file>