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0DD1" w14:textId="11691031" w:rsidR="003E2A97" w:rsidRDefault="000575D3">
      <w:r>
        <w:rPr>
          <w:rFonts w:hint="eastAsia"/>
        </w:rPr>
        <w:t>作业三</w:t>
      </w:r>
    </w:p>
    <w:p w14:paraId="069ED3B6" w14:textId="3603ECBC" w:rsidR="000575D3" w:rsidRDefault="000575D3" w:rsidP="000575D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0575D3">
        <w:rPr>
          <w:rFonts w:hint="eastAsia"/>
        </w:rPr>
        <w:t>如何分析极化曲线各区段电极过程的控制步骤及相应的动力学规律，怎样从极化曲线获得动力学参数</w:t>
      </w:r>
      <w:r>
        <w:rPr>
          <w:rFonts w:hint="eastAsia"/>
        </w:rPr>
        <w:t>？</w:t>
      </w:r>
    </w:p>
    <w:p w14:paraId="0EFA5E64" w14:textId="7142AB94" w:rsidR="000575D3" w:rsidRDefault="000575D3" w:rsidP="000575D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0575D3">
        <w:rPr>
          <w:rFonts w:hint="eastAsia"/>
        </w:rPr>
        <w:t>在电化学测量时为什么要分析电极过程的各个基本过程？为什么和怎样把所要研究的过程突出出来？举例说明之</w:t>
      </w:r>
      <w:r>
        <w:rPr>
          <w:rFonts w:hint="eastAsia"/>
        </w:rPr>
        <w:t>。</w:t>
      </w:r>
      <w:bookmarkStart w:id="0" w:name="_GoBack"/>
      <w:bookmarkEnd w:id="0"/>
    </w:p>
    <w:sectPr w:rsidR="0005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AE4F5" w14:textId="77777777" w:rsidR="00993C87" w:rsidRDefault="00993C87" w:rsidP="000575D3">
      <w:r>
        <w:separator/>
      </w:r>
    </w:p>
  </w:endnote>
  <w:endnote w:type="continuationSeparator" w:id="0">
    <w:p w14:paraId="565E44EA" w14:textId="77777777" w:rsidR="00993C87" w:rsidRDefault="00993C87" w:rsidP="0005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E4D84" w14:textId="77777777" w:rsidR="00993C87" w:rsidRDefault="00993C87" w:rsidP="000575D3">
      <w:r>
        <w:separator/>
      </w:r>
    </w:p>
  </w:footnote>
  <w:footnote w:type="continuationSeparator" w:id="0">
    <w:p w14:paraId="53F653BE" w14:textId="77777777" w:rsidR="00993C87" w:rsidRDefault="00993C87" w:rsidP="0005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D6E8C"/>
    <w:multiLevelType w:val="hybridMultilevel"/>
    <w:tmpl w:val="37202B88"/>
    <w:lvl w:ilvl="0" w:tplc="B4628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76"/>
    <w:rsid w:val="000575D3"/>
    <w:rsid w:val="001A28FD"/>
    <w:rsid w:val="00352E9E"/>
    <w:rsid w:val="003E2A97"/>
    <w:rsid w:val="004B02FD"/>
    <w:rsid w:val="006C7076"/>
    <w:rsid w:val="0070636D"/>
    <w:rsid w:val="00762D51"/>
    <w:rsid w:val="007749E6"/>
    <w:rsid w:val="0082382B"/>
    <w:rsid w:val="00993C87"/>
    <w:rsid w:val="00C62BD2"/>
    <w:rsid w:val="00C76F6C"/>
    <w:rsid w:val="00C801E5"/>
    <w:rsid w:val="00F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2CDB"/>
  <w15:chartTrackingRefBased/>
  <w15:docId w15:val="{2845CFDE-12F0-422A-AAA9-B48BEF03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5D3"/>
    <w:rPr>
      <w:sz w:val="18"/>
      <w:szCs w:val="18"/>
    </w:rPr>
  </w:style>
  <w:style w:type="paragraph" w:styleId="a7">
    <w:name w:val="List Paragraph"/>
    <w:basedOn w:val="a"/>
    <w:uiPriority w:val="34"/>
    <w:qFormat/>
    <w:rsid w:val="00057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2018-03-10T13:36:00Z</dcterms:created>
  <dcterms:modified xsi:type="dcterms:W3CDTF">2018-03-10T13:37:00Z</dcterms:modified>
</cp:coreProperties>
</file>