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41" w:rsidRDefault="00574F41">
      <w:pPr>
        <w:ind w:firstLineChars="1200" w:firstLine="3373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北京科技大学</w:t>
      </w:r>
    </w:p>
    <w:p w:rsidR="00574F41" w:rsidRDefault="00574F41">
      <w:pPr>
        <w:ind w:firstLineChars="800" w:firstLine="2249"/>
        <w:rPr>
          <w:rFonts w:hint="eastAsia"/>
        </w:rPr>
      </w:pPr>
      <w:r>
        <w:rPr>
          <w:rFonts w:hint="eastAsia"/>
          <w:b/>
          <w:bCs/>
          <w:sz w:val="28"/>
        </w:rPr>
        <w:t>研究生选题报告及文献总结评审表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20"/>
        <w:gridCol w:w="1080"/>
        <w:gridCol w:w="900"/>
        <w:gridCol w:w="594"/>
        <w:gridCol w:w="1435"/>
        <w:gridCol w:w="124"/>
        <w:gridCol w:w="1807"/>
      </w:tblGrid>
      <w:tr w:rsidR="00574F41" w:rsidTr="0032149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188" w:type="dxa"/>
            <w:vAlign w:val="center"/>
          </w:tcPr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1620" w:type="dxa"/>
            <w:vAlign w:val="center"/>
          </w:tcPr>
          <w:p w:rsidR="00574F41" w:rsidRDefault="00B06F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国家材料服役安全</w:t>
            </w:r>
            <w:r w:rsidR="004F08A7">
              <w:rPr>
                <w:rFonts w:hint="eastAsia"/>
              </w:rPr>
              <w:t>科学</w:t>
            </w:r>
            <w:r>
              <w:rPr>
                <w:rFonts w:hint="eastAsia"/>
              </w:rPr>
              <w:t>中心</w:t>
            </w:r>
          </w:p>
        </w:tc>
        <w:tc>
          <w:tcPr>
            <w:tcW w:w="1080" w:type="dxa"/>
            <w:vAlign w:val="center"/>
          </w:tcPr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系（所）</w:t>
            </w:r>
          </w:p>
        </w:tc>
        <w:tc>
          <w:tcPr>
            <w:tcW w:w="1494" w:type="dxa"/>
            <w:gridSpan w:val="2"/>
            <w:vAlign w:val="center"/>
          </w:tcPr>
          <w:p w:rsidR="00574F41" w:rsidRDefault="00574F41">
            <w:pPr>
              <w:jc w:val="center"/>
              <w:rPr>
                <w:rFonts w:hint="eastAsia"/>
              </w:rPr>
            </w:pPr>
          </w:p>
        </w:tc>
        <w:tc>
          <w:tcPr>
            <w:tcW w:w="1435" w:type="dxa"/>
            <w:vAlign w:val="center"/>
          </w:tcPr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931" w:type="dxa"/>
            <w:gridSpan w:val="2"/>
            <w:vAlign w:val="center"/>
          </w:tcPr>
          <w:p w:rsidR="00574F41" w:rsidRDefault="00B06F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材料科学与工程</w:t>
            </w:r>
          </w:p>
        </w:tc>
      </w:tr>
      <w:tr w:rsidR="00574F41" w:rsidTr="0032149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188" w:type="dxa"/>
            <w:vAlign w:val="center"/>
          </w:tcPr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研究生</w:t>
            </w:r>
          </w:p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20" w:type="dxa"/>
            <w:vAlign w:val="center"/>
          </w:tcPr>
          <w:p w:rsidR="00574F41" w:rsidRDefault="00B06F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赵朝阳</w:t>
            </w:r>
          </w:p>
        </w:tc>
        <w:tc>
          <w:tcPr>
            <w:tcW w:w="1080" w:type="dxa"/>
            <w:vAlign w:val="center"/>
          </w:tcPr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494" w:type="dxa"/>
            <w:gridSpan w:val="2"/>
            <w:vAlign w:val="center"/>
          </w:tcPr>
          <w:p w:rsidR="00574F41" w:rsidRDefault="00B06F94">
            <w:pPr>
              <w:jc w:val="center"/>
              <w:rPr>
                <w:rFonts w:hint="eastAsia"/>
              </w:rPr>
            </w:pPr>
            <w:r>
              <w:t>B20170427</w:t>
            </w:r>
          </w:p>
        </w:tc>
        <w:tc>
          <w:tcPr>
            <w:tcW w:w="1435" w:type="dxa"/>
            <w:vAlign w:val="center"/>
          </w:tcPr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导师姓名</w:t>
            </w:r>
          </w:p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及职称</w:t>
            </w:r>
          </w:p>
        </w:tc>
        <w:tc>
          <w:tcPr>
            <w:tcW w:w="1931" w:type="dxa"/>
            <w:gridSpan w:val="2"/>
            <w:vAlign w:val="center"/>
          </w:tcPr>
          <w:p w:rsidR="00574F41" w:rsidRDefault="00B9654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金莹</w:t>
            </w:r>
            <w:proofErr w:type="gramEnd"/>
            <w:r w:rsidR="00053D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研究员</w:t>
            </w:r>
            <w:bookmarkStart w:id="0" w:name="_GoBack"/>
            <w:bookmarkEnd w:id="0"/>
          </w:p>
        </w:tc>
      </w:tr>
      <w:tr w:rsidR="00574F41" w:rsidTr="0032149C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1188" w:type="dxa"/>
            <w:tcBorders>
              <w:top w:val="nil"/>
            </w:tcBorders>
            <w:vAlign w:val="center"/>
          </w:tcPr>
          <w:p w:rsidR="00574F41" w:rsidRDefault="00574F41">
            <w:pPr>
              <w:rPr>
                <w:rFonts w:hint="eastAsia"/>
              </w:rPr>
            </w:pPr>
            <w:r>
              <w:rPr>
                <w:rFonts w:hint="eastAsia"/>
              </w:rPr>
              <w:t>学位级别</w:t>
            </w:r>
          </w:p>
        </w:tc>
        <w:tc>
          <w:tcPr>
            <w:tcW w:w="1620" w:type="dxa"/>
            <w:vAlign w:val="center"/>
          </w:tcPr>
          <w:p w:rsidR="00574F41" w:rsidRDefault="0032149C">
            <w:pPr>
              <w:ind w:left="30"/>
              <w:rPr>
                <w:rFonts w:hint="eastAsia"/>
              </w:rPr>
            </w:pPr>
            <w:r>
              <w:rPr>
                <w:rFonts w:ascii="Calibri" w:hAnsi="Calibri" w:cs="Calibri"/>
              </w:rPr>
              <w:t>√</w:t>
            </w:r>
            <w:r w:rsidR="00574F41">
              <w:rPr>
                <w:rFonts w:ascii="宋体" w:hAnsi="宋体" w:hint="eastAsia"/>
              </w:rPr>
              <w:t>硕士；□博士</w:t>
            </w:r>
          </w:p>
        </w:tc>
        <w:tc>
          <w:tcPr>
            <w:tcW w:w="1080" w:type="dxa"/>
            <w:vAlign w:val="center"/>
          </w:tcPr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入学年月</w:t>
            </w:r>
          </w:p>
        </w:tc>
        <w:tc>
          <w:tcPr>
            <w:tcW w:w="1494" w:type="dxa"/>
            <w:gridSpan w:val="2"/>
            <w:vAlign w:val="center"/>
          </w:tcPr>
          <w:p w:rsidR="00574F41" w:rsidRDefault="00B965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 w:rsidR="00574F41">
              <w:rPr>
                <w:rFonts w:hint="eastAsia"/>
              </w:rPr>
              <w:t>年</w:t>
            </w:r>
            <w:r>
              <w:rPr>
                <w:rFonts w:hint="eastAsia"/>
              </w:rPr>
              <w:t>09</w:t>
            </w:r>
            <w:r w:rsidR="00574F41">
              <w:rPr>
                <w:rFonts w:hint="eastAsia"/>
              </w:rPr>
              <w:t>月</w:t>
            </w:r>
          </w:p>
        </w:tc>
        <w:tc>
          <w:tcPr>
            <w:tcW w:w="1559" w:type="dxa"/>
            <w:gridSpan w:val="2"/>
            <w:vAlign w:val="center"/>
          </w:tcPr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选题报告日期</w:t>
            </w:r>
          </w:p>
        </w:tc>
        <w:tc>
          <w:tcPr>
            <w:tcW w:w="1807" w:type="dxa"/>
            <w:vAlign w:val="center"/>
          </w:tcPr>
          <w:p w:rsidR="00574F41" w:rsidRDefault="00F774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  <w:r w:rsidR="00574F41">
              <w:rPr>
                <w:rFonts w:hint="eastAsia"/>
              </w:rPr>
              <w:t>年</w:t>
            </w:r>
            <w:r>
              <w:rPr>
                <w:rFonts w:hint="eastAsia"/>
              </w:rPr>
              <w:t>07</w:t>
            </w:r>
            <w:r w:rsidR="00574F41"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 w:rsidR="00574F41">
              <w:rPr>
                <w:rFonts w:hint="eastAsia"/>
              </w:rPr>
              <w:t>日</w:t>
            </w:r>
          </w:p>
        </w:tc>
      </w:tr>
      <w:tr w:rsidR="00574F41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1188" w:type="dxa"/>
            <w:vAlign w:val="center"/>
          </w:tcPr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拟定</w:t>
            </w:r>
          </w:p>
          <w:p w:rsidR="00574F41" w:rsidRDefault="00574F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560" w:type="dxa"/>
            <w:gridSpan w:val="7"/>
            <w:vAlign w:val="center"/>
          </w:tcPr>
          <w:p w:rsidR="00574F41" w:rsidRDefault="00321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利用机器学习构建材料成分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性能关系模型</w:t>
            </w:r>
          </w:p>
        </w:tc>
      </w:tr>
      <w:tr w:rsidR="00D638AA" w:rsidTr="0032149C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1188" w:type="dxa"/>
            <w:vAlign w:val="center"/>
          </w:tcPr>
          <w:p w:rsidR="00D638AA" w:rsidRDefault="00D638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阅读文献</w:t>
            </w:r>
          </w:p>
          <w:p w:rsidR="00D638AA" w:rsidRDefault="00D638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量</w:t>
            </w:r>
          </w:p>
        </w:tc>
        <w:tc>
          <w:tcPr>
            <w:tcW w:w="3600" w:type="dxa"/>
            <w:gridSpan w:val="3"/>
            <w:vAlign w:val="center"/>
          </w:tcPr>
          <w:p w:rsidR="00D638AA" w:rsidRDefault="00D638AA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  <w:r w:rsidR="007B2001">
              <w:rPr>
                <w:rFonts w:hint="eastAsia"/>
              </w:rPr>
              <w:t>15</w:t>
            </w:r>
            <w:r>
              <w:rPr>
                <w:rFonts w:hint="eastAsia"/>
              </w:rPr>
              <w:t>篇；外文</w:t>
            </w:r>
            <w:r w:rsidR="007B2001">
              <w:rPr>
                <w:rFonts w:hint="eastAsia"/>
              </w:rPr>
              <w:t>26</w:t>
            </w:r>
            <w:r>
              <w:rPr>
                <w:rFonts w:hint="eastAsia"/>
              </w:rPr>
              <w:t>篇</w:t>
            </w:r>
          </w:p>
        </w:tc>
        <w:tc>
          <w:tcPr>
            <w:tcW w:w="2153" w:type="dxa"/>
            <w:gridSpan w:val="3"/>
            <w:vAlign w:val="center"/>
          </w:tcPr>
          <w:p w:rsidR="00D638AA" w:rsidRDefault="00D638AA" w:rsidP="00D638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论文是否保密</w:t>
            </w:r>
          </w:p>
        </w:tc>
        <w:tc>
          <w:tcPr>
            <w:tcW w:w="1807" w:type="dxa"/>
            <w:vAlign w:val="center"/>
          </w:tcPr>
          <w:p w:rsidR="00D638AA" w:rsidRDefault="00D638AA" w:rsidP="00D638AA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□是；</w:t>
            </w:r>
            <w:r w:rsidR="007B2001">
              <w:rPr>
                <w:rFonts w:ascii="Calibri" w:hAnsi="Calibri" w:cs="Calibri"/>
              </w:rPr>
              <w:t>√</w:t>
            </w:r>
            <w:r>
              <w:rPr>
                <w:rFonts w:ascii="宋体" w:hAnsi="宋体" w:hint="eastAsia"/>
              </w:rPr>
              <w:t>否</w:t>
            </w:r>
          </w:p>
        </w:tc>
      </w:tr>
      <w:tr w:rsidR="00574F41">
        <w:tblPrEx>
          <w:tblCellMar>
            <w:top w:w="0" w:type="dxa"/>
            <w:bottom w:w="0" w:type="dxa"/>
          </w:tblCellMar>
        </w:tblPrEx>
        <w:trPr>
          <w:cantSplit/>
          <w:trHeight w:val="7367"/>
        </w:trPr>
        <w:tc>
          <w:tcPr>
            <w:tcW w:w="8748" w:type="dxa"/>
            <w:gridSpan w:val="8"/>
            <w:tcBorders>
              <w:right w:val="single" w:sz="4" w:space="0" w:color="auto"/>
            </w:tcBorders>
            <w:vAlign w:val="center"/>
          </w:tcPr>
          <w:p w:rsidR="00574F41" w:rsidRDefault="00574F41">
            <w:pPr>
              <w:rPr>
                <w:rFonts w:hint="eastAsia"/>
              </w:rPr>
            </w:pPr>
            <w:r>
              <w:rPr>
                <w:rFonts w:hint="eastAsia"/>
              </w:rPr>
              <w:t>选题报告内容摘要，特别是</w:t>
            </w:r>
            <w:proofErr w:type="gramStart"/>
            <w:r>
              <w:rPr>
                <w:rFonts w:hint="eastAsia"/>
              </w:rPr>
              <w:t>拟研究</w:t>
            </w:r>
            <w:proofErr w:type="gramEnd"/>
            <w:r>
              <w:rPr>
                <w:rFonts w:hint="eastAsia"/>
              </w:rPr>
              <w:t>的主要内容和</w:t>
            </w:r>
            <w:proofErr w:type="gramStart"/>
            <w:r>
              <w:rPr>
                <w:rFonts w:hint="eastAsia"/>
              </w:rPr>
              <w:t>拟解决</w:t>
            </w:r>
            <w:proofErr w:type="gramEnd"/>
            <w:r>
              <w:rPr>
                <w:rFonts w:hint="eastAsia"/>
              </w:rPr>
              <w:t>的关键问题或创新点：</w:t>
            </w: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</w:tc>
      </w:tr>
    </w:tbl>
    <w:p w:rsidR="00574F41" w:rsidRDefault="00574F41">
      <w:pPr>
        <w:ind w:leftChars="300" w:left="1260" w:hangingChars="300" w:hanging="630"/>
        <w:rPr>
          <w:rFonts w:ascii="宋体" w:hAnsi="宋体" w:hint="eastAsia"/>
        </w:rPr>
      </w:pPr>
      <w:r>
        <w:rPr>
          <w:rFonts w:hint="eastAsia"/>
        </w:rPr>
        <w:t>注：</w:t>
      </w:r>
      <w:r>
        <w:rPr>
          <w:rFonts w:ascii="宋体" w:hAnsi="宋体" w:hint="eastAsia"/>
        </w:rPr>
        <w:t>①本表一式二份，</w:t>
      </w:r>
      <w:r w:rsidR="00F8485B">
        <w:rPr>
          <w:rFonts w:ascii="宋体" w:hAnsi="宋体" w:hint="eastAsia"/>
        </w:rPr>
        <w:t>A4纸正反面打印，</w:t>
      </w:r>
      <w:r>
        <w:rPr>
          <w:rFonts w:ascii="宋体" w:hAnsi="宋体" w:hint="eastAsia"/>
        </w:rPr>
        <w:t>复印件及书面选题报告交学院留存，原件于报告结束10日内交</w:t>
      </w:r>
      <w:r w:rsidR="00F8485B">
        <w:rPr>
          <w:rFonts w:ascii="宋体" w:hAnsi="宋体" w:hint="eastAsia"/>
        </w:rPr>
        <w:t>学院，由学院交</w:t>
      </w:r>
      <w:r>
        <w:rPr>
          <w:rFonts w:ascii="宋体" w:hAnsi="宋体" w:hint="eastAsia"/>
        </w:rPr>
        <w:t>研究生院培养管理办公室。</w:t>
      </w:r>
    </w:p>
    <w:p w:rsidR="00574F41" w:rsidRDefault="00574F41">
      <w:pPr>
        <w:ind w:firstLineChars="500" w:firstLine="1050"/>
        <w:rPr>
          <w:rFonts w:ascii="宋体" w:hAnsi="宋体" w:hint="eastAsia"/>
        </w:rPr>
      </w:pPr>
      <w:r>
        <w:rPr>
          <w:rFonts w:ascii="宋体" w:hAnsi="宋体" w:hint="eastAsia"/>
        </w:rPr>
        <w:t>②博士生选题报告与中期报告的时间间隔一般不得少于6至9个月。</w:t>
      </w:r>
    </w:p>
    <w:p w:rsidR="00574F41" w:rsidRDefault="00574F41">
      <w:pPr>
        <w:ind w:firstLineChars="500" w:firstLine="1050"/>
        <w:rPr>
          <w:rFonts w:ascii="宋体" w:hAnsi="宋体" w:hint="eastAsia"/>
        </w:rPr>
      </w:pPr>
      <w:r>
        <w:rPr>
          <w:rFonts w:ascii="宋体" w:hAnsi="宋体" w:hint="eastAsia"/>
        </w:rPr>
        <w:t>③硕士生选题报告与论文答辩的时间间隔一般不得少于9个月。</w:t>
      </w:r>
    </w:p>
    <w:p w:rsidR="00F8485B" w:rsidRDefault="00F8485B" w:rsidP="00F8485B">
      <w:pPr>
        <w:ind w:leftChars="500" w:left="1260" w:hangingChars="100" w:hanging="210"/>
        <w:rPr>
          <w:rFonts w:ascii="宋体" w:hAnsi="宋体" w:hint="eastAsia"/>
        </w:rPr>
      </w:pPr>
      <w:r>
        <w:rPr>
          <w:rFonts w:ascii="宋体" w:hAnsi="宋体" w:hint="eastAsia"/>
        </w:rPr>
        <w:t>④涉密论文必须在开题时进行保密论文申请，把保密申请书（保卫处下载）交研究生院学位办公室。</w:t>
      </w:r>
    </w:p>
    <w:p w:rsidR="00F8485B" w:rsidRDefault="00F8485B">
      <w:pPr>
        <w:ind w:firstLineChars="500" w:firstLine="1050"/>
        <w:rPr>
          <w:rFonts w:ascii="宋体" w:hAnsi="宋体" w:hint="eastAsia"/>
        </w:rPr>
      </w:pPr>
    </w:p>
    <w:p w:rsidR="00574F41" w:rsidRDefault="00574F41">
      <w:pPr>
        <w:ind w:firstLineChars="500" w:firstLine="1050"/>
        <w:rPr>
          <w:rFonts w:ascii="宋体" w:hAnsi="宋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8"/>
        <w:gridCol w:w="1139"/>
        <w:gridCol w:w="1559"/>
        <w:gridCol w:w="409"/>
        <w:gridCol w:w="1370"/>
        <w:gridCol w:w="1576"/>
        <w:gridCol w:w="835"/>
      </w:tblGrid>
      <w:tr w:rsidR="00574F41" w:rsidTr="00763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96" w:type="dxa"/>
            <w:gridSpan w:val="7"/>
          </w:tcPr>
          <w:p w:rsidR="00574F41" w:rsidRDefault="00574F41">
            <w:pPr>
              <w:rPr>
                <w:rFonts w:hint="eastAsia"/>
              </w:rPr>
            </w:pPr>
            <w:r>
              <w:rPr>
                <w:rFonts w:hint="eastAsia"/>
              </w:rPr>
              <w:t>（接上页）</w:t>
            </w: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</w:tc>
      </w:tr>
      <w:tr w:rsidR="0076390F" w:rsidTr="0076390F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1408" w:type="dxa"/>
            <w:vMerge w:val="restart"/>
            <w:textDirection w:val="tbRlV"/>
            <w:vAlign w:val="bottom"/>
          </w:tcPr>
          <w:p w:rsidR="00791FD2" w:rsidRPr="00791FD2" w:rsidRDefault="00791FD2" w:rsidP="00791FD2">
            <w:pPr>
              <w:ind w:leftChars="54" w:left="113" w:right="113"/>
              <w:rPr>
                <w:rFonts w:hint="eastAsia"/>
                <w:color w:val="000000"/>
              </w:rPr>
            </w:pPr>
            <w:r w:rsidRPr="00791FD2">
              <w:rPr>
                <w:rFonts w:hint="eastAsia"/>
                <w:color w:val="000000"/>
                <w:sz w:val="18"/>
                <w:szCs w:val="18"/>
              </w:rPr>
              <w:t>（参加博士生选题评审不得少于</w:t>
            </w:r>
            <w:r w:rsidRPr="00791FD2"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791FD2">
              <w:rPr>
                <w:rFonts w:hint="eastAsia"/>
                <w:color w:val="000000"/>
                <w:sz w:val="18"/>
                <w:szCs w:val="18"/>
              </w:rPr>
              <w:t>名）</w:t>
            </w:r>
          </w:p>
          <w:p w:rsidR="00BC47BF" w:rsidRPr="00791FD2" w:rsidRDefault="00BC47BF" w:rsidP="00BC47BF">
            <w:pPr>
              <w:ind w:leftChars="54" w:left="113" w:right="113"/>
              <w:rPr>
                <w:rFonts w:hint="eastAsia"/>
                <w:color w:val="000000"/>
                <w:sz w:val="18"/>
                <w:szCs w:val="18"/>
              </w:rPr>
            </w:pPr>
            <w:r w:rsidRPr="00791FD2">
              <w:rPr>
                <w:rFonts w:hint="eastAsia"/>
                <w:color w:val="000000"/>
                <w:sz w:val="18"/>
                <w:szCs w:val="18"/>
              </w:rPr>
              <w:t>（参加硕士生选题评审不得少于</w:t>
            </w:r>
            <w:r w:rsidRPr="00791FD2">
              <w:rPr>
                <w:rFonts w:hint="eastAsia"/>
                <w:color w:val="000000"/>
                <w:sz w:val="18"/>
                <w:szCs w:val="18"/>
              </w:rPr>
              <w:t>3</w:t>
            </w:r>
            <w:r w:rsidRPr="00791FD2">
              <w:rPr>
                <w:rFonts w:hint="eastAsia"/>
                <w:color w:val="000000"/>
                <w:sz w:val="18"/>
                <w:szCs w:val="18"/>
              </w:rPr>
              <w:t>名）</w:t>
            </w:r>
          </w:p>
          <w:p w:rsidR="00BC47BF" w:rsidRPr="00791FD2" w:rsidRDefault="00BC47BF" w:rsidP="00BC47BF">
            <w:pPr>
              <w:ind w:leftChars="54" w:left="113" w:right="113" w:firstLineChars="100" w:firstLine="210"/>
              <w:rPr>
                <w:rFonts w:hint="eastAsia"/>
                <w:color w:val="000000"/>
              </w:rPr>
            </w:pPr>
            <w:r w:rsidRPr="00791FD2">
              <w:rPr>
                <w:rFonts w:hint="eastAsia"/>
                <w:color w:val="000000"/>
              </w:rPr>
              <w:t>评审小组主要成员</w:t>
            </w:r>
          </w:p>
        </w:tc>
        <w:tc>
          <w:tcPr>
            <w:tcW w:w="1139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  <w:r w:rsidRPr="00791FD2">
              <w:rPr>
                <w:rFonts w:hint="eastAsia"/>
                <w:color w:val="000000"/>
              </w:rPr>
              <w:t>姓</w:t>
            </w:r>
            <w:r w:rsidRPr="00791FD2">
              <w:rPr>
                <w:rFonts w:hint="eastAsia"/>
                <w:color w:val="000000"/>
              </w:rPr>
              <w:t xml:space="preserve">  </w:t>
            </w:r>
            <w:r w:rsidRPr="00791FD2">
              <w:rPr>
                <w:rFonts w:hint="eastAsia"/>
                <w:color w:val="000000"/>
              </w:rPr>
              <w:t>名</w:t>
            </w:r>
          </w:p>
        </w:tc>
        <w:tc>
          <w:tcPr>
            <w:tcW w:w="1559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  <w:r w:rsidRPr="00791FD2">
              <w:rPr>
                <w:rFonts w:hint="eastAsia"/>
                <w:color w:val="000000"/>
              </w:rPr>
              <w:t>职称</w:t>
            </w:r>
            <w:r w:rsidRPr="00791FD2">
              <w:rPr>
                <w:rFonts w:hint="eastAsia"/>
                <w:color w:val="000000"/>
              </w:rPr>
              <w:t>/</w:t>
            </w:r>
            <w:r w:rsidRPr="00791FD2">
              <w:rPr>
                <w:rFonts w:hint="eastAsia"/>
                <w:color w:val="000000"/>
              </w:rPr>
              <w:t>学位</w:t>
            </w:r>
          </w:p>
        </w:tc>
        <w:tc>
          <w:tcPr>
            <w:tcW w:w="1779" w:type="dxa"/>
            <w:gridSpan w:val="2"/>
            <w:tcBorders>
              <w:top w:val="nil"/>
            </w:tcBorders>
            <w:vAlign w:val="center"/>
          </w:tcPr>
          <w:p w:rsidR="0076390F" w:rsidRDefault="00574F41">
            <w:pPr>
              <w:jc w:val="center"/>
              <w:rPr>
                <w:color w:val="000000"/>
              </w:rPr>
            </w:pPr>
            <w:r w:rsidRPr="00791FD2">
              <w:rPr>
                <w:rFonts w:hint="eastAsia"/>
                <w:color w:val="000000"/>
              </w:rPr>
              <w:t>现从事专业及</w:t>
            </w:r>
          </w:p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  <w:r w:rsidRPr="00791FD2">
              <w:rPr>
                <w:rFonts w:hint="eastAsia"/>
                <w:color w:val="000000"/>
              </w:rPr>
              <w:t>学术专长</w:t>
            </w:r>
          </w:p>
        </w:tc>
        <w:tc>
          <w:tcPr>
            <w:tcW w:w="1576" w:type="dxa"/>
            <w:tcBorders>
              <w:top w:val="nil"/>
            </w:tcBorders>
            <w:vAlign w:val="center"/>
          </w:tcPr>
          <w:p w:rsidR="0076390F" w:rsidRDefault="00574F41">
            <w:pPr>
              <w:jc w:val="center"/>
              <w:rPr>
                <w:color w:val="000000"/>
              </w:rPr>
            </w:pPr>
            <w:r w:rsidRPr="00791FD2">
              <w:rPr>
                <w:rFonts w:hint="eastAsia"/>
                <w:color w:val="000000"/>
              </w:rPr>
              <w:t>（出席者）</w:t>
            </w:r>
          </w:p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  <w:r w:rsidRPr="00791FD2">
              <w:rPr>
                <w:rFonts w:hint="eastAsia"/>
                <w:color w:val="000000"/>
              </w:rPr>
              <w:t>签名</w:t>
            </w:r>
          </w:p>
        </w:tc>
        <w:tc>
          <w:tcPr>
            <w:tcW w:w="835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  <w:r w:rsidRPr="00791FD2">
              <w:rPr>
                <w:rFonts w:hint="eastAsia"/>
                <w:color w:val="000000"/>
              </w:rPr>
              <w:t>备注</w:t>
            </w:r>
          </w:p>
        </w:tc>
      </w:tr>
      <w:tr w:rsidR="0076390F" w:rsidTr="0076390F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1408" w:type="dxa"/>
            <w:vMerge/>
          </w:tcPr>
          <w:p w:rsidR="00574F41" w:rsidRPr="00791FD2" w:rsidRDefault="00574F41">
            <w:pPr>
              <w:rPr>
                <w:rFonts w:hint="eastAsia"/>
                <w:color w:val="000000"/>
              </w:rPr>
            </w:pPr>
          </w:p>
        </w:tc>
        <w:tc>
          <w:tcPr>
            <w:tcW w:w="1139" w:type="dxa"/>
            <w:vAlign w:val="center"/>
          </w:tcPr>
          <w:p w:rsidR="00574F41" w:rsidRPr="00791FD2" w:rsidRDefault="007639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陆永</w:t>
            </w:r>
            <w:proofErr w:type="gramStart"/>
            <w:r>
              <w:rPr>
                <w:rFonts w:hint="eastAsia"/>
                <w:color w:val="000000"/>
              </w:rPr>
              <w:t>浩</w:t>
            </w:r>
            <w:proofErr w:type="gramEnd"/>
          </w:p>
        </w:tc>
        <w:tc>
          <w:tcPr>
            <w:tcW w:w="1559" w:type="dxa"/>
            <w:vAlign w:val="center"/>
          </w:tcPr>
          <w:p w:rsidR="00574F41" w:rsidRPr="00791FD2" w:rsidRDefault="007639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研究员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博士</w:t>
            </w:r>
          </w:p>
        </w:tc>
        <w:tc>
          <w:tcPr>
            <w:tcW w:w="1779" w:type="dxa"/>
            <w:gridSpan w:val="2"/>
            <w:vAlign w:val="center"/>
          </w:tcPr>
          <w:p w:rsidR="00574F41" w:rsidRPr="00791FD2" w:rsidRDefault="007639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材料学</w:t>
            </w:r>
          </w:p>
        </w:tc>
        <w:tc>
          <w:tcPr>
            <w:tcW w:w="1576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5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  <w:r w:rsidRPr="00791FD2">
              <w:rPr>
                <w:rFonts w:hint="eastAsia"/>
                <w:color w:val="000000"/>
              </w:rPr>
              <w:t>组长</w:t>
            </w:r>
          </w:p>
        </w:tc>
      </w:tr>
      <w:tr w:rsidR="0076390F" w:rsidTr="0076390F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1408" w:type="dxa"/>
            <w:vMerge/>
          </w:tcPr>
          <w:p w:rsidR="00574F41" w:rsidRPr="00791FD2" w:rsidRDefault="00574F41">
            <w:pPr>
              <w:rPr>
                <w:rFonts w:hint="eastAsia"/>
                <w:color w:val="000000"/>
              </w:rPr>
            </w:pPr>
          </w:p>
        </w:tc>
        <w:tc>
          <w:tcPr>
            <w:tcW w:w="1139" w:type="dxa"/>
            <w:vAlign w:val="center"/>
          </w:tcPr>
          <w:p w:rsidR="00574F41" w:rsidRPr="00791FD2" w:rsidRDefault="007639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王海成</w:t>
            </w:r>
          </w:p>
        </w:tc>
        <w:tc>
          <w:tcPr>
            <w:tcW w:w="1559" w:type="dxa"/>
            <w:vAlign w:val="center"/>
          </w:tcPr>
          <w:p w:rsidR="00574F41" w:rsidRPr="00791FD2" w:rsidRDefault="007639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副教授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博士</w:t>
            </w:r>
          </w:p>
        </w:tc>
        <w:tc>
          <w:tcPr>
            <w:tcW w:w="1779" w:type="dxa"/>
            <w:gridSpan w:val="2"/>
            <w:vAlign w:val="center"/>
          </w:tcPr>
          <w:p w:rsidR="00574F41" w:rsidRPr="00791FD2" w:rsidRDefault="007639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材料学</w:t>
            </w:r>
          </w:p>
        </w:tc>
        <w:tc>
          <w:tcPr>
            <w:tcW w:w="1576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5" w:type="dxa"/>
            <w:vAlign w:val="center"/>
          </w:tcPr>
          <w:p w:rsidR="00574F41" w:rsidRPr="00791FD2" w:rsidRDefault="007639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成员</w:t>
            </w:r>
          </w:p>
        </w:tc>
      </w:tr>
      <w:tr w:rsidR="0076390F" w:rsidTr="0076390F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1408" w:type="dxa"/>
            <w:vMerge/>
          </w:tcPr>
          <w:p w:rsidR="00574F41" w:rsidRPr="00791FD2" w:rsidRDefault="00574F41">
            <w:pPr>
              <w:rPr>
                <w:rFonts w:hint="eastAsia"/>
                <w:color w:val="000000"/>
              </w:rPr>
            </w:pPr>
          </w:p>
        </w:tc>
        <w:tc>
          <w:tcPr>
            <w:tcW w:w="1139" w:type="dxa"/>
            <w:vAlign w:val="center"/>
          </w:tcPr>
          <w:p w:rsidR="00574F41" w:rsidRPr="00791FD2" w:rsidRDefault="007639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</w:t>
            </w:r>
            <w:proofErr w:type="gramStart"/>
            <w:r>
              <w:rPr>
                <w:rFonts w:hint="eastAsia"/>
                <w:color w:val="000000"/>
              </w:rPr>
              <w:t>磊</w:t>
            </w:r>
            <w:proofErr w:type="gramEnd"/>
          </w:p>
        </w:tc>
        <w:tc>
          <w:tcPr>
            <w:tcW w:w="1559" w:type="dxa"/>
            <w:vAlign w:val="center"/>
          </w:tcPr>
          <w:p w:rsidR="00574F41" w:rsidRPr="00791FD2" w:rsidRDefault="007639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副研究员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博士</w:t>
            </w:r>
          </w:p>
        </w:tc>
        <w:tc>
          <w:tcPr>
            <w:tcW w:w="1779" w:type="dxa"/>
            <w:gridSpan w:val="2"/>
            <w:vAlign w:val="center"/>
          </w:tcPr>
          <w:p w:rsidR="00574F41" w:rsidRPr="00791FD2" w:rsidRDefault="007639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材料学</w:t>
            </w:r>
          </w:p>
        </w:tc>
        <w:tc>
          <w:tcPr>
            <w:tcW w:w="1576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5" w:type="dxa"/>
            <w:vAlign w:val="center"/>
          </w:tcPr>
          <w:p w:rsidR="00574F41" w:rsidRPr="00791FD2" w:rsidRDefault="0076390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成员</w:t>
            </w:r>
          </w:p>
        </w:tc>
      </w:tr>
      <w:tr w:rsidR="0076390F" w:rsidTr="0076390F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1408" w:type="dxa"/>
            <w:vMerge/>
          </w:tcPr>
          <w:p w:rsidR="00574F41" w:rsidRPr="00791FD2" w:rsidRDefault="00574F41">
            <w:pPr>
              <w:rPr>
                <w:rFonts w:hint="eastAsia"/>
                <w:color w:val="000000"/>
              </w:rPr>
            </w:pPr>
          </w:p>
        </w:tc>
        <w:tc>
          <w:tcPr>
            <w:tcW w:w="1139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779" w:type="dxa"/>
            <w:gridSpan w:val="2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76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5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76390F" w:rsidTr="0076390F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1408" w:type="dxa"/>
            <w:vMerge/>
          </w:tcPr>
          <w:p w:rsidR="00574F41" w:rsidRPr="00791FD2" w:rsidRDefault="00574F41">
            <w:pPr>
              <w:rPr>
                <w:rFonts w:hint="eastAsia"/>
                <w:color w:val="000000"/>
              </w:rPr>
            </w:pPr>
          </w:p>
        </w:tc>
        <w:tc>
          <w:tcPr>
            <w:tcW w:w="1139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779" w:type="dxa"/>
            <w:gridSpan w:val="2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76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5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76390F" w:rsidTr="0076390F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1408" w:type="dxa"/>
            <w:vMerge/>
          </w:tcPr>
          <w:p w:rsidR="00574F41" w:rsidRPr="00791FD2" w:rsidRDefault="00574F41">
            <w:pPr>
              <w:rPr>
                <w:rFonts w:hint="eastAsia"/>
                <w:color w:val="000000"/>
              </w:rPr>
            </w:pPr>
          </w:p>
        </w:tc>
        <w:tc>
          <w:tcPr>
            <w:tcW w:w="1139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779" w:type="dxa"/>
            <w:gridSpan w:val="2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76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5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76390F" w:rsidTr="0076390F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1408" w:type="dxa"/>
            <w:vMerge/>
          </w:tcPr>
          <w:p w:rsidR="00574F41" w:rsidRPr="00791FD2" w:rsidRDefault="00574F41">
            <w:pPr>
              <w:rPr>
                <w:rFonts w:hint="eastAsia"/>
                <w:color w:val="000000"/>
              </w:rPr>
            </w:pPr>
          </w:p>
        </w:tc>
        <w:tc>
          <w:tcPr>
            <w:tcW w:w="1139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779" w:type="dxa"/>
            <w:gridSpan w:val="2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76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35" w:type="dxa"/>
            <w:vAlign w:val="center"/>
          </w:tcPr>
          <w:p w:rsidR="00574F41" w:rsidRPr="00791FD2" w:rsidRDefault="00574F41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574F41" w:rsidTr="00763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96" w:type="dxa"/>
            <w:gridSpan w:val="7"/>
          </w:tcPr>
          <w:p w:rsidR="00574F41" w:rsidRPr="00791FD2" w:rsidRDefault="00574F41">
            <w:pPr>
              <w:rPr>
                <w:rFonts w:hint="eastAsia"/>
                <w:color w:val="000000"/>
              </w:rPr>
            </w:pPr>
            <w:r w:rsidRPr="00791FD2">
              <w:rPr>
                <w:rFonts w:hint="eastAsia"/>
                <w:color w:val="000000"/>
              </w:rPr>
              <w:t>评审意见（必要时可选多项）：</w:t>
            </w:r>
          </w:p>
          <w:p w:rsidR="00574F41" w:rsidRPr="00791FD2" w:rsidRDefault="003B5B42">
            <w:pPr>
              <w:rPr>
                <w:rFonts w:hint="eastAsia"/>
                <w:color w:val="000000"/>
              </w:rPr>
            </w:pPr>
            <w:r w:rsidRPr="00791FD2">
              <w:rPr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134620</wp:posOffset>
                      </wp:positionV>
                      <wp:extent cx="228600" cy="198120"/>
                      <wp:effectExtent l="9525" t="9525" r="9525" b="1143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CFACA2" id="Rectangle 2" o:spid="_x0000_s1026" style="position:absolute;left:0;text-align:left;margin-left:126pt;margin-top:10.6pt;width:18pt;height:1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"/>
                  </w:pict>
                </mc:Fallback>
              </mc:AlternateContent>
            </w:r>
          </w:p>
          <w:p w:rsidR="00574F41" w:rsidRPr="00791FD2" w:rsidRDefault="00574F41">
            <w:pPr>
              <w:numPr>
                <w:ilvl w:val="0"/>
                <w:numId w:val="1"/>
              </w:numPr>
              <w:rPr>
                <w:rFonts w:ascii="宋体" w:hAnsi="宋体" w:hint="eastAsia"/>
                <w:color w:val="000000"/>
              </w:rPr>
            </w:pPr>
            <w:r w:rsidRPr="00791FD2">
              <w:rPr>
                <w:rFonts w:ascii="宋体" w:hAnsi="宋体" w:hint="eastAsia"/>
                <w:color w:val="000000"/>
              </w:rPr>
              <w:t>（正常）通过（或成绩  （ （百分制））；</w:t>
            </w:r>
          </w:p>
          <w:p w:rsidR="00574F41" w:rsidRPr="00791FD2" w:rsidRDefault="00574F41">
            <w:pPr>
              <w:numPr>
                <w:ilvl w:val="0"/>
                <w:numId w:val="1"/>
              </w:numPr>
              <w:rPr>
                <w:rFonts w:hint="eastAsia"/>
                <w:color w:val="000000"/>
              </w:rPr>
            </w:pPr>
            <w:r w:rsidRPr="00791FD2">
              <w:rPr>
                <w:rFonts w:ascii="宋体" w:hAnsi="宋体" w:hint="eastAsia"/>
                <w:color w:val="000000"/>
              </w:rPr>
              <w:t xml:space="preserve">       年    月    日前通过全部课程考试；□ 建议终止学业（请在以下具体说明）；</w:t>
            </w:r>
          </w:p>
          <w:p w:rsidR="00574F41" w:rsidRPr="00791FD2" w:rsidRDefault="00574F41">
            <w:pPr>
              <w:numPr>
                <w:ilvl w:val="0"/>
                <w:numId w:val="1"/>
              </w:numPr>
              <w:rPr>
                <w:rFonts w:hint="eastAsia"/>
                <w:color w:val="000000"/>
              </w:rPr>
            </w:pPr>
            <w:r w:rsidRPr="00791FD2">
              <w:rPr>
                <w:rFonts w:ascii="宋体" w:hAnsi="宋体" w:hint="eastAsia"/>
                <w:color w:val="000000"/>
              </w:rPr>
              <w:t xml:space="preserve">       年    月    日前重做开题报告； □ 其它（请具体说明）：</w:t>
            </w:r>
          </w:p>
          <w:p w:rsidR="00574F41" w:rsidRPr="00791FD2" w:rsidRDefault="00574F41">
            <w:pPr>
              <w:rPr>
                <w:rFonts w:ascii="宋体" w:hAnsi="宋体" w:hint="eastAsia"/>
                <w:color w:val="000000"/>
              </w:rPr>
            </w:pPr>
          </w:p>
          <w:p w:rsidR="00574F41" w:rsidRPr="00791FD2" w:rsidRDefault="00574F41">
            <w:pPr>
              <w:rPr>
                <w:rFonts w:ascii="宋体" w:hAnsi="宋体" w:hint="eastAsia"/>
                <w:color w:val="000000"/>
              </w:rPr>
            </w:pPr>
          </w:p>
          <w:p w:rsidR="00574F41" w:rsidRPr="00791FD2" w:rsidRDefault="00574F41">
            <w:pPr>
              <w:rPr>
                <w:rFonts w:ascii="宋体" w:hAnsi="宋体" w:hint="eastAsia"/>
                <w:color w:val="000000"/>
              </w:rPr>
            </w:pPr>
          </w:p>
          <w:p w:rsidR="00574F41" w:rsidRPr="00791FD2" w:rsidRDefault="00574F41">
            <w:pPr>
              <w:rPr>
                <w:rFonts w:hint="eastAsia"/>
                <w:color w:val="000000"/>
              </w:rPr>
            </w:pPr>
          </w:p>
          <w:p w:rsidR="00574F41" w:rsidRPr="00791FD2" w:rsidRDefault="00574F41">
            <w:pPr>
              <w:rPr>
                <w:rFonts w:hint="eastAsia"/>
                <w:color w:val="000000"/>
              </w:rPr>
            </w:pPr>
            <w:r w:rsidRPr="00791FD2">
              <w:rPr>
                <w:rFonts w:hint="eastAsia"/>
                <w:color w:val="000000"/>
              </w:rPr>
              <w:t xml:space="preserve">                                     </w:t>
            </w:r>
            <w:r w:rsidRPr="00791FD2">
              <w:rPr>
                <w:rFonts w:hint="eastAsia"/>
                <w:color w:val="000000"/>
              </w:rPr>
              <w:t>评审组长签名：</w:t>
            </w:r>
            <w:r w:rsidRPr="00791FD2">
              <w:rPr>
                <w:rFonts w:hint="eastAsia"/>
                <w:color w:val="000000"/>
              </w:rPr>
              <w:t xml:space="preserve">              </w:t>
            </w:r>
            <w:r w:rsidRPr="00791FD2">
              <w:rPr>
                <w:rFonts w:hint="eastAsia"/>
                <w:color w:val="000000"/>
              </w:rPr>
              <w:t>年</w:t>
            </w:r>
            <w:r w:rsidRPr="00791FD2">
              <w:rPr>
                <w:rFonts w:hint="eastAsia"/>
                <w:color w:val="000000"/>
              </w:rPr>
              <w:t xml:space="preserve">    </w:t>
            </w:r>
            <w:r w:rsidRPr="00791FD2">
              <w:rPr>
                <w:rFonts w:hint="eastAsia"/>
                <w:color w:val="000000"/>
              </w:rPr>
              <w:t>月</w:t>
            </w:r>
            <w:r w:rsidRPr="00791FD2">
              <w:rPr>
                <w:rFonts w:hint="eastAsia"/>
                <w:color w:val="000000"/>
              </w:rPr>
              <w:t xml:space="preserve">   </w:t>
            </w:r>
            <w:r w:rsidRPr="00791FD2">
              <w:rPr>
                <w:rFonts w:hint="eastAsia"/>
                <w:color w:val="000000"/>
              </w:rPr>
              <w:t>日</w:t>
            </w:r>
          </w:p>
        </w:tc>
      </w:tr>
      <w:tr w:rsidR="0076390F" w:rsidTr="00763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15" w:type="dxa"/>
            <w:gridSpan w:val="4"/>
          </w:tcPr>
          <w:p w:rsidR="00574F41" w:rsidRDefault="00574F41">
            <w:pPr>
              <w:rPr>
                <w:rFonts w:hint="eastAsia"/>
              </w:rPr>
            </w:pPr>
            <w:r>
              <w:rPr>
                <w:rFonts w:hint="eastAsia"/>
              </w:rPr>
              <w:t>系（所）意见：（请对照培养方案认真审核）</w:t>
            </w: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主任（所长）签名：</w:t>
            </w: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3781" w:type="dxa"/>
            <w:gridSpan w:val="3"/>
            <w:vAlign w:val="center"/>
          </w:tcPr>
          <w:p w:rsidR="00574F41" w:rsidRDefault="00574F41">
            <w:pPr>
              <w:rPr>
                <w:rFonts w:hint="eastAsia"/>
              </w:rPr>
            </w:pPr>
            <w:r>
              <w:rPr>
                <w:rFonts w:hint="eastAsia"/>
              </w:rPr>
              <w:t>学院意见：</w:t>
            </w: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主管院长签名：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学院公章</w:t>
            </w:r>
          </w:p>
          <w:p w:rsidR="00574F41" w:rsidRDefault="00574F41">
            <w:pPr>
              <w:rPr>
                <w:rFonts w:hint="eastAsia"/>
              </w:rPr>
            </w:pPr>
          </w:p>
          <w:p w:rsidR="00574F41" w:rsidRDefault="00574F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7F5C22" w:rsidRDefault="007F5C22" w:rsidP="007F5C22">
      <w:pPr>
        <w:ind w:leftChars="300" w:left="1260" w:hangingChars="300" w:hanging="630"/>
        <w:rPr>
          <w:rFonts w:ascii="宋体" w:hAnsi="宋体" w:hint="eastAsia"/>
        </w:rPr>
      </w:pPr>
      <w:r>
        <w:rPr>
          <w:rFonts w:hint="eastAsia"/>
        </w:rPr>
        <w:lastRenderedPageBreak/>
        <w:t>注：</w:t>
      </w:r>
      <w:r>
        <w:rPr>
          <w:rFonts w:ascii="宋体" w:hAnsi="宋体" w:hint="eastAsia"/>
        </w:rPr>
        <w:t>①评审小组成员应该是具有副教授以上职称或博士学位者。</w:t>
      </w:r>
    </w:p>
    <w:p w:rsidR="00574F41" w:rsidRPr="00531834" w:rsidRDefault="00574F41">
      <w:pPr>
        <w:ind w:firstLineChars="500" w:firstLine="1050"/>
        <w:rPr>
          <w:rFonts w:hint="eastAsia"/>
        </w:rPr>
      </w:pPr>
    </w:p>
    <w:sectPr w:rsidR="00574F41" w:rsidRPr="00531834" w:rsidSect="00F8485B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63813"/>
    <w:multiLevelType w:val="hybridMultilevel"/>
    <w:tmpl w:val="B83C4FD2"/>
    <w:lvl w:ilvl="0" w:tplc="A51A578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41"/>
    <w:rsid w:val="00053DA5"/>
    <w:rsid w:val="00127A24"/>
    <w:rsid w:val="001B541A"/>
    <w:rsid w:val="0032149C"/>
    <w:rsid w:val="003B5B42"/>
    <w:rsid w:val="004F08A7"/>
    <w:rsid w:val="00531834"/>
    <w:rsid w:val="00574F41"/>
    <w:rsid w:val="0076390F"/>
    <w:rsid w:val="00791FD2"/>
    <w:rsid w:val="007B2001"/>
    <w:rsid w:val="007F5C22"/>
    <w:rsid w:val="00A763A2"/>
    <w:rsid w:val="00B06F94"/>
    <w:rsid w:val="00B9654D"/>
    <w:rsid w:val="00BC47BF"/>
    <w:rsid w:val="00D03127"/>
    <w:rsid w:val="00D638AA"/>
    <w:rsid w:val="00F77415"/>
    <w:rsid w:val="00F8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2C425"/>
  <w15:chartTrackingRefBased/>
  <w15:docId w15:val="{77EFA4D4-6B2B-47AC-B6AF-2A77CE9E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选题报告评审表</dc:title>
  <dc:subject/>
  <dc:creator>bjonline</dc:creator>
  <cp:keywords/>
  <dc:description/>
  <cp:lastModifiedBy>Administrator</cp:lastModifiedBy>
  <cp:revision>7</cp:revision>
  <dcterms:created xsi:type="dcterms:W3CDTF">2018-07-24T15:10:00Z</dcterms:created>
  <dcterms:modified xsi:type="dcterms:W3CDTF">2018-07-24T15:28:00Z</dcterms:modified>
</cp:coreProperties>
</file>