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8C02B9" w14:textId="77777777" w:rsidR="00FD3FEC" w:rsidRPr="00FD3FEC" w:rsidRDefault="00FD3FEC" w:rsidP="00FD3FEC">
      <w:pPr>
        <w:rPr>
          <w:sz w:val="20"/>
        </w:rPr>
      </w:pPr>
    </w:p>
    <w:p w14:paraId="2C513DFD" w14:textId="77777777" w:rsidR="00FD3FEC" w:rsidRPr="00970C54" w:rsidRDefault="00FD3FEC" w:rsidP="00FD3FEC">
      <w:pPr>
        <w:widowControl w:val="0"/>
        <w:autoSpaceDE w:val="0"/>
        <w:autoSpaceDN w:val="0"/>
        <w:adjustRightInd w:val="0"/>
        <w:ind w:right="425" w:firstLine="680"/>
        <w:contextualSpacing/>
        <w:jc w:val="center"/>
        <w:rPr>
          <w:b/>
          <w:sz w:val="21"/>
          <w:szCs w:val="21"/>
        </w:rPr>
      </w:pPr>
      <w:r w:rsidRPr="00970C54">
        <w:rPr>
          <w:b/>
          <w:sz w:val="21"/>
          <w:szCs w:val="21"/>
        </w:rPr>
        <w:t>Договор № ___</w:t>
      </w:r>
    </w:p>
    <w:p w14:paraId="43C3D107" w14:textId="77777777" w:rsidR="00FD3FEC" w:rsidRDefault="00FD3FEC" w:rsidP="00FD3FEC">
      <w:pPr>
        <w:widowControl w:val="0"/>
        <w:autoSpaceDE w:val="0"/>
        <w:autoSpaceDN w:val="0"/>
        <w:adjustRightInd w:val="0"/>
        <w:ind w:right="425" w:firstLine="680"/>
        <w:contextualSpacing/>
        <w:jc w:val="center"/>
        <w:rPr>
          <w:b/>
          <w:sz w:val="21"/>
          <w:szCs w:val="21"/>
        </w:rPr>
      </w:pPr>
      <w:r w:rsidRPr="00970C54">
        <w:rPr>
          <w:b/>
          <w:sz w:val="21"/>
          <w:szCs w:val="21"/>
        </w:rPr>
        <w:t>об образовании по дополнительным профессиональным программам</w:t>
      </w:r>
    </w:p>
    <w:p w14:paraId="4A36C346" w14:textId="77777777" w:rsidR="00FD3FEC" w:rsidRPr="00264818" w:rsidRDefault="00FD3FEC" w:rsidP="00FD3FEC">
      <w:pPr>
        <w:widowControl w:val="0"/>
        <w:autoSpaceDE w:val="0"/>
        <w:autoSpaceDN w:val="0"/>
        <w:adjustRightInd w:val="0"/>
        <w:ind w:right="425" w:firstLine="680"/>
        <w:contextualSpacing/>
        <w:jc w:val="center"/>
        <w:rPr>
          <w:b/>
          <w:sz w:val="21"/>
          <w:szCs w:val="21"/>
        </w:rPr>
      </w:pPr>
      <w:r w:rsidRPr="00264818">
        <w:rPr>
          <w:b/>
          <w:sz w:val="21"/>
          <w:szCs w:val="21"/>
        </w:rPr>
        <w:t>повышения квалификации</w:t>
      </w:r>
    </w:p>
    <w:p w14:paraId="31EE2414" w14:textId="77777777" w:rsidR="00FD3FEC" w:rsidRPr="00970C54" w:rsidRDefault="00FD3FEC" w:rsidP="00FD3FEC">
      <w:pPr>
        <w:widowControl w:val="0"/>
        <w:autoSpaceDE w:val="0"/>
        <w:autoSpaceDN w:val="0"/>
        <w:adjustRightInd w:val="0"/>
        <w:ind w:right="425" w:firstLine="680"/>
        <w:contextualSpacing/>
        <w:jc w:val="center"/>
        <w:rPr>
          <w:b/>
          <w:sz w:val="21"/>
          <w:szCs w:val="21"/>
        </w:rPr>
      </w:pPr>
      <w:r w:rsidRPr="00970C54">
        <w:rPr>
          <w:b/>
          <w:sz w:val="21"/>
          <w:szCs w:val="21"/>
        </w:rPr>
        <w:t>(для юридических лиц)</w:t>
      </w:r>
    </w:p>
    <w:p w14:paraId="17EAF054" w14:textId="77777777" w:rsidR="00FD3FEC" w:rsidRPr="00970C54" w:rsidRDefault="00FD3FEC" w:rsidP="00FD3FEC">
      <w:pPr>
        <w:widowControl w:val="0"/>
        <w:tabs>
          <w:tab w:val="left" w:pos="7230"/>
        </w:tabs>
        <w:autoSpaceDE w:val="0"/>
        <w:autoSpaceDN w:val="0"/>
        <w:adjustRightInd w:val="0"/>
        <w:ind w:right="425"/>
        <w:contextualSpacing/>
        <w:jc w:val="both"/>
        <w:rPr>
          <w:b/>
          <w:sz w:val="21"/>
          <w:szCs w:val="21"/>
        </w:rPr>
      </w:pPr>
    </w:p>
    <w:p w14:paraId="2B1290EC" w14:textId="77777777" w:rsidR="00B12747" w:rsidRPr="00EE2E07" w:rsidRDefault="00B12747" w:rsidP="00B12747">
      <w:pPr>
        <w:autoSpaceDE w:val="0"/>
        <w:autoSpaceDN w:val="0"/>
        <w:adjustRightInd w:val="0"/>
        <w:jc w:val="center"/>
        <w:rPr>
          <w:sz w:val="22"/>
          <w:szCs w:val="22"/>
        </w:rPr>
      </w:pPr>
      <w:r w:rsidRPr="00EE2E07">
        <w:rPr>
          <w:sz w:val="22"/>
          <w:szCs w:val="22"/>
        </w:rPr>
        <w:t xml:space="preserve">г. </w:t>
      </w:r>
      <w:r>
        <w:rPr>
          <w:sz w:val="22"/>
          <w:szCs w:val="22"/>
        </w:rPr>
        <w:t>Нижневартовск</w:t>
      </w:r>
      <w:r w:rsidRPr="00EE2E07">
        <w:rPr>
          <w:sz w:val="22"/>
          <w:szCs w:val="22"/>
        </w:rPr>
        <w:t xml:space="preserve">                                                                                        </w:t>
      </w:r>
      <w:proofErr w:type="gramStart"/>
      <w:r w:rsidRPr="00EE2E07">
        <w:rPr>
          <w:sz w:val="22"/>
          <w:szCs w:val="22"/>
        </w:rPr>
        <w:t xml:space="preserve">   «</w:t>
      </w:r>
      <w:proofErr w:type="gramEnd"/>
      <w:r w:rsidRPr="00EE2E07">
        <w:rPr>
          <w:sz w:val="22"/>
          <w:szCs w:val="22"/>
        </w:rPr>
        <w:t>____» _________ 20___ г.</w:t>
      </w:r>
    </w:p>
    <w:p w14:paraId="024E6F60" w14:textId="77777777" w:rsidR="00FD3FEC" w:rsidRPr="00970C54" w:rsidRDefault="00FD3FEC" w:rsidP="00FD3FEC">
      <w:pPr>
        <w:widowControl w:val="0"/>
        <w:tabs>
          <w:tab w:val="left" w:pos="7230"/>
        </w:tabs>
        <w:autoSpaceDE w:val="0"/>
        <w:autoSpaceDN w:val="0"/>
        <w:adjustRightInd w:val="0"/>
        <w:ind w:right="425" w:firstLine="680"/>
        <w:contextualSpacing/>
        <w:jc w:val="both"/>
        <w:rPr>
          <w:b/>
          <w:sz w:val="21"/>
          <w:szCs w:val="21"/>
        </w:rPr>
      </w:pPr>
    </w:p>
    <w:p w14:paraId="16136DD9" w14:textId="77777777" w:rsidR="00FD3FEC" w:rsidRPr="00970C54" w:rsidRDefault="00B12747" w:rsidP="00FD3FEC">
      <w:pPr>
        <w:widowControl w:val="0"/>
        <w:tabs>
          <w:tab w:val="left" w:pos="567"/>
        </w:tabs>
        <w:autoSpaceDE w:val="0"/>
        <w:autoSpaceDN w:val="0"/>
        <w:adjustRightInd w:val="0"/>
        <w:ind w:firstLine="680"/>
        <w:contextualSpacing/>
        <w:jc w:val="both"/>
        <w:rPr>
          <w:b/>
          <w:sz w:val="21"/>
          <w:szCs w:val="21"/>
        </w:rPr>
      </w:pPr>
      <w:r w:rsidRPr="00D3556F">
        <w:rPr>
          <w:b/>
          <w:sz w:val="22"/>
          <w:szCs w:val="22"/>
        </w:rPr>
        <w:t>Автономная некоммерческая организация дополнительного профессионального образования «Университет профессионального образования и развития»,</w:t>
      </w:r>
      <w:r w:rsidRPr="00EE2E07">
        <w:rPr>
          <w:sz w:val="22"/>
          <w:szCs w:val="22"/>
        </w:rPr>
        <w:t xml:space="preserve"> осуществляющее образовательную деятельность на основании лицензии от </w:t>
      </w:r>
      <w:r>
        <w:rPr>
          <w:sz w:val="22"/>
          <w:szCs w:val="22"/>
        </w:rPr>
        <w:t>20.04</w:t>
      </w:r>
      <w:r w:rsidRPr="00EE2E07">
        <w:rPr>
          <w:sz w:val="22"/>
          <w:szCs w:val="22"/>
        </w:rPr>
        <w:t>.202</w:t>
      </w:r>
      <w:r>
        <w:rPr>
          <w:sz w:val="22"/>
          <w:szCs w:val="22"/>
        </w:rPr>
        <w:t>1</w:t>
      </w:r>
      <w:r w:rsidRPr="00EE2E07">
        <w:rPr>
          <w:sz w:val="22"/>
          <w:szCs w:val="22"/>
        </w:rPr>
        <w:t xml:space="preserve"> г. № 34</w:t>
      </w:r>
      <w:r>
        <w:rPr>
          <w:sz w:val="22"/>
          <w:szCs w:val="22"/>
        </w:rPr>
        <w:t>82</w:t>
      </w:r>
      <w:r w:rsidRPr="00EE2E07">
        <w:rPr>
          <w:sz w:val="22"/>
          <w:szCs w:val="22"/>
        </w:rPr>
        <w:t xml:space="preserve">, выданной службой по контролю и надзору в сфере образования Ханты-Мансийского автономного округа – Югры, именуемое в дальнейшем «Исполнитель», в лице </w:t>
      </w:r>
      <w:r>
        <w:rPr>
          <w:sz w:val="22"/>
          <w:szCs w:val="22"/>
        </w:rPr>
        <w:t>ректора Шестопаловой Ольги Александровны</w:t>
      </w:r>
      <w:r w:rsidRPr="00EE2E07">
        <w:rPr>
          <w:sz w:val="22"/>
          <w:szCs w:val="22"/>
        </w:rPr>
        <w:t>,</w:t>
      </w:r>
      <w:r w:rsidR="00FD3FEC" w:rsidRPr="00970C54">
        <w:rPr>
          <w:sz w:val="21"/>
          <w:szCs w:val="21"/>
        </w:rPr>
        <w:t xml:space="preserve"> действующего на основании Устава, с одной стороны, и</w:t>
      </w:r>
    </w:p>
    <w:p w14:paraId="0269EB9D" w14:textId="77777777" w:rsidR="00FD3FEC" w:rsidRPr="00970C54" w:rsidRDefault="00FD3FEC" w:rsidP="00FD3FEC">
      <w:pPr>
        <w:widowControl w:val="0"/>
        <w:tabs>
          <w:tab w:val="left" w:pos="567"/>
        </w:tabs>
        <w:autoSpaceDE w:val="0"/>
        <w:autoSpaceDN w:val="0"/>
        <w:adjustRightInd w:val="0"/>
        <w:contextualSpacing/>
        <w:jc w:val="both"/>
        <w:rPr>
          <w:b/>
          <w:sz w:val="21"/>
          <w:szCs w:val="21"/>
        </w:rPr>
      </w:pPr>
      <w:r w:rsidRPr="00970C54">
        <w:rPr>
          <w:b/>
          <w:sz w:val="21"/>
          <w:szCs w:val="21"/>
        </w:rPr>
        <w:t>____________________________________________________________________________________</w:t>
      </w:r>
    </w:p>
    <w:p w14:paraId="34809EFB" w14:textId="77777777" w:rsidR="00FD3FEC" w:rsidRPr="00970C54" w:rsidRDefault="00FD3FEC" w:rsidP="00FD3FEC">
      <w:pPr>
        <w:widowControl w:val="0"/>
        <w:tabs>
          <w:tab w:val="left" w:pos="567"/>
        </w:tabs>
        <w:autoSpaceDE w:val="0"/>
        <w:autoSpaceDN w:val="0"/>
        <w:adjustRightInd w:val="0"/>
        <w:ind w:firstLine="680"/>
        <w:contextualSpacing/>
        <w:jc w:val="both"/>
        <w:rPr>
          <w:b/>
          <w:sz w:val="21"/>
          <w:szCs w:val="21"/>
        </w:rPr>
      </w:pPr>
      <w:r w:rsidRPr="00970C54">
        <w:rPr>
          <w:i/>
          <w:sz w:val="21"/>
          <w:szCs w:val="21"/>
        </w:rPr>
        <w:t xml:space="preserve">(полное наименование организации в соответствии с Уставом), </w:t>
      </w:r>
      <w:r w:rsidRPr="00970C54">
        <w:rPr>
          <w:sz w:val="21"/>
          <w:szCs w:val="21"/>
        </w:rPr>
        <w:t>в дальнейшем «Заказчик», в лице</w:t>
      </w:r>
      <w:r w:rsidRPr="00970C54">
        <w:rPr>
          <w:b/>
          <w:sz w:val="21"/>
          <w:szCs w:val="21"/>
        </w:rPr>
        <w:t xml:space="preserve"> ________________________   _________________________________________________,</w:t>
      </w:r>
    </w:p>
    <w:p w14:paraId="455FDED3" w14:textId="77777777" w:rsidR="00FD3FEC" w:rsidRPr="00970C54" w:rsidRDefault="00FD3FEC" w:rsidP="00FD3FEC">
      <w:pPr>
        <w:widowControl w:val="0"/>
        <w:tabs>
          <w:tab w:val="left" w:pos="567"/>
        </w:tabs>
        <w:autoSpaceDE w:val="0"/>
        <w:autoSpaceDN w:val="0"/>
        <w:adjustRightInd w:val="0"/>
        <w:ind w:firstLine="680"/>
        <w:contextualSpacing/>
        <w:jc w:val="both"/>
        <w:rPr>
          <w:i/>
          <w:sz w:val="21"/>
          <w:szCs w:val="21"/>
        </w:rPr>
      </w:pPr>
      <w:r w:rsidRPr="00970C54">
        <w:rPr>
          <w:b/>
          <w:sz w:val="21"/>
          <w:szCs w:val="21"/>
        </w:rPr>
        <w:tab/>
      </w:r>
      <w:r w:rsidRPr="00970C54">
        <w:rPr>
          <w:b/>
          <w:sz w:val="21"/>
          <w:szCs w:val="21"/>
        </w:rPr>
        <w:tab/>
      </w:r>
      <w:r w:rsidRPr="00970C54">
        <w:rPr>
          <w:b/>
          <w:sz w:val="21"/>
          <w:szCs w:val="21"/>
        </w:rPr>
        <w:tab/>
        <w:t xml:space="preserve"> </w:t>
      </w:r>
      <w:r w:rsidRPr="00970C54">
        <w:rPr>
          <w:i/>
          <w:sz w:val="21"/>
          <w:szCs w:val="21"/>
        </w:rPr>
        <w:t>(</w:t>
      </w:r>
      <w:proofErr w:type="gramStart"/>
      <w:r w:rsidRPr="00970C54">
        <w:rPr>
          <w:i/>
          <w:sz w:val="21"/>
          <w:szCs w:val="21"/>
        </w:rPr>
        <w:t xml:space="preserve">должность)   </w:t>
      </w:r>
      <w:proofErr w:type="gramEnd"/>
      <w:r w:rsidRPr="00970C54">
        <w:rPr>
          <w:i/>
          <w:sz w:val="21"/>
          <w:szCs w:val="21"/>
        </w:rPr>
        <w:t xml:space="preserve">                            (полное ФИО)</w:t>
      </w:r>
    </w:p>
    <w:p w14:paraId="09F414C1" w14:textId="77777777" w:rsidR="00FD3FEC" w:rsidRPr="00970C54" w:rsidRDefault="00FD3FEC" w:rsidP="00FD3FEC">
      <w:pPr>
        <w:widowControl w:val="0"/>
        <w:tabs>
          <w:tab w:val="left" w:pos="567"/>
        </w:tabs>
        <w:autoSpaceDE w:val="0"/>
        <w:autoSpaceDN w:val="0"/>
        <w:adjustRightInd w:val="0"/>
        <w:contextualSpacing/>
        <w:jc w:val="both"/>
        <w:rPr>
          <w:b/>
          <w:sz w:val="21"/>
          <w:szCs w:val="21"/>
        </w:rPr>
      </w:pPr>
      <w:r w:rsidRPr="00970C54">
        <w:rPr>
          <w:sz w:val="21"/>
          <w:szCs w:val="21"/>
        </w:rPr>
        <w:t>действующего на основании</w:t>
      </w:r>
      <w:r w:rsidRPr="00970C54">
        <w:rPr>
          <w:b/>
          <w:sz w:val="21"/>
          <w:szCs w:val="21"/>
        </w:rPr>
        <w:t xml:space="preserve"> __________, </w:t>
      </w:r>
      <w:r w:rsidRPr="00970C54">
        <w:rPr>
          <w:sz w:val="21"/>
          <w:szCs w:val="21"/>
        </w:rPr>
        <w:t xml:space="preserve">с другой стороны, совместно в дальнейшем именуемые «Стороны», </w:t>
      </w:r>
      <w:r w:rsidRPr="00970C54">
        <w:rPr>
          <w:kern w:val="16"/>
          <w:sz w:val="21"/>
          <w:szCs w:val="21"/>
        </w:rPr>
        <w:t xml:space="preserve">в соответствии с </w:t>
      </w:r>
      <w:r w:rsidRPr="00970C54">
        <w:rPr>
          <w:sz w:val="21"/>
          <w:szCs w:val="21"/>
        </w:rPr>
        <w:t>законодательством Российской Федерации и иными нормативными правовыми актами о договорной системе в сфере закупок</w:t>
      </w:r>
      <w:r w:rsidRPr="00970C54">
        <w:rPr>
          <w:kern w:val="16"/>
          <w:sz w:val="21"/>
          <w:szCs w:val="21"/>
        </w:rPr>
        <w:t xml:space="preserve">, и на основании </w:t>
      </w:r>
      <w:r w:rsidRPr="00970C54">
        <w:rPr>
          <w:sz w:val="21"/>
          <w:szCs w:val="21"/>
        </w:rPr>
        <w:t xml:space="preserve">_______________ Заказчика от _________ № ______________ об осуществлении закупки у единственного исполнителя в соответствии с пунктом ________ части 1 статьи 93 Федерального закона </w:t>
      </w:r>
      <w:r w:rsidRPr="00970C54">
        <w:rPr>
          <w:iCs/>
          <w:sz w:val="21"/>
          <w:szCs w:val="21"/>
        </w:rPr>
        <w:t xml:space="preserve"> от 05.04.2013 № 44-ФЗ «О договорной системе в сфере закупок товаров, работ, услуг для обеспечения государственных и муниципальных нужд»</w:t>
      </w:r>
      <w:r w:rsidRPr="00970C54">
        <w:rPr>
          <w:b/>
          <w:iCs/>
          <w:sz w:val="21"/>
          <w:szCs w:val="21"/>
        </w:rPr>
        <w:t xml:space="preserve"> </w:t>
      </w:r>
      <w:r w:rsidRPr="00970C54">
        <w:rPr>
          <w:iCs/>
          <w:sz w:val="21"/>
          <w:szCs w:val="21"/>
        </w:rPr>
        <w:t>заключили настоящий Договор</w:t>
      </w:r>
      <w:r w:rsidRPr="00970C54">
        <w:rPr>
          <w:b/>
          <w:iCs/>
          <w:sz w:val="21"/>
          <w:szCs w:val="21"/>
        </w:rPr>
        <w:t xml:space="preserve"> о нижеследующем:</w:t>
      </w:r>
    </w:p>
    <w:p w14:paraId="73CCEA41" w14:textId="77777777" w:rsidR="00FD3FEC" w:rsidRPr="00970C54" w:rsidRDefault="00FD3FEC" w:rsidP="00FD3FEC">
      <w:pPr>
        <w:widowControl w:val="0"/>
        <w:autoSpaceDE w:val="0"/>
        <w:autoSpaceDN w:val="0"/>
        <w:adjustRightInd w:val="0"/>
        <w:ind w:firstLine="680"/>
        <w:contextualSpacing/>
        <w:jc w:val="center"/>
        <w:rPr>
          <w:b/>
          <w:sz w:val="21"/>
          <w:szCs w:val="21"/>
        </w:rPr>
      </w:pPr>
    </w:p>
    <w:p w14:paraId="1743BE05" w14:textId="77777777" w:rsidR="00FD3FEC" w:rsidRPr="00970C54" w:rsidRDefault="00FD3FEC" w:rsidP="00FD3FEC">
      <w:pPr>
        <w:widowControl w:val="0"/>
        <w:numPr>
          <w:ilvl w:val="0"/>
          <w:numId w:val="5"/>
        </w:numPr>
        <w:autoSpaceDE w:val="0"/>
        <w:autoSpaceDN w:val="0"/>
        <w:adjustRightInd w:val="0"/>
        <w:contextualSpacing/>
        <w:jc w:val="center"/>
        <w:rPr>
          <w:b/>
          <w:sz w:val="21"/>
          <w:szCs w:val="21"/>
        </w:rPr>
      </w:pPr>
      <w:r w:rsidRPr="00970C54">
        <w:rPr>
          <w:b/>
          <w:sz w:val="21"/>
          <w:szCs w:val="21"/>
        </w:rPr>
        <w:t xml:space="preserve">ПРЕДМЕТ ДОГОВОРА </w:t>
      </w:r>
    </w:p>
    <w:p w14:paraId="1CDD89C7" w14:textId="77777777" w:rsidR="00FD3FEC" w:rsidRPr="00FD3FEC" w:rsidRDefault="00FD3FEC" w:rsidP="00FD3FEC">
      <w:pPr>
        <w:ind w:firstLine="680"/>
        <w:jc w:val="both"/>
        <w:rPr>
          <w:sz w:val="21"/>
          <w:szCs w:val="21"/>
        </w:rPr>
      </w:pPr>
      <w:r w:rsidRPr="00970C54">
        <w:rPr>
          <w:sz w:val="21"/>
          <w:szCs w:val="21"/>
        </w:rPr>
        <w:t xml:space="preserve">1.1. </w:t>
      </w:r>
      <w:r w:rsidR="00CC5F57" w:rsidRPr="00067A48">
        <w:t>«За</w:t>
      </w:r>
      <w:r w:rsidR="00CC5F57" w:rsidRPr="00CC5F57">
        <w:rPr>
          <w:sz w:val="21"/>
          <w:szCs w:val="21"/>
        </w:rPr>
        <w:t>казчик» поручает, а «Исполнитель» принимает на себя обязательства по оказанию образовательных услуг (далее – Услуги) по повышению квалификации и профессиональной переподготовки медицинских работников</w:t>
      </w:r>
      <w:r w:rsidRPr="00970C54">
        <w:rPr>
          <w:sz w:val="21"/>
          <w:szCs w:val="21"/>
        </w:rPr>
        <w:t xml:space="preserve"> (утв. Постановлением Правительства РФ </w:t>
      </w:r>
      <w:r w:rsidRPr="00621B2A">
        <w:rPr>
          <w:sz w:val="21"/>
          <w:szCs w:val="21"/>
        </w:rPr>
        <w:t>от 15 сентября 2020 года № 1441</w:t>
      </w:r>
      <w:r w:rsidRPr="00970C54">
        <w:rPr>
          <w:sz w:val="21"/>
          <w:szCs w:val="21"/>
        </w:rPr>
        <w:t>)</w:t>
      </w:r>
      <w:r>
        <w:rPr>
          <w:sz w:val="21"/>
          <w:szCs w:val="21"/>
        </w:rPr>
        <w:t xml:space="preserve"> </w:t>
      </w:r>
      <w:r w:rsidRPr="00FD3FEC">
        <w:rPr>
          <w:sz w:val="21"/>
          <w:szCs w:val="21"/>
        </w:rPr>
        <w:t xml:space="preserve">и иными локальными актами </w:t>
      </w:r>
      <w:r w:rsidR="00B12747" w:rsidRPr="00B12747">
        <w:rPr>
          <w:sz w:val="21"/>
          <w:szCs w:val="21"/>
        </w:rPr>
        <w:t>АНО ДПО «Университет профессионального образования и развития»</w:t>
      </w:r>
      <w:r w:rsidRPr="00FD3FEC">
        <w:rPr>
          <w:sz w:val="21"/>
          <w:szCs w:val="21"/>
        </w:rPr>
        <w:t>, в соответствии с дополнительными профессиональными программами повышения квалификации и на условиях (форма реализации программ, место оказания услуги, объем программ, сроки оказания услуги, стоимость обучения), указанных в Приложении 1 настоящего Договора;</w:t>
      </w:r>
    </w:p>
    <w:p w14:paraId="79FB6777" w14:textId="77777777" w:rsidR="00FD3FEC" w:rsidRPr="00FD3FEC" w:rsidRDefault="00FD3FEC" w:rsidP="00FD3FEC">
      <w:pPr>
        <w:ind w:firstLine="680"/>
        <w:jc w:val="both"/>
        <w:rPr>
          <w:sz w:val="21"/>
          <w:szCs w:val="21"/>
        </w:rPr>
      </w:pPr>
      <w:r w:rsidRPr="00FD3FEC">
        <w:rPr>
          <w:sz w:val="21"/>
          <w:szCs w:val="21"/>
        </w:rPr>
        <w:t xml:space="preserve">1.2. </w:t>
      </w:r>
      <w:r w:rsidRPr="00FD3FEC">
        <w:rPr>
          <w:b/>
          <w:sz w:val="21"/>
          <w:szCs w:val="21"/>
        </w:rPr>
        <w:t xml:space="preserve">Заказчик </w:t>
      </w:r>
      <w:r w:rsidRPr="00FD3FEC">
        <w:rPr>
          <w:sz w:val="21"/>
          <w:szCs w:val="21"/>
        </w:rPr>
        <w:t xml:space="preserve">обязуется принять и оплатить услуги </w:t>
      </w:r>
      <w:r w:rsidRPr="00FD3FEC">
        <w:rPr>
          <w:b/>
          <w:sz w:val="21"/>
          <w:szCs w:val="21"/>
        </w:rPr>
        <w:t>Исполнителя</w:t>
      </w:r>
      <w:r w:rsidRPr="00FD3FEC">
        <w:rPr>
          <w:sz w:val="21"/>
          <w:szCs w:val="21"/>
        </w:rPr>
        <w:t xml:space="preserve"> и направляет для прохождения обучения по дополнительным профессиональным программам повышения квалификации (далее – Программам) </w:t>
      </w:r>
      <w:r w:rsidRPr="00FD3FEC">
        <w:rPr>
          <w:i/>
          <w:sz w:val="21"/>
          <w:szCs w:val="21"/>
        </w:rPr>
        <w:t>______</w:t>
      </w:r>
      <w:r w:rsidRPr="00FD3FEC">
        <w:rPr>
          <w:sz w:val="21"/>
          <w:szCs w:val="21"/>
        </w:rPr>
        <w:t>человек (а) (далее – обучающиеся) в соответствии с прилагаемым списком (Приложение 1) в порядке, установленном Договором.</w:t>
      </w:r>
    </w:p>
    <w:p w14:paraId="3CBD27B5" w14:textId="77777777" w:rsidR="00FD3FEC" w:rsidRPr="00FD3FEC" w:rsidRDefault="00FD3FEC" w:rsidP="00FD3FEC">
      <w:pPr>
        <w:ind w:firstLine="680"/>
        <w:jc w:val="both"/>
        <w:rPr>
          <w:sz w:val="21"/>
          <w:szCs w:val="21"/>
        </w:rPr>
      </w:pPr>
      <w:bookmarkStart w:id="0" w:name="_Hlk62122602"/>
      <w:r w:rsidRPr="00FD3FEC">
        <w:rPr>
          <w:sz w:val="21"/>
          <w:szCs w:val="21"/>
        </w:rPr>
        <w:t>1.3. Срок освоения образовательной программы или части образовательной программы (продолжительность обучения по договору) определен в приложении 1 к договору.</w:t>
      </w:r>
    </w:p>
    <w:bookmarkEnd w:id="0"/>
    <w:p w14:paraId="3FA91EC0" w14:textId="77777777" w:rsidR="00FD3FEC" w:rsidRPr="00FD3FEC" w:rsidRDefault="00FD3FEC" w:rsidP="00FD3FEC">
      <w:pPr>
        <w:ind w:firstLine="680"/>
        <w:jc w:val="both"/>
        <w:rPr>
          <w:sz w:val="21"/>
          <w:szCs w:val="21"/>
        </w:rPr>
      </w:pPr>
      <w:r w:rsidRPr="00FD3FEC">
        <w:rPr>
          <w:sz w:val="21"/>
          <w:szCs w:val="21"/>
        </w:rPr>
        <w:t xml:space="preserve">1.4. Сроки обучения по каждой программе определяются учебно-тематическим планом и расписанием занятий, утвержденными Исполнителем в рамках сроков оказания образовательных услуг (приложение 1). </w:t>
      </w:r>
    </w:p>
    <w:p w14:paraId="560D76FA" w14:textId="77777777" w:rsidR="00FD3FEC" w:rsidRPr="00FD3FEC" w:rsidRDefault="00FD3FEC" w:rsidP="00FD3FEC">
      <w:pPr>
        <w:widowControl w:val="0"/>
        <w:autoSpaceDE w:val="0"/>
        <w:autoSpaceDN w:val="0"/>
        <w:adjustRightInd w:val="0"/>
        <w:ind w:firstLine="680"/>
        <w:contextualSpacing/>
        <w:jc w:val="both"/>
        <w:rPr>
          <w:sz w:val="21"/>
          <w:szCs w:val="21"/>
          <w:u w:val="single"/>
        </w:rPr>
      </w:pPr>
      <w:r w:rsidRPr="00FD3FEC">
        <w:rPr>
          <w:sz w:val="21"/>
          <w:szCs w:val="21"/>
        </w:rPr>
        <w:t xml:space="preserve">1.5. При выполнении </w:t>
      </w:r>
      <w:r w:rsidRPr="00FD3FEC">
        <w:rPr>
          <w:b/>
          <w:sz w:val="21"/>
          <w:szCs w:val="21"/>
        </w:rPr>
        <w:t>Сторонами</w:t>
      </w:r>
      <w:r w:rsidRPr="00FD3FEC">
        <w:rPr>
          <w:sz w:val="21"/>
          <w:szCs w:val="21"/>
        </w:rPr>
        <w:t xml:space="preserve"> своих обязательств по настоящему Договору и по завершении обучения обучающиеся, успешно освоившие Программу и прошедшие итоговую аттестацию, получают документ о квалификации в соответствии со ст.60 ФЗ-273 «Об образовании в Российской Федерации».</w:t>
      </w:r>
    </w:p>
    <w:p w14:paraId="5D9A3CBF" w14:textId="77777777" w:rsidR="00FD3FEC" w:rsidRPr="00FD3FEC" w:rsidRDefault="00FD3FEC" w:rsidP="00FD3FEC">
      <w:pPr>
        <w:widowControl w:val="0"/>
        <w:autoSpaceDE w:val="0"/>
        <w:autoSpaceDN w:val="0"/>
        <w:adjustRightInd w:val="0"/>
        <w:ind w:firstLine="680"/>
        <w:contextualSpacing/>
        <w:jc w:val="both"/>
        <w:rPr>
          <w:b/>
          <w:sz w:val="21"/>
          <w:szCs w:val="21"/>
        </w:rPr>
      </w:pPr>
      <w:r w:rsidRPr="00FD3FEC">
        <w:rPr>
          <w:b/>
          <w:sz w:val="21"/>
          <w:szCs w:val="21"/>
        </w:rPr>
        <w:t>1.6. Идентификационный код закупки_______________________________________________.</w:t>
      </w:r>
    </w:p>
    <w:p w14:paraId="011942C2" w14:textId="77777777" w:rsidR="00FD3FEC" w:rsidRPr="00FD3FEC" w:rsidRDefault="00FD3FEC" w:rsidP="00FD3FEC">
      <w:pPr>
        <w:widowControl w:val="0"/>
        <w:autoSpaceDE w:val="0"/>
        <w:autoSpaceDN w:val="0"/>
        <w:adjustRightInd w:val="0"/>
        <w:ind w:firstLine="680"/>
        <w:contextualSpacing/>
        <w:jc w:val="both"/>
        <w:rPr>
          <w:iCs/>
          <w:sz w:val="21"/>
          <w:szCs w:val="21"/>
        </w:rPr>
      </w:pPr>
    </w:p>
    <w:p w14:paraId="4122B803" w14:textId="77777777" w:rsidR="00FD3FEC" w:rsidRPr="00FD3FEC" w:rsidRDefault="00FD3FEC" w:rsidP="00FD3FEC">
      <w:pPr>
        <w:pStyle w:val="a3"/>
        <w:widowControl w:val="0"/>
        <w:numPr>
          <w:ilvl w:val="0"/>
          <w:numId w:val="3"/>
        </w:numPr>
        <w:autoSpaceDE w:val="0"/>
        <w:autoSpaceDN w:val="0"/>
        <w:adjustRightInd w:val="0"/>
        <w:spacing w:after="200"/>
        <w:contextualSpacing/>
        <w:jc w:val="center"/>
        <w:rPr>
          <w:b/>
          <w:sz w:val="21"/>
          <w:szCs w:val="21"/>
        </w:rPr>
      </w:pPr>
      <w:r w:rsidRPr="00FD3FEC">
        <w:rPr>
          <w:b/>
          <w:sz w:val="21"/>
          <w:szCs w:val="21"/>
        </w:rPr>
        <w:t>ПРАВА И ОБЯЗАННОСТИ СТОРОН</w:t>
      </w:r>
    </w:p>
    <w:p w14:paraId="6BFA1305" w14:textId="77777777" w:rsidR="00FD3FEC" w:rsidRPr="00FD3FEC" w:rsidRDefault="00FD3FEC" w:rsidP="00FD3FEC">
      <w:pPr>
        <w:widowControl w:val="0"/>
        <w:autoSpaceDE w:val="0"/>
        <w:autoSpaceDN w:val="0"/>
        <w:adjustRightInd w:val="0"/>
        <w:ind w:firstLine="680"/>
        <w:contextualSpacing/>
        <w:jc w:val="both"/>
        <w:rPr>
          <w:sz w:val="21"/>
          <w:szCs w:val="21"/>
        </w:rPr>
      </w:pPr>
      <w:r w:rsidRPr="00FD3FEC">
        <w:rPr>
          <w:sz w:val="21"/>
          <w:szCs w:val="21"/>
        </w:rPr>
        <w:t>2.1. Права Заказчика:</w:t>
      </w:r>
    </w:p>
    <w:p w14:paraId="73B89A81" w14:textId="77777777" w:rsidR="00FD3FEC" w:rsidRPr="00FD3FEC" w:rsidRDefault="00FD3FEC" w:rsidP="00FD3FEC">
      <w:pPr>
        <w:widowControl w:val="0"/>
        <w:autoSpaceDE w:val="0"/>
        <w:autoSpaceDN w:val="0"/>
        <w:adjustRightInd w:val="0"/>
        <w:ind w:firstLine="680"/>
        <w:contextualSpacing/>
        <w:jc w:val="both"/>
        <w:rPr>
          <w:sz w:val="21"/>
          <w:szCs w:val="21"/>
        </w:rPr>
      </w:pPr>
      <w:r w:rsidRPr="00FD3FEC">
        <w:rPr>
          <w:sz w:val="21"/>
          <w:szCs w:val="21"/>
        </w:rPr>
        <w:t>2.1.1. Оплатить обучение согласно условиям, указанным в пункте 3.4. Договора;</w:t>
      </w:r>
    </w:p>
    <w:p w14:paraId="0C0C3217" w14:textId="77777777" w:rsidR="00FD3FEC" w:rsidRPr="00FD3FEC" w:rsidRDefault="00FD3FEC" w:rsidP="00FD3FEC">
      <w:pPr>
        <w:widowControl w:val="0"/>
        <w:autoSpaceDE w:val="0"/>
        <w:autoSpaceDN w:val="0"/>
        <w:adjustRightInd w:val="0"/>
        <w:ind w:firstLine="680"/>
        <w:contextualSpacing/>
        <w:jc w:val="both"/>
        <w:rPr>
          <w:sz w:val="21"/>
          <w:szCs w:val="21"/>
        </w:rPr>
      </w:pPr>
      <w:r w:rsidRPr="00FD3FEC">
        <w:rPr>
          <w:sz w:val="21"/>
          <w:szCs w:val="21"/>
        </w:rPr>
        <w:t xml:space="preserve">2.1.2. Согласовать с Исполнителем порядок проверки хода оказания услуг, предусмотренных Договором и проверять ход их оказания, не вмешиваясь в деятельность Исполнителя.  </w:t>
      </w:r>
    </w:p>
    <w:p w14:paraId="4AEA4D22" w14:textId="77777777" w:rsidR="00FD3FEC" w:rsidRPr="00FD3FEC" w:rsidRDefault="00FD3FEC" w:rsidP="00FD3FEC">
      <w:pPr>
        <w:widowControl w:val="0"/>
        <w:autoSpaceDE w:val="0"/>
        <w:autoSpaceDN w:val="0"/>
        <w:adjustRightInd w:val="0"/>
        <w:ind w:firstLine="680"/>
        <w:contextualSpacing/>
        <w:jc w:val="both"/>
        <w:rPr>
          <w:sz w:val="21"/>
          <w:szCs w:val="21"/>
        </w:rPr>
      </w:pPr>
      <w:r w:rsidRPr="00FD3FEC">
        <w:rPr>
          <w:sz w:val="21"/>
          <w:szCs w:val="21"/>
        </w:rPr>
        <w:t>2.1.3. Расторгнуть Договор при невозможности его исполнения, возникшей по обстоятельствам, не зависящим от воли Сторон, но не являющимися обстоятельствами непреодолимой силы (форс-мажор);</w:t>
      </w:r>
    </w:p>
    <w:p w14:paraId="199DF4B6" w14:textId="77777777" w:rsidR="00FD3FEC" w:rsidRPr="00FD3FEC" w:rsidRDefault="00FD3FEC" w:rsidP="00FD3FEC">
      <w:pPr>
        <w:pStyle w:val="a8"/>
        <w:ind w:firstLine="709"/>
        <w:rPr>
          <w:sz w:val="21"/>
          <w:szCs w:val="21"/>
        </w:rPr>
      </w:pPr>
      <w:r w:rsidRPr="00FD3FEC">
        <w:rPr>
          <w:sz w:val="21"/>
          <w:szCs w:val="21"/>
        </w:rPr>
        <w:t>2.1.4. Заказчик вправе создать приемочную комиссию, состоящую из не менее пяти человек, для проверки соответствия качества услуг требованиям, установленным Договором. Проверка соответствия качества оказываемых услуг требованиям, установленным Договором может также осуществляться с привлечением экспертов, экспертных организаций, за счет средств Заказчика.</w:t>
      </w:r>
    </w:p>
    <w:p w14:paraId="5BC1980C" w14:textId="77777777" w:rsidR="00FD3FEC" w:rsidRPr="00FD3FEC" w:rsidRDefault="00FD3FEC" w:rsidP="00FD3FEC">
      <w:pPr>
        <w:widowControl w:val="0"/>
        <w:autoSpaceDE w:val="0"/>
        <w:autoSpaceDN w:val="0"/>
        <w:adjustRightInd w:val="0"/>
        <w:ind w:firstLine="680"/>
        <w:contextualSpacing/>
        <w:jc w:val="both"/>
        <w:rPr>
          <w:sz w:val="21"/>
          <w:szCs w:val="21"/>
        </w:rPr>
      </w:pPr>
      <w:r w:rsidRPr="00FD3FEC">
        <w:rPr>
          <w:sz w:val="21"/>
          <w:szCs w:val="21"/>
        </w:rPr>
        <w:lastRenderedPageBreak/>
        <w:t xml:space="preserve">2.2.  Заказчик обязан: </w:t>
      </w:r>
    </w:p>
    <w:p w14:paraId="2CF2EB76" w14:textId="77777777" w:rsidR="00FD3FEC" w:rsidRPr="00FD3FEC" w:rsidRDefault="00FD3FEC" w:rsidP="00FD3FEC">
      <w:pPr>
        <w:widowControl w:val="0"/>
        <w:autoSpaceDE w:val="0"/>
        <w:autoSpaceDN w:val="0"/>
        <w:adjustRightInd w:val="0"/>
        <w:ind w:firstLine="680"/>
        <w:contextualSpacing/>
        <w:jc w:val="both"/>
        <w:rPr>
          <w:sz w:val="21"/>
          <w:szCs w:val="21"/>
        </w:rPr>
      </w:pPr>
      <w:r w:rsidRPr="00FD3FEC">
        <w:rPr>
          <w:sz w:val="21"/>
          <w:szCs w:val="21"/>
        </w:rPr>
        <w:t>2.2.1. Оплатить услуги в размере и в сроки, установленные Договором (согласно п. 3.1., 3.4. настоящего Договора;</w:t>
      </w:r>
    </w:p>
    <w:p w14:paraId="7E3FE54E" w14:textId="77777777" w:rsidR="00FD3FEC" w:rsidRPr="00FD3FEC" w:rsidRDefault="00FD3FEC" w:rsidP="00FD3FEC">
      <w:pPr>
        <w:widowControl w:val="0"/>
        <w:autoSpaceDE w:val="0"/>
        <w:autoSpaceDN w:val="0"/>
        <w:adjustRightInd w:val="0"/>
        <w:ind w:firstLine="680"/>
        <w:contextualSpacing/>
        <w:jc w:val="both"/>
        <w:rPr>
          <w:sz w:val="21"/>
          <w:szCs w:val="21"/>
        </w:rPr>
      </w:pPr>
      <w:r w:rsidRPr="00FD3FEC">
        <w:rPr>
          <w:sz w:val="21"/>
          <w:szCs w:val="21"/>
        </w:rPr>
        <w:t>2.2.2. Обеспечить явку обучающихся для прохождения обучения, обязать обучающегося соблюдать утвержденный Исполнителем график посещения занятий, прохождения итоговой аттестации, содействовать обучающимся в выполнении требований учебного плана Программы;</w:t>
      </w:r>
    </w:p>
    <w:p w14:paraId="744CE090" w14:textId="77777777" w:rsidR="00FD3FEC" w:rsidRPr="00FD3FEC" w:rsidRDefault="00FD3FEC" w:rsidP="00FD3FEC">
      <w:pPr>
        <w:widowControl w:val="0"/>
        <w:autoSpaceDE w:val="0"/>
        <w:autoSpaceDN w:val="0"/>
        <w:adjustRightInd w:val="0"/>
        <w:ind w:firstLine="680"/>
        <w:contextualSpacing/>
        <w:jc w:val="both"/>
        <w:rPr>
          <w:sz w:val="21"/>
          <w:szCs w:val="21"/>
        </w:rPr>
      </w:pPr>
      <w:r w:rsidRPr="00FD3FEC">
        <w:rPr>
          <w:sz w:val="21"/>
          <w:szCs w:val="21"/>
        </w:rPr>
        <w:t>2.2.3. Самостоятельно нести все расходы, связанные с обучением обучающихся;</w:t>
      </w:r>
    </w:p>
    <w:p w14:paraId="444FDEA3" w14:textId="77777777" w:rsidR="00FD3FEC" w:rsidRPr="00FD3FEC" w:rsidRDefault="00FD3FEC" w:rsidP="00FD3FEC">
      <w:pPr>
        <w:widowControl w:val="0"/>
        <w:autoSpaceDE w:val="0"/>
        <w:autoSpaceDN w:val="0"/>
        <w:adjustRightInd w:val="0"/>
        <w:ind w:firstLine="680"/>
        <w:contextualSpacing/>
        <w:jc w:val="both"/>
        <w:rPr>
          <w:sz w:val="21"/>
          <w:szCs w:val="21"/>
        </w:rPr>
      </w:pPr>
      <w:r w:rsidRPr="00FD3FEC">
        <w:rPr>
          <w:sz w:val="21"/>
          <w:szCs w:val="21"/>
        </w:rPr>
        <w:t>2.2.4. В случае невозможности исполнения Договора по обстоятельствам, не зависящим от воли сторон, но не являющимися обстоятельствами непреодолимой силы (форс-мажор), в течение 5 дней со дня появления таких обстоятельств направить Исполнителю обоснованное уведомление о невозможности исполнения Договора;</w:t>
      </w:r>
    </w:p>
    <w:p w14:paraId="471CE377" w14:textId="77777777" w:rsidR="00FD3FEC" w:rsidRPr="00FD3FEC" w:rsidRDefault="00FD3FEC" w:rsidP="00FD3FEC">
      <w:pPr>
        <w:widowControl w:val="0"/>
        <w:autoSpaceDE w:val="0"/>
        <w:autoSpaceDN w:val="0"/>
        <w:adjustRightInd w:val="0"/>
        <w:ind w:firstLine="680"/>
        <w:contextualSpacing/>
        <w:jc w:val="both"/>
        <w:rPr>
          <w:sz w:val="21"/>
          <w:szCs w:val="21"/>
        </w:rPr>
      </w:pPr>
      <w:r w:rsidRPr="00FD3FEC">
        <w:rPr>
          <w:sz w:val="21"/>
          <w:szCs w:val="21"/>
        </w:rPr>
        <w:t>2.2.5. Подписать Акт об оказании образовательных услуг в течение 7 (Семи) дней с момента его получения и</w:t>
      </w:r>
      <w:r w:rsidRPr="00FD3FEC">
        <w:rPr>
          <w:b/>
          <w:sz w:val="21"/>
          <w:szCs w:val="21"/>
        </w:rPr>
        <w:t xml:space="preserve"> </w:t>
      </w:r>
      <w:r w:rsidRPr="00FD3FEC">
        <w:rPr>
          <w:sz w:val="21"/>
          <w:szCs w:val="21"/>
        </w:rPr>
        <w:t>направить</w:t>
      </w:r>
      <w:r w:rsidRPr="00FD3FEC">
        <w:rPr>
          <w:b/>
          <w:sz w:val="21"/>
          <w:szCs w:val="21"/>
        </w:rPr>
        <w:t xml:space="preserve"> </w:t>
      </w:r>
      <w:r w:rsidRPr="00FD3FEC">
        <w:rPr>
          <w:sz w:val="21"/>
          <w:szCs w:val="21"/>
        </w:rPr>
        <w:t>его Исполнителю в срок не позднее 5 дней со дня его подписания;</w:t>
      </w:r>
    </w:p>
    <w:p w14:paraId="3A4F1450" w14:textId="77777777" w:rsidR="00FD3FEC" w:rsidRPr="00FD3FEC" w:rsidRDefault="00FD3FEC" w:rsidP="00FD3FEC">
      <w:pPr>
        <w:ind w:firstLine="680"/>
        <w:jc w:val="both"/>
        <w:rPr>
          <w:rFonts w:ascii="Verdana" w:hAnsi="Verdana"/>
          <w:i/>
          <w:sz w:val="21"/>
          <w:szCs w:val="21"/>
        </w:rPr>
      </w:pPr>
      <w:r w:rsidRPr="00FD3FEC">
        <w:rPr>
          <w:sz w:val="21"/>
          <w:szCs w:val="21"/>
        </w:rPr>
        <w:t>2.2.6. Для проверки предоставленных Исполнителем услуг, предусмотренных Договором</w:t>
      </w:r>
      <w:r w:rsidRPr="00FD3FEC">
        <w:rPr>
          <w:i/>
          <w:sz w:val="21"/>
          <w:szCs w:val="21"/>
        </w:rPr>
        <w:t>,</w:t>
      </w:r>
      <w:r w:rsidRPr="00FD3FEC">
        <w:rPr>
          <w:sz w:val="21"/>
          <w:szCs w:val="21"/>
        </w:rPr>
        <w:t xml:space="preserve"> в части их соответствия условиям Договора</w:t>
      </w:r>
      <w:r w:rsidRPr="00FD3FEC">
        <w:rPr>
          <w:i/>
          <w:sz w:val="21"/>
          <w:szCs w:val="21"/>
        </w:rPr>
        <w:t>,</w:t>
      </w:r>
      <w:r w:rsidRPr="00FD3FEC">
        <w:rPr>
          <w:sz w:val="21"/>
          <w:szCs w:val="21"/>
        </w:rPr>
        <w:t xml:space="preserve"> Заказчик имеет право провести экспертизу в соответствии с пунктом 2.1.4. Договора</w:t>
      </w:r>
      <w:r w:rsidRPr="00FD3FEC">
        <w:rPr>
          <w:b/>
          <w:sz w:val="21"/>
          <w:szCs w:val="21"/>
        </w:rPr>
        <w:t xml:space="preserve">. </w:t>
      </w:r>
    </w:p>
    <w:p w14:paraId="06CB10DD" w14:textId="77777777" w:rsidR="00FD3FEC" w:rsidRPr="00FD3FEC" w:rsidRDefault="00FD3FEC" w:rsidP="00FD3FEC">
      <w:pPr>
        <w:widowControl w:val="0"/>
        <w:autoSpaceDE w:val="0"/>
        <w:autoSpaceDN w:val="0"/>
        <w:adjustRightInd w:val="0"/>
        <w:ind w:firstLine="680"/>
        <w:contextualSpacing/>
        <w:jc w:val="both"/>
        <w:rPr>
          <w:sz w:val="21"/>
          <w:szCs w:val="21"/>
        </w:rPr>
      </w:pPr>
      <w:r w:rsidRPr="00FD3FEC">
        <w:rPr>
          <w:sz w:val="21"/>
          <w:szCs w:val="21"/>
        </w:rPr>
        <w:t>2.3. Обучающемуся предоставляются академические права в соответствии с частью 1 статьи 34 Федерального закона от 29 декабря 2012 года № 273-ФЗ «Об образовании в Российской Федерации».</w:t>
      </w:r>
    </w:p>
    <w:p w14:paraId="3752B2EC" w14:textId="77777777" w:rsidR="00FD3FEC" w:rsidRPr="00FD3FEC" w:rsidRDefault="00FD3FEC" w:rsidP="00FD3FEC">
      <w:pPr>
        <w:widowControl w:val="0"/>
        <w:autoSpaceDE w:val="0"/>
        <w:autoSpaceDN w:val="0"/>
        <w:adjustRightInd w:val="0"/>
        <w:ind w:firstLine="680"/>
        <w:contextualSpacing/>
        <w:jc w:val="both"/>
        <w:rPr>
          <w:sz w:val="21"/>
          <w:szCs w:val="21"/>
        </w:rPr>
      </w:pPr>
      <w:r w:rsidRPr="00FD3FEC">
        <w:rPr>
          <w:sz w:val="21"/>
          <w:szCs w:val="21"/>
        </w:rPr>
        <w:t>Обучающий также вправе:</w:t>
      </w:r>
    </w:p>
    <w:p w14:paraId="7AA6C9E5" w14:textId="77777777" w:rsidR="00FD3FEC" w:rsidRPr="00FD3FEC" w:rsidRDefault="00FD3FEC" w:rsidP="00FD3FEC">
      <w:pPr>
        <w:widowControl w:val="0"/>
        <w:autoSpaceDE w:val="0"/>
        <w:autoSpaceDN w:val="0"/>
        <w:adjustRightInd w:val="0"/>
        <w:ind w:firstLine="680"/>
        <w:contextualSpacing/>
        <w:jc w:val="both"/>
        <w:rPr>
          <w:sz w:val="21"/>
          <w:szCs w:val="21"/>
        </w:rPr>
      </w:pPr>
      <w:r w:rsidRPr="00FD3FEC">
        <w:rPr>
          <w:sz w:val="21"/>
          <w:szCs w:val="21"/>
        </w:rPr>
        <w:t>- получать информацию от Исполнителя по вопросам организации и обеспечения надлежащего предоставления услуг, предусмотренных разделом 1 настоящего Договора;</w:t>
      </w:r>
    </w:p>
    <w:p w14:paraId="6B9C3EF0" w14:textId="77777777" w:rsidR="00FD3FEC" w:rsidRPr="00FD3FEC" w:rsidRDefault="00FD3FEC" w:rsidP="00FD3FEC">
      <w:pPr>
        <w:widowControl w:val="0"/>
        <w:autoSpaceDE w:val="0"/>
        <w:autoSpaceDN w:val="0"/>
        <w:adjustRightInd w:val="0"/>
        <w:ind w:firstLine="680"/>
        <w:contextualSpacing/>
        <w:jc w:val="both"/>
        <w:rPr>
          <w:sz w:val="21"/>
          <w:szCs w:val="21"/>
        </w:rPr>
      </w:pPr>
      <w:r w:rsidRPr="00FD3FEC">
        <w:rPr>
          <w:sz w:val="21"/>
          <w:szCs w:val="21"/>
        </w:rPr>
        <w:t>- обращаться к Исполнителю по вопросам, касающимся образовательного процесса;</w:t>
      </w:r>
    </w:p>
    <w:p w14:paraId="64277AFD" w14:textId="77777777" w:rsidR="00FD3FEC" w:rsidRPr="00FD3FEC" w:rsidRDefault="00FD3FEC" w:rsidP="00FD3FEC">
      <w:pPr>
        <w:widowControl w:val="0"/>
        <w:autoSpaceDE w:val="0"/>
        <w:autoSpaceDN w:val="0"/>
        <w:adjustRightInd w:val="0"/>
        <w:ind w:firstLine="680"/>
        <w:contextualSpacing/>
        <w:jc w:val="both"/>
        <w:rPr>
          <w:sz w:val="21"/>
          <w:szCs w:val="21"/>
        </w:rPr>
      </w:pPr>
      <w:r w:rsidRPr="00FD3FEC">
        <w:rPr>
          <w:sz w:val="21"/>
          <w:szCs w:val="21"/>
        </w:rPr>
        <w:t>- пользоваться в порядке, установленном локальными нормативными актами, имуществом Исполнителя, необходимым для освоения образовательной программы;</w:t>
      </w:r>
    </w:p>
    <w:p w14:paraId="59A63B36" w14:textId="77777777" w:rsidR="00FD3FEC" w:rsidRPr="00FD3FEC" w:rsidRDefault="00FD3FEC" w:rsidP="00FD3FEC">
      <w:pPr>
        <w:widowControl w:val="0"/>
        <w:autoSpaceDE w:val="0"/>
        <w:autoSpaceDN w:val="0"/>
        <w:adjustRightInd w:val="0"/>
        <w:ind w:firstLine="680"/>
        <w:contextualSpacing/>
        <w:jc w:val="both"/>
        <w:rPr>
          <w:sz w:val="21"/>
          <w:szCs w:val="21"/>
        </w:rPr>
      </w:pPr>
      <w:r w:rsidRPr="00FD3FEC">
        <w:rPr>
          <w:sz w:val="21"/>
          <w:szCs w:val="21"/>
        </w:rPr>
        <w:t>- принимать в порядке, установленном локальными нормативными актами, участие в социально-культурных, оздоровительных и иных мероприятиях, организованных Исполнителем;</w:t>
      </w:r>
    </w:p>
    <w:p w14:paraId="593A77C2" w14:textId="77777777" w:rsidR="00FD3FEC" w:rsidRPr="00FD3FEC" w:rsidRDefault="00FD3FEC" w:rsidP="00FD3FEC">
      <w:pPr>
        <w:widowControl w:val="0"/>
        <w:autoSpaceDE w:val="0"/>
        <w:autoSpaceDN w:val="0"/>
        <w:adjustRightInd w:val="0"/>
        <w:ind w:firstLine="680"/>
        <w:contextualSpacing/>
        <w:jc w:val="both"/>
        <w:rPr>
          <w:sz w:val="21"/>
          <w:szCs w:val="21"/>
        </w:rPr>
      </w:pPr>
      <w:r w:rsidRPr="00FD3FEC">
        <w:rPr>
          <w:sz w:val="21"/>
          <w:szCs w:val="21"/>
        </w:rPr>
        <w:t>- получать полную и достоверную информацию об оценке своих знаний, умений, навыков и компетенций, а также о критериях этой оценки.</w:t>
      </w:r>
    </w:p>
    <w:p w14:paraId="331131F5" w14:textId="77777777" w:rsidR="00FD3FEC" w:rsidRPr="00FD3FEC" w:rsidRDefault="00FD3FEC" w:rsidP="00FD3FEC">
      <w:pPr>
        <w:widowControl w:val="0"/>
        <w:autoSpaceDE w:val="0"/>
        <w:autoSpaceDN w:val="0"/>
        <w:adjustRightInd w:val="0"/>
        <w:ind w:firstLine="680"/>
        <w:contextualSpacing/>
        <w:jc w:val="both"/>
        <w:rPr>
          <w:sz w:val="21"/>
          <w:szCs w:val="21"/>
        </w:rPr>
      </w:pPr>
      <w:r w:rsidRPr="00FD3FEC">
        <w:rPr>
          <w:sz w:val="21"/>
          <w:szCs w:val="21"/>
        </w:rPr>
        <w:t>2.4. Обучающий обязан соблюдать требования, установленные в статье 43 Федерального закона от 29 декабря 2012 года № 273-ФЗ «Об образовании в Российской Федерации».</w:t>
      </w:r>
    </w:p>
    <w:p w14:paraId="35B64DBC" w14:textId="77777777" w:rsidR="00FD3FEC" w:rsidRPr="00FD3FEC" w:rsidRDefault="00FD3FEC" w:rsidP="00FD3FEC">
      <w:pPr>
        <w:widowControl w:val="0"/>
        <w:autoSpaceDE w:val="0"/>
        <w:autoSpaceDN w:val="0"/>
        <w:adjustRightInd w:val="0"/>
        <w:ind w:firstLine="680"/>
        <w:contextualSpacing/>
        <w:jc w:val="both"/>
        <w:rPr>
          <w:sz w:val="21"/>
          <w:szCs w:val="21"/>
        </w:rPr>
      </w:pPr>
      <w:r w:rsidRPr="00FD3FEC">
        <w:rPr>
          <w:sz w:val="21"/>
          <w:szCs w:val="21"/>
        </w:rPr>
        <w:t>2.5. Исполнитель обязан:</w:t>
      </w:r>
    </w:p>
    <w:p w14:paraId="2DD0F4F2" w14:textId="77777777" w:rsidR="00FD3FEC" w:rsidRPr="00FD3FEC" w:rsidRDefault="00FD3FEC" w:rsidP="00FD3FEC">
      <w:pPr>
        <w:widowControl w:val="0"/>
        <w:autoSpaceDE w:val="0"/>
        <w:autoSpaceDN w:val="0"/>
        <w:adjustRightInd w:val="0"/>
        <w:ind w:firstLine="680"/>
        <w:contextualSpacing/>
        <w:jc w:val="both"/>
        <w:rPr>
          <w:sz w:val="21"/>
          <w:szCs w:val="21"/>
        </w:rPr>
      </w:pPr>
      <w:r w:rsidRPr="00FD3FEC">
        <w:rPr>
          <w:sz w:val="21"/>
          <w:szCs w:val="21"/>
        </w:rPr>
        <w:t xml:space="preserve">2.5.1. На основании представленных документов (список обучающихся (приложение 1), заявления-анкеты от обучающихся (приложение 2)), зачислить обучающихся в </w:t>
      </w:r>
      <w:r w:rsidR="00B12747">
        <w:rPr>
          <w:sz w:val="21"/>
          <w:szCs w:val="21"/>
        </w:rPr>
        <w:t>АНО ДПО «Университет профессионального образования и развития»</w:t>
      </w:r>
      <w:r w:rsidRPr="00FD3FEC">
        <w:rPr>
          <w:sz w:val="21"/>
          <w:szCs w:val="21"/>
        </w:rPr>
        <w:t xml:space="preserve"> для обучения.</w:t>
      </w:r>
    </w:p>
    <w:p w14:paraId="4451C4FA" w14:textId="77777777" w:rsidR="00FD3FEC" w:rsidRPr="00FD3FEC" w:rsidRDefault="00FD3FEC" w:rsidP="00FD3FEC">
      <w:pPr>
        <w:widowControl w:val="0"/>
        <w:autoSpaceDE w:val="0"/>
        <w:autoSpaceDN w:val="0"/>
        <w:adjustRightInd w:val="0"/>
        <w:ind w:firstLine="680"/>
        <w:contextualSpacing/>
        <w:jc w:val="both"/>
        <w:rPr>
          <w:sz w:val="21"/>
          <w:szCs w:val="21"/>
        </w:rPr>
      </w:pPr>
      <w:r w:rsidRPr="00FD3FEC">
        <w:rPr>
          <w:sz w:val="21"/>
          <w:szCs w:val="21"/>
        </w:rPr>
        <w:t>2.5.2. Организовать обучение обучающих в соответствии с утвержденным учебным планом Программы, осуществить подбор высококвалифицированного профессорско-преподавательского состава.</w:t>
      </w:r>
    </w:p>
    <w:p w14:paraId="0FFE753A" w14:textId="77777777" w:rsidR="00FD3FEC" w:rsidRPr="00FD3FEC" w:rsidRDefault="00FD3FEC" w:rsidP="00FD3FEC">
      <w:pPr>
        <w:widowControl w:val="0"/>
        <w:autoSpaceDE w:val="0"/>
        <w:autoSpaceDN w:val="0"/>
        <w:adjustRightInd w:val="0"/>
        <w:ind w:firstLine="680"/>
        <w:contextualSpacing/>
        <w:jc w:val="both"/>
        <w:rPr>
          <w:sz w:val="21"/>
          <w:szCs w:val="21"/>
        </w:rPr>
      </w:pPr>
      <w:r w:rsidRPr="00FD3FEC">
        <w:rPr>
          <w:sz w:val="21"/>
          <w:szCs w:val="21"/>
        </w:rPr>
        <w:t>2.5.3. Обеспечить обучающихся необходимыми учебными пособиями, списками литературы, методическими материалами и иными раздаточными материалами разового использования.</w:t>
      </w:r>
    </w:p>
    <w:p w14:paraId="2FE3F3B5" w14:textId="77777777" w:rsidR="00FD3FEC" w:rsidRPr="00FD3FEC" w:rsidRDefault="00FD3FEC" w:rsidP="00FD3FEC">
      <w:pPr>
        <w:widowControl w:val="0"/>
        <w:autoSpaceDE w:val="0"/>
        <w:autoSpaceDN w:val="0"/>
        <w:adjustRightInd w:val="0"/>
        <w:ind w:firstLine="680"/>
        <w:contextualSpacing/>
        <w:jc w:val="both"/>
        <w:rPr>
          <w:sz w:val="21"/>
          <w:szCs w:val="21"/>
        </w:rPr>
      </w:pPr>
      <w:r w:rsidRPr="00FD3FEC">
        <w:rPr>
          <w:sz w:val="21"/>
          <w:szCs w:val="21"/>
        </w:rPr>
        <w:t xml:space="preserve">2.5.4. Ознакомить обучающихся с Правилами внутреннего распорядка </w:t>
      </w:r>
      <w:r w:rsidR="00B12747">
        <w:rPr>
          <w:sz w:val="21"/>
          <w:szCs w:val="21"/>
        </w:rPr>
        <w:t>АНО ДПО «Университет профессионального образования и развития»</w:t>
      </w:r>
      <w:r w:rsidRPr="00FD3FEC">
        <w:rPr>
          <w:sz w:val="21"/>
          <w:szCs w:val="21"/>
        </w:rPr>
        <w:t>, санитарными, противопожарными и иными общеобязательными нормами, и правилами.</w:t>
      </w:r>
    </w:p>
    <w:p w14:paraId="57094516" w14:textId="77777777" w:rsidR="00FD3FEC" w:rsidRPr="00FD3FEC" w:rsidRDefault="00FD3FEC" w:rsidP="00FD3FEC">
      <w:pPr>
        <w:widowControl w:val="0"/>
        <w:autoSpaceDE w:val="0"/>
        <w:autoSpaceDN w:val="0"/>
        <w:adjustRightInd w:val="0"/>
        <w:ind w:firstLine="680"/>
        <w:contextualSpacing/>
        <w:jc w:val="both"/>
        <w:rPr>
          <w:sz w:val="21"/>
          <w:szCs w:val="21"/>
        </w:rPr>
      </w:pPr>
      <w:r w:rsidRPr="00FD3FEC">
        <w:rPr>
          <w:sz w:val="21"/>
          <w:szCs w:val="21"/>
        </w:rPr>
        <w:t xml:space="preserve">2.5.5. Довести до Заказчика информацию, содержащую сведения о предоставлении платных образовательных услуг в порядке и объеме, которые предусмотрены Законом Российской Федерации от 07.02.1992 № 2300-1 «О защите прав потребителей» и Федеральным законом от 29 декабря 2012 г. №273-ФЗ «Об образовании в Российской Федерации» с изменениями и дополнениями, Федеральным законом от 27.07.2006 №152-ФЗ «О персональных данных»; </w:t>
      </w:r>
    </w:p>
    <w:p w14:paraId="19AC5122" w14:textId="77777777" w:rsidR="00FD3FEC" w:rsidRPr="00FD3FEC" w:rsidRDefault="00FD3FEC" w:rsidP="00FD3FEC">
      <w:pPr>
        <w:widowControl w:val="0"/>
        <w:autoSpaceDE w:val="0"/>
        <w:autoSpaceDN w:val="0"/>
        <w:adjustRightInd w:val="0"/>
        <w:ind w:firstLine="680"/>
        <w:contextualSpacing/>
        <w:jc w:val="both"/>
        <w:rPr>
          <w:sz w:val="21"/>
          <w:szCs w:val="21"/>
        </w:rPr>
      </w:pPr>
      <w:r w:rsidRPr="00FD3FEC">
        <w:rPr>
          <w:sz w:val="21"/>
          <w:szCs w:val="21"/>
        </w:rPr>
        <w:t>2.5.6. Довести до Заказчика информацию, содержащую сведения о программе (включая сведения об учебном плане, графике учебного процесса и об остальных ее компонентах), информацию об Исполнителе и режиме его работы.</w:t>
      </w:r>
    </w:p>
    <w:p w14:paraId="02B14DA9" w14:textId="77777777" w:rsidR="00FD3FEC" w:rsidRPr="00FD3FEC" w:rsidRDefault="00FD3FEC" w:rsidP="00FD3FEC">
      <w:pPr>
        <w:widowControl w:val="0"/>
        <w:autoSpaceDE w:val="0"/>
        <w:autoSpaceDN w:val="0"/>
        <w:adjustRightInd w:val="0"/>
        <w:ind w:firstLine="680"/>
        <w:contextualSpacing/>
        <w:jc w:val="both"/>
        <w:rPr>
          <w:sz w:val="21"/>
          <w:szCs w:val="21"/>
        </w:rPr>
      </w:pPr>
      <w:r w:rsidRPr="00FD3FEC">
        <w:rPr>
          <w:sz w:val="21"/>
          <w:szCs w:val="21"/>
        </w:rPr>
        <w:t>По письменному запросу Заказчика сообщить иные сведения, относящиеся к исполнению Договора.</w:t>
      </w:r>
    </w:p>
    <w:p w14:paraId="66FD0ABC" w14:textId="77777777" w:rsidR="00FD3FEC" w:rsidRPr="00FD3FEC" w:rsidRDefault="00FD3FEC" w:rsidP="00FD3FEC">
      <w:pPr>
        <w:widowControl w:val="0"/>
        <w:autoSpaceDE w:val="0"/>
        <w:autoSpaceDN w:val="0"/>
        <w:adjustRightInd w:val="0"/>
        <w:ind w:firstLine="680"/>
        <w:contextualSpacing/>
        <w:jc w:val="both"/>
        <w:rPr>
          <w:sz w:val="21"/>
          <w:szCs w:val="21"/>
        </w:rPr>
      </w:pPr>
      <w:r w:rsidRPr="00FD3FEC">
        <w:rPr>
          <w:sz w:val="21"/>
          <w:szCs w:val="21"/>
        </w:rPr>
        <w:t xml:space="preserve">2.5.7. По завершении обучения выдать обучающимся, выполнившим требования учебного плана Программы и успешно прошедшим итоговую аттестацию, удостоверения установленного образца. </w:t>
      </w:r>
    </w:p>
    <w:p w14:paraId="1491ACF0" w14:textId="77777777" w:rsidR="00FD3FEC" w:rsidRPr="00FD3FEC" w:rsidRDefault="00FD3FEC" w:rsidP="00FD3FEC">
      <w:pPr>
        <w:widowControl w:val="0"/>
        <w:autoSpaceDE w:val="0"/>
        <w:autoSpaceDN w:val="0"/>
        <w:adjustRightInd w:val="0"/>
        <w:ind w:firstLine="680"/>
        <w:contextualSpacing/>
        <w:jc w:val="both"/>
        <w:rPr>
          <w:sz w:val="21"/>
          <w:szCs w:val="21"/>
        </w:rPr>
      </w:pPr>
      <w:r w:rsidRPr="00FD3FEC">
        <w:rPr>
          <w:sz w:val="21"/>
          <w:szCs w:val="21"/>
        </w:rPr>
        <w:t>2.5.8. Не позднее 20 (двадцати) рабочих дней с момента окончания обучения по Договору направить Заказчику, подписанный Исполнителем итоговый Акт об оказания образовательных услуг и Счет (если это предусмотрено п.3.4 Договора).</w:t>
      </w:r>
    </w:p>
    <w:p w14:paraId="33A4271D" w14:textId="77777777" w:rsidR="00FD3FEC" w:rsidRPr="00FD3FEC" w:rsidRDefault="00FD3FEC" w:rsidP="00FD3FEC">
      <w:pPr>
        <w:widowControl w:val="0"/>
        <w:autoSpaceDE w:val="0"/>
        <w:autoSpaceDN w:val="0"/>
        <w:adjustRightInd w:val="0"/>
        <w:ind w:firstLine="680"/>
        <w:contextualSpacing/>
        <w:jc w:val="both"/>
        <w:rPr>
          <w:sz w:val="21"/>
          <w:szCs w:val="21"/>
        </w:rPr>
      </w:pPr>
      <w:r w:rsidRPr="00FD3FEC">
        <w:rPr>
          <w:sz w:val="21"/>
          <w:szCs w:val="21"/>
        </w:rPr>
        <w:t>2.6. Права Исполнителя:</w:t>
      </w:r>
    </w:p>
    <w:p w14:paraId="3B7D58A8" w14:textId="77777777" w:rsidR="00FD3FEC" w:rsidRPr="00FD3FEC" w:rsidRDefault="00FD3FEC" w:rsidP="00FD3FEC">
      <w:pPr>
        <w:widowControl w:val="0"/>
        <w:autoSpaceDE w:val="0"/>
        <w:autoSpaceDN w:val="0"/>
        <w:adjustRightInd w:val="0"/>
        <w:ind w:firstLine="680"/>
        <w:contextualSpacing/>
        <w:jc w:val="both"/>
        <w:rPr>
          <w:sz w:val="21"/>
          <w:szCs w:val="21"/>
        </w:rPr>
      </w:pPr>
      <w:r w:rsidRPr="00FD3FEC">
        <w:rPr>
          <w:sz w:val="21"/>
          <w:szCs w:val="21"/>
        </w:rPr>
        <w:t>2.6.1. Самостоятельно</w:t>
      </w:r>
      <w:r w:rsidRPr="00FD3FEC">
        <w:rPr>
          <w:b/>
          <w:sz w:val="21"/>
          <w:szCs w:val="21"/>
        </w:rPr>
        <w:t xml:space="preserve">, </w:t>
      </w:r>
      <w:r w:rsidRPr="00FD3FEC">
        <w:rPr>
          <w:sz w:val="21"/>
          <w:szCs w:val="21"/>
        </w:rPr>
        <w:t>либо с привлечением третьих лиц, осуществлять образовательный процесс, устанавливать систему оценок, формы, порядок и периодичность проведения промежуточной аттестации обучающегося.</w:t>
      </w:r>
    </w:p>
    <w:p w14:paraId="52BEE5B2" w14:textId="77777777" w:rsidR="00FD3FEC" w:rsidRPr="00FD3FEC" w:rsidRDefault="00FD3FEC" w:rsidP="00FD3FEC">
      <w:pPr>
        <w:widowControl w:val="0"/>
        <w:autoSpaceDE w:val="0"/>
        <w:autoSpaceDN w:val="0"/>
        <w:adjustRightInd w:val="0"/>
        <w:ind w:firstLine="680"/>
        <w:contextualSpacing/>
        <w:jc w:val="both"/>
        <w:rPr>
          <w:sz w:val="21"/>
          <w:szCs w:val="21"/>
        </w:rPr>
      </w:pPr>
      <w:r w:rsidRPr="00FD3FEC">
        <w:rPr>
          <w:sz w:val="21"/>
          <w:szCs w:val="21"/>
        </w:rPr>
        <w:t xml:space="preserve">2.6.2. Применять к обучающемуся меры поощрения и меры дисциплинарного взыскания в </w:t>
      </w:r>
      <w:r w:rsidRPr="00FD3FEC">
        <w:rPr>
          <w:sz w:val="21"/>
          <w:szCs w:val="21"/>
        </w:rPr>
        <w:lastRenderedPageBreak/>
        <w:t xml:space="preserve">соответствии с законодательством Российской Федерации, учредительными документами и локальными нормативными актами Исполнителя, настоящим Договором. </w:t>
      </w:r>
    </w:p>
    <w:p w14:paraId="007EAE24" w14:textId="77777777" w:rsidR="00FD3FEC" w:rsidRPr="00FD3FEC" w:rsidRDefault="00FD3FEC" w:rsidP="00FD3FEC">
      <w:pPr>
        <w:widowControl w:val="0"/>
        <w:autoSpaceDE w:val="0"/>
        <w:autoSpaceDN w:val="0"/>
        <w:adjustRightInd w:val="0"/>
        <w:ind w:firstLine="680"/>
        <w:contextualSpacing/>
        <w:jc w:val="both"/>
        <w:rPr>
          <w:sz w:val="21"/>
          <w:szCs w:val="21"/>
        </w:rPr>
      </w:pPr>
      <w:r w:rsidRPr="00FD3FEC">
        <w:rPr>
          <w:sz w:val="21"/>
          <w:szCs w:val="21"/>
        </w:rPr>
        <w:t>2.6.3. Требовать своевременно подписать Акт об оказании образовательных услуг и направить его Исполнителю;</w:t>
      </w:r>
    </w:p>
    <w:p w14:paraId="16EB51B4" w14:textId="77777777" w:rsidR="00FD3FEC" w:rsidRPr="00FD3FEC" w:rsidRDefault="00FD3FEC" w:rsidP="00FD3FEC">
      <w:pPr>
        <w:widowControl w:val="0"/>
        <w:autoSpaceDE w:val="0"/>
        <w:autoSpaceDN w:val="0"/>
        <w:adjustRightInd w:val="0"/>
        <w:ind w:firstLine="680"/>
        <w:contextualSpacing/>
        <w:jc w:val="both"/>
      </w:pPr>
      <w:r w:rsidRPr="00FD3FEC">
        <w:rPr>
          <w:sz w:val="21"/>
          <w:szCs w:val="21"/>
        </w:rPr>
        <w:t>2.6.4. Требовать своевременной оплаты оказанных услуг (согласно п. 3.1., 3.4. настоящего Договора).</w:t>
      </w:r>
      <w:r w:rsidRPr="00FD3FEC">
        <w:t xml:space="preserve"> </w:t>
      </w:r>
    </w:p>
    <w:p w14:paraId="5CAA29D3" w14:textId="77777777" w:rsidR="00FD3FEC" w:rsidRPr="00FD3FEC" w:rsidRDefault="00FD3FEC" w:rsidP="00FD3FEC">
      <w:pPr>
        <w:widowControl w:val="0"/>
        <w:autoSpaceDE w:val="0"/>
        <w:autoSpaceDN w:val="0"/>
        <w:adjustRightInd w:val="0"/>
        <w:ind w:firstLine="680"/>
        <w:contextualSpacing/>
        <w:jc w:val="both"/>
        <w:rPr>
          <w:sz w:val="21"/>
          <w:szCs w:val="21"/>
        </w:rPr>
      </w:pPr>
    </w:p>
    <w:p w14:paraId="07137B47" w14:textId="77777777" w:rsidR="00FD3FEC" w:rsidRPr="00FD3FEC" w:rsidRDefault="00FD3FEC" w:rsidP="00FD3FEC">
      <w:pPr>
        <w:pStyle w:val="a3"/>
        <w:widowControl w:val="0"/>
        <w:numPr>
          <w:ilvl w:val="0"/>
          <w:numId w:val="3"/>
        </w:numPr>
        <w:autoSpaceDE w:val="0"/>
        <w:autoSpaceDN w:val="0"/>
        <w:adjustRightInd w:val="0"/>
        <w:contextualSpacing/>
        <w:jc w:val="center"/>
        <w:rPr>
          <w:b/>
          <w:sz w:val="21"/>
          <w:szCs w:val="21"/>
        </w:rPr>
      </w:pPr>
      <w:r w:rsidRPr="00FD3FEC">
        <w:rPr>
          <w:b/>
          <w:sz w:val="21"/>
          <w:szCs w:val="21"/>
        </w:rPr>
        <w:t>ЦЕНА ДОГОВОРА И ПОРЯДОК РАСЧЕТОВ</w:t>
      </w:r>
    </w:p>
    <w:p w14:paraId="116D1914" w14:textId="77777777" w:rsidR="00FD3FEC" w:rsidRPr="00FD3FEC" w:rsidRDefault="00FD3FEC" w:rsidP="00FD3FEC">
      <w:pPr>
        <w:overflowPunct w:val="0"/>
        <w:autoSpaceDE w:val="0"/>
        <w:autoSpaceDN w:val="0"/>
        <w:adjustRightInd w:val="0"/>
        <w:ind w:firstLine="680"/>
        <w:jc w:val="both"/>
        <w:textAlignment w:val="baseline"/>
        <w:rPr>
          <w:sz w:val="21"/>
          <w:szCs w:val="21"/>
        </w:rPr>
      </w:pPr>
      <w:r w:rsidRPr="00FD3FEC">
        <w:rPr>
          <w:sz w:val="21"/>
          <w:szCs w:val="21"/>
        </w:rPr>
        <w:t>3.1. Полная стоимость образовательных услуг за весь период обучения одного обучающегося по каждой Программе указана в приложение 1 настоящего Договора, включая все затраты по оказанию услуг Исполнителем, в т.ч. расходы на уплату налогов, сборов и других обязательных платежей, а также прочие расходы, связанные с исполнением договора в полном объеме.</w:t>
      </w:r>
    </w:p>
    <w:p w14:paraId="2167D648" w14:textId="77777777" w:rsidR="00FD3FEC" w:rsidRPr="00FD3FEC" w:rsidRDefault="00FD3FEC" w:rsidP="00FD3FEC">
      <w:pPr>
        <w:overflowPunct w:val="0"/>
        <w:autoSpaceDE w:val="0"/>
        <w:autoSpaceDN w:val="0"/>
        <w:adjustRightInd w:val="0"/>
        <w:ind w:firstLine="680"/>
        <w:jc w:val="both"/>
        <w:textAlignment w:val="baseline"/>
        <w:rPr>
          <w:sz w:val="21"/>
          <w:szCs w:val="21"/>
        </w:rPr>
      </w:pPr>
      <w:r w:rsidRPr="00FD3FEC">
        <w:rPr>
          <w:sz w:val="21"/>
          <w:szCs w:val="21"/>
        </w:rPr>
        <w:t>Общая стоимость образовательных услуг по Договору составляет ____________________ ________________________________________</w:t>
      </w:r>
      <w:proofErr w:type="gramStart"/>
      <w:r w:rsidRPr="00FD3FEC">
        <w:rPr>
          <w:sz w:val="21"/>
          <w:szCs w:val="21"/>
        </w:rPr>
        <w:t>_(</w:t>
      </w:r>
      <w:proofErr w:type="gramEnd"/>
      <w:r w:rsidRPr="00FD3FEC">
        <w:rPr>
          <w:sz w:val="21"/>
          <w:szCs w:val="21"/>
        </w:rPr>
        <w:t xml:space="preserve">__________________________________) руб. ____ коп. </w:t>
      </w:r>
    </w:p>
    <w:p w14:paraId="27943C9C" w14:textId="77777777" w:rsidR="00FD3FEC" w:rsidRPr="00FD3FEC" w:rsidRDefault="00FD3FEC" w:rsidP="00FD3FEC">
      <w:pPr>
        <w:autoSpaceDE w:val="0"/>
        <w:autoSpaceDN w:val="0"/>
        <w:adjustRightInd w:val="0"/>
        <w:spacing w:line="360" w:lineRule="auto"/>
        <w:ind w:firstLine="540"/>
        <w:rPr>
          <w:b/>
        </w:rPr>
      </w:pPr>
      <w:r w:rsidRPr="00FD3FEC">
        <w:rPr>
          <w:b/>
        </w:rPr>
        <w:t>Источник финансирования______________________________________________.</w:t>
      </w:r>
    </w:p>
    <w:p w14:paraId="7CE5E5D7" w14:textId="77777777" w:rsidR="00FD3FEC" w:rsidRPr="00FD3FEC" w:rsidRDefault="00FD3FEC" w:rsidP="00FD3FEC">
      <w:pPr>
        <w:overflowPunct w:val="0"/>
        <w:autoSpaceDE w:val="0"/>
        <w:autoSpaceDN w:val="0"/>
        <w:adjustRightInd w:val="0"/>
        <w:ind w:firstLine="680"/>
        <w:jc w:val="both"/>
        <w:textAlignment w:val="baseline"/>
        <w:rPr>
          <w:sz w:val="21"/>
          <w:szCs w:val="21"/>
        </w:rPr>
      </w:pPr>
      <w:r w:rsidRPr="00FD3FEC">
        <w:rPr>
          <w:sz w:val="21"/>
          <w:szCs w:val="21"/>
        </w:rPr>
        <w:t xml:space="preserve">3.2. Цена Договора фиксирована на весь срок исполнения Договора, за исключением случаев, предусмотренных законодательством Российской Федерации. </w:t>
      </w:r>
    </w:p>
    <w:p w14:paraId="1AAF59A6" w14:textId="77777777" w:rsidR="00FD3FEC" w:rsidRPr="00FD3FEC" w:rsidRDefault="00FD3FEC" w:rsidP="00FD3FEC">
      <w:pPr>
        <w:overflowPunct w:val="0"/>
        <w:autoSpaceDE w:val="0"/>
        <w:autoSpaceDN w:val="0"/>
        <w:adjustRightInd w:val="0"/>
        <w:ind w:firstLine="680"/>
        <w:jc w:val="both"/>
        <w:textAlignment w:val="baseline"/>
        <w:rPr>
          <w:b/>
          <w:sz w:val="21"/>
          <w:szCs w:val="21"/>
        </w:rPr>
      </w:pPr>
      <w:r w:rsidRPr="00FD3FEC">
        <w:rPr>
          <w:b/>
          <w:sz w:val="21"/>
          <w:szCs w:val="21"/>
        </w:rPr>
        <w:t xml:space="preserve">3.3. Услуги Исполнителя налогом на добавленную стоимость не облагаются, в соответствии с </w:t>
      </w:r>
      <w:proofErr w:type="spellStart"/>
      <w:r w:rsidRPr="00FD3FEC">
        <w:rPr>
          <w:b/>
          <w:sz w:val="21"/>
          <w:szCs w:val="21"/>
        </w:rPr>
        <w:t>пп</w:t>
      </w:r>
      <w:proofErr w:type="spellEnd"/>
      <w:r w:rsidRPr="00FD3FEC">
        <w:rPr>
          <w:b/>
          <w:sz w:val="21"/>
          <w:szCs w:val="21"/>
        </w:rPr>
        <w:t xml:space="preserve">. 14 п.2 ст. 149 Налогового кодекса Российской Федерации.  </w:t>
      </w:r>
    </w:p>
    <w:p w14:paraId="540F088D" w14:textId="77777777" w:rsidR="00FD3FEC" w:rsidRPr="00FD3FEC" w:rsidRDefault="00FD3FEC" w:rsidP="00FD3FEC">
      <w:pPr>
        <w:tabs>
          <w:tab w:val="left" w:pos="709"/>
        </w:tabs>
        <w:ind w:firstLine="680"/>
        <w:jc w:val="both"/>
        <w:rPr>
          <w:sz w:val="21"/>
          <w:szCs w:val="21"/>
        </w:rPr>
      </w:pPr>
      <w:r w:rsidRPr="00FD3FEC">
        <w:rPr>
          <w:sz w:val="21"/>
          <w:szCs w:val="21"/>
        </w:rPr>
        <w:tab/>
        <w:t xml:space="preserve">3.4. Оплата по настоящему Договору производится </w:t>
      </w:r>
    </w:p>
    <w:p w14:paraId="5FC7DB7E" w14:textId="77777777" w:rsidR="00FD3FEC" w:rsidRPr="00FD3FEC" w:rsidRDefault="00FD3FEC" w:rsidP="00FD3FEC">
      <w:pPr>
        <w:tabs>
          <w:tab w:val="left" w:pos="709"/>
        </w:tabs>
        <w:ind w:firstLine="680"/>
        <w:jc w:val="both"/>
        <w:rPr>
          <w:sz w:val="21"/>
          <w:szCs w:val="21"/>
        </w:rPr>
      </w:pPr>
      <w:r w:rsidRPr="00FD3FEC">
        <w:rPr>
          <w:sz w:val="21"/>
          <w:szCs w:val="21"/>
        </w:rPr>
        <w:t>(</w:t>
      </w:r>
      <w:r w:rsidRPr="00FD3FEC">
        <w:rPr>
          <w:i/>
          <w:sz w:val="21"/>
          <w:szCs w:val="21"/>
        </w:rPr>
        <w:t>выбор Заказчиком одного из следующих вариантов</w:t>
      </w:r>
      <w:r w:rsidRPr="00FD3FEC">
        <w:rPr>
          <w:sz w:val="21"/>
          <w:szCs w:val="21"/>
        </w:rPr>
        <w:t>):</w:t>
      </w:r>
    </w:p>
    <w:p w14:paraId="113C5B8D" w14:textId="77777777" w:rsidR="00FD3FEC" w:rsidRPr="00FD3FEC" w:rsidRDefault="00FD3FEC" w:rsidP="00FD3FEC">
      <w:pPr>
        <w:tabs>
          <w:tab w:val="left" w:pos="709"/>
        </w:tabs>
        <w:jc w:val="both"/>
        <w:rPr>
          <w:i/>
          <w:sz w:val="21"/>
          <w:szCs w:val="21"/>
        </w:rPr>
      </w:pPr>
      <w:r w:rsidRPr="00FD3FEC">
        <w:rPr>
          <w:i/>
          <w:sz w:val="21"/>
          <w:szCs w:val="21"/>
        </w:rPr>
        <w:t>1. путём перечисления Заказчиком денежных средств на расчетный счёт Исполнителя в порядке 100% предоплаты до начала обучения на основании выставленного счета;</w:t>
      </w:r>
    </w:p>
    <w:p w14:paraId="5390DD7A" w14:textId="77777777" w:rsidR="00FD3FEC" w:rsidRPr="00FD3FEC" w:rsidRDefault="00FD3FEC" w:rsidP="00FD3FEC">
      <w:pPr>
        <w:tabs>
          <w:tab w:val="left" w:pos="709"/>
        </w:tabs>
        <w:jc w:val="both"/>
        <w:rPr>
          <w:i/>
          <w:sz w:val="21"/>
          <w:szCs w:val="21"/>
        </w:rPr>
      </w:pPr>
    </w:p>
    <w:p w14:paraId="778D866E" w14:textId="77777777" w:rsidR="00FD3FEC" w:rsidRPr="00FD3FEC" w:rsidRDefault="00FD3FEC" w:rsidP="00FD3FEC">
      <w:pPr>
        <w:tabs>
          <w:tab w:val="left" w:pos="709"/>
        </w:tabs>
        <w:jc w:val="both"/>
        <w:rPr>
          <w:i/>
          <w:sz w:val="21"/>
          <w:szCs w:val="21"/>
        </w:rPr>
      </w:pPr>
      <w:r w:rsidRPr="00FD3FEC">
        <w:rPr>
          <w:i/>
          <w:sz w:val="21"/>
          <w:szCs w:val="21"/>
        </w:rPr>
        <w:t>2. путём перечисления Заказчиком денежных средств на расчетный счёт Исполнителя в порядке 100% оплаты по факту оказания услуг на основании, выставленных Счета и Акта об оказании образовательных услуг в течение 7 (Семи) дней с момента получения документов;</w:t>
      </w:r>
    </w:p>
    <w:p w14:paraId="0B6B267F" w14:textId="77777777" w:rsidR="00FD3FEC" w:rsidRPr="00FD3FEC" w:rsidRDefault="00FD3FEC" w:rsidP="00FD3FEC">
      <w:pPr>
        <w:tabs>
          <w:tab w:val="left" w:pos="709"/>
        </w:tabs>
        <w:jc w:val="both"/>
        <w:rPr>
          <w:i/>
          <w:sz w:val="21"/>
          <w:szCs w:val="21"/>
        </w:rPr>
      </w:pPr>
    </w:p>
    <w:p w14:paraId="28B0856B" w14:textId="77777777" w:rsidR="00FD3FEC" w:rsidRPr="00FD3FEC" w:rsidRDefault="00FD3FEC" w:rsidP="00FD3FEC">
      <w:pPr>
        <w:tabs>
          <w:tab w:val="left" w:pos="709"/>
        </w:tabs>
        <w:jc w:val="both"/>
        <w:rPr>
          <w:i/>
          <w:sz w:val="21"/>
          <w:szCs w:val="21"/>
        </w:rPr>
      </w:pPr>
      <w:r w:rsidRPr="00FD3FEC">
        <w:rPr>
          <w:i/>
          <w:sz w:val="21"/>
          <w:szCs w:val="21"/>
        </w:rPr>
        <w:t>3. путём перечисления Заказчиком денежных средств на расчетный счёт Исполнителя поэтапно: 30% предоплаты до начала обучения на основании выставленного Счета, и 70% по факту оказания услуги на основании выставленных Счета и Акта об оказании образовательных услуг в течение 7 (Семи) дней с момента получения документов;</w:t>
      </w:r>
    </w:p>
    <w:p w14:paraId="16FB24F4" w14:textId="77777777" w:rsidR="00FD3FEC" w:rsidRPr="00FD3FEC" w:rsidRDefault="00FD3FEC" w:rsidP="00FD3FEC">
      <w:pPr>
        <w:overflowPunct w:val="0"/>
        <w:autoSpaceDE w:val="0"/>
        <w:autoSpaceDN w:val="0"/>
        <w:adjustRightInd w:val="0"/>
        <w:ind w:firstLine="680"/>
        <w:jc w:val="both"/>
        <w:textAlignment w:val="baseline"/>
        <w:rPr>
          <w:sz w:val="21"/>
          <w:szCs w:val="21"/>
        </w:rPr>
      </w:pPr>
      <w:r w:rsidRPr="00FD3FEC">
        <w:rPr>
          <w:sz w:val="21"/>
          <w:szCs w:val="21"/>
        </w:rPr>
        <w:t>3.5. Валюта платежа – Российский рубль.</w:t>
      </w:r>
    </w:p>
    <w:p w14:paraId="3BC55844" w14:textId="77777777" w:rsidR="00FD3FEC" w:rsidRPr="00FD3FEC" w:rsidRDefault="00FD3FEC" w:rsidP="00FD3FEC">
      <w:pPr>
        <w:autoSpaceDE w:val="0"/>
        <w:autoSpaceDN w:val="0"/>
        <w:adjustRightInd w:val="0"/>
        <w:ind w:firstLine="680"/>
        <w:jc w:val="both"/>
        <w:rPr>
          <w:bCs/>
          <w:sz w:val="21"/>
          <w:szCs w:val="21"/>
        </w:rPr>
      </w:pPr>
      <w:r w:rsidRPr="00FD3FEC">
        <w:rPr>
          <w:sz w:val="21"/>
          <w:szCs w:val="21"/>
        </w:rPr>
        <w:t xml:space="preserve">3.6. </w:t>
      </w:r>
      <w:r w:rsidRPr="00FD3FEC">
        <w:rPr>
          <w:bCs/>
          <w:sz w:val="21"/>
          <w:szCs w:val="21"/>
        </w:rPr>
        <w:t>Увеличение стоимости платных образовательных услуг после заключения настоящего договора не допускается, за исключением увеличения стоимости указанных услуг с учетом уровня инфляции, предусмотренного основными характеристиками федерального бюджета на очередной финансовый год и плановый период.</w:t>
      </w:r>
    </w:p>
    <w:p w14:paraId="1CD80850" w14:textId="77777777" w:rsidR="00FD3FEC" w:rsidRPr="00FD3FEC" w:rsidRDefault="00FD3FEC" w:rsidP="00FD3FEC">
      <w:pPr>
        <w:overflowPunct w:val="0"/>
        <w:autoSpaceDE w:val="0"/>
        <w:autoSpaceDN w:val="0"/>
        <w:adjustRightInd w:val="0"/>
        <w:ind w:firstLine="680"/>
        <w:jc w:val="both"/>
        <w:textAlignment w:val="baseline"/>
        <w:rPr>
          <w:sz w:val="21"/>
          <w:szCs w:val="21"/>
        </w:rPr>
      </w:pPr>
    </w:p>
    <w:p w14:paraId="26C3B636" w14:textId="77777777" w:rsidR="00FD3FEC" w:rsidRPr="00FD3FEC" w:rsidRDefault="00FD3FEC" w:rsidP="00FD3FEC">
      <w:pPr>
        <w:pStyle w:val="a3"/>
        <w:numPr>
          <w:ilvl w:val="0"/>
          <w:numId w:val="3"/>
        </w:numPr>
        <w:overflowPunct w:val="0"/>
        <w:autoSpaceDE w:val="0"/>
        <w:autoSpaceDN w:val="0"/>
        <w:adjustRightInd w:val="0"/>
        <w:spacing w:after="200"/>
        <w:contextualSpacing/>
        <w:jc w:val="center"/>
        <w:textAlignment w:val="baseline"/>
        <w:rPr>
          <w:b/>
          <w:sz w:val="21"/>
          <w:szCs w:val="21"/>
        </w:rPr>
      </w:pPr>
      <w:r w:rsidRPr="00FD3FEC">
        <w:rPr>
          <w:b/>
          <w:sz w:val="21"/>
          <w:szCs w:val="21"/>
        </w:rPr>
        <w:t>ОТВЕТСТВЕННОСТЬ СТОРОН</w:t>
      </w:r>
    </w:p>
    <w:p w14:paraId="3D320498" w14:textId="77777777" w:rsidR="00FD3FEC" w:rsidRPr="00FD3FEC" w:rsidRDefault="00FD3FEC" w:rsidP="00FD3FEC">
      <w:pPr>
        <w:pStyle w:val="a5"/>
        <w:spacing w:after="0"/>
        <w:ind w:firstLine="708"/>
        <w:jc w:val="both"/>
        <w:rPr>
          <w:sz w:val="21"/>
          <w:szCs w:val="21"/>
        </w:rPr>
      </w:pPr>
      <w:r w:rsidRPr="00FD3FEC">
        <w:rPr>
          <w:kern w:val="16"/>
          <w:sz w:val="21"/>
          <w:szCs w:val="21"/>
        </w:rPr>
        <w:t xml:space="preserve">4.1. </w:t>
      </w:r>
      <w:r w:rsidRPr="00FD3FEC">
        <w:rPr>
          <w:sz w:val="21"/>
          <w:szCs w:val="21"/>
        </w:rPr>
        <w:t>Стороны несут ответственность за неисполнение и ненадлежащее исполнение Договора, в том числе за неполное и (или) несвоевременное исполнение своих обязательств по Договору, в соответствии с положениями Гражданского кодекса Российской Федерации, Федерального закона от 05.04.2013 № 44-ФЗ «О контрактной системе в сфере закупок товаров, работ, услуг для обеспечения государственных и муниципальных нужд», в порядке установленном постановлением Правительства Российской Федерации от 30.08.2017 № 1042, за исключением случаев, если законодательством Российской Федерации установлен иной порядок начисления штрафов.</w:t>
      </w:r>
    </w:p>
    <w:p w14:paraId="42E6FFEE" w14:textId="77777777" w:rsidR="00FD3FEC" w:rsidRPr="00FD3FEC" w:rsidRDefault="00FD3FEC" w:rsidP="00FD3FEC">
      <w:pPr>
        <w:pStyle w:val="a3"/>
        <w:ind w:left="0" w:firstLine="708"/>
        <w:jc w:val="both"/>
        <w:rPr>
          <w:sz w:val="21"/>
          <w:szCs w:val="21"/>
        </w:rPr>
      </w:pPr>
      <w:r w:rsidRPr="00FD3FEC">
        <w:rPr>
          <w:sz w:val="21"/>
          <w:szCs w:val="21"/>
        </w:rPr>
        <w:t>4.2. Размер штрафа устанавливается Договором в порядке, рассчитываемой как процент цены Договора, или в случае, если Договором предусмотрены этапы исполнения Договора, как процент этапа исполнения Договора (далее - цена договора)</w:t>
      </w:r>
    </w:p>
    <w:p w14:paraId="32F51698" w14:textId="77777777" w:rsidR="00FD3FEC" w:rsidRPr="00FD3FEC" w:rsidRDefault="00FD3FEC" w:rsidP="00FD3FEC">
      <w:pPr>
        <w:pStyle w:val="ConsPlusNormal"/>
        <w:ind w:firstLine="708"/>
        <w:jc w:val="both"/>
        <w:rPr>
          <w:rFonts w:ascii="Times New Roman" w:hAnsi="Times New Roman" w:cs="Times New Roman"/>
          <w:sz w:val="21"/>
          <w:szCs w:val="21"/>
        </w:rPr>
      </w:pPr>
      <w:bookmarkStart w:id="1" w:name="P57"/>
      <w:bookmarkEnd w:id="1"/>
      <w:r w:rsidRPr="00FD3FEC">
        <w:rPr>
          <w:rFonts w:ascii="Times New Roman" w:hAnsi="Times New Roman" w:cs="Times New Roman"/>
          <w:sz w:val="21"/>
          <w:szCs w:val="21"/>
        </w:rPr>
        <w:t>4.3. За каждый факт неисполнения или ненадлежащего исполнения Исполнителем обязательств, предусмотренных Договором, за исключением просрочки исполнения обязательств (в том числе гарантийного обязательства), предусмотренных Договором, размер штрафа устанавливается в размере 10 процентов цены Договора) в случае, если цена Договора не превышает 3 млн. рублей.</w:t>
      </w:r>
    </w:p>
    <w:p w14:paraId="7F70837B" w14:textId="77777777" w:rsidR="00FD3FEC" w:rsidRPr="00FD3FEC" w:rsidRDefault="00FD3FEC" w:rsidP="00FD3FEC">
      <w:pPr>
        <w:pStyle w:val="ConsPlusNormal"/>
        <w:ind w:firstLine="708"/>
        <w:jc w:val="both"/>
        <w:rPr>
          <w:rFonts w:ascii="Times New Roman" w:hAnsi="Times New Roman" w:cs="Times New Roman"/>
          <w:sz w:val="21"/>
          <w:szCs w:val="21"/>
        </w:rPr>
      </w:pPr>
      <w:bookmarkStart w:id="2" w:name="P67"/>
      <w:bookmarkEnd w:id="2"/>
      <w:r w:rsidRPr="00FD3FEC">
        <w:rPr>
          <w:rFonts w:ascii="Times New Roman" w:hAnsi="Times New Roman" w:cs="Times New Roman"/>
          <w:sz w:val="21"/>
          <w:szCs w:val="21"/>
        </w:rPr>
        <w:t>4.4. За каждый факт неисполнения или ненадлежащего исполнения Исполнителем обязательства, предусмотренного Договором, которое не имеет стоимостного выражения, размер штрафа устанавливается в размере 1000 рублей, если цена Договора не превышает 3 млн. рублей.</w:t>
      </w:r>
    </w:p>
    <w:p w14:paraId="1A7103B7" w14:textId="77777777" w:rsidR="00FD3FEC" w:rsidRPr="00FD3FEC" w:rsidRDefault="00FD3FEC" w:rsidP="00FD3FEC">
      <w:pPr>
        <w:pStyle w:val="ConsPlusNormal"/>
        <w:ind w:firstLine="708"/>
        <w:jc w:val="both"/>
        <w:rPr>
          <w:rFonts w:ascii="Times New Roman" w:hAnsi="Times New Roman" w:cs="Times New Roman"/>
          <w:sz w:val="21"/>
          <w:szCs w:val="21"/>
        </w:rPr>
      </w:pPr>
      <w:bookmarkStart w:id="3" w:name="P82"/>
      <w:bookmarkEnd w:id="3"/>
      <w:r w:rsidRPr="00FD3FEC">
        <w:rPr>
          <w:rFonts w:ascii="Times New Roman" w:hAnsi="Times New Roman" w:cs="Times New Roman"/>
          <w:sz w:val="21"/>
          <w:szCs w:val="21"/>
        </w:rPr>
        <w:t>4.5. За каждый факт неисполнения Заказчиком обязательств, предусмотренных Договором, за исключением просрочки исполнения обязательств, предусмотренных Договором</w:t>
      </w:r>
      <w:r w:rsidRPr="00FD3FEC">
        <w:rPr>
          <w:rFonts w:ascii="Times New Roman" w:hAnsi="Times New Roman" w:cs="Times New Roman"/>
          <w:i/>
          <w:sz w:val="21"/>
          <w:szCs w:val="21"/>
        </w:rPr>
        <w:t xml:space="preserve">, </w:t>
      </w:r>
      <w:r w:rsidRPr="00FD3FEC">
        <w:rPr>
          <w:rFonts w:ascii="Times New Roman" w:hAnsi="Times New Roman" w:cs="Times New Roman"/>
          <w:sz w:val="21"/>
          <w:szCs w:val="21"/>
        </w:rPr>
        <w:t>размер штрафа устанавливается в размере 1000 рублей, если цена Договора не превышает 3 млн. рублей (включительно);</w:t>
      </w:r>
    </w:p>
    <w:p w14:paraId="7CA84B09" w14:textId="77777777" w:rsidR="00FD3FEC" w:rsidRPr="00FD3FEC" w:rsidRDefault="00FD3FEC" w:rsidP="00FD3FEC">
      <w:pPr>
        <w:pStyle w:val="ConsPlusNormal"/>
        <w:ind w:firstLine="708"/>
        <w:jc w:val="both"/>
        <w:rPr>
          <w:rFonts w:ascii="Times New Roman" w:hAnsi="Times New Roman" w:cs="Times New Roman"/>
          <w:sz w:val="21"/>
          <w:szCs w:val="21"/>
        </w:rPr>
      </w:pPr>
      <w:r w:rsidRPr="00FD3FEC">
        <w:rPr>
          <w:rFonts w:ascii="Times New Roman" w:hAnsi="Times New Roman" w:cs="Times New Roman"/>
          <w:sz w:val="21"/>
          <w:szCs w:val="21"/>
        </w:rPr>
        <w:lastRenderedPageBreak/>
        <w:t>4.6. Общая сумма начисленных штрафов за неисполнение или ненадлежащее исполнение Исполнителем обязательств, предусмотренных Договором, не может превышать цену договора.</w:t>
      </w:r>
    </w:p>
    <w:p w14:paraId="5F538404" w14:textId="77777777" w:rsidR="00FD3FEC" w:rsidRPr="00FD3FEC" w:rsidRDefault="00FD3FEC" w:rsidP="00FD3FEC">
      <w:pPr>
        <w:shd w:val="clear" w:color="auto" w:fill="FFFFFF"/>
        <w:tabs>
          <w:tab w:val="left" w:pos="1166"/>
        </w:tabs>
        <w:overflowPunct w:val="0"/>
        <w:autoSpaceDE w:val="0"/>
        <w:autoSpaceDN w:val="0"/>
        <w:adjustRightInd w:val="0"/>
        <w:jc w:val="both"/>
        <w:textAlignment w:val="baseline"/>
        <w:rPr>
          <w:sz w:val="21"/>
          <w:szCs w:val="21"/>
        </w:rPr>
      </w:pPr>
    </w:p>
    <w:p w14:paraId="21FC6F16" w14:textId="77777777" w:rsidR="00FD3FEC" w:rsidRPr="00FD3FEC" w:rsidRDefault="00FD3FEC" w:rsidP="00FD3FEC">
      <w:pPr>
        <w:widowControl w:val="0"/>
        <w:numPr>
          <w:ilvl w:val="0"/>
          <w:numId w:val="3"/>
        </w:numPr>
        <w:tabs>
          <w:tab w:val="left" w:pos="709"/>
        </w:tabs>
        <w:suppressAutoHyphens/>
        <w:contextualSpacing/>
        <w:jc w:val="center"/>
        <w:rPr>
          <w:rFonts w:eastAsia="Lucida Sans Unicode"/>
          <w:b/>
          <w:kern w:val="1"/>
          <w:sz w:val="21"/>
          <w:szCs w:val="21"/>
          <w:lang w:bidi="ru-RU"/>
        </w:rPr>
      </w:pPr>
      <w:r w:rsidRPr="00FD3FEC">
        <w:rPr>
          <w:rFonts w:eastAsia="Lucida Sans Unicode"/>
          <w:b/>
          <w:kern w:val="1"/>
          <w:sz w:val="21"/>
          <w:szCs w:val="21"/>
          <w:lang w:bidi="ru-RU"/>
        </w:rPr>
        <w:t>ИЗМЕНЕНИЕ, РАСТОРЖЕНИЕ ДОГОВОРА</w:t>
      </w:r>
    </w:p>
    <w:p w14:paraId="6C3E6C77" w14:textId="77777777" w:rsidR="00FD3FEC" w:rsidRPr="00FD3FEC" w:rsidRDefault="00FD3FEC" w:rsidP="00FD3FEC">
      <w:pPr>
        <w:ind w:firstLine="680"/>
        <w:jc w:val="both"/>
        <w:rPr>
          <w:sz w:val="21"/>
          <w:szCs w:val="21"/>
        </w:rPr>
      </w:pPr>
      <w:r w:rsidRPr="00FD3FEC">
        <w:rPr>
          <w:sz w:val="21"/>
          <w:szCs w:val="21"/>
        </w:rPr>
        <w:t>5.1. Изменение условий Договора при его исполнении не допускается, за исключением их изменения по соглашению сторон в следующих случаях:</w:t>
      </w:r>
    </w:p>
    <w:p w14:paraId="31D40A64" w14:textId="77777777" w:rsidR="00FD3FEC" w:rsidRPr="00FD3FEC" w:rsidRDefault="00FD3FEC" w:rsidP="00FD3FEC">
      <w:pPr>
        <w:ind w:firstLine="680"/>
        <w:jc w:val="both"/>
        <w:rPr>
          <w:sz w:val="21"/>
          <w:szCs w:val="21"/>
        </w:rPr>
      </w:pPr>
      <w:r w:rsidRPr="00FD3FEC">
        <w:rPr>
          <w:sz w:val="21"/>
          <w:szCs w:val="21"/>
        </w:rPr>
        <w:t>5.1.1. при снижении цены Договора без изменения предусмотренных Договором объема услуги, качества оказываемой услуги и иных условий Договора;</w:t>
      </w:r>
    </w:p>
    <w:p w14:paraId="2E9F6D3B" w14:textId="77777777" w:rsidR="00FD3FEC" w:rsidRPr="00FD3FEC" w:rsidRDefault="00FD3FEC" w:rsidP="00FD3FEC">
      <w:pPr>
        <w:ind w:firstLine="680"/>
        <w:jc w:val="both"/>
        <w:rPr>
          <w:sz w:val="21"/>
          <w:szCs w:val="21"/>
        </w:rPr>
      </w:pPr>
      <w:r w:rsidRPr="00FD3FEC">
        <w:rPr>
          <w:sz w:val="21"/>
          <w:szCs w:val="21"/>
        </w:rPr>
        <w:t>5.1.2. если по предложению Заказчика увеличивается предусмотренный Договором объем оказываемых услуг не более чем на десять процентов или уменьшается предусмотренный Договором объем оказываемых услуг не более чем на десять процентов. При этом по соглашению сторон допускается изменение с учетом положений бюджетного законодательства Российской Федерации цены Договора пропорционально дополнительному объему услуг из установленной в Договоре цены единицы услуги, но не более чем на десять процентов цены Договора. При уменьшении предусмотренного Договором объема услуги стороны Договора обязаны уменьшить цену Договора, исходя из цены единицы услуги. Цена единицы дополнительно оказанного объема услуг при уменьшении предусмотренного Договором объема услуг должна определяться как частное от деления первоначальной цены Договора на предусмотренный в Договоре объем услуг;</w:t>
      </w:r>
    </w:p>
    <w:p w14:paraId="352E2E2D" w14:textId="77777777" w:rsidR="00FD3FEC" w:rsidRPr="00FD3FEC" w:rsidRDefault="00FD3FEC" w:rsidP="00FD3FEC">
      <w:pPr>
        <w:ind w:firstLine="680"/>
        <w:jc w:val="both"/>
        <w:rPr>
          <w:sz w:val="21"/>
          <w:szCs w:val="21"/>
        </w:rPr>
      </w:pPr>
      <w:r w:rsidRPr="00FD3FEC">
        <w:rPr>
          <w:sz w:val="21"/>
          <w:szCs w:val="21"/>
        </w:rPr>
        <w:t>5.1.3. при изменении условий Договора (список обучающих, наименование программ, место оказания услуги, сроки обучения и др.), не предусматривающие изменение цены Договора.</w:t>
      </w:r>
    </w:p>
    <w:p w14:paraId="47AE4199" w14:textId="77777777" w:rsidR="00FD3FEC" w:rsidRPr="00FD3FEC" w:rsidRDefault="00FD3FEC" w:rsidP="00FD3FEC">
      <w:pPr>
        <w:ind w:firstLine="680"/>
        <w:jc w:val="both"/>
        <w:rPr>
          <w:sz w:val="21"/>
          <w:szCs w:val="21"/>
        </w:rPr>
      </w:pPr>
      <w:r w:rsidRPr="00FD3FEC">
        <w:rPr>
          <w:sz w:val="21"/>
          <w:szCs w:val="21"/>
        </w:rPr>
        <w:t>5.2. Изменение условий Договора по соглашению сторон оформляется дополнительным соглашением к Договору.</w:t>
      </w:r>
    </w:p>
    <w:p w14:paraId="03176ED7" w14:textId="77777777" w:rsidR="00FD3FEC" w:rsidRPr="00FD3FEC" w:rsidRDefault="00FD3FEC" w:rsidP="00FD3FEC">
      <w:pPr>
        <w:ind w:firstLine="680"/>
        <w:jc w:val="both"/>
        <w:rPr>
          <w:sz w:val="21"/>
          <w:szCs w:val="21"/>
        </w:rPr>
      </w:pPr>
      <w:bookmarkStart w:id="4" w:name="Par1584"/>
      <w:bookmarkEnd w:id="4"/>
      <w:r w:rsidRPr="00FD3FEC">
        <w:rPr>
          <w:sz w:val="21"/>
          <w:szCs w:val="21"/>
        </w:rPr>
        <w:t>5.3. При исполнении Договора не допускается перемена Исполнителя, за исключением случая, если новый Исполнитель является правопреемником Исполнителя по такому Договору вследствие реорганизации юридического лица в форме преобразования, слияния или присоединения.</w:t>
      </w:r>
    </w:p>
    <w:p w14:paraId="3503E2EE" w14:textId="77777777" w:rsidR="00FD3FEC" w:rsidRPr="00FD3FEC" w:rsidRDefault="00FD3FEC" w:rsidP="00FD3FEC">
      <w:pPr>
        <w:ind w:firstLine="680"/>
        <w:jc w:val="both"/>
        <w:rPr>
          <w:sz w:val="21"/>
          <w:szCs w:val="21"/>
        </w:rPr>
      </w:pPr>
      <w:r w:rsidRPr="00FD3FEC">
        <w:rPr>
          <w:sz w:val="21"/>
          <w:szCs w:val="21"/>
        </w:rPr>
        <w:t>5.4. В случае перемены Заказчика права и обязанности Заказчика, предусмотренные Договором, переходят к новому Заказчику.</w:t>
      </w:r>
    </w:p>
    <w:p w14:paraId="7125A079" w14:textId="77777777" w:rsidR="00FD3FEC" w:rsidRPr="00FD3FEC" w:rsidRDefault="00FD3FEC" w:rsidP="00FD3FEC">
      <w:pPr>
        <w:ind w:firstLine="680"/>
        <w:jc w:val="both"/>
        <w:rPr>
          <w:sz w:val="21"/>
          <w:szCs w:val="21"/>
        </w:rPr>
      </w:pPr>
      <w:bookmarkStart w:id="5" w:name="Par1591"/>
      <w:bookmarkEnd w:id="5"/>
      <w:r w:rsidRPr="00FD3FEC">
        <w:rPr>
          <w:sz w:val="21"/>
          <w:szCs w:val="21"/>
        </w:rPr>
        <w:t>5.5. Расторжение Договора допускается по соглашению сторон, по решению суда, в случае одностороннего отказа стороны Договора от исполнения Договора в соответствии с гражданским законодательством.</w:t>
      </w:r>
    </w:p>
    <w:p w14:paraId="4B8A34E6" w14:textId="77777777" w:rsidR="00FD3FEC" w:rsidRPr="00FD3FEC" w:rsidRDefault="00FD3FEC" w:rsidP="00FD3FEC">
      <w:pPr>
        <w:autoSpaceDE w:val="0"/>
        <w:autoSpaceDN w:val="0"/>
        <w:adjustRightInd w:val="0"/>
        <w:ind w:firstLine="680"/>
        <w:jc w:val="both"/>
        <w:rPr>
          <w:sz w:val="21"/>
          <w:szCs w:val="21"/>
        </w:rPr>
      </w:pPr>
      <w:bookmarkStart w:id="6" w:name="Par1592"/>
      <w:bookmarkEnd w:id="6"/>
      <w:r w:rsidRPr="00FD3FEC">
        <w:rPr>
          <w:sz w:val="21"/>
          <w:szCs w:val="21"/>
        </w:rPr>
        <w:t xml:space="preserve">5.6. </w:t>
      </w:r>
      <w:bookmarkStart w:id="7" w:name="Par0"/>
      <w:bookmarkEnd w:id="7"/>
      <w:r w:rsidRPr="00FD3FEC">
        <w:rPr>
          <w:sz w:val="21"/>
          <w:szCs w:val="21"/>
        </w:rPr>
        <w:t>Заказчик вправе принять решение об одностороннем отказе от исполнения Договора по следующим основаниям:</w:t>
      </w:r>
    </w:p>
    <w:p w14:paraId="101C279C" w14:textId="77777777" w:rsidR="00FD3FEC" w:rsidRPr="00FD3FEC" w:rsidRDefault="00FD3FEC" w:rsidP="00FD3FEC">
      <w:pPr>
        <w:autoSpaceDE w:val="0"/>
        <w:autoSpaceDN w:val="0"/>
        <w:adjustRightInd w:val="0"/>
        <w:ind w:firstLine="680"/>
        <w:jc w:val="both"/>
        <w:rPr>
          <w:sz w:val="21"/>
          <w:szCs w:val="21"/>
        </w:rPr>
      </w:pPr>
      <w:r w:rsidRPr="00FD3FEC">
        <w:rPr>
          <w:sz w:val="21"/>
          <w:szCs w:val="21"/>
        </w:rPr>
        <w:t>5.6.1. если Исполнитель не приступает своевременно к исполнению Договора;</w:t>
      </w:r>
    </w:p>
    <w:p w14:paraId="23284D29" w14:textId="77777777" w:rsidR="00FD3FEC" w:rsidRPr="00FD3FEC" w:rsidRDefault="00FD3FEC" w:rsidP="00FD3FEC">
      <w:pPr>
        <w:autoSpaceDE w:val="0"/>
        <w:autoSpaceDN w:val="0"/>
        <w:adjustRightInd w:val="0"/>
        <w:ind w:firstLine="680"/>
        <w:jc w:val="both"/>
        <w:rPr>
          <w:sz w:val="21"/>
          <w:szCs w:val="21"/>
        </w:rPr>
      </w:pPr>
      <w:r w:rsidRPr="00FD3FEC">
        <w:rPr>
          <w:sz w:val="21"/>
          <w:szCs w:val="21"/>
        </w:rPr>
        <w:t xml:space="preserve">5.6.2. если оказание услуг Исполнителем исполняется с отступлением от условий Договора и с недостатками, которые не были устранены, либо являются существенными и неустранимыми; </w:t>
      </w:r>
    </w:p>
    <w:p w14:paraId="5C24EE4B" w14:textId="77777777" w:rsidR="00FD3FEC" w:rsidRPr="00FD3FEC" w:rsidRDefault="00FD3FEC" w:rsidP="00FD3FEC">
      <w:pPr>
        <w:autoSpaceDE w:val="0"/>
        <w:autoSpaceDN w:val="0"/>
        <w:adjustRightInd w:val="0"/>
        <w:ind w:firstLine="680"/>
        <w:jc w:val="both"/>
        <w:rPr>
          <w:sz w:val="21"/>
          <w:szCs w:val="21"/>
        </w:rPr>
      </w:pPr>
      <w:r w:rsidRPr="00FD3FEC">
        <w:rPr>
          <w:sz w:val="21"/>
          <w:szCs w:val="21"/>
        </w:rPr>
        <w:t xml:space="preserve">5.6.3. если во время оказания услуг станет очевидным, что услуга не будет оказана надлежащим образом, Заказчик вправе назначить Исполнителю разумный срок для устранения недостатков и при неисполнении Исполнителем в назначенный срок данного требования отказаться от Договора. </w:t>
      </w:r>
    </w:p>
    <w:p w14:paraId="0FD68944" w14:textId="77777777" w:rsidR="00FD3FEC" w:rsidRPr="00FD3FEC" w:rsidRDefault="00FD3FEC" w:rsidP="00FD3FEC">
      <w:pPr>
        <w:widowControl w:val="0"/>
        <w:tabs>
          <w:tab w:val="left" w:pos="900"/>
        </w:tabs>
        <w:autoSpaceDE w:val="0"/>
        <w:autoSpaceDN w:val="0"/>
        <w:adjustRightInd w:val="0"/>
        <w:ind w:firstLine="680"/>
        <w:jc w:val="both"/>
        <w:rPr>
          <w:sz w:val="21"/>
          <w:szCs w:val="21"/>
        </w:rPr>
      </w:pPr>
      <w:r w:rsidRPr="00FD3FEC">
        <w:rPr>
          <w:sz w:val="21"/>
          <w:szCs w:val="21"/>
        </w:rPr>
        <w:t>5.7. Исполнитель вправе в одностороннем порядке расторгнуть Договор, направив Заказчику уведомление о расторжении Договора, в части обучения обучающегося и отчислить обучающегося в случаях однократного грубого или неоднократного нарушения Заказчиком и/или обучающим условий Договора, а также в случае не перечисления Заказчиком денежных средств на расчетный счёт Исполнителя при выборе Заказчиком варианта оплаты (пункт 3.4 Договора) в порядке 100% предоплаты до начала обучения.</w:t>
      </w:r>
    </w:p>
    <w:p w14:paraId="345CBD43" w14:textId="77777777" w:rsidR="00FD3FEC" w:rsidRPr="00FD3FEC" w:rsidRDefault="00FD3FEC" w:rsidP="00FD3FEC">
      <w:pPr>
        <w:widowControl w:val="0"/>
        <w:tabs>
          <w:tab w:val="left" w:pos="709"/>
        </w:tabs>
        <w:autoSpaceDE w:val="0"/>
        <w:autoSpaceDN w:val="0"/>
        <w:adjustRightInd w:val="0"/>
        <w:ind w:firstLine="680"/>
        <w:jc w:val="both"/>
        <w:rPr>
          <w:sz w:val="21"/>
          <w:szCs w:val="21"/>
        </w:rPr>
      </w:pPr>
      <w:r w:rsidRPr="00FD3FEC">
        <w:rPr>
          <w:sz w:val="21"/>
          <w:szCs w:val="21"/>
        </w:rPr>
        <w:tab/>
        <w:t>Стороны договорились считать однократным грубым нарушением, влекущим отчисление обучающегося, следующие случаи:</w:t>
      </w:r>
    </w:p>
    <w:p w14:paraId="64D578B9" w14:textId="77777777" w:rsidR="00FD3FEC" w:rsidRPr="00FD3FEC" w:rsidRDefault="00FD3FEC" w:rsidP="00FD3FEC">
      <w:pPr>
        <w:widowControl w:val="0"/>
        <w:tabs>
          <w:tab w:val="left" w:pos="709"/>
        </w:tabs>
        <w:autoSpaceDE w:val="0"/>
        <w:autoSpaceDN w:val="0"/>
        <w:adjustRightInd w:val="0"/>
        <w:ind w:firstLine="680"/>
        <w:jc w:val="both"/>
        <w:rPr>
          <w:sz w:val="21"/>
          <w:szCs w:val="21"/>
        </w:rPr>
      </w:pPr>
      <w:r w:rsidRPr="00FD3FEC">
        <w:rPr>
          <w:sz w:val="21"/>
          <w:szCs w:val="21"/>
        </w:rPr>
        <w:t>- пропуск обучающим без уважительных причин более 25% занятий, предусмотренных учебным планом в качестве обязательных для посещения;</w:t>
      </w:r>
    </w:p>
    <w:p w14:paraId="6C8532B0" w14:textId="77777777" w:rsidR="00FD3FEC" w:rsidRPr="00FD3FEC" w:rsidRDefault="00FD3FEC" w:rsidP="00FD3FEC">
      <w:pPr>
        <w:widowControl w:val="0"/>
        <w:tabs>
          <w:tab w:val="left" w:pos="709"/>
        </w:tabs>
        <w:autoSpaceDE w:val="0"/>
        <w:autoSpaceDN w:val="0"/>
        <w:adjustRightInd w:val="0"/>
        <w:ind w:firstLine="680"/>
        <w:jc w:val="both"/>
        <w:rPr>
          <w:sz w:val="21"/>
          <w:szCs w:val="21"/>
        </w:rPr>
      </w:pPr>
      <w:r w:rsidRPr="00FD3FEC">
        <w:rPr>
          <w:sz w:val="21"/>
          <w:szCs w:val="21"/>
        </w:rPr>
        <w:t>- невыполнение обучающим учебного плана Программы, подтвержденное результатами аттестации;</w:t>
      </w:r>
    </w:p>
    <w:p w14:paraId="4CF66FD7" w14:textId="77777777" w:rsidR="00FD3FEC" w:rsidRPr="00FD3FEC" w:rsidRDefault="00FD3FEC" w:rsidP="00FD3FEC">
      <w:pPr>
        <w:widowControl w:val="0"/>
        <w:tabs>
          <w:tab w:val="left" w:pos="709"/>
        </w:tabs>
        <w:autoSpaceDE w:val="0"/>
        <w:autoSpaceDN w:val="0"/>
        <w:adjustRightInd w:val="0"/>
        <w:ind w:firstLine="680"/>
        <w:jc w:val="both"/>
        <w:rPr>
          <w:sz w:val="21"/>
          <w:szCs w:val="21"/>
        </w:rPr>
      </w:pPr>
      <w:r w:rsidRPr="00FD3FEC">
        <w:rPr>
          <w:sz w:val="21"/>
          <w:szCs w:val="21"/>
        </w:rPr>
        <w:t>- нарушение обучающим Правил внутреннего распорядка и иных локальных нормативных актов, норм и правил, повлекшее причинение вреда или нарушения законных прав и интересов граждан, а также причинение ущерба государственному или частному имуществу;</w:t>
      </w:r>
    </w:p>
    <w:p w14:paraId="252D6625" w14:textId="77777777" w:rsidR="00FD3FEC" w:rsidRPr="00FD3FEC" w:rsidRDefault="00FD3FEC" w:rsidP="00FD3FEC">
      <w:pPr>
        <w:widowControl w:val="0"/>
        <w:tabs>
          <w:tab w:val="left" w:pos="709"/>
        </w:tabs>
        <w:autoSpaceDE w:val="0"/>
        <w:autoSpaceDN w:val="0"/>
        <w:adjustRightInd w:val="0"/>
        <w:ind w:firstLine="680"/>
        <w:jc w:val="both"/>
        <w:rPr>
          <w:sz w:val="21"/>
          <w:szCs w:val="21"/>
        </w:rPr>
      </w:pPr>
      <w:r w:rsidRPr="00FD3FEC">
        <w:rPr>
          <w:sz w:val="21"/>
          <w:szCs w:val="21"/>
        </w:rPr>
        <w:t>- употребление обучающим наркотических или психотропных веществ в немедицинских целях;</w:t>
      </w:r>
    </w:p>
    <w:p w14:paraId="59B46784" w14:textId="77777777" w:rsidR="00FD3FEC" w:rsidRPr="00FD3FEC" w:rsidRDefault="00FD3FEC" w:rsidP="00FD3FEC">
      <w:pPr>
        <w:autoSpaceDE w:val="0"/>
        <w:autoSpaceDN w:val="0"/>
        <w:adjustRightInd w:val="0"/>
        <w:ind w:firstLine="540"/>
        <w:jc w:val="both"/>
        <w:rPr>
          <w:rFonts w:eastAsiaTheme="minorHAnsi"/>
          <w:sz w:val="21"/>
          <w:szCs w:val="21"/>
          <w:lang w:eastAsia="en-US"/>
        </w:rPr>
      </w:pPr>
      <w:r w:rsidRPr="00FD3FEC">
        <w:rPr>
          <w:sz w:val="21"/>
          <w:szCs w:val="21"/>
        </w:rPr>
        <w:t xml:space="preserve">- </w:t>
      </w:r>
      <w:r w:rsidRPr="00FD3FEC">
        <w:rPr>
          <w:rFonts w:eastAsiaTheme="minorHAnsi"/>
          <w:sz w:val="21"/>
          <w:szCs w:val="21"/>
          <w:lang w:eastAsia="en-US"/>
        </w:rPr>
        <w:t>применение к обучающемуся, достигшему возраста 15 лет, отчисления как меры дисциплинарного взыскания.</w:t>
      </w:r>
    </w:p>
    <w:p w14:paraId="78F41721" w14:textId="77777777" w:rsidR="00FD3FEC" w:rsidRPr="00FD3FEC" w:rsidRDefault="00FD3FEC" w:rsidP="00FD3FEC">
      <w:pPr>
        <w:widowControl w:val="0"/>
        <w:tabs>
          <w:tab w:val="left" w:pos="709"/>
        </w:tabs>
        <w:autoSpaceDE w:val="0"/>
        <w:autoSpaceDN w:val="0"/>
        <w:adjustRightInd w:val="0"/>
        <w:ind w:firstLine="680"/>
        <w:jc w:val="both"/>
        <w:rPr>
          <w:sz w:val="21"/>
          <w:szCs w:val="21"/>
        </w:rPr>
      </w:pPr>
      <w:r w:rsidRPr="00FD3FEC">
        <w:rPr>
          <w:sz w:val="21"/>
          <w:szCs w:val="21"/>
        </w:rPr>
        <w:t xml:space="preserve">Стороны установили, что неоднократным является нарушение обучающим в общей сложности два или более раз любых положений Правил внутреннего распорядка, санитарных, противопожарных правил и иных норм, и правил по обеспечению безопасности людей, сохранности имущества, обеспечению других законных прав </w:t>
      </w:r>
      <w:r w:rsidR="00B12747">
        <w:rPr>
          <w:sz w:val="21"/>
          <w:szCs w:val="21"/>
        </w:rPr>
        <w:t>АНО ДПО «Университет профессионального образования и развития»</w:t>
      </w:r>
      <w:r w:rsidRPr="00FD3FEC">
        <w:rPr>
          <w:sz w:val="21"/>
          <w:szCs w:val="21"/>
        </w:rPr>
        <w:t xml:space="preserve">, иных лиц, находящихся на его территории, курение на территории и за пределами специально отведенных для этого мест, распитие спиртных напитков.  </w:t>
      </w:r>
    </w:p>
    <w:p w14:paraId="47284792" w14:textId="77777777" w:rsidR="00FD3FEC" w:rsidRDefault="00FD3FEC" w:rsidP="00FD3FEC">
      <w:pPr>
        <w:widowControl w:val="0"/>
        <w:tabs>
          <w:tab w:val="left" w:pos="709"/>
        </w:tabs>
        <w:autoSpaceDE w:val="0"/>
        <w:autoSpaceDN w:val="0"/>
        <w:adjustRightInd w:val="0"/>
        <w:ind w:firstLine="680"/>
        <w:jc w:val="both"/>
        <w:rPr>
          <w:sz w:val="21"/>
          <w:szCs w:val="21"/>
        </w:rPr>
      </w:pPr>
    </w:p>
    <w:p w14:paraId="6F4E8C2B" w14:textId="77777777" w:rsidR="00CA3D01" w:rsidRPr="00FD3FEC" w:rsidRDefault="00CA3D01" w:rsidP="00FD3FEC">
      <w:pPr>
        <w:widowControl w:val="0"/>
        <w:tabs>
          <w:tab w:val="left" w:pos="709"/>
        </w:tabs>
        <w:autoSpaceDE w:val="0"/>
        <w:autoSpaceDN w:val="0"/>
        <w:adjustRightInd w:val="0"/>
        <w:ind w:firstLine="680"/>
        <w:jc w:val="both"/>
        <w:rPr>
          <w:sz w:val="21"/>
          <w:szCs w:val="21"/>
        </w:rPr>
      </w:pPr>
    </w:p>
    <w:p w14:paraId="33644F8C" w14:textId="77777777" w:rsidR="00FD3FEC" w:rsidRDefault="00FD3FEC" w:rsidP="00FD3FEC">
      <w:pPr>
        <w:numPr>
          <w:ilvl w:val="0"/>
          <w:numId w:val="3"/>
        </w:numPr>
        <w:overflowPunct w:val="0"/>
        <w:autoSpaceDE w:val="0"/>
        <w:autoSpaceDN w:val="0"/>
        <w:adjustRightInd w:val="0"/>
        <w:spacing w:after="200"/>
        <w:contextualSpacing/>
        <w:jc w:val="center"/>
        <w:textAlignment w:val="baseline"/>
        <w:rPr>
          <w:b/>
          <w:sz w:val="21"/>
          <w:szCs w:val="21"/>
        </w:rPr>
      </w:pPr>
      <w:r w:rsidRPr="00FD3FEC">
        <w:rPr>
          <w:b/>
          <w:sz w:val="21"/>
          <w:szCs w:val="21"/>
        </w:rPr>
        <w:t>ПОРЯДОК РАЗРЕШЕНИЯ СПОРОВ</w:t>
      </w:r>
    </w:p>
    <w:p w14:paraId="2A4C8680" w14:textId="77777777" w:rsidR="00CA3D01" w:rsidRPr="00FD3FEC" w:rsidRDefault="00CA3D01" w:rsidP="00CA3D01">
      <w:pPr>
        <w:overflowPunct w:val="0"/>
        <w:autoSpaceDE w:val="0"/>
        <w:autoSpaceDN w:val="0"/>
        <w:adjustRightInd w:val="0"/>
        <w:spacing w:after="200"/>
        <w:ind w:left="720"/>
        <w:contextualSpacing/>
        <w:textAlignment w:val="baseline"/>
        <w:rPr>
          <w:b/>
          <w:sz w:val="21"/>
          <w:szCs w:val="21"/>
        </w:rPr>
      </w:pPr>
    </w:p>
    <w:p w14:paraId="54D0B1C4" w14:textId="77777777" w:rsidR="00FD3FEC" w:rsidRPr="00FD3FEC" w:rsidRDefault="00FD3FEC" w:rsidP="00FD3FEC">
      <w:pPr>
        <w:widowControl w:val="0"/>
        <w:tabs>
          <w:tab w:val="left" w:pos="709"/>
        </w:tabs>
        <w:autoSpaceDE w:val="0"/>
        <w:autoSpaceDN w:val="0"/>
        <w:adjustRightInd w:val="0"/>
        <w:ind w:firstLine="680"/>
        <w:jc w:val="both"/>
        <w:rPr>
          <w:sz w:val="21"/>
          <w:szCs w:val="21"/>
        </w:rPr>
      </w:pPr>
      <w:r w:rsidRPr="00FD3FEC">
        <w:rPr>
          <w:sz w:val="21"/>
          <w:szCs w:val="21"/>
        </w:rPr>
        <w:t>6.1. Все споры и разногласия, которые могут возникнуть из настоящего Договора между Сторонами, будут разрешаться путем переговоров, в том числе в претензионном порядке.</w:t>
      </w:r>
    </w:p>
    <w:p w14:paraId="6540A12A" w14:textId="77777777" w:rsidR="00FD3FEC" w:rsidRPr="00FD3FEC" w:rsidRDefault="00FD3FEC" w:rsidP="00FD3FEC">
      <w:pPr>
        <w:widowControl w:val="0"/>
        <w:tabs>
          <w:tab w:val="left" w:pos="709"/>
        </w:tabs>
        <w:autoSpaceDE w:val="0"/>
        <w:autoSpaceDN w:val="0"/>
        <w:adjustRightInd w:val="0"/>
        <w:ind w:firstLine="680"/>
        <w:jc w:val="both"/>
        <w:rPr>
          <w:sz w:val="21"/>
          <w:szCs w:val="21"/>
        </w:rPr>
      </w:pPr>
      <w:r w:rsidRPr="00FD3FEC">
        <w:rPr>
          <w:sz w:val="21"/>
          <w:szCs w:val="21"/>
        </w:rPr>
        <w:t>6.2. Претензия оформляется в письменной форме и направляется той Стороне по Договору, которой допущены нарушения его условий. В претензии перечисляются допущенные при исполнении Договора нарушения со ссылкой на соответствующие положения Договора или его приложений, отражаются стоимостная оценка ответственности (неустойки), а также действия, которые должны быть произведены Стороной для устранения нарушений.</w:t>
      </w:r>
    </w:p>
    <w:p w14:paraId="7B73B6D9" w14:textId="77777777" w:rsidR="00FD3FEC" w:rsidRPr="00FD3FEC" w:rsidRDefault="00FD3FEC" w:rsidP="00FD3FEC">
      <w:pPr>
        <w:widowControl w:val="0"/>
        <w:tabs>
          <w:tab w:val="left" w:pos="709"/>
        </w:tabs>
        <w:autoSpaceDE w:val="0"/>
        <w:autoSpaceDN w:val="0"/>
        <w:adjustRightInd w:val="0"/>
        <w:ind w:firstLine="680"/>
        <w:jc w:val="both"/>
        <w:rPr>
          <w:sz w:val="21"/>
          <w:szCs w:val="21"/>
        </w:rPr>
      </w:pPr>
      <w:r w:rsidRPr="00FD3FEC">
        <w:rPr>
          <w:sz w:val="21"/>
          <w:szCs w:val="21"/>
        </w:rPr>
        <w:t>6.3. Срок рассмотрения писем, уведомлений или претензий не может превышать 30 (тридцати) дней с момента их получения, если иные сроки рассмотрения не предусмотрены настоящим Договором. Переписка Сторон может осуществляться в виде письма или телеграммы, а в случаях направления телекса, факса, иного электронного сообщения с последующим предоставлением оригинала документа.</w:t>
      </w:r>
    </w:p>
    <w:p w14:paraId="213AA6EF" w14:textId="77777777" w:rsidR="00FD3FEC" w:rsidRPr="00FD3FEC" w:rsidRDefault="00FD3FEC" w:rsidP="00FD3FEC">
      <w:pPr>
        <w:widowControl w:val="0"/>
        <w:tabs>
          <w:tab w:val="left" w:pos="709"/>
        </w:tabs>
        <w:autoSpaceDE w:val="0"/>
        <w:autoSpaceDN w:val="0"/>
        <w:adjustRightInd w:val="0"/>
        <w:ind w:firstLine="680"/>
        <w:jc w:val="both"/>
        <w:rPr>
          <w:sz w:val="21"/>
          <w:szCs w:val="21"/>
        </w:rPr>
      </w:pPr>
      <w:r w:rsidRPr="00FD3FEC">
        <w:rPr>
          <w:sz w:val="21"/>
          <w:szCs w:val="21"/>
        </w:rPr>
        <w:t>6.4. Споры, не урегулированные Сторонами в претензионном порядке, подлежат разрешению в соответствии с действующим законодательством Российской Федерации.</w:t>
      </w:r>
    </w:p>
    <w:p w14:paraId="6222DB4A" w14:textId="77777777" w:rsidR="00FD3FEC" w:rsidRPr="00FD3FEC" w:rsidRDefault="00FD3FEC" w:rsidP="00FD3FEC">
      <w:pPr>
        <w:widowControl w:val="0"/>
        <w:tabs>
          <w:tab w:val="left" w:pos="8931"/>
        </w:tabs>
        <w:autoSpaceDE w:val="0"/>
        <w:autoSpaceDN w:val="0"/>
        <w:adjustRightInd w:val="0"/>
        <w:ind w:right="425" w:firstLine="680"/>
        <w:jc w:val="both"/>
        <w:rPr>
          <w:sz w:val="21"/>
          <w:szCs w:val="21"/>
        </w:rPr>
      </w:pPr>
    </w:p>
    <w:p w14:paraId="6E43961F" w14:textId="77777777" w:rsidR="00FD3FEC" w:rsidRPr="00FD3FEC" w:rsidRDefault="00FD3FEC" w:rsidP="00FD3FEC">
      <w:pPr>
        <w:numPr>
          <w:ilvl w:val="0"/>
          <w:numId w:val="3"/>
        </w:numPr>
        <w:tabs>
          <w:tab w:val="left" w:pos="8931"/>
        </w:tabs>
        <w:overflowPunct w:val="0"/>
        <w:autoSpaceDE w:val="0"/>
        <w:autoSpaceDN w:val="0"/>
        <w:adjustRightInd w:val="0"/>
        <w:spacing w:after="200"/>
        <w:ind w:right="425"/>
        <w:contextualSpacing/>
        <w:jc w:val="center"/>
        <w:textAlignment w:val="baseline"/>
        <w:rPr>
          <w:b/>
          <w:sz w:val="21"/>
          <w:szCs w:val="21"/>
        </w:rPr>
      </w:pPr>
      <w:r w:rsidRPr="00FD3FEC">
        <w:rPr>
          <w:b/>
          <w:sz w:val="21"/>
          <w:szCs w:val="21"/>
        </w:rPr>
        <w:t xml:space="preserve">СРОК ДЕЙСТВИЯ ДОГОВОРА </w:t>
      </w:r>
    </w:p>
    <w:p w14:paraId="31E32736" w14:textId="77777777" w:rsidR="00FD3FEC" w:rsidRPr="00FD3FEC" w:rsidRDefault="00FD3FEC" w:rsidP="00FD3FEC">
      <w:pPr>
        <w:pStyle w:val="a3"/>
        <w:widowControl w:val="0"/>
        <w:numPr>
          <w:ilvl w:val="1"/>
          <w:numId w:val="3"/>
        </w:numPr>
        <w:tabs>
          <w:tab w:val="left" w:pos="709"/>
        </w:tabs>
        <w:autoSpaceDE w:val="0"/>
        <w:autoSpaceDN w:val="0"/>
        <w:adjustRightInd w:val="0"/>
        <w:ind w:left="0" w:firstLine="680"/>
        <w:jc w:val="both"/>
        <w:rPr>
          <w:sz w:val="21"/>
          <w:szCs w:val="21"/>
        </w:rPr>
      </w:pPr>
      <w:r w:rsidRPr="00FD3FEC">
        <w:rPr>
          <w:sz w:val="21"/>
          <w:szCs w:val="21"/>
        </w:rPr>
        <w:t>Настоящий Договор вступает в силу с даты его подписания и действует до 31 декабря 20__ года, а в части взаиморасчетов – до полного их исполнения.</w:t>
      </w:r>
    </w:p>
    <w:p w14:paraId="72641782" w14:textId="77777777" w:rsidR="00FD3FEC" w:rsidRDefault="00FD3FEC" w:rsidP="00FD3FEC">
      <w:pPr>
        <w:widowControl w:val="0"/>
        <w:tabs>
          <w:tab w:val="left" w:pos="709"/>
        </w:tabs>
        <w:autoSpaceDE w:val="0"/>
        <w:autoSpaceDN w:val="0"/>
        <w:adjustRightInd w:val="0"/>
        <w:ind w:left="680"/>
        <w:jc w:val="both"/>
        <w:rPr>
          <w:sz w:val="21"/>
          <w:szCs w:val="21"/>
        </w:rPr>
      </w:pPr>
    </w:p>
    <w:p w14:paraId="04E6CEB7" w14:textId="77777777" w:rsidR="00DB4DEB" w:rsidRPr="00FD3FEC" w:rsidRDefault="00DB4DEB" w:rsidP="00FD3FEC">
      <w:pPr>
        <w:widowControl w:val="0"/>
        <w:tabs>
          <w:tab w:val="left" w:pos="709"/>
        </w:tabs>
        <w:autoSpaceDE w:val="0"/>
        <w:autoSpaceDN w:val="0"/>
        <w:adjustRightInd w:val="0"/>
        <w:ind w:left="680"/>
        <w:jc w:val="both"/>
        <w:rPr>
          <w:sz w:val="21"/>
          <w:szCs w:val="21"/>
        </w:rPr>
      </w:pPr>
    </w:p>
    <w:p w14:paraId="2594F8F5" w14:textId="77777777" w:rsidR="00FD3FEC" w:rsidRDefault="00FD3FEC" w:rsidP="00FD3FEC">
      <w:pPr>
        <w:numPr>
          <w:ilvl w:val="0"/>
          <w:numId w:val="1"/>
        </w:numPr>
        <w:autoSpaceDE w:val="0"/>
        <w:autoSpaceDN w:val="0"/>
        <w:adjustRightInd w:val="0"/>
        <w:spacing w:after="200"/>
        <w:contextualSpacing/>
        <w:jc w:val="center"/>
        <w:outlineLvl w:val="0"/>
        <w:rPr>
          <w:b/>
          <w:iCs/>
          <w:sz w:val="21"/>
          <w:szCs w:val="21"/>
        </w:rPr>
      </w:pPr>
      <w:r w:rsidRPr="00FD3FEC">
        <w:rPr>
          <w:b/>
          <w:iCs/>
          <w:sz w:val="21"/>
          <w:szCs w:val="21"/>
        </w:rPr>
        <w:t>ЗАКЛЮЧИТЕЛЬНЫЕ ПОЛОЖЕНИЯ</w:t>
      </w:r>
    </w:p>
    <w:p w14:paraId="5F1F8480" w14:textId="77777777" w:rsidR="00CA3D01" w:rsidRPr="00FD3FEC" w:rsidRDefault="00CA3D01" w:rsidP="00CA3D01">
      <w:pPr>
        <w:autoSpaceDE w:val="0"/>
        <w:autoSpaceDN w:val="0"/>
        <w:adjustRightInd w:val="0"/>
        <w:spacing w:after="200"/>
        <w:ind w:left="360"/>
        <w:contextualSpacing/>
        <w:outlineLvl w:val="0"/>
        <w:rPr>
          <w:b/>
          <w:iCs/>
          <w:sz w:val="21"/>
          <w:szCs w:val="21"/>
        </w:rPr>
      </w:pPr>
    </w:p>
    <w:p w14:paraId="572B16DD" w14:textId="77777777" w:rsidR="00FD3FEC" w:rsidRPr="00FD3FEC" w:rsidRDefault="00FD3FEC" w:rsidP="00FD3FEC">
      <w:pPr>
        <w:numPr>
          <w:ilvl w:val="1"/>
          <w:numId w:val="1"/>
        </w:numPr>
        <w:tabs>
          <w:tab w:val="left" w:pos="1134"/>
        </w:tabs>
        <w:autoSpaceDE w:val="0"/>
        <w:autoSpaceDN w:val="0"/>
        <w:adjustRightInd w:val="0"/>
        <w:ind w:left="0" w:firstLine="709"/>
        <w:contextualSpacing/>
        <w:jc w:val="both"/>
        <w:rPr>
          <w:iCs/>
          <w:sz w:val="21"/>
          <w:szCs w:val="21"/>
        </w:rPr>
      </w:pPr>
      <w:r w:rsidRPr="00FD3FEC">
        <w:rPr>
          <w:iCs/>
          <w:sz w:val="21"/>
          <w:szCs w:val="21"/>
        </w:rPr>
        <w:t>Сведения, указанные в настоящем Договоре, соответствуют информации, размещенной на официальном сайте Исполнителя в сети "Интернет" на дату заключения настоящего Договора.</w:t>
      </w:r>
    </w:p>
    <w:p w14:paraId="2B18F97F" w14:textId="77777777" w:rsidR="00FD3FEC" w:rsidRPr="00FD3FEC" w:rsidRDefault="00FD3FEC" w:rsidP="00FD3FEC">
      <w:pPr>
        <w:tabs>
          <w:tab w:val="left" w:pos="1134"/>
        </w:tabs>
        <w:autoSpaceDE w:val="0"/>
        <w:autoSpaceDN w:val="0"/>
        <w:adjustRightInd w:val="0"/>
        <w:contextualSpacing/>
        <w:jc w:val="both"/>
        <w:rPr>
          <w:iCs/>
          <w:sz w:val="21"/>
          <w:szCs w:val="21"/>
        </w:rPr>
      </w:pPr>
      <w:r w:rsidRPr="00FD3FEC">
        <w:rPr>
          <w:sz w:val="21"/>
          <w:szCs w:val="21"/>
        </w:rPr>
        <w:t xml:space="preserve">            8.2. Стороны обязуются не распространять третьим лицам никакие сведения, относящиеся к коммерческой тайне друг друга и не использовать их для целей,</w:t>
      </w:r>
      <w:r w:rsidRPr="00FD3FEC">
        <w:rPr>
          <w:i/>
          <w:iCs/>
          <w:sz w:val="21"/>
          <w:szCs w:val="21"/>
        </w:rPr>
        <w:t xml:space="preserve"> </w:t>
      </w:r>
      <w:r w:rsidRPr="00FD3FEC">
        <w:rPr>
          <w:sz w:val="21"/>
          <w:szCs w:val="21"/>
        </w:rPr>
        <w:t>не связанных с исполнением Договора.</w:t>
      </w:r>
    </w:p>
    <w:p w14:paraId="78285579" w14:textId="77777777" w:rsidR="00FD3FEC" w:rsidRPr="00FD3FEC" w:rsidRDefault="00FD3FEC" w:rsidP="00FD3FEC">
      <w:pPr>
        <w:pStyle w:val="a7"/>
        <w:ind w:firstLine="709"/>
        <w:contextualSpacing/>
        <w:jc w:val="both"/>
        <w:rPr>
          <w:rFonts w:ascii="Times New Roman" w:hAnsi="Times New Roman"/>
          <w:sz w:val="21"/>
          <w:szCs w:val="21"/>
        </w:rPr>
      </w:pPr>
      <w:r w:rsidRPr="00FD3FEC">
        <w:rPr>
          <w:rFonts w:ascii="Times New Roman" w:hAnsi="Times New Roman"/>
          <w:sz w:val="21"/>
          <w:szCs w:val="21"/>
        </w:rPr>
        <w:t xml:space="preserve">8.3. В случае изменения адресов, реквизитов и уполномоченных лиц Стороны обязаны в кратчайшие сроки известить об этом друг друга в письменной форме (без оформления дополнительного соглашения). </w:t>
      </w:r>
    </w:p>
    <w:p w14:paraId="3E640914" w14:textId="77777777" w:rsidR="00FD3FEC" w:rsidRPr="00FD3FEC" w:rsidRDefault="00FD3FEC" w:rsidP="00FD3FEC">
      <w:pPr>
        <w:pStyle w:val="a7"/>
        <w:ind w:firstLine="709"/>
        <w:contextualSpacing/>
        <w:jc w:val="both"/>
        <w:rPr>
          <w:rFonts w:ascii="Times New Roman" w:hAnsi="Times New Roman"/>
          <w:sz w:val="21"/>
          <w:szCs w:val="21"/>
        </w:rPr>
      </w:pPr>
      <w:r w:rsidRPr="00FD3FEC">
        <w:rPr>
          <w:rFonts w:ascii="Times New Roman" w:hAnsi="Times New Roman"/>
          <w:sz w:val="21"/>
          <w:szCs w:val="21"/>
        </w:rPr>
        <w:t>8.4. Все уведомления, извещения и сообщения, направляемые в связи с исполнением Договора (далее по тексту – «Корреспонденция»), должны быть оформлены в письменном виде на русском языке и могут быть направлены с помощью электронной почты, заказной или курьерской почтой, с подтверждением факта их получения, по фактическим адресам Сторон, указанным в Разделе 9 Договора</w:t>
      </w:r>
      <w:r w:rsidRPr="00FD3FEC">
        <w:rPr>
          <w:rFonts w:ascii="Times New Roman" w:eastAsia="Times New Roman" w:hAnsi="Times New Roman"/>
          <w:i/>
          <w:sz w:val="21"/>
          <w:szCs w:val="21"/>
          <w:lang w:eastAsia="ru-RU"/>
        </w:rPr>
        <w:t>,</w:t>
      </w:r>
      <w:r w:rsidRPr="00FD3FEC">
        <w:rPr>
          <w:rFonts w:ascii="Times New Roman" w:hAnsi="Times New Roman"/>
          <w:sz w:val="21"/>
          <w:szCs w:val="21"/>
        </w:rPr>
        <w:t xml:space="preserve"> по иному адресу, о котором любая из Сторон может уведомить другую Сторону, а также с использованием электронного документооборота.</w:t>
      </w:r>
    </w:p>
    <w:p w14:paraId="1EBD2380" w14:textId="77777777" w:rsidR="00FD3FEC" w:rsidRPr="00FD3FEC" w:rsidRDefault="00FD3FEC" w:rsidP="00FD3FEC">
      <w:pPr>
        <w:pStyle w:val="a7"/>
        <w:ind w:firstLine="709"/>
        <w:contextualSpacing/>
        <w:jc w:val="both"/>
        <w:rPr>
          <w:rFonts w:ascii="Times New Roman" w:hAnsi="Times New Roman"/>
          <w:sz w:val="21"/>
          <w:szCs w:val="21"/>
        </w:rPr>
      </w:pPr>
      <w:r w:rsidRPr="00FD3FEC">
        <w:rPr>
          <w:rFonts w:ascii="Times New Roman" w:hAnsi="Times New Roman"/>
          <w:sz w:val="21"/>
          <w:szCs w:val="21"/>
        </w:rPr>
        <w:t>8.5. Стороны обязуются уведомлять друг друга в письменном виде об изменении своих реквизитов (наименование, юридический адрес, изменение организационно-правовой формы, банковские реквизиты и т. д.) в срок не позднее 5 (пяти) рабочих дней с момента произведения таких изменений. В случае нарушения данной обязанности одной из Сторон, другая Сторона, исполнившая лежащую на ней обязанность по известным ей реквизитам, считается добросовестно исполнившей свою обязанность.</w:t>
      </w:r>
    </w:p>
    <w:p w14:paraId="5907BA2B" w14:textId="77777777" w:rsidR="00FD3FEC" w:rsidRPr="00FD3FEC" w:rsidRDefault="00FD3FEC" w:rsidP="00FD3FEC">
      <w:pPr>
        <w:pStyle w:val="a7"/>
        <w:ind w:firstLine="709"/>
        <w:contextualSpacing/>
        <w:jc w:val="both"/>
        <w:rPr>
          <w:rFonts w:ascii="Times New Roman" w:hAnsi="Times New Roman"/>
          <w:sz w:val="21"/>
          <w:szCs w:val="21"/>
        </w:rPr>
      </w:pPr>
      <w:r w:rsidRPr="00FD3FEC">
        <w:rPr>
          <w:rFonts w:ascii="Times New Roman" w:hAnsi="Times New Roman"/>
          <w:sz w:val="21"/>
          <w:szCs w:val="21"/>
        </w:rPr>
        <w:t>8.6. При отправке юридически значимого сообщения по почте, электронной почте, телеграфу или через курьерскую службу оно считается доставленным независимо от наличия у лица, фактически принявшего корреспонденцию от имени адресата, соответствующих полномочий. Такое лицо считается имеющим полномочия на принятие корреспонденции в силу обстановки.</w:t>
      </w:r>
    </w:p>
    <w:p w14:paraId="187DE734" w14:textId="77777777" w:rsidR="00FD3FEC" w:rsidRPr="00FD3FEC" w:rsidRDefault="00FD3FEC" w:rsidP="00FD3FEC">
      <w:pPr>
        <w:pStyle w:val="a7"/>
        <w:ind w:firstLine="709"/>
        <w:contextualSpacing/>
        <w:jc w:val="both"/>
        <w:rPr>
          <w:rFonts w:ascii="Times New Roman" w:hAnsi="Times New Roman"/>
          <w:sz w:val="21"/>
          <w:szCs w:val="21"/>
        </w:rPr>
      </w:pPr>
      <w:r w:rsidRPr="00FD3FEC">
        <w:rPr>
          <w:rFonts w:ascii="Times New Roman" w:hAnsi="Times New Roman"/>
          <w:sz w:val="21"/>
          <w:szCs w:val="21"/>
        </w:rPr>
        <w:t>Переданные посредством факсимильной связи, электронной почтой, документы, Стороны признают в качестве письменных доказательств, которые имеют юридическую силу.</w:t>
      </w:r>
    </w:p>
    <w:p w14:paraId="311B78BA" w14:textId="77777777" w:rsidR="00FD3FEC" w:rsidRPr="00FD3FEC" w:rsidRDefault="00FD3FEC" w:rsidP="00FD3FEC">
      <w:pPr>
        <w:pStyle w:val="a7"/>
        <w:ind w:firstLine="709"/>
        <w:contextualSpacing/>
        <w:jc w:val="both"/>
        <w:rPr>
          <w:rFonts w:ascii="Times New Roman" w:hAnsi="Times New Roman"/>
          <w:sz w:val="21"/>
          <w:szCs w:val="21"/>
        </w:rPr>
      </w:pPr>
      <w:r w:rsidRPr="00FD3FEC">
        <w:rPr>
          <w:rFonts w:ascii="Times New Roman" w:hAnsi="Times New Roman"/>
          <w:sz w:val="21"/>
          <w:szCs w:val="21"/>
        </w:rPr>
        <w:t>8.7. По всем вопросам, не урегулированным Договором</w:t>
      </w:r>
      <w:r w:rsidRPr="00FD3FEC">
        <w:rPr>
          <w:rFonts w:ascii="Times New Roman" w:eastAsia="Times New Roman" w:hAnsi="Times New Roman"/>
          <w:i/>
          <w:sz w:val="21"/>
          <w:szCs w:val="21"/>
          <w:lang w:eastAsia="ru-RU"/>
        </w:rPr>
        <w:t>,</w:t>
      </w:r>
      <w:r w:rsidRPr="00FD3FEC">
        <w:rPr>
          <w:rFonts w:ascii="Times New Roman" w:hAnsi="Times New Roman"/>
          <w:sz w:val="21"/>
          <w:szCs w:val="21"/>
        </w:rPr>
        <w:t xml:space="preserve"> Стороны руководствуются действующим законодательством Российской Федерации.</w:t>
      </w:r>
    </w:p>
    <w:p w14:paraId="05F35250" w14:textId="77777777" w:rsidR="00FD3FEC" w:rsidRPr="00FD3FEC" w:rsidRDefault="00FD3FEC" w:rsidP="00FD3FEC">
      <w:pPr>
        <w:pStyle w:val="a7"/>
        <w:ind w:firstLine="709"/>
        <w:contextualSpacing/>
        <w:jc w:val="both"/>
        <w:rPr>
          <w:rFonts w:ascii="Times New Roman" w:hAnsi="Times New Roman"/>
          <w:sz w:val="21"/>
          <w:szCs w:val="21"/>
        </w:rPr>
      </w:pPr>
      <w:r w:rsidRPr="00FD3FEC">
        <w:rPr>
          <w:rFonts w:ascii="Times New Roman" w:hAnsi="Times New Roman"/>
          <w:sz w:val="21"/>
          <w:szCs w:val="21"/>
        </w:rPr>
        <w:t>8.8. Все споры между Сторонами, возникшие в ходе исполнения Договора, подлежат рассмотрению в соответствии с законодательством Российской Федерации.</w:t>
      </w:r>
    </w:p>
    <w:p w14:paraId="62A97943" w14:textId="77777777" w:rsidR="00FD3FEC" w:rsidRPr="00FD3FEC" w:rsidRDefault="00FD3FEC" w:rsidP="00FD3FEC">
      <w:pPr>
        <w:pStyle w:val="a7"/>
        <w:ind w:firstLine="709"/>
        <w:contextualSpacing/>
        <w:jc w:val="both"/>
        <w:rPr>
          <w:rFonts w:ascii="Times New Roman" w:hAnsi="Times New Roman"/>
          <w:sz w:val="21"/>
          <w:szCs w:val="21"/>
        </w:rPr>
      </w:pPr>
      <w:r w:rsidRPr="00FD3FEC">
        <w:rPr>
          <w:rFonts w:ascii="Times New Roman" w:hAnsi="Times New Roman"/>
          <w:sz w:val="21"/>
          <w:szCs w:val="21"/>
        </w:rPr>
        <w:t>8.9. Стороны договорились о праве Исполнителя использовать факсимильную подпись на Договоре и иных документах.</w:t>
      </w:r>
    </w:p>
    <w:p w14:paraId="1A9DF401" w14:textId="77777777" w:rsidR="00FD3FEC" w:rsidRPr="00FD3FEC" w:rsidRDefault="00FD3FEC" w:rsidP="00FD3FEC">
      <w:pPr>
        <w:pStyle w:val="a7"/>
        <w:ind w:firstLine="709"/>
        <w:contextualSpacing/>
        <w:jc w:val="both"/>
        <w:rPr>
          <w:rFonts w:ascii="Times New Roman" w:hAnsi="Times New Roman"/>
          <w:sz w:val="21"/>
          <w:szCs w:val="21"/>
        </w:rPr>
      </w:pPr>
      <w:r w:rsidRPr="00FD3FEC">
        <w:rPr>
          <w:rFonts w:ascii="Times New Roman" w:hAnsi="Times New Roman"/>
          <w:sz w:val="21"/>
          <w:szCs w:val="21"/>
        </w:rPr>
        <w:t>8.10. Договор составлен в 2 (двух) экземплярах, подписанных Сторонами и имеющими одинаковую юридическую силу: 1 (один) экземпляр – для Заказчика, 1 (один) экземпляр – для Исполнителя.</w:t>
      </w:r>
    </w:p>
    <w:p w14:paraId="38A69D16" w14:textId="77777777" w:rsidR="00FD3FEC" w:rsidRPr="00FD3FEC" w:rsidRDefault="00FD3FEC" w:rsidP="00FD3FEC">
      <w:pPr>
        <w:overflowPunct w:val="0"/>
        <w:autoSpaceDE w:val="0"/>
        <w:autoSpaceDN w:val="0"/>
        <w:adjustRightInd w:val="0"/>
        <w:ind w:right="425" w:firstLine="709"/>
        <w:jc w:val="both"/>
        <w:textAlignment w:val="baseline"/>
        <w:rPr>
          <w:sz w:val="21"/>
          <w:szCs w:val="21"/>
        </w:rPr>
      </w:pPr>
      <w:r w:rsidRPr="00FD3FEC">
        <w:rPr>
          <w:sz w:val="21"/>
          <w:szCs w:val="21"/>
        </w:rPr>
        <w:t>8.11. Обязательные приложения к Договору:</w:t>
      </w:r>
    </w:p>
    <w:p w14:paraId="6AE51CD9" w14:textId="77777777" w:rsidR="00FD3FEC" w:rsidRPr="00FD3FEC" w:rsidRDefault="00FD3FEC" w:rsidP="00FD3FEC">
      <w:pPr>
        <w:numPr>
          <w:ilvl w:val="0"/>
          <w:numId w:val="2"/>
        </w:numPr>
        <w:overflowPunct w:val="0"/>
        <w:autoSpaceDE w:val="0"/>
        <w:autoSpaceDN w:val="0"/>
        <w:adjustRightInd w:val="0"/>
        <w:ind w:left="0" w:right="425" w:firstLine="709"/>
        <w:contextualSpacing/>
        <w:textAlignment w:val="baseline"/>
        <w:rPr>
          <w:sz w:val="21"/>
          <w:szCs w:val="21"/>
        </w:rPr>
      </w:pPr>
      <w:r w:rsidRPr="00FD3FEC">
        <w:rPr>
          <w:sz w:val="21"/>
          <w:szCs w:val="21"/>
        </w:rPr>
        <w:t xml:space="preserve">Приложение 1. Список обучающихся. </w:t>
      </w:r>
    </w:p>
    <w:p w14:paraId="72909216" w14:textId="77777777" w:rsidR="00FD3FEC" w:rsidRPr="00FD3FEC" w:rsidRDefault="00FD3FEC" w:rsidP="00FD3FEC">
      <w:pPr>
        <w:numPr>
          <w:ilvl w:val="0"/>
          <w:numId w:val="2"/>
        </w:numPr>
        <w:overflowPunct w:val="0"/>
        <w:autoSpaceDE w:val="0"/>
        <w:autoSpaceDN w:val="0"/>
        <w:adjustRightInd w:val="0"/>
        <w:ind w:left="0" w:right="425" w:firstLine="709"/>
        <w:contextualSpacing/>
        <w:textAlignment w:val="baseline"/>
        <w:rPr>
          <w:sz w:val="21"/>
          <w:szCs w:val="21"/>
        </w:rPr>
      </w:pPr>
      <w:r w:rsidRPr="00FD3FEC">
        <w:rPr>
          <w:sz w:val="21"/>
          <w:szCs w:val="21"/>
        </w:rPr>
        <w:lastRenderedPageBreak/>
        <w:t>Приложение 2. Заявления-анкеты обучающихся.</w:t>
      </w:r>
    </w:p>
    <w:p w14:paraId="2F414D81" w14:textId="77777777" w:rsidR="00FD3FEC" w:rsidRPr="00FD3FEC" w:rsidRDefault="00FD3FEC" w:rsidP="00FD3FEC">
      <w:pPr>
        <w:numPr>
          <w:ilvl w:val="0"/>
          <w:numId w:val="2"/>
        </w:numPr>
        <w:overflowPunct w:val="0"/>
        <w:autoSpaceDE w:val="0"/>
        <w:autoSpaceDN w:val="0"/>
        <w:adjustRightInd w:val="0"/>
        <w:ind w:right="425"/>
        <w:contextualSpacing/>
        <w:textAlignment w:val="baseline"/>
        <w:rPr>
          <w:sz w:val="21"/>
          <w:szCs w:val="21"/>
        </w:rPr>
      </w:pPr>
      <w:r w:rsidRPr="00FD3FEC">
        <w:rPr>
          <w:sz w:val="22"/>
          <w:szCs w:val="22"/>
        </w:rPr>
        <w:t>Приложение 3. Копии документов обучающихся: паспорт, диплом о профессиональном образовании</w:t>
      </w:r>
      <w:r w:rsidR="00CA3D01">
        <w:rPr>
          <w:sz w:val="22"/>
          <w:szCs w:val="22"/>
        </w:rPr>
        <w:t>, СНИЛС</w:t>
      </w:r>
      <w:r w:rsidRPr="00FD3FEC">
        <w:rPr>
          <w:sz w:val="22"/>
          <w:szCs w:val="22"/>
        </w:rPr>
        <w:t>.</w:t>
      </w:r>
    </w:p>
    <w:p w14:paraId="77471CE9" w14:textId="77777777" w:rsidR="00FD3FEC" w:rsidRPr="00FD3FEC" w:rsidRDefault="00FD3FEC" w:rsidP="00FD3FEC">
      <w:pPr>
        <w:overflowPunct w:val="0"/>
        <w:autoSpaceDE w:val="0"/>
        <w:autoSpaceDN w:val="0"/>
        <w:adjustRightInd w:val="0"/>
        <w:ind w:right="425" w:firstLine="680"/>
        <w:textAlignment w:val="baseline"/>
        <w:rPr>
          <w:sz w:val="21"/>
          <w:szCs w:val="21"/>
        </w:rPr>
      </w:pPr>
    </w:p>
    <w:p w14:paraId="7E2D08AF" w14:textId="6F49FCE0" w:rsidR="00FD3FEC" w:rsidRPr="00FD3FEC" w:rsidRDefault="00FD3FEC" w:rsidP="00FD3FEC">
      <w:pPr>
        <w:widowControl w:val="0"/>
        <w:autoSpaceDE w:val="0"/>
        <w:autoSpaceDN w:val="0"/>
        <w:adjustRightInd w:val="0"/>
        <w:contextualSpacing/>
        <w:jc w:val="center"/>
        <w:rPr>
          <w:b/>
          <w:iCs/>
          <w:sz w:val="21"/>
          <w:szCs w:val="21"/>
        </w:rPr>
      </w:pPr>
      <w:r w:rsidRPr="00FD3FEC">
        <w:rPr>
          <w:b/>
          <w:iCs/>
          <w:sz w:val="21"/>
          <w:szCs w:val="21"/>
        </w:rPr>
        <w:t>9.  ЮРИДИЧЕСКИЕ АДРЕСА, РЕКВИЗИТЫ И ПОДПИСИ СТОРОН:</w:t>
      </w:r>
    </w:p>
    <w:tbl>
      <w:tblPr>
        <w:tblW w:w="9781" w:type="dxa"/>
        <w:tblInd w:w="-34" w:type="dxa"/>
        <w:tblLook w:val="0000" w:firstRow="0" w:lastRow="0" w:firstColumn="0" w:lastColumn="0" w:noHBand="0" w:noVBand="0"/>
      </w:tblPr>
      <w:tblGrid>
        <w:gridCol w:w="4678"/>
        <w:gridCol w:w="5103"/>
      </w:tblGrid>
      <w:tr w:rsidR="00FD3FEC" w:rsidRPr="00FD3FEC" w14:paraId="06F55BF9" w14:textId="77777777" w:rsidTr="00A724EF">
        <w:trPr>
          <w:trHeight w:val="299"/>
        </w:trPr>
        <w:tc>
          <w:tcPr>
            <w:tcW w:w="4678" w:type="dxa"/>
          </w:tcPr>
          <w:p w14:paraId="20B30D19" w14:textId="52F570BA" w:rsidR="00FD3FEC" w:rsidRPr="00FD3FEC" w:rsidRDefault="00FD3FEC" w:rsidP="00A724EF">
            <w:pPr>
              <w:widowControl w:val="0"/>
              <w:autoSpaceDE w:val="0"/>
              <w:autoSpaceDN w:val="0"/>
              <w:adjustRightInd w:val="0"/>
              <w:jc w:val="both"/>
              <w:rPr>
                <w:sz w:val="20"/>
                <w:szCs w:val="20"/>
              </w:rPr>
            </w:pPr>
          </w:p>
          <w:p w14:paraId="100A44BD" w14:textId="77777777" w:rsidR="00FD3FEC" w:rsidRPr="00FD3FEC" w:rsidRDefault="00FD3FEC" w:rsidP="00A724EF">
            <w:pPr>
              <w:jc w:val="both"/>
              <w:rPr>
                <w:sz w:val="20"/>
                <w:szCs w:val="20"/>
              </w:rPr>
            </w:pPr>
            <w:r w:rsidRPr="00FD3FEC">
              <w:rPr>
                <w:sz w:val="20"/>
                <w:szCs w:val="20"/>
              </w:rPr>
              <w:t>Исполнитель:</w:t>
            </w:r>
          </w:p>
          <w:p w14:paraId="74FBB32A" w14:textId="77777777" w:rsidR="00CC5F57" w:rsidRPr="00225F51" w:rsidRDefault="00CC5F57" w:rsidP="00CC5F57">
            <w:pPr>
              <w:ind w:left="34"/>
              <w:jc w:val="both"/>
              <w:rPr>
                <w:b/>
                <w:sz w:val="20"/>
                <w:szCs w:val="20"/>
              </w:rPr>
            </w:pPr>
            <w:r w:rsidRPr="00225F51">
              <w:rPr>
                <w:b/>
                <w:sz w:val="20"/>
                <w:szCs w:val="20"/>
              </w:rPr>
              <w:t>АНО ДПО «Университет профессионального образования и развития»</w:t>
            </w:r>
          </w:p>
          <w:p w14:paraId="77154E69" w14:textId="77777777" w:rsidR="00CC5F57" w:rsidRPr="00225F51" w:rsidRDefault="00CC5F57" w:rsidP="00CC5F57">
            <w:pPr>
              <w:ind w:left="34"/>
              <w:jc w:val="both"/>
              <w:rPr>
                <w:sz w:val="20"/>
                <w:szCs w:val="20"/>
              </w:rPr>
            </w:pPr>
            <w:r w:rsidRPr="00225F51">
              <w:rPr>
                <w:sz w:val="20"/>
                <w:szCs w:val="20"/>
              </w:rPr>
              <w:t>Адрес юридический</w:t>
            </w:r>
          </w:p>
          <w:p w14:paraId="076E119A" w14:textId="77777777" w:rsidR="00CC5F57" w:rsidRPr="00225F51" w:rsidRDefault="00CC5F57" w:rsidP="00CC5F57">
            <w:pPr>
              <w:ind w:left="34"/>
              <w:jc w:val="both"/>
              <w:rPr>
                <w:sz w:val="20"/>
                <w:szCs w:val="20"/>
              </w:rPr>
            </w:pPr>
            <w:r w:rsidRPr="00225F51">
              <w:rPr>
                <w:sz w:val="20"/>
                <w:szCs w:val="20"/>
              </w:rPr>
              <w:t xml:space="preserve">628602, Ханты-Мансийский автономный округ - Югра город Нижневартовск, улица Омская, </w:t>
            </w:r>
            <w:proofErr w:type="spellStart"/>
            <w:r w:rsidRPr="00225F51">
              <w:rPr>
                <w:sz w:val="20"/>
                <w:szCs w:val="20"/>
              </w:rPr>
              <w:t>зд</w:t>
            </w:r>
            <w:proofErr w:type="spellEnd"/>
            <w:r w:rsidRPr="00225F51">
              <w:rPr>
                <w:sz w:val="20"/>
                <w:szCs w:val="20"/>
              </w:rPr>
              <w:t xml:space="preserve"> 11, каб.5.</w:t>
            </w:r>
          </w:p>
          <w:p w14:paraId="24A5F360" w14:textId="77777777" w:rsidR="00CC5F57" w:rsidRPr="00225F51" w:rsidRDefault="00CC5F57" w:rsidP="00CC5F57">
            <w:pPr>
              <w:ind w:left="34"/>
              <w:jc w:val="both"/>
              <w:rPr>
                <w:sz w:val="20"/>
                <w:szCs w:val="20"/>
              </w:rPr>
            </w:pPr>
            <w:r w:rsidRPr="00225F51">
              <w:rPr>
                <w:sz w:val="20"/>
                <w:szCs w:val="20"/>
              </w:rPr>
              <w:t>Телефон/факс: 8 (912) 938-86-24 – телефон</w:t>
            </w:r>
          </w:p>
          <w:p w14:paraId="0D7666B8" w14:textId="77777777" w:rsidR="00CC5F57" w:rsidRPr="00225F51" w:rsidRDefault="00CC5F57" w:rsidP="00CC5F57">
            <w:pPr>
              <w:ind w:left="34"/>
              <w:jc w:val="both"/>
              <w:rPr>
                <w:sz w:val="20"/>
                <w:szCs w:val="20"/>
              </w:rPr>
            </w:pPr>
            <w:r w:rsidRPr="00225F51">
              <w:rPr>
                <w:sz w:val="20"/>
                <w:szCs w:val="20"/>
              </w:rPr>
              <w:t xml:space="preserve">Адрес электронной почты: </w:t>
            </w:r>
            <w:hyperlink r:id="rId5" w:history="1">
              <w:r w:rsidRPr="00225F51">
                <w:rPr>
                  <w:sz w:val="20"/>
                  <w:szCs w:val="20"/>
                </w:rPr>
                <w:t>upornv@mail.ru</w:t>
              </w:r>
            </w:hyperlink>
            <w:r w:rsidRPr="00225F51">
              <w:rPr>
                <w:sz w:val="20"/>
                <w:szCs w:val="20"/>
              </w:rPr>
              <w:t xml:space="preserve"> </w:t>
            </w:r>
          </w:p>
          <w:p w14:paraId="124F6734" w14:textId="77777777" w:rsidR="00CC5F57" w:rsidRPr="00225F51" w:rsidRDefault="00CC5F57" w:rsidP="00CC5F57">
            <w:pPr>
              <w:ind w:left="34"/>
              <w:jc w:val="both"/>
              <w:rPr>
                <w:sz w:val="20"/>
                <w:szCs w:val="20"/>
              </w:rPr>
            </w:pPr>
            <w:r w:rsidRPr="00225F51">
              <w:rPr>
                <w:sz w:val="20"/>
                <w:szCs w:val="20"/>
              </w:rPr>
              <w:t>Банковские реквизиты:</w:t>
            </w:r>
          </w:p>
          <w:p w14:paraId="22678F41" w14:textId="77777777" w:rsidR="00225F51" w:rsidRPr="00225F51" w:rsidRDefault="00225F51" w:rsidP="00225F51">
            <w:pPr>
              <w:ind w:left="34"/>
              <w:jc w:val="both"/>
              <w:rPr>
                <w:sz w:val="20"/>
                <w:szCs w:val="20"/>
              </w:rPr>
            </w:pPr>
            <w:r w:rsidRPr="00225F51">
              <w:rPr>
                <w:sz w:val="20"/>
                <w:szCs w:val="20"/>
              </w:rPr>
              <w:t xml:space="preserve">Счет №: 40703810400430000070 </w:t>
            </w:r>
          </w:p>
          <w:p w14:paraId="79EF6FB3" w14:textId="77777777" w:rsidR="00225F51" w:rsidRPr="00225F51" w:rsidRDefault="00225F51" w:rsidP="00225F51">
            <w:pPr>
              <w:ind w:left="34"/>
              <w:rPr>
                <w:sz w:val="20"/>
                <w:szCs w:val="20"/>
              </w:rPr>
            </w:pPr>
            <w:r w:rsidRPr="00225F51">
              <w:rPr>
                <w:sz w:val="20"/>
                <w:szCs w:val="20"/>
              </w:rPr>
              <w:t xml:space="preserve">Наименование: АНО ДПО "УНИВЕРСИТЕТ ПРОФЕССИОНАЛЬНОГО ОБРАЗОВАНИЯ И РАЗВИТИЯ" </w:t>
            </w:r>
          </w:p>
          <w:p w14:paraId="719D23FB" w14:textId="77777777" w:rsidR="00225F51" w:rsidRPr="00225F51" w:rsidRDefault="00225F51" w:rsidP="00225F51">
            <w:pPr>
              <w:ind w:left="34"/>
              <w:jc w:val="both"/>
              <w:rPr>
                <w:sz w:val="20"/>
                <w:szCs w:val="20"/>
              </w:rPr>
            </w:pPr>
            <w:r w:rsidRPr="00225F51">
              <w:rPr>
                <w:sz w:val="20"/>
                <w:szCs w:val="20"/>
              </w:rPr>
              <w:t xml:space="preserve">ИНН: 8603243150 КПП: 860301001 </w:t>
            </w:r>
          </w:p>
          <w:p w14:paraId="347A3B10" w14:textId="77777777" w:rsidR="00225F51" w:rsidRPr="00225F51" w:rsidRDefault="00225F51" w:rsidP="00225F51">
            <w:pPr>
              <w:ind w:left="34"/>
              <w:jc w:val="both"/>
              <w:rPr>
                <w:sz w:val="20"/>
                <w:szCs w:val="20"/>
              </w:rPr>
            </w:pPr>
            <w:r w:rsidRPr="00225F51">
              <w:rPr>
                <w:sz w:val="20"/>
                <w:szCs w:val="20"/>
              </w:rPr>
              <w:t xml:space="preserve">Реквизиты банка: Название: Ф-Л ЗАПАДНО-СИБИРСКИЙ ПАО БАНКА "ФК ОТКРЫТИЕ" </w:t>
            </w:r>
          </w:p>
          <w:p w14:paraId="32C544B1" w14:textId="77777777" w:rsidR="00225F51" w:rsidRPr="00225F51" w:rsidRDefault="00225F51" w:rsidP="00225F51">
            <w:pPr>
              <w:ind w:left="34"/>
              <w:jc w:val="both"/>
              <w:rPr>
                <w:sz w:val="20"/>
                <w:szCs w:val="20"/>
              </w:rPr>
            </w:pPr>
            <w:r w:rsidRPr="00225F51">
              <w:rPr>
                <w:sz w:val="20"/>
                <w:szCs w:val="20"/>
              </w:rPr>
              <w:t xml:space="preserve">ИНН: 7706092528 КПП: 860143001 </w:t>
            </w:r>
          </w:p>
          <w:p w14:paraId="5038976C" w14:textId="367B49A6" w:rsidR="00225F51" w:rsidRPr="00225F51" w:rsidRDefault="00225F51" w:rsidP="00225F51">
            <w:pPr>
              <w:ind w:left="34"/>
              <w:jc w:val="both"/>
              <w:rPr>
                <w:sz w:val="20"/>
                <w:szCs w:val="20"/>
              </w:rPr>
            </w:pPr>
            <w:r w:rsidRPr="00225F51">
              <w:rPr>
                <w:sz w:val="20"/>
                <w:szCs w:val="20"/>
              </w:rPr>
              <w:t xml:space="preserve">БИК: 047162812 </w:t>
            </w:r>
          </w:p>
          <w:p w14:paraId="2615F66F" w14:textId="77777777" w:rsidR="00225F51" w:rsidRPr="00225F51" w:rsidRDefault="00225F51" w:rsidP="00225F51">
            <w:pPr>
              <w:ind w:left="34"/>
              <w:jc w:val="both"/>
              <w:rPr>
                <w:sz w:val="20"/>
                <w:szCs w:val="20"/>
              </w:rPr>
            </w:pPr>
            <w:r w:rsidRPr="00225F51">
              <w:rPr>
                <w:sz w:val="20"/>
                <w:szCs w:val="20"/>
              </w:rPr>
              <w:t xml:space="preserve">Город: ХАНТЫ-МАНСИЙСК </w:t>
            </w:r>
          </w:p>
          <w:p w14:paraId="339BBEE4" w14:textId="77777777" w:rsidR="00225F51" w:rsidRPr="00225F51" w:rsidRDefault="00225F51" w:rsidP="00225F51">
            <w:pPr>
              <w:ind w:left="34"/>
              <w:jc w:val="both"/>
              <w:rPr>
                <w:sz w:val="20"/>
                <w:szCs w:val="20"/>
              </w:rPr>
            </w:pPr>
            <w:r w:rsidRPr="00225F51">
              <w:rPr>
                <w:sz w:val="20"/>
                <w:szCs w:val="20"/>
              </w:rPr>
              <w:t xml:space="preserve">Корр. счет: 30101810465777100812 </w:t>
            </w:r>
          </w:p>
          <w:p w14:paraId="1B0B10EC" w14:textId="78F6FE00" w:rsidR="00FD3FEC" w:rsidRPr="00225F51" w:rsidRDefault="00225F51" w:rsidP="00225F51">
            <w:pPr>
              <w:jc w:val="both"/>
              <w:rPr>
                <w:sz w:val="20"/>
                <w:szCs w:val="20"/>
              </w:rPr>
            </w:pPr>
            <w:r w:rsidRPr="00225F51">
              <w:rPr>
                <w:sz w:val="20"/>
                <w:szCs w:val="20"/>
              </w:rPr>
              <w:t xml:space="preserve">РКЦ Ханты-Мансийск </w:t>
            </w:r>
          </w:p>
          <w:p w14:paraId="1294E269" w14:textId="4590183A" w:rsidR="00FD3FEC" w:rsidRDefault="00FD3FEC" w:rsidP="00A724EF">
            <w:pPr>
              <w:jc w:val="both"/>
              <w:rPr>
                <w:sz w:val="20"/>
                <w:szCs w:val="20"/>
              </w:rPr>
            </w:pPr>
          </w:p>
          <w:p w14:paraId="43FE3E6A" w14:textId="0BAD3E14" w:rsidR="007B23E8" w:rsidRDefault="007B23E8" w:rsidP="00A724EF">
            <w:pPr>
              <w:jc w:val="both"/>
              <w:rPr>
                <w:sz w:val="20"/>
                <w:szCs w:val="20"/>
              </w:rPr>
            </w:pPr>
          </w:p>
          <w:p w14:paraId="10334961" w14:textId="6E42F612" w:rsidR="007B23E8" w:rsidRDefault="007B23E8" w:rsidP="00A724EF">
            <w:pPr>
              <w:jc w:val="both"/>
              <w:rPr>
                <w:sz w:val="20"/>
                <w:szCs w:val="20"/>
              </w:rPr>
            </w:pPr>
          </w:p>
          <w:p w14:paraId="19E7061B" w14:textId="77777777" w:rsidR="00225F51" w:rsidRDefault="00225F51" w:rsidP="00A724EF">
            <w:pPr>
              <w:jc w:val="both"/>
              <w:rPr>
                <w:sz w:val="20"/>
                <w:szCs w:val="20"/>
              </w:rPr>
            </w:pPr>
          </w:p>
          <w:p w14:paraId="0BC233C9" w14:textId="34495454" w:rsidR="007B23E8" w:rsidRDefault="007B23E8" w:rsidP="00A724EF">
            <w:pPr>
              <w:jc w:val="both"/>
              <w:rPr>
                <w:sz w:val="20"/>
                <w:szCs w:val="20"/>
              </w:rPr>
            </w:pPr>
          </w:p>
          <w:p w14:paraId="7C34D7BB" w14:textId="2B2476FF" w:rsidR="007B23E8" w:rsidRDefault="007B23E8" w:rsidP="00A724EF">
            <w:pPr>
              <w:jc w:val="both"/>
              <w:rPr>
                <w:sz w:val="20"/>
                <w:szCs w:val="20"/>
              </w:rPr>
            </w:pPr>
          </w:p>
          <w:p w14:paraId="7DA29516" w14:textId="08DDBE99" w:rsidR="007B23E8" w:rsidRPr="00FD3FEC" w:rsidRDefault="007B23E8" w:rsidP="00A724EF">
            <w:pPr>
              <w:jc w:val="both"/>
              <w:rPr>
                <w:sz w:val="20"/>
                <w:szCs w:val="20"/>
              </w:rPr>
            </w:pPr>
          </w:p>
          <w:p w14:paraId="74BEA438" w14:textId="1899928E" w:rsidR="00FD3FEC" w:rsidRPr="00FD3FEC" w:rsidRDefault="00FD3FEC" w:rsidP="00A724EF">
            <w:pPr>
              <w:jc w:val="both"/>
              <w:rPr>
                <w:sz w:val="20"/>
                <w:szCs w:val="20"/>
              </w:rPr>
            </w:pPr>
          </w:p>
          <w:p w14:paraId="50AEDC86" w14:textId="2B50EC69" w:rsidR="00E13EF5" w:rsidRPr="00E13EF5" w:rsidRDefault="00225F51" w:rsidP="00E13EF5">
            <w:pPr>
              <w:jc w:val="both"/>
              <w:rPr>
                <w:sz w:val="20"/>
                <w:szCs w:val="20"/>
              </w:rPr>
            </w:pPr>
            <w:r>
              <w:rPr>
                <w:sz w:val="20"/>
                <w:szCs w:val="20"/>
              </w:rPr>
              <w:t>Р</w:t>
            </w:r>
            <w:r w:rsidRPr="00E13EF5">
              <w:rPr>
                <w:sz w:val="20"/>
                <w:szCs w:val="20"/>
              </w:rPr>
              <w:t>ектор _</w:t>
            </w:r>
            <w:r w:rsidR="008E0033" w:rsidRPr="00225F51">
              <w:rPr>
                <w:sz w:val="20"/>
                <w:szCs w:val="20"/>
              </w:rPr>
              <w:t>____</w:t>
            </w:r>
            <w:r w:rsidR="00E13EF5" w:rsidRPr="00E13EF5">
              <w:rPr>
                <w:sz w:val="20"/>
                <w:szCs w:val="20"/>
              </w:rPr>
              <w:t>________</w:t>
            </w:r>
            <w:r w:rsidR="008E0033" w:rsidRPr="00225F51">
              <w:rPr>
                <w:sz w:val="20"/>
                <w:szCs w:val="20"/>
              </w:rPr>
              <w:t xml:space="preserve">___ </w:t>
            </w:r>
            <w:r w:rsidR="00B12747">
              <w:rPr>
                <w:sz w:val="20"/>
                <w:szCs w:val="20"/>
              </w:rPr>
              <w:t>О.А. Шестопалова</w:t>
            </w:r>
          </w:p>
          <w:p w14:paraId="5F4ED4F9" w14:textId="69CDCAED" w:rsidR="00FD3FEC" w:rsidRPr="00FD3FEC" w:rsidRDefault="00E13EF5" w:rsidP="00E13EF5">
            <w:pPr>
              <w:jc w:val="both"/>
              <w:rPr>
                <w:sz w:val="20"/>
                <w:szCs w:val="20"/>
              </w:rPr>
            </w:pPr>
            <w:r w:rsidRPr="00E13EF5">
              <w:rPr>
                <w:sz w:val="20"/>
                <w:szCs w:val="20"/>
              </w:rPr>
              <w:t xml:space="preserve"> М.П.</w:t>
            </w:r>
          </w:p>
          <w:p w14:paraId="6E4D3B8E" w14:textId="731913B9" w:rsidR="00FD3FEC" w:rsidRPr="00FD3FEC" w:rsidRDefault="00FD3FEC" w:rsidP="00A724EF">
            <w:pPr>
              <w:jc w:val="center"/>
              <w:rPr>
                <w:sz w:val="20"/>
                <w:szCs w:val="20"/>
              </w:rPr>
            </w:pPr>
          </w:p>
          <w:p w14:paraId="23F2B465" w14:textId="7755EA3E" w:rsidR="00FD3FEC" w:rsidRPr="00FD3FEC" w:rsidRDefault="00FD3FEC" w:rsidP="00A724EF">
            <w:pPr>
              <w:jc w:val="center"/>
              <w:rPr>
                <w:sz w:val="20"/>
                <w:szCs w:val="20"/>
              </w:rPr>
            </w:pPr>
          </w:p>
          <w:p w14:paraId="30FF3945" w14:textId="77777777" w:rsidR="00FD3FEC" w:rsidRPr="00FD3FEC" w:rsidRDefault="00FD3FEC" w:rsidP="00A724EF">
            <w:pPr>
              <w:ind w:right="567"/>
              <w:jc w:val="both"/>
              <w:rPr>
                <w:sz w:val="20"/>
                <w:szCs w:val="20"/>
              </w:rPr>
            </w:pPr>
          </w:p>
        </w:tc>
        <w:tc>
          <w:tcPr>
            <w:tcW w:w="5103" w:type="dxa"/>
          </w:tcPr>
          <w:p w14:paraId="4A44D6D8" w14:textId="77777777" w:rsidR="00FD3FEC" w:rsidRPr="00FD3FEC" w:rsidRDefault="00FD3FEC" w:rsidP="00A724EF">
            <w:pPr>
              <w:widowControl w:val="0"/>
              <w:autoSpaceDE w:val="0"/>
              <w:autoSpaceDN w:val="0"/>
              <w:adjustRightInd w:val="0"/>
              <w:jc w:val="center"/>
              <w:rPr>
                <w:sz w:val="20"/>
                <w:szCs w:val="20"/>
              </w:rPr>
            </w:pPr>
          </w:p>
          <w:p w14:paraId="4DF300F2" w14:textId="77777777" w:rsidR="00FD3FEC" w:rsidRPr="00FD3FEC" w:rsidRDefault="00FD3FEC" w:rsidP="00A724EF">
            <w:pPr>
              <w:widowControl w:val="0"/>
              <w:autoSpaceDE w:val="0"/>
              <w:autoSpaceDN w:val="0"/>
              <w:adjustRightInd w:val="0"/>
              <w:jc w:val="both"/>
              <w:rPr>
                <w:sz w:val="20"/>
                <w:szCs w:val="20"/>
              </w:rPr>
            </w:pPr>
            <w:r w:rsidRPr="00FD3FEC">
              <w:rPr>
                <w:sz w:val="20"/>
                <w:szCs w:val="20"/>
              </w:rPr>
              <w:t>Заказчик:</w:t>
            </w:r>
          </w:p>
          <w:p w14:paraId="7E783401" w14:textId="77777777" w:rsidR="00FD3FEC" w:rsidRPr="00FD3FEC" w:rsidRDefault="00FD3FEC" w:rsidP="00A724EF">
            <w:pPr>
              <w:keepNext/>
              <w:keepLines/>
              <w:widowControl w:val="0"/>
              <w:jc w:val="both"/>
              <w:outlineLvl w:val="0"/>
              <w:rPr>
                <w:rFonts w:eastAsia="Gulim"/>
                <w:b/>
                <w:sz w:val="20"/>
                <w:szCs w:val="20"/>
                <w:lang w:eastAsia="en-US"/>
              </w:rPr>
            </w:pPr>
            <w:r w:rsidRPr="00FD3FEC">
              <w:rPr>
                <w:rFonts w:eastAsia="Gulim"/>
                <w:sz w:val="20"/>
                <w:szCs w:val="20"/>
                <w:lang w:eastAsia="en-US"/>
              </w:rPr>
              <w:t>________________________________________</w:t>
            </w:r>
          </w:p>
          <w:p w14:paraId="64700060" w14:textId="77777777" w:rsidR="00FD3FEC" w:rsidRPr="00FD3FEC" w:rsidRDefault="00FD3FEC" w:rsidP="00A724EF">
            <w:pPr>
              <w:widowControl w:val="0"/>
              <w:shd w:val="clear" w:color="auto" w:fill="FFFFFF"/>
              <w:jc w:val="both"/>
              <w:rPr>
                <w:rFonts w:eastAsia="Gulim"/>
                <w:sz w:val="20"/>
                <w:szCs w:val="20"/>
                <w:lang w:eastAsia="en-US"/>
              </w:rPr>
            </w:pPr>
            <w:r w:rsidRPr="00FD3FEC">
              <w:rPr>
                <w:rFonts w:eastAsia="Gulim"/>
                <w:sz w:val="20"/>
                <w:szCs w:val="20"/>
                <w:lang w:eastAsia="en-US"/>
              </w:rPr>
              <w:t>Юридический и фактический адрес для направления документов: _____________</w:t>
            </w:r>
          </w:p>
          <w:p w14:paraId="37CB4003" w14:textId="77777777" w:rsidR="00FD3FEC" w:rsidRPr="00FD3FEC" w:rsidRDefault="00FD3FEC" w:rsidP="00A724EF">
            <w:pPr>
              <w:widowControl w:val="0"/>
              <w:shd w:val="clear" w:color="auto" w:fill="FFFFFF"/>
              <w:jc w:val="both"/>
              <w:rPr>
                <w:rFonts w:eastAsia="Gulim"/>
                <w:sz w:val="20"/>
                <w:szCs w:val="20"/>
                <w:lang w:eastAsia="en-US"/>
              </w:rPr>
            </w:pPr>
            <w:r w:rsidRPr="00FD3FEC">
              <w:rPr>
                <w:rFonts w:eastAsia="Gulim"/>
                <w:sz w:val="20"/>
                <w:szCs w:val="20"/>
                <w:lang w:eastAsia="en-US"/>
              </w:rPr>
              <w:t>_____________________________________________</w:t>
            </w:r>
          </w:p>
          <w:p w14:paraId="0B638477" w14:textId="77777777" w:rsidR="00FD3FEC" w:rsidRPr="00FD3FEC" w:rsidRDefault="00FD3FEC" w:rsidP="00A724EF">
            <w:pPr>
              <w:widowControl w:val="0"/>
              <w:jc w:val="both"/>
              <w:rPr>
                <w:rFonts w:eastAsia="Gulim"/>
                <w:sz w:val="20"/>
                <w:szCs w:val="20"/>
                <w:lang w:eastAsia="en-US"/>
              </w:rPr>
            </w:pPr>
            <w:r w:rsidRPr="00FD3FEC">
              <w:rPr>
                <w:rFonts w:eastAsia="Gulim"/>
                <w:sz w:val="20"/>
                <w:szCs w:val="20"/>
                <w:lang w:eastAsia="en-US"/>
              </w:rPr>
              <w:t>Тел. /________/ _________</w:t>
            </w:r>
          </w:p>
          <w:p w14:paraId="03DD86C0" w14:textId="77777777" w:rsidR="00FD3FEC" w:rsidRPr="00FD3FEC" w:rsidRDefault="00FD3FEC" w:rsidP="00A724EF">
            <w:pPr>
              <w:widowControl w:val="0"/>
              <w:jc w:val="both"/>
              <w:rPr>
                <w:sz w:val="20"/>
                <w:szCs w:val="20"/>
                <w:lang w:eastAsia="en-US"/>
              </w:rPr>
            </w:pPr>
            <w:r w:rsidRPr="00FD3FEC">
              <w:rPr>
                <w:sz w:val="20"/>
                <w:szCs w:val="20"/>
                <w:lang w:eastAsia="en-US"/>
              </w:rPr>
              <w:t>Электронный адрес для отправки копий документов по договору и расписаний занятий ______________</w:t>
            </w:r>
          </w:p>
          <w:p w14:paraId="64872C18" w14:textId="77777777" w:rsidR="00FD3FEC" w:rsidRPr="00FD3FEC" w:rsidRDefault="00FD3FEC" w:rsidP="00A724EF">
            <w:pPr>
              <w:widowControl w:val="0"/>
              <w:shd w:val="clear" w:color="auto" w:fill="FFFFFF"/>
              <w:jc w:val="both"/>
              <w:rPr>
                <w:rFonts w:eastAsia="Gulim"/>
                <w:sz w:val="20"/>
                <w:szCs w:val="20"/>
                <w:lang w:eastAsia="en-US"/>
              </w:rPr>
            </w:pPr>
            <w:r w:rsidRPr="00FD3FEC">
              <w:rPr>
                <w:rFonts w:eastAsia="Gulim"/>
                <w:sz w:val="20"/>
                <w:szCs w:val="20"/>
                <w:lang w:eastAsia="en-US"/>
              </w:rPr>
              <w:t>ОКВЭД ____________</w:t>
            </w:r>
          </w:p>
          <w:p w14:paraId="30B38556" w14:textId="77777777" w:rsidR="00FD3FEC" w:rsidRPr="00FD3FEC" w:rsidRDefault="00FD3FEC" w:rsidP="00A724EF">
            <w:pPr>
              <w:widowControl w:val="0"/>
              <w:shd w:val="clear" w:color="auto" w:fill="FFFFFF"/>
              <w:jc w:val="both"/>
              <w:rPr>
                <w:rFonts w:eastAsia="Gulim"/>
                <w:sz w:val="20"/>
                <w:szCs w:val="20"/>
                <w:lang w:eastAsia="en-US"/>
              </w:rPr>
            </w:pPr>
            <w:r w:rsidRPr="00FD3FEC">
              <w:rPr>
                <w:rFonts w:eastAsia="Gulim"/>
                <w:sz w:val="20"/>
                <w:szCs w:val="20"/>
                <w:lang w:eastAsia="en-US"/>
              </w:rPr>
              <w:t>ЛИЦЕВОЙ СЧЁТ _________________</w:t>
            </w:r>
          </w:p>
          <w:p w14:paraId="720F0E4E" w14:textId="77777777" w:rsidR="00FD3FEC" w:rsidRPr="00FD3FEC" w:rsidRDefault="00FD3FEC" w:rsidP="00A724EF">
            <w:pPr>
              <w:widowControl w:val="0"/>
              <w:shd w:val="clear" w:color="auto" w:fill="FFFFFF"/>
              <w:jc w:val="both"/>
              <w:rPr>
                <w:rFonts w:eastAsia="Gulim"/>
                <w:sz w:val="20"/>
                <w:szCs w:val="20"/>
                <w:lang w:eastAsia="en-US"/>
              </w:rPr>
            </w:pPr>
            <w:r w:rsidRPr="00FD3FEC">
              <w:rPr>
                <w:rFonts w:eastAsia="Gulim"/>
                <w:sz w:val="20"/>
                <w:szCs w:val="20"/>
                <w:lang w:eastAsia="en-US"/>
              </w:rPr>
              <w:t>ИНН __________________ КПП _______________</w:t>
            </w:r>
          </w:p>
          <w:p w14:paraId="46A4ACEA" w14:textId="77777777" w:rsidR="00FD3FEC" w:rsidRPr="00FD3FEC" w:rsidRDefault="00FD3FEC" w:rsidP="00A724EF">
            <w:pPr>
              <w:widowControl w:val="0"/>
              <w:shd w:val="clear" w:color="auto" w:fill="FFFFFF"/>
              <w:jc w:val="both"/>
              <w:rPr>
                <w:rFonts w:eastAsia="Gulim"/>
                <w:sz w:val="20"/>
                <w:szCs w:val="20"/>
                <w:lang w:eastAsia="en-US"/>
              </w:rPr>
            </w:pPr>
            <w:r w:rsidRPr="00FD3FEC">
              <w:rPr>
                <w:rFonts w:eastAsia="Gulim"/>
                <w:sz w:val="20"/>
                <w:szCs w:val="20"/>
                <w:lang w:eastAsia="en-US"/>
              </w:rPr>
              <w:t>ОКТМО ______________________</w:t>
            </w:r>
          </w:p>
          <w:p w14:paraId="368A5A1C" w14:textId="77777777" w:rsidR="00FD3FEC" w:rsidRPr="00FD3FEC" w:rsidRDefault="00FD3FEC" w:rsidP="00A724EF">
            <w:pPr>
              <w:widowControl w:val="0"/>
              <w:shd w:val="clear" w:color="auto" w:fill="FFFFFF"/>
              <w:jc w:val="both"/>
              <w:rPr>
                <w:rFonts w:eastAsia="Gulim"/>
                <w:sz w:val="20"/>
                <w:szCs w:val="20"/>
                <w:lang w:eastAsia="en-US"/>
              </w:rPr>
            </w:pPr>
            <w:r w:rsidRPr="00FD3FEC">
              <w:rPr>
                <w:rFonts w:eastAsia="Gulim"/>
                <w:sz w:val="20"/>
                <w:szCs w:val="20"/>
                <w:lang w:eastAsia="en-US"/>
              </w:rPr>
              <w:t>Банк получателя _____________________________</w:t>
            </w:r>
          </w:p>
          <w:p w14:paraId="74AFBA7D" w14:textId="77777777" w:rsidR="00FD3FEC" w:rsidRPr="00FD3FEC" w:rsidRDefault="00FD3FEC" w:rsidP="00A724EF">
            <w:pPr>
              <w:widowControl w:val="0"/>
              <w:shd w:val="clear" w:color="auto" w:fill="FFFFFF"/>
              <w:jc w:val="both"/>
              <w:rPr>
                <w:rFonts w:eastAsia="Gulim"/>
                <w:sz w:val="20"/>
                <w:szCs w:val="20"/>
                <w:lang w:eastAsia="en-US"/>
              </w:rPr>
            </w:pPr>
            <w:r w:rsidRPr="00FD3FEC">
              <w:rPr>
                <w:rFonts w:eastAsia="Gulim"/>
                <w:sz w:val="20"/>
                <w:szCs w:val="20"/>
                <w:lang w:eastAsia="en-US"/>
              </w:rPr>
              <w:t>Р/ счёт</w:t>
            </w:r>
            <w:r w:rsidRPr="00FD3FEC">
              <w:rPr>
                <w:rFonts w:eastAsia="Gulim"/>
                <w:sz w:val="20"/>
                <w:szCs w:val="20"/>
                <w:lang w:eastAsia="en-US"/>
              </w:rPr>
              <w:tab/>
              <w:t>_______________________________</w:t>
            </w:r>
          </w:p>
          <w:p w14:paraId="149230D8" w14:textId="77777777" w:rsidR="00FD3FEC" w:rsidRPr="00FD3FEC" w:rsidRDefault="00FD3FEC" w:rsidP="00A724EF">
            <w:pPr>
              <w:widowControl w:val="0"/>
              <w:shd w:val="clear" w:color="auto" w:fill="FFFFFF"/>
              <w:jc w:val="both"/>
              <w:rPr>
                <w:rFonts w:eastAsia="Gulim"/>
                <w:sz w:val="20"/>
                <w:szCs w:val="20"/>
                <w:lang w:eastAsia="en-US"/>
              </w:rPr>
            </w:pPr>
            <w:r w:rsidRPr="00FD3FEC">
              <w:rPr>
                <w:rFonts w:eastAsia="Gulim"/>
                <w:sz w:val="20"/>
                <w:szCs w:val="20"/>
                <w:lang w:eastAsia="en-US"/>
              </w:rPr>
              <w:t>БИК</w:t>
            </w:r>
            <w:r w:rsidRPr="00FD3FEC">
              <w:rPr>
                <w:rFonts w:eastAsia="Gulim"/>
                <w:sz w:val="20"/>
                <w:szCs w:val="20"/>
                <w:lang w:eastAsia="en-US"/>
              </w:rPr>
              <w:tab/>
              <w:t>_______________________________</w:t>
            </w:r>
          </w:p>
          <w:p w14:paraId="47688371" w14:textId="77777777" w:rsidR="00FD3FEC" w:rsidRPr="00FD3FEC" w:rsidRDefault="00FD3FEC" w:rsidP="00A724EF">
            <w:pPr>
              <w:jc w:val="both"/>
              <w:rPr>
                <w:rFonts w:eastAsia="Gulim"/>
                <w:sz w:val="20"/>
                <w:szCs w:val="20"/>
                <w:lang w:eastAsia="en-US"/>
              </w:rPr>
            </w:pPr>
            <w:r w:rsidRPr="00FD3FEC">
              <w:rPr>
                <w:rFonts w:eastAsia="Gulim"/>
                <w:sz w:val="20"/>
                <w:szCs w:val="20"/>
                <w:lang w:eastAsia="en-US"/>
              </w:rPr>
              <w:t>ОГРН</w:t>
            </w:r>
            <w:r w:rsidRPr="00FD3FEC">
              <w:rPr>
                <w:rFonts w:eastAsia="Gulim"/>
                <w:sz w:val="20"/>
                <w:szCs w:val="20"/>
                <w:lang w:eastAsia="en-US"/>
              </w:rPr>
              <w:tab/>
              <w:t>_______________________________</w:t>
            </w:r>
          </w:p>
          <w:p w14:paraId="0F877001" w14:textId="77777777" w:rsidR="00FD3FEC" w:rsidRPr="00FD3FEC" w:rsidRDefault="00FD3FEC" w:rsidP="00A724EF">
            <w:pPr>
              <w:tabs>
                <w:tab w:val="left" w:pos="2366"/>
              </w:tabs>
              <w:autoSpaceDE w:val="0"/>
              <w:autoSpaceDN w:val="0"/>
              <w:adjustRightInd w:val="0"/>
              <w:jc w:val="both"/>
              <w:rPr>
                <w:rFonts w:eastAsia="Calibri"/>
                <w:sz w:val="20"/>
                <w:szCs w:val="20"/>
                <w:lang w:eastAsia="en-US"/>
              </w:rPr>
            </w:pPr>
            <w:r w:rsidRPr="00FD3FEC">
              <w:rPr>
                <w:rFonts w:eastAsia="Calibri"/>
                <w:sz w:val="20"/>
                <w:szCs w:val="20"/>
                <w:lang w:eastAsia="en-US"/>
              </w:rPr>
              <w:t xml:space="preserve">С учредительными документами, лицензиями на осуществление образовательной деятельности, другими документами, регламентирующими организацию и осуществление образовательной деятельности, права и обязанности обучающихся при реализации образовательной программы, Исполнителя ознакомлен (а)  </w:t>
            </w:r>
          </w:p>
          <w:p w14:paraId="59E083B2" w14:textId="77777777" w:rsidR="00FD3FEC" w:rsidRPr="00FD3FEC" w:rsidRDefault="00FD3FEC" w:rsidP="00A724EF">
            <w:pPr>
              <w:jc w:val="both"/>
              <w:rPr>
                <w:sz w:val="20"/>
                <w:szCs w:val="20"/>
              </w:rPr>
            </w:pPr>
            <w:r w:rsidRPr="00FD3FEC">
              <w:rPr>
                <w:sz w:val="20"/>
                <w:szCs w:val="20"/>
              </w:rPr>
              <w:t>С правилами оказания платных образовательных услуг, сведениями о программе (включая сведения об учебном плане, графике учебного процесса и об остальных ее компонентах), с информацией об Исполнителе и режиме его работы, с необходимостью обработки персональных данных Обучающихся ознакомлен (а)</w:t>
            </w:r>
          </w:p>
          <w:p w14:paraId="15291963" w14:textId="77777777" w:rsidR="00FD3FEC" w:rsidRPr="00FD3FEC" w:rsidRDefault="00FD3FEC" w:rsidP="00A724EF">
            <w:pPr>
              <w:jc w:val="center"/>
              <w:rPr>
                <w:sz w:val="20"/>
                <w:szCs w:val="20"/>
              </w:rPr>
            </w:pPr>
          </w:p>
          <w:p w14:paraId="64BF96A5" w14:textId="77777777" w:rsidR="00FD3FEC" w:rsidRPr="00FD3FEC" w:rsidRDefault="00FD3FEC" w:rsidP="00A724EF">
            <w:pPr>
              <w:rPr>
                <w:sz w:val="20"/>
                <w:szCs w:val="20"/>
              </w:rPr>
            </w:pPr>
            <w:r w:rsidRPr="00FD3FEC">
              <w:rPr>
                <w:sz w:val="20"/>
                <w:szCs w:val="20"/>
              </w:rPr>
              <w:t xml:space="preserve">Должность ____________/_________ Ф.И.О. </w:t>
            </w:r>
          </w:p>
          <w:p w14:paraId="2503342D" w14:textId="77777777" w:rsidR="00FD3FEC" w:rsidRPr="00FD3FEC" w:rsidRDefault="00FD3FEC" w:rsidP="00A724EF">
            <w:pPr>
              <w:tabs>
                <w:tab w:val="left" w:pos="1500"/>
              </w:tabs>
              <w:rPr>
                <w:sz w:val="20"/>
                <w:szCs w:val="20"/>
              </w:rPr>
            </w:pPr>
            <w:r w:rsidRPr="00FD3FEC">
              <w:rPr>
                <w:sz w:val="20"/>
                <w:szCs w:val="20"/>
              </w:rPr>
              <w:t xml:space="preserve">                               М.П.</w:t>
            </w:r>
          </w:p>
        </w:tc>
      </w:tr>
    </w:tbl>
    <w:p w14:paraId="0DD606B9" w14:textId="64C7D009" w:rsidR="00FD3FEC" w:rsidRPr="00FD3FEC" w:rsidRDefault="00FD3FEC" w:rsidP="00FD3FEC">
      <w:pPr>
        <w:sectPr w:rsidR="00FD3FEC" w:rsidRPr="00FD3FEC" w:rsidSect="00CA3D01">
          <w:pgSz w:w="11906" w:h="16838"/>
          <w:pgMar w:top="851" w:right="850" w:bottom="993" w:left="1701" w:header="708" w:footer="708" w:gutter="0"/>
          <w:cols w:space="708"/>
          <w:docGrid w:linePitch="360"/>
        </w:sectPr>
      </w:pPr>
    </w:p>
    <w:p w14:paraId="66CCA193" w14:textId="77777777" w:rsidR="00FD3FEC" w:rsidRPr="00FD3FEC" w:rsidRDefault="00CA3D01" w:rsidP="00FD3FEC">
      <w:pPr>
        <w:ind w:right="141" w:firstLine="7371"/>
        <w:jc w:val="right"/>
        <w:rPr>
          <w:rFonts w:eastAsia="Calibri"/>
          <w:sz w:val="20"/>
          <w:szCs w:val="20"/>
          <w:lang w:eastAsia="en-US"/>
        </w:rPr>
      </w:pPr>
      <w:r>
        <w:rPr>
          <w:rFonts w:eastAsia="Calibri"/>
          <w:sz w:val="20"/>
          <w:szCs w:val="20"/>
          <w:lang w:eastAsia="en-US"/>
        </w:rPr>
        <w:lastRenderedPageBreak/>
        <w:t>П</w:t>
      </w:r>
      <w:r w:rsidR="00FD3FEC" w:rsidRPr="00FD3FEC">
        <w:rPr>
          <w:rFonts w:eastAsia="Calibri"/>
          <w:sz w:val="20"/>
          <w:szCs w:val="20"/>
          <w:lang w:eastAsia="en-US"/>
        </w:rPr>
        <w:t>риложение 1</w:t>
      </w:r>
    </w:p>
    <w:p w14:paraId="535F7159" w14:textId="77777777" w:rsidR="00FD3FEC" w:rsidRPr="00FD3FEC" w:rsidRDefault="00FD3FEC" w:rsidP="00FD3FEC">
      <w:pPr>
        <w:ind w:left="4820" w:right="141"/>
        <w:jc w:val="right"/>
        <w:rPr>
          <w:rFonts w:eastAsia="Calibri"/>
          <w:sz w:val="20"/>
          <w:szCs w:val="20"/>
          <w:lang w:eastAsia="en-US"/>
        </w:rPr>
      </w:pPr>
      <w:r w:rsidRPr="00FD3FEC">
        <w:rPr>
          <w:rFonts w:eastAsia="Calibri"/>
          <w:sz w:val="20"/>
          <w:szCs w:val="20"/>
          <w:lang w:eastAsia="en-US"/>
        </w:rPr>
        <w:t xml:space="preserve">к Договору № ___ от </w:t>
      </w:r>
      <w:proofErr w:type="gramStart"/>
      <w:r w:rsidRPr="00FD3FEC">
        <w:rPr>
          <w:rFonts w:eastAsia="Calibri"/>
          <w:sz w:val="20"/>
          <w:szCs w:val="20"/>
          <w:lang w:eastAsia="en-US"/>
        </w:rPr>
        <w:t>« _</w:t>
      </w:r>
      <w:proofErr w:type="gramEnd"/>
      <w:r w:rsidRPr="00FD3FEC">
        <w:rPr>
          <w:rFonts w:eastAsia="Calibri"/>
          <w:sz w:val="20"/>
          <w:szCs w:val="20"/>
          <w:lang w:eastAsia="en-US"/>
        </w:rPr>
        <w:t>__ »  ______20___ г.</w:t>
      </w:r>
    </w:p>
    <w:p w14:paraId="0F8C4138" w14:textId="77777777" w:rsidR="00FD3FEC" w:rsidRPr="00FD3FEC" w:rsidRDefault="00FD3FEC" w:rsidP="00FD3FEC">
      <w:pPr>
        <w:jc w:val="both"/>
        <w:rPr>
          <w:rFonts w:eastAsia="Calibri"/>
          <w:b/>
          <w:sz w:val="18"/>
          <w:szCs w:val="18"/>
          <w:lang w:eastAsia="en-US"/>
        </w:rPr>
      </w:pPr>
    </w:p>
    <w:p w14:paraId="12AECBAD" w14:textId="77777777" w:rsidR="00FD3FEC" w:rsidRDefault="00FD3FEC" w:rsidP="00FD3FEC">
      <w:pPr>
        <w:spacing w:after="160"/>
        <w:jc w:val="center"/>
        <w:rPr>
          <w:rFonts w:eastAsia="Calibri"/>
          <w:b/>
          <w:sz w:val="22"/>
          <w:szCs w:val="22"/>
          <w:lang w:eastAsia="en-US"/>
        </w:rPr>
      </w:pPr>
      <w:r w:rsidRPr="00FD3FEC">
        <w:rPr>
          <w:rFonts w:eastAsia="Calibri"/>
          <w:b/>
          <w:sz w:val="22"/>
          <w:szCs w:val="22"/>
          <w:lang w:eastAsia="en-US"/>
        </w:rPr>
        <w:t>Список обучающихся</w:t>
      </w:r>
    </w:p>
    <w:p w14:paraId="56C86684" w14:textId="77777777" w:rsidR="00E13EF5" w:rsidRPr="00E13EF5" w:rsidRDefault="00E13EF5" w:rsidP="00FD3FEC">
      <w:pPr>
        <w:spacing w:after="160"/>
        <w:jc w:val="center"/>
        <w:rPr>
          <w:rFonts w:eastAsia="Calibri"/>
          <w:sz w:val="22"/>
          <w:szCs w:val="22"/>
          <w:lang w:eastAsia="en-US"/>
        </w:rPr>
      </w:pPr>
      <w:r w:rsidRPr="00E13EF5">
        <w:rPr>
          <w:rFonts w:eastAsia="Calibri"/>
          <w:sz w:val="22"/>
          <w:szCs w:val="22"/>
          <w:lang w:eastAsia="en-US"/>
        </w:rPr>
        <w:t>дополнительных профессиональных программ повышения квалификации</w:t>
      </w:r>
    </w:p>
    <w:tbl>
      <w:tblPr>
        <w:tblpPr w:leftFromText="180" w:rightFromText="180" w:vertAnchor="text" w:horzAnchor="margin" w:tblpXSpec="center" w:tblpY="1"/>
        <w:tblOverlap w:val="never"/>
        <w:tblW w:w="15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1495"/>
        <w:gridCol w:w="1260"/>
        <w:gridCol w:w="1790"/>
        <w:gridCol w:w="2150"/>
        <w:gridCol w:w="1487"/>
        <w:gridCol w:w="1794"/>
        <w:gridCol w:w="2155"/>
        <w:gridCol w:w="1794"/>
        <w:gridCol w:w="1230"/>
      </w:tblGrid>
      <w:tr w:rsidR="00E13EF5" w:rsidRPr="00FD3FEC" w14:paraId="7CD734DF" w14:textId="77777777" w:rsidTr="00E13EF5">
        <w:trPr>
          <w:trHeight w:val="560"/>
        </w:trPr>
        <w:tc>
          <w:tcPr>
            <w:tcW w:w="513" w:type="dxa"/>
          </w:tcPr>
          <w:p w14:paraId="6111B868" w14:textId="77777777" w:rsidR="00E13EF5" w:rsidRPr="00FD3FEC" w:rsidRDefault="00E13EF5" w:rsidP="00E13EF5">
            <w:pPr>
              <w:tabs>
                <w:tab w:val="center" w:pos="4677"/>
                <w:tab w:val="right" w:pos="9355"/>
              </w:tabs>
              <w:jc w:val="center"/>
              <w:rPr>
                <w:rFonts w:eastAsia="Calibri"/>
                <w:bCs/>
                <w:sz w:val="22"/>
                <w:szCs w:val="22"/>
                <w:lang w:eastAsia="en-US"/>
              </w:rPr>
            </w:pPr>
            <w:r w:rsidRPr="00FD3FEC">
              <w:rPr>
                <w:rFonts w:eastAsia="Calibri"/>
                <w:bCs/>
                <w:sz w:val="22"/>
                <w:szCs w:val="22"/>
                <w:lang w:eastAsia="en-US"/>
              </w:rPr>
              <w:t xml:space="preserve">№ </w:t>
            </w:r>
          </w:p>
          <w:p w14:paraId="7FDC618B" w14:textId="77777777" w:rsidR="00E13EF5" w:rsidRPr="00FD3FEC" w:rsidRDefault="00E13EF5" w:rsidP="00E13EF5">
            <w:pPr>
              <w:tabs>
                <w:tab w:val="center" w:pos="4677"/>
                <w:tab w:val="right" w:pos="9355"/>
              </w:tabs>
              <w:jc w:val="center"/>
              <w:rPr>
                <w:rFonts w:eastAsia="Calibri"/>
                <w:bCs/>
                <w:sz w:val="22"/>
                <w:szCs w:val="22"/>
                <w:lang w:eastAsia="en-US"/>
              </w:rPr>
            </w:pPr>
            <w:r w:rsidRPr="00FD3FEC">
              <w:rPr>
                <w:rFonts w:eastAsia="Calibri"/>
                <w:bCs/>
                <w:sz w:val="22"/>
                <w:szCs w:val="22"/>
                <w:lang w:eastAsia="en-US"/>
              </w:rPr>
              <w:t>п/п</w:t>
            </w:r>
          </w:p>
        </w:tc>
        <w:tc>
          <w:tcPr>
            <w:tcW w:w="1495" w:type="dxa"/>
          </w:tcPr>
          <w:p w14:paraId="449703B0" w14:textId="77777777" w:rsidR="00E13EF5" w:rsidRPr="00FD3FEC" w:rsidRDefault="00E13EF5" w:rsidP="00E13EF5">
            <w:pPr>
              <w:tabs>
                <w:tab w:val="center" w:pos="4677"/>
                <w:tab w:val="right" w:pos="9355"/>
              </w:tabs>
              <w:jc w:val="center"/>
              <w:rPr>
                <w:rFonts w:eastAsia="Calibri"/>
                <w:bCs/>
                <w:sz w:val="22"/>
                <w:szCs w:val="22"/>
                <w:lang w:eastAsia="en-US"/>
              </w:rPr>
            </w:pPr>
            <w:r w:rsidRPr="00FD3FEC">
              <w:rPr>
                <w:rFonts w:eastAsia="Calibri"/>
                <w:bCs/>
                <w:sz w:val="22"/>
                <w:szCs w:val="22"/>
                <w:lang w:eastAsia="en-US"/>
              </w:rPr>
              <w:t xml:space="preserve">ФИО </w:t>
            </w:r>
          </w:p>
          <w:p w14:paraId="707549E1" w14:textId="77777777" w:rsidR="00E13EF5" w:rsidRPr="00FD3FEC" w:rsidRDefault="00E13EF5" w:rsidP="00E13EF5">
            <w:pPr>
              <w:tabs>
                <w:tab w:val="center" w:pos="4677"/>
                <w:tab w:val="right" w:pos="9355"/>
              </w:tabs>
              <w:jc w:val="center"/>
              <w:rPr>
                <w:rFonts w:eastAsia="Calibri"/>
                <w:bCs/>
                <w:sz w:val="22"/>
                <w:szCs w:val="22"/>
                <w:lang w:eastAsia="en-US"/>
              </w:rPr>
            </w:pPr>
            <w:r w:rsidRPr="00FD3FEC">
              <w:rPr>
                <w:rFonts w:eastAsia="Calibri"/>
                <w:bCs/>
                <w:sz w:val="22"/>
                <w:szCs w:val="22"/>
                <w:lang w:eastAsia="en-US"/>
              </w:rPr>
              <w:t>(полное, без сокращений и исправлений)</w:t>
            </w:r>
          </w:p>
        </w:tc>
        <w:tc>
          <w:tcPr>
            <w:tcW w:w="1260" w:type="dxa"/>
          </w:tcPr>
          <w:p w14:paraId="5EA03FDC" w14:textId="77777777" w:rsidR="00E13EF5" w:rsidRPr="00FD3FEC" w:rsidRDefault="00E13EF5" w:rsidP="00E13EF5">
            <w:pPr>
              <w:tabs>
                <w:tab w:val="center" w:pos="4677"/>
                <w:tab w:val="right" w:pos="9355"/>
              </w:tabs>
              <w:jc w:val="center"/>
              <w:rPr>
                <w:rFonts w:eastAsia="Calibri"/>
                <w:bCs/>
                <w:sz w:val="22"/>
                <w:szCs w:val="22"/>
                <w:lang w:eastAsia="en-US"/>
              </w:rPr>
            </w:pPr>
            <w:r w:rsidRPr="00FD3FEC">
              <w:rPr>
                <w:rFonts w:eastAsia="Calibri"/>
                <w:bCs/>
                <w:sz w:val="22"/>
                <w:szCs w:val="22"/>
                <w:lang w:eastAsia="en-US"/>
              </w:rPr>
              <w:t xml:space="preserve">Должность </w:t>
            </w:r>
          </w:p>
        </w:tc>
        <w:tc>
          <w:tcPr>
            <w:tcW w:w="1790" w:type="dxa"/>
          </w:tcPr>
          <w:p w14:paraId="44BED654" w14:textId="77777777" w:rsidR="00E13EF5" w:rsidRPr="00FD3FEC" w:rsidRDefault="00E13EF5" w:rsidP="00E13EF5">
            <w:pPr>
              <w:tabs>
                <w:tab w:val="center" w:pos="4677"/>
                <w:tab w:val="right" w:pos="9355"/>
              </w:tabs>
              <w:jc w:val="center"/>
              <w:rPr>
                <w:rFonts w:eastAsia="Calibri"/>
                <w:bCs/>
                <w:sz w:val="22"/>
                <w:szCs w:val="22"/>
                <w:lang w:eastAsia="en-US"/>
              </w:rPr>
            </w:pPr>
            <w:r w:rsidRPr="00FD3FEC">
              <w:rPr>
                <w:rFonts w:eastAsia="Calibri"/>
                <w:bCs/>
                <w:sz w:val="22"/>
                <w:szCs w:val="22"/>
                <w:lang w:eastAsia="en-US"/>
              </w:rPr>
              <w:t xml:space="preserve">Название муниципального образования, место работы </w:t>
            </w:r>
          </w:p>
        </w:tc>
        <w:tc>
          <w:tcPr>
            <w:tcW w:w="2150" w:type="dxa"/>
          </w:tcPr>
          <w:p w14:paraId="68313492" w14:textId="77777777" w:rsidR="00E13EF5" w:rsidRPr="00FD3FEC" w:rsidRDefault="00E13EF5" w:rsidP="00E13EF5">
            <w:pPr>
              <w:tabs>
                <w:tab w:val="center" w:pos="4677"/>
                <w:tab w:val="right" w:pos="9355"/>
              </w:tabs>
              <w:jc w:val="center"/>
              <w:rPr>
                <w:rFonts w:eastAsia="Calibri"/>
                <w:bCs/>
                <w:sz w:val="22"/>
                <w:szCs w:val="22"/>
                <w:lang w:eastAsia="en-US"/>
              </w:rPr>
            </w:pPr>
            <w:r w:rsidRPr="00FD3FEC">
              <w:t>Название дополнительной профессиональной программы</w:t>
            </w:r>
          </w:p>
        </w:tc>
        <w:tc>
          <w:tcPr>
            <w:tcW w:w="1487" w:type="dxa"/>
          </w:tcPr>
          <w:p w14:paraId="42BABFFF" w14:textId="77777777" w:rsidR="00E13EF5" w:rsidRPr="00FD3FEC" w:rsidRDefault="00E13EF5" w:rsidP="00E13EF5">
            <w:pPr>
              <w:tabs>
                <w:tab w:val="center" w:pos="4677"/>
                <w:tab w:val="right" w:pos="9355"/>
              </w:tabs>
              <w:jc w:val="center"/>
              <w:rPr>
                <w:rFonts w:eastAsia="Calibri"/>
                <w:bCs/>
                <w:sz w:val="22"/>
                <w:szCs w:val="22"/>
                <w:lang w:eastAsia="en-US"/>
              </w:rPr>
            </w:pPr>
            <w:r w:rsidRPr="00FD3FEC">
              <w:rPr>
                <w:rFonts w:eastAsia="Calibri"/>
                <w:bCs/>
                <w:sz w:val="22"/>
                <w:szCs w:val="22"/>
                <w:lang w:eastAsia="en-US"/>
              </w:rPr>
              <w:t>Форма обучения</w:t>
            </w:r>
          </w:p>
        </w:tc>
        <w:tc>
          <w:tcPr>
            <w:tcW w:w="1794" w:type="dxa"/>
          </w:tcPr>
          <w:p w14:paraId="11647640" w14:textId="77777777" w:rsidR="00E13EF5" w:rsidRPr="00FD3FEC" w:rsidRDefault="00E13EF5" w:rsidP="00E13EF5">
            <w:pPr>
              <w:tabs>
                <w:tab w:val="center" w:pos="4677"/>
                <w:tab w:val="right" w:pos="9355"/>
              </w:tabs>
              <w:jc w:val="center"/>
              <w:rPr>
                <w:rFonts w:eastAsia="Calibri"/>
                <w:bCs/>
                <w:sz w:val="22"/>
                <w:szCs w:val="22"/>
                <w:lang w:eastAsia="en-US"/>
              </w:rPr>
            </w:pPr>
            <w:r w:rsidRPr="00FD3FEC">
              <w:rPr>
                <w:rFonts w:eastAsia="Calibri"/>
                <w:bCs/>
                <w:sz w:val="22"/>
                <w:szCs w:val="22"/>
                <w:lang w:eastAsia="en-US"/>
              </w:rPr>
              <w:t>Место оказания образовательной услуги</w:t>
            </w:r>
          </w:p>
        </w:tc>
        <w:tc>
          <w:tcPr>
            <w:tcW w:w="2155" w:type="dxa"/>
          </w:tcPr>
          <w:p w14:paraId="56193C35" w14:textId="77777777" w:rsidR="00E13EF5" w:rsidRPr="00FD3FEC" w:rsidRDefault="00E13EF5" w:rsidP="00E13EF5">
            <w:pPr>
              <w:tabs>
                <w:tab w:val="center" w:pos="4677"/>
                <w:tab w:val="right" w:pos="9355"/>
              </w:tabs>
              <w:jc w:val="center"/>
              <w:rPr>
                <w:rFonts w:eastAsia="Calibri"/>
                <w:bCs/>
                <w:sz w:val="22"/>
                <w:szCs w:val="22"/>
                <w:lang w:eastAsia="en-US"/>
              </w:rPr>
            </w:pPr>
            <w:r w:rsidRPr="00FD3FEC">
              <w:rPr>
                <w:rFonts w:eastAsia="Calibri"/>
                <w:bCs/>
                <w:sz w:val="22"/>
                <w:szCs w:val="22"/>
                <w:lang w:eastAsia="en-US"/>
              </w:rPr>
              <w:t>Срок освоения образовательной программы или части образовательной программы (продолжительность обучения), часы</w:t>
            </w:r>
          </w:p>
        </w:tc>
        <w:tc>
          <w:tcPr>
            <w:tcW w:w="1794" w:type="dxa"/>
          </w:tcPr>
          <w:p w14:paraId="2127979F" w14:textId="77777777" w:rsidR="00E13EF5" w:rsidRPr="00FD3FEC" w:rsidRDefault="00E13EF5" w:rsidP="00E13EF5">
            <w:pPr>
              <w:tabs>
                <w:tab w:val="center" w:pos="4677"/>
                <w:tab w:val="right" w:pos="9355"/>
              </w:tabs>
              <w:jc w:val="center"/>
              <w:rPr>
                <w:rFonts w:eastAsia="Calibri"/>
                <w:bCs/>
                <w:sz w:val="22"/>
                <w:szCs w:val="22"/>
                <w:lang w:eastAsia="en-US"/>
              </w:rPr>
            </w:pPr>
            <w:r w:rsidRPr="00FD3FEC">
              <w:rPr>
                <w:rFonts w:eastAsia="Calibri"/>
                <w:bCs/>
                <w:sz w:val="22"/>
                <w:szCs w:val="22"/>
                <w:lang w:eastAsia="en-US"/>
              </w:rPr>
              <w:t xml:space="preserve">Сроки оказания образовательной услуги </w:t>
            </w:r>
          </w:p>
          <w:p w14:paraId="06F0647D" w14:textId="77777777" w:rsidR="00E13EF5" w:rsidRPr="00FD3FEC" w:rsidRDefault="00E13EF5" w:rsidP="00E13EF5">
            <w:pPr>
              <w:tabs>
                <w:tab w:val="center" w:pos="4677"/>
                <w:tab w:val="right" w:pos="9355"/>
              </w:tabs>
              <w:jc w:val="center"/>
              <w:rPr>
                <w:rFonts w:eastAsia="Calibri"/>
                <w:bCs/>
                <w:i/>
                <w:color w:val="0070C0"/>
                <w:sz w:val="22"/>
                <w:szCs w:val="22"/>
                <w:lang w:eastAsia="en-US"/>
              </w:rPr>
            </w:pPr>
            <w:r w:rsidRPr="00FD3FEC">
              <w:rPr>
                <w:rFonts w:eastAsia="Calibri"/>
                <w:bCs/>
                <w:i/>
                <w:sz w:val="22"/>
                <w:szCs w:val="22"/>
                <w:lang w:eastAsia="en-US"/>
              </w:rPr>
              <w:t>(МЕСЯЦ)</w:t>
            </w:r>
          </w:p>
        </w:tc>
        <w:tc>
          <w:tcPr>
            <w:tcW w:w="1230" w:type="dxa"/>
          </w:tcPr>
          <w:p w14:paraId="4F4BCBF4" w14:textId="77777777" w:rsidR="00E13EF5" w:rsidRPr="00FD3FEC" w:rsidRDefault="00E13EF5" w:rsidP="00E13EF5">
            <w:pPr>
              <w:tabs>
                <w:tab w:val="center" w:pos="4677"/>
                <w:tab w:val="right" w:pos="9355"/>
              </w:tabs>
              <w:jc w:val="center"/>
              <w:rPr>
                <w:rFonts w:eastAsia="Calibri"/>
                <w:bCs/>
                <w:sz w:val="22"/>
                <w:szCs w:val="22"/>
                <w:lang w:eastAsia="en-US"/>
              </w:rPr>
            </w:pPr>
            <w:r w:rsidRPr="00FD3FEC">
              <w:rPr>
                <w:rFonts w:eastAsia="Calibri"/>
                <w:bCs/>
                <w:sz w:val="22"/>
                <w:szCs w:val="22"/>
                <w:lang w:eastAsia="en-US"/>
              </w:rPr>
              <w:t>Стоимость обучения,</w:t>
            </w:r>
          </w:p>
          <w:p w14:paraId="29DC207D" w14:textId="77777777" w:rsidR="00E13EF5" w:rsidRPr="00FD3FEC" w:rsidRDefault="00E13EF5" w:rsidP="00E13EF5">
            <w:pPr>
              <w:tabs>
                <w:tab w:val="center" w:pos="4677"/>
                <w:tab w:val="right" w:pos="9355"/>
              </w:tabs>
              <w:jc w:val="center"/>
              <w:rPr>
                <w:rFonts w:eastAsia="Calibri"/>
                <w:bCs/>
                <w:sz w:val="22"/>
                <w:szCs w:val="22"/>
                <w:lang w:eastAsia="en-US"/>
              </w:rPr>
            </w:pPr>
            <w:r w:rsidRPr="00FD3FEC">
              <w:rPr>
                <w:rFonts w:eastAsia="Calibri"/>
                <w:bCs/>
                <w:sz w:val="22"/>
                <w:szCs w:val="22"/>
                <w:lang w:eastAsia="en-US"/>
              </w:rPr>
              <w:t>руб.</w:t>
            </w:r>
          </w:p>
        </w:tc>
      </w:tr>
      <w:tr w:rsidR="00E13EF5" w:rsidRPr="00FD3FEC" w14:paraId="4D3EF4D0" w14:textId="77777777" w:rsidTr="00E13EF5">
        <w:trPr>
          <w:trHeight w:val="478"/>
        </w:trPr>
        <w:tc>
          <w:tcPr>
            <w:tcW w:w="513" w:type="dxa"/>
            <w:shd w:val="clear" w:color="auto" w:fill="auto"/>
          </w:tcPr>
          <w:p w14:paraId="67144A91" w14:textId="77777777" w:rsidR="00E13EF5" w:rsidRPr="00FD3FEC" w:rsidRDefault="00E13EF5" w:rsidP="00E13EF5">
            <w:pPr>
              <w:numPr>
                <w:ilvl w:val="0"/>
                <w:numId w:val="4"/>
              </w:numPr>
              <w:spacing w:after="200"/>
              <w:ind w:left="357" w:hanging="357"/>
              <w:contextualSpacing/>
              <w:rPr>
                <w:rFonts w:eastAsia="Calibri"/>
                <w:sz w:val="22"/>
                <w:szCs w:val="22"/>
                <w:lang w:val="en-US" w:eastAsia="en-US"/>
              </w:rPr>
            </w:pPr>
          </w:p>
        </w:tc>
        <w:tc>
          <w:tcPr>
            <w:tcW w:w="1495" w:type="dxa"/>
            <w:tcBorders>
              <w:top w:val="single" w:sz="4" w:space="0" w:color="auto"/>
              <w:left w:val="single" w:sz="4" w:space="0" w:color="auto"/>
              <w:bottom w:val="single" w:sz="4" w:space="0" w:color="auto"/>
              <w:right w:val="single" w:sz="4" w:space="0" w:color="auto"/>
            </w:tcBorders>
            <w:shd w:val="clear" w:color="auto" w:fill="auto"/>
          </w:tcPr>
          <w:p w14:paraId="107D8AC0" w14:textId="77777777" w:rsidR="00E13EF5" w:rsidRPr="00FD3FEC" w:rsidRDefault="00E13EF5" w:rsidP="00E13EF5">
            <w:pPr>
              <w:spacing w:after="200"/>
              <w:jc w:val="both"/>
              <w:rPr>
                <w:rFonts w:eastAsia="Calibri"/>
                <w:lang w:eastAsia="en-US"/>
              </w:rPr>
            </w:pPr>
          </w:p>
          <w:p w14:paraId="3B4094B5" w14:textId="77777777" w:rsidR="00E13EF5" w:rsidRPr="00FD3FEC" w:rsidRDefault="00E13EF5" w:rsidP="00E13EF5">
            <w:pPr>
              <w:spacing w:after="200"/>
              <w:jc w:val="both"/>
              <w:rPr>
                <w:rFonts w:eastAsia="Calibri"/>
                <w:lang w:eastAsia="en-US"/>
              </w:rPr>
            </w:pPr>
          </w:p>
        </w:tc>
        <w:tc>
          <w:tcPr>
            <w:tcW w:w="1260" w:type="dxa"/>
            <w:shd w:val="clear" w:color="auto" w:fill="auto"/>
          </w:tcPr>
          <w:p w14:paraId="3795BCFF" w14:textId="77777777" w:rsidR="00E13EF5" w:rsidRPr="00FD3FEC" w:rsidRDefault="00E13EF5" w:rsidP="00E13EF5">
            <w:pPr>
              <w:jc w:val="center"/>
              <w:rPr>
                <w:rFonts w:eastAsia="Calibri"/>
                <w:sz w:val="22"/>
                <w:szCs w:val="22"/>
                <w:lang w:eastAsia="en-US"/>
              </w:rPr>
            </w:pPr>
          </w:p>
        </w:tc>
        <w:tc>
          <w:tcPr>
            <w:tcW w:w="1790" w:type="dxa"/>
            <w:shd w:val="clear" w:color="auto" w:fill="auto"/>
          </w:tcPr>
          <w:p w14:paraId="068042EE" w14:textId="77777777" w:rsidR="00E13EF5" w:rsidRPr="00FD3FEC" w:rsidRDefault="00E13EF5" w:rsidP="00E13EF5">
            <w:pPr>
              <w:jc w:val="center"/>
              <w:rPr>
                <w:rFonts w:eastAsia="Calibri"/>
                <w:sz w:val="22"/>
                <w:szCs w:val="22"/>
                <w:lang w:eastAsia="en-US"/>
              </w:rPr>
            </w:pPr>
          </w:p>
        </w:tc>
        <w:tc>
          <w:tcPr>
            <w:tcW w:w="2150" w:type="dxa"/>
            <w:shd w:val="clear" w:color="auto" w:fill="auto"/>
          </w:tcPr>
          <w:p w14:paraId="01945219" w14:textId="77777777" w:rsidR="00E13EF5" w:rsidRPr="00FD3FEC" w:rsidRDefault="00E13EF5" w:rsidP="00E13EF5">
            <w:pPr>
              <w:jc w:val="center"/>
              <w:rPr>
                <w:rFonts w:eastAsia="Calibri"/>
                <w:sz w:val="22"/>
                <w:szCs w:val="22"/>
                <w:lang w:eastAsia="en-US"/>
              </w:rPr>
            </w:pPr>
          </w:p>
        </w:tc>
        <w:tc>
          <w:tcPr>
            <w:tcW w:w="1487" w:type="dxa"/>
            <w:shd w:val="clear" w:color="auto" w:fill="auto"/>
          </w:tcPr>
          <w:p w14:paraId="321E2DF3" w14:textId="77777777" w:rsidR="00E13EF5" w:rsidRPr="00FD3FEC" w:rsidRDefault="00E13EF5" w:rsidP="00E13EF5">
            <w:pPr>
              <w:jc w:val="center"/>
              <w:rPr>
                <w:rFonts w:eastAsia="Calibri"/>
                <w:color w:val="FF0000"/>
                <w:sz w:val="22"/>
                <w:szCs w:val="22"/>
                <w:lang w:eastAsia="en-US"/>
              </w:rPr>
            </w:pPr>
          </w:p>
        </w:tc>
        <w:tc>
          <w:tcPr>
            <w:tcW w:w="1794" w:type="dxa"/>
          </w:tcPr>
          <w:p w14:paraId="4AD584D7" w14:textId="77777777" w:rsidR="00E13EF5" w:rsidRPr="00FD3FEC" w:rsidRDefault="00E13EF5" w:rsidP="00B12747">
            <w:pPr>
              <w:jc w:val="center"/>
              <w:rPr>
                <w:rFonts w:eastAsia="Calibri"/>
                <w:color w:val="FF0000"/>
                <w:sz w:val="22"/>
                <w:szCs w:val="22"/>
                <w:lang w:eastAsia="en-US"/>
              </w:rPr>
            </w:pPr>
            <w:r w:rsidRPr="00E13EF5">
              <w:rPr>
                <w:rFonts w:eastAsia="Calibri"/>
                <w:color w:val="000000" w:themeColor="text1"/>
                <w:sz w:val="22"/>
                <w:szCs w:val="22"/>
                <w:lang w:eastAsia="en-US"/>
              </w:rPr>
              <w:t xml:space="preserve">г. </w:t>
            </w:r>
            <w:r w:rsidR="00B12747">
              <w:rPr>
                <w:rFonts w:eastAsia="Calibri"/>
                <w:color w:val="000000" w:themeColor="text1"/>
                <w:sz w:val="22"/>
                <w:szCs w:val="22"/>
                <w:lang w:eastAsia="en-US"/>
              </w:rPr>
              <w:t>Нижневартовск</w:t>
            </w:r>
            <w:r w:rsidRPr="00E13EF5">
              <w:rPr>
                <w:rFonts w:eastAsia="Calibri"/>
                <w:color w:val="000000" w:themeColor="text1"/>
                <w:sz w:val="22"/>
                <w:szCs w:val="22"/>
                <w:lang w:eastAsia="en-US"/>
              </w:rPr>
              <w:t xml:space="preserve"> (дистанционно)</w:t>
            </w:r>
          </w:p>
        </w:tc>
        <w:tc>
          <w:tcPr>
            <w:tcW w:w="2155" w:type="dxa"/>
            <w:shd w:val="clear" w:color="auto" w:fill="auto"/>
          </w:tcPr>
          <w:p w14:paraId="7C560EF8" w14:textId="48B286D9" w:rsidR="00E13EF5" w:rsidRPr="00FD3FEC" w:rsidRDefault="00E13EF5" w:rsidP="00E13EF5">
            <w:pPr>
              <w:jc w:val="center"/>
              <w:rPr>
                <w:rFonts w:eastAsia="Calibri"/>
                <w:color w:val="FF0000"/>
                <w:sz w:val="22"/>
                <w:szCs w:val="22"/>
                <w:lang w:eastAsia="en-US"/>
              </w:rPr>
            </w:pPr>
          </w:p>
        </w:tc>
        <w:tc>
          <w:tcPr>
            <w:tcW w:w="1794" w:type="dxa"/>
            <w:shd w:val="clear" w:color="auto" w:fill="auto"/>
          </w:tcPr>
          <w:p w14:paraId="0C8946F8" w14:textId="77777777" w:rsidR="00E13EF5" w:rsidRPr="00FD3FEC" w:rsidRDefault="00E13EF5" w:rsidP="00E13EF5">
            <w:pPr>
              <w:jc w:val="center"/>
              <w:rPr>
                <w:rFonts w:eastAsia="Calibri"/>
                <w:color w:val="FF0000"/>
                <w:sz w:val="22"/>
                <w:szCs w:val="22"/>
                <w:lang w:eastAsia="en-US"/>
              </w:rPr>
            </w:pPr>
          </w:p>
        </w:tc>
        <w:tc>
          <w:tcPr>
            <w:tcW w:w="1230" w:type="dxa"/>
            <w:shd w:val="clear" w:color="auto" w:fill="auto"/>
          </w:tcPr>
          <w:p w14:paraId="097449C6" w14:textId="77777777" w:rsidR="00E13EF5" w:rsidRPr="00FD3FEC" w:rsidRDefault="00E13EF5" w:rsidP="00E13EF5">
            <w:pPr>
              <w:jc w:val="center"/>
              <w:rPr>
                <w:rFonts w:eastAsia="Calibri"/>
                <w:color w:val="FF0000"/>
                <w:sz w:val="22"/>
                <w:szCs w:val="22"/>
                <w:lang w:eastAsia="en-US"/>
              </w:rPr>
            </w:pPr>
          </w:p>
        </w:tc>
      </w:tr>
      <w:tr w:rsidR="00E13EF5" w:rsidRPr="00FD3FEC" w14:paraId="492D631A" w14:textId="77777777" w:rsidTr="00E13EF5">
        <w:trPr>
          <w:trHeight w:val="478"/>
        </w:trPr>
        <w:tc>
          <w:tcPr>
            <w:tcW w:w="513" w:type="dxa"/>
            <w:shd w:val="clear" w:color="auto" w:fill="auto"/>
          </w:tcPr>
          <w:p w14:paraId="0342BF22" w14:textId="77777777" w:rsidR="00E13EF5" w:rsidRPr="00FD3FEC" w:rsidRDefault="00E13EF5" w:rsidP="00E13EF5">
            <w:pPr>
              <w:numPr>
                <w:ilvl w:val="0"/>
                <w:numId w:val="4"/>
              </w:numPr>
              <w:spacing w:after="200"/>
              <w:ind w:left="357" w:hanging="357"/>
              <w:contextualSpacing/>
              <w:rPr>
                <w:rFonts w:eastAsia="Calibri"/>
                <w:sz w:val="22"/>
                <w:szCs w:val="22"/>
                <w:lang w:eastAsia="en-US"/>
              </w:rPr>
            </w:pPr>
          </w:p>
        </w:tc>
        <w:tc>
          <w:tcPr>
            <w:tcW w:w="1495" w:type="dxa"/>
            <w:tcBorders>
              <w:top w:val="single" w:sz="4" w:space="0" w:color="auto"/>
            </w:tcBorders>
            <w:shd w:val="clear" w:color="auto" w:fill="auto"/>
          </w:tcPr>
          <w:p w14:paraId="32AB4096" w14:textId="77777777" w:rsidR="00E13EF5" w:rsidRPr="00FD3FEC" w:rsidRDefault="00E13EF5" w:rsidP="00E13EF5">
            <w:pPr>
              <w:spacing w:after="200"/>
              <w:jc w:val="both"/>
              <w:rPr>
                <w:rFonts w:eastAsia="Calibri"/>
                <w:lang w:eastAsia="en-US"/>
              </w:rPr>
            </w:pPr>
          </w:p>
          <w:p w14:paraId="6ED98E09" w14:textId="77777777" w:rsidR="00E13EF5" w:rsidRPr="00FD3FEC" w:rsidRDefault="00E13EF5" w:rsidP="00E13EF5">
            <w:pPr>
              <w:spacing w:after="200"/>
              <w:jc w:val="both"/>
              <w:rPr>
                <w:rFonts w:eastAsia="Calibri"/>
                <w:lang w:eastAsia="en-US"/>
              </w:rPr>
            </w:pPr>
          </w:p>
        </w:tc>
        <w:tc>
          <w:tcPr>
            <w:tcW w:w="1260" w:type="dxa"/>
            <w:shd w:val="clear" w:color="auto" w:fill="auto"/>
          </w:tcPr>
          <w:p w14:paraId="2B2AF46B" w14:textId="77777777" w:rsidR="00E13EF5" w:rsidRPr="00FD3FEC" w:rsidRDefault="00E13EF5" w:rsidP="00E13EF5">
            <w:pPr>
              <w:spacing w:after="200"/>
              <w:jc w:val="center"/>
              <w:rPr>
                <w:rFonts w:ascii="Calibri" w:eastAsia="Calibri" w:hAnsi="Calibri"/>
                <w:sz w:val="22"/>
                <w:szCs w:val="22"/>
                <w:lang w:eastAsia="en-US"/>
              </w:rPr>
            </w:pPr>
          </w:p>
        </w:tc>
        <w:tc>
          <w:tcPr>
            <w:tcW w:w="1790" w:type="dxa"/>
            <w:shd w:val="clear" w:color="auto" w:fill="auto"/>
          </w:tcPr>
          <w:p w14:paraId="29EF7E2C" w14:textId="77777777" w:rsidR="00E13EF5" w:rsidRPr="00FD3FEC" w:rsidRDefault="00E13EF5" w:rsidP="00E13EF5">
            <w:pPr>
              <w:spacing w:after="200"/>
              <w:jc w:val="center"/>
              <w:rPr>
                <w:rFonts w:ascii="Calibri" w:eastAsia="Calibri" w:hAnsi="Calibri"/>
                <w:sz w:val="22"/>
                <w:szCs w:val="22"/>
                <w:lang w:eastAsia="en-US"/>
              </w:rPr>
            </w:pPr>
          </w:p>
        </w:tc>
        <w:tc>
          <w:tcPr>
            <w:tcW w:w="2150" w:type="dxa"/>
            <w:shd w:val="clear" w:color="auto" w:fill="auto"/>
          </w:tcPr>
          <w:p w14:paraId="63C81488" w14:textId="77777777" w:rsidR="00E13EF5" w:rsidRPr="00FD3FEC" w:rsidRDefault="00E13EF5" w:rsidP="00E13EF5">
            <w:pPr>
              <w:spacing w:after="200"/>
              <w:jc w:val="center"/>
              <w:rPr>
                <w:rFonts w:ascii="Calibri" w:eastAsia="Calibri" w:hAnsi="Calibri"/>
                <w:sz w:val="22"/>
                <w:szCs w:val="22"/>
                <w:lang w:eastAsia="en-US"/>
              </w:rPr>
            </w:pPr>
          </w:p>
        </w:tc>
        <w:tc>
          <w:tcPr>
            <w:tcW w:w="1487" w:type="dxa"/>
            <w:shd w:val="clear" w:color="auto" w:fill="auto"/>
          </w:tcPr>
          <w:p w14:paraId="0DC8883D" w14:textId="77777777" w:rsidR="00E13EF5" w:rsidRPr="00FD3FEC" w:rsidRDefault="00E13EF5" w:rsidP="00E13EF5">
            <w:pPr>
              <w:spacing w:after="200"/>
              <w:jc w:val="center"/>
              <w:rPr>
                <w:rFonts w:ascii="Calibri" w:eastAsia="Calibri" w:hAnsi="Calibri"/>
                <w:sz w:val="22"/>
                <w:szCs w:val="22"/>
                <w:lang w:eastAsia="en-US"/>
              </w:rPr>
            </w:pPr>
          </w:p>
        </w:tc>
        <w:tc>
          <w:tcPr>
            <w:tcW w:w="1794" w:type="dxa"/>
          </w:tcPr>
          <w:p w14:paraId="611F560A" w14:textId="77777777" w:rsidR="00E13EF5" w:rsidRPr="00FD3FEC" w:rsidRDefault="00E13EF5" w:rsidP="00E13EF5">
            <w:pPr>
              <w:spacing w:after="200"/>
              <w:jc w:val="center"/>
              <w:rPr>
                <w:rFonts w:ascii="Calibri" w:eastAsia="Calibri" w:hAnsi="Calibri"/>
                <w:sz w:val="22"/>
                <w:szCs w:val="22"/>
                <w:lang w:eastAsia="en-US"/>
              </w:rPr>
            </w:pPr>
          </w:p>
        </w:tc>
        <w:tc>
          <w:tcPr>
            <w:tcW w:w="2155" w:type="dxa"/>
            <w:shd w:val="clear" w:color="auto" w:fill="auto"/>
          </w:tcPr>
          <w:p w14:paraId="0A349B39" w14:textId="77777777" w:rsidR="00E13EF5" w:rsidRPr="00FD3FEC" w:rsidRDefault="00E13EF5" w:rsidP="00E13EF5">
            <w:pPr>
              <w:spacing w:after="200"/>
              <w:jc w:val="center"/>
              <w:rPr>
                <w:rFonts w:ascii="Calibri" w:eastAsia="Calibri" w:hAnsi="Calibri"/>
                <w:sz w:val="22"/>
                <w:szCs w:val="22"/>
                <w:lang w:eastAsia="en-US"/>
              </w:rPr>
            </w:pPr>
          </w:p>
        </w:tc>
        <w:tc>
          <w:tcPr>
            <w:tcW w:w="1794" w:type="dxa"/>
            <w:shd w:val="clear" w:color="auto" w:fill="auto"/>
          </w:tcPr>
          <w:p w14:paraId="1F33882A" w14:textId="77777777" w:rsidR="00E13EF5" w:rsidRPr="00FD3FEC" w:rsidRDefault="00E13EF5" w:rsidP="00E13EF5">
            <w:pPr>
              <w:spacing w:after="200"/>
              <w:jc w:val="center"/>
              <w:rPr>
                <w:rFonts w:ascii="Calibri" w:eastAsia="Calibri" w:hAnsi="Calibri"/>
                <w:sz w:val="22"/>
                <w:szCs w:val="22"/>
                <w:lang w:eastAsia="en-US"/>
              </w:rPr>
            </w:pPr>
          </w:p>
        </w:tc>
        <w:tc>
          <w:tcPr>
            <w:tcW w:w="1230" w:type="dxa"/>
            <w:shd w:val="clear" w:color="auto" w:fill="auto"/>
          </w:tcPr>
          <w:p w14:paraId="16FB7E6A" w14:textId="77777777" w:rsidR="00E13EF5" w:rsidRPr="00FD3FEC" w:rsidRDefault="00E13EF5" w:rsidP="00E13EF5">
            <w:pPr>
              <w:spacing w:after="200"/>
              <w:jc w:val="center"/>
              <w:rPr>
                <w:rFonts w:ascii="Calibri" w:eastAsia="Calibri" w:hAnsi="Calibri"/>
                <w:sz w:val="22"/>
                <w:szCs w:val="22"/>
                <w:lang w:eastAsia="en-US"/>
              </w:rPr>
            </w:pPr>
          </w:p>
        </w:tc>
      </w:tr>
      <w:tr w:rsidR="00E13EF5" w:rsidRPr="00FD3FEC" w14:paraId="71DA501D" w14:textId="77777777" w:rsidTr="00E13EF5">
        <w:trPr>
          <w:trHeight w:val="478"/>
        </w:trPr>
        <w:tc>
          <w:tcPr>
            <w:tcW w:w="513" w:type="dxa"/>
          </w:tcPr>
          <w:p w14:paraId="6D3FB7EE" w14:textId="77777777" w:rsidR="00E13EF5" w:rsidRPr="00FD3FEC" w:rsidRDefault="00E13EF5" w:rsidP="00E13EF5">
            <w:pPr>
              <w:ind w:left="357"/>
              <w:contextualSpacing/>
              <w:rPr>
                <w:rFonts w:eastAsia="Calibri"/>
                <w:sz w:val="22"/>
                <w:szCs w:val="22"/>
                <w:lang w:eastAsia="en-US"/>
              </w:rPr>
            </w:pPr>
          </w:p>
        </w:tc>
        <w:tc>
          <w:tcPr>
            <w:tcW w:w="1495" w:type="dxa"/>
            <w:shd w:val="clear" w:color="auto" w:fill="auto"/>
          </w:tcPr>
          <w:p w14:paraId="40801D59" w14:textId="77777777" w:rsidR="00E13EF5" w:rsidRPr="00FD3FEC" w:rsidRDefault="00E13EF5" w:rsidP="00E13EF5">
            <w:pPr>
              <w:spacing w:after="200"/>
              <w:rPr>
                <w:rFonts w:eastAsia="Calibri"/>
                <w:lang w:eastAsia="en-US"/>
              </w:rPr>
            </w:pPr>
            <w:r w:rsidRPr="00FD3FEC">
              <w:rPr>
                <w:rFonts w:eastAsia="Calibri"/>
                <w:lang w:eastAsia="en-US"/>
              </w:rPr>
              <w:t xml:space="preserve">Итого </w:t>
            </w:r>
          </w:p>
        </w:tc>
        <w:tc>
          <w:tcPr>
            <w:tcW w:w="1260" w:type="dxa"/>
          </w:tcPr>
          <w:p w14:paraId="0DF2AACA" w14:textId="77777777" w:rsidR="00E13EF5" w:rsidRPr="00FD3FEC" w:rsidRDefault="00E13EF5" w:rsidP="00E13EF5">
            <w:pPr>
              <w:spacing w:after="200"/>
              <w:jc w:val="center"/>
              <w:rPr>
                <w:rFonts w:ascii="Calibri" w:eastAsia="Calibri" w:hAnsi="Calibri"/>
                <w:sz w:val="22"/>
                <w:szCs w:val="22"/>
                <w:lang w:eastAsia="en-US"/>
              </w:rPr>
            </w:pPr>
          </w:p>
        </w:tc>
        <w:tc>
          <w:tcPr>
            <w:tcW w:w="1790" w:type="dxa"/>
          </w:tcPr>
          <w:p w14:paraId="318EB77D" w14:textId="77777777" w:rsidR="00E13EF5" w:rsidRPr="00FD3FEC" w:rsidRDefault="00E13EF5" w:rsidP="00E13EF5">
            <w:pPr>
              <w:spacing w:after="200"/>
              <w:jc w:val="center"/>
              <w:rPr>
                <w:rFonts w:ascii="Calibri" w:eastAsia="Calibri" w:hAnsi="Calibri"/>
                <w:sz w:val="22"/>
                <w:szCs w:val="22"/>
                <w:lang w:eastAsia="en-US"/>
              </w:rPr>
            </w:pPr>
          </w:p>
        </w:tc>
        <w:tc>
          <w:tcPr>
            <w:tcW w:w="2150" w:type="dxa"/>
          </w:tcPr>
          <w:p w14:paraId="4B22016A" w14:textId="77777777" w:rsidR="00E13EF5" w:rsidRPr="00FD3FEC" w:rsidRDefault="00E13EF5" w:rsidP="00E13EF5">
            <w:pPr>
              <w:spacing w:after="200"/>
              <w:jc w:val="center"/>
              <w:rPr>
                <w:rFonts w:ascii="Calibri" w:eastAsia="Calibri" w:hAnsi="Calibri"/>
                <w:sz w:val="22"/>
                <w:szCs w:val="22"/>
                <w:lang w:eastAsia="en-US"/>
              </w:rPr>
            </w:pPr>
          </w:p>
        </w:tc>
        <w:tc>
          <w:tcPr>
            <w:tcW w:w="1487" w:type="dxa"/>
          </w:tcPr>
          <w:p w14:paraId="729D1287" w14:textId="77777777" w:rsidR="00E13EF5" w:rsidRPr="00FD3FEC" w:rsidRDefault="00E13EF5" w:rsidP="00E13EF5">
            <w:pPr>
              <w:spacing w:after="200"/>
              <w:jc w:val="center"/>
              <w:rPr>
                <w:rFonts w:ascii="Calibri" w:eastAsia="Calibri" w:hAnsi="Calibri"/>
                <w:sz w:val="22"/>
                <w:szCs w:val="22"/>
                <w:lang w:eastAsia="en-US"/>
              </w:rPr>
            </w:pPr>
          </w:p>
        </w:tc>
        <w:tc>
          <w:tcPr>
            <w:tcW w:w="1794" w:type="dxa"/>
          </w:tcPr>
          <w:p w14:paraId="0EDCA8C7" w14:textId="77777777" w:rsidR="00E13EF5" w:rsidRPr="00FD3FEC" w:rsidRDefault="00E13EF5" w:rsidP="00E13EF5">
            <w:pPr>
              <w:spacing w:after="200"/>
              <w:jc w:val="center"/>
              <w:rPr>
                <w:rFonts w:ascii="Calibri" w:eastAsia="Calibri" w:hAnsi="Calibri"/>
                <w:sz w:val="22"/>
                <w:szCs w:val="22"/>
                <w:lang w:eastAsia="en-US"/>
              </w:rPr>
            </w:pPr>
          </w:p>
        </w:tc>
        <w:tc>
          <w:tcPr>
            <w:tcW w:w="2155" w:type="dxa"/>
          </w:tcPr>
          <w:p w14:paraId="424384C7" w14:textId="77777777" w:rsidR="00E13EF5" w:rsidRPr="00FD3FEC" w:rsidRDefault="00E13EF5" w:rsidP="00E13EF5">
            <w:pPr>
              <w:spacing w:after="200"/>
              <w:jc w:val="center"/>
              <w:rPr>
                <w:rFonts w:ascii="Calibri" w:eastAsia="Calibri" w:hAnsi="Calibri"/>
                <w:sz w:val="22"/>
                <w:szCs w:val="22"/>
                <w:lang w:eastAsia="en-US"/>
              </w:rPr>
            </w:pPr>
          </w:p>
        </w:tc>
        <w:tc>
          <w:tcPr>
            <w:tcW w:w="1794" w:type="dxa"/>
          </w:tcPr>
          <w:p w14:paraId="33499FC2" w14:textId="77777777" w:rsidR="00E13EF5" w:rsidRPr="00FD3FEC" w:rsidRDefault="00E13EF5" w:rsidP="00E13EF5">
            <w:pPr>
              <w:spacing w:after="200"/>
              <w:jc w:val="center"/>
              <w:rPr>
                <w:rFonts w:ascii="Calibri" w:eastAsia="Calibri" w:hAnsi="Calibri"/>
                <w:sz w:val="22"/>
                <w:szCs w:val="22"/>
                <w:lang w:eastAsia="en-US"/>
              </w:rPr>
            </w:pPr>
          </w:p>
        </w:tc>
        <w:tc>
          <w:tcPr>
            <w:tcW w:w="1230" w:type="dxa"/>
          </w:tcPr>
          <w:p w14:paraId="2A82AAAC" w14:textId="77777777" w:rsidR="00E13EF5" w:rsidRPr="00FD3FEC" w:rsidRDefault="00E13EF5" w:rsidP="00E13EF5">
            <w:pPr>
              <w:spacing w:after="200"/>
              <w:jc w:val="center"/>
              <w:rPr>
                <w:rFonts w:ascii="Calibri" w:eastAsia="Calibri" w:hAnsi="Calibri"/>
                <w:sz w:val="22"/>
                <w:szCs w:val="22"/>
                <w:lang w:eastAsia="en-US"/>
              </w:rPr>
            </w:pPr>
          </w:p>
        </w:tc>
      </w:tr>
    </w:tbl>
    <w:p w14:paraId="5F405B40" w14:textId="77777777" w:rsidR="00FD3FEC" w:rsidRPr="00FD3FEC" w:rsidRDefault="00FD3FEC" w:rsidP="00FD3FEC">
      <w:pPr>
        <w:ind w:right="567" w:firstLine="567"/>
        <w:jc w:val="center"/>
        <w:rPr>
          <w:sz w:val="20"/>
          <w:szCs w:val="20"/>
        </w:rPr>
      </w:pPr>
    </w:p>
    <w:tbl>
      <w:tblPr>
        <w:tblW w:w="9498" w:type="dxa"/>
        <w:tblInd w:w="2862" w:type="dxa"/>
        <w:tblLook w:val="04A0" w:firstRow="1" w:lastRow="0" w:firstColumn="1" w:lastColumn="0" w:noHBand="0" w:noVBand="1"/>
      </w:tblPr>
      <w:tblGrid>
        <w:gridCol w:w="5003"/>
        <w:gridCol w:w="4495"/>
      </w:tblGrid>
      <w:tr w:rsidR="00FD3FEC" w:rsidRPr="00FD3FEC" w14:paraId="06411BA6" w14:textId="77777777" w:rsidTr="00A724EF">
        <w:trPr>
          <w:trHeight w:val="2096"/>
        </w:trPr>
        <w:tc>
          <w:tcPr>
            <w:tcW w:w="5003" w:type="dxa"/>
            <w:shd w:val="clear" w:color="auto" w:fill="auto"/>
          </w:tcPr>
          <w:p w14:paraId="42F983B0" w14:textId="77777777" w:rsidR="00FD3FEC" w:rsidRPr="00FD3FEC" w:rsidRDefault="00FD3FEC" w:rsidP="00A724EF">
            <w:pPr>
              <w:jc w:val="center"/>
              <w:rPr>
                <w:rFonts w:eastAsia="Calibri"/>
                <w:sz w:val="22"/>
                <w:szCs w:val="22"/>
                <w:lang w:eastAsia="en-US"/>
              </w:rPr>
            </w:pPr>
            <w:r w:rsidRPr="00FD3FEC">
              <w:rPr>
                <w:rFonts w:eastAsia="Calibri"/>
                <w:b/>
                <w:sz w:val="22"/>
                <w:szCs w:val="22"/>
                <w:lang w:eastAsia="en-US"/>
              </w:rPr>
              <w:br w:type="textWrapping" w:clear="all"/>
            </w:r>
            <w:r w:rsidRPr="00FD3FEC">
              <w:rPr>
                <w:rFonts w:eastAsia="Calibri"/>
                <w:sz w:val="22"/>
                <w:szCs w:val="22"/>
                <w:lang w:eastAsia="en-US"/>
              </w:rPr>
              <w:t>«Заказчик»</w:t>
            </w:r>
          </w:p>
          <w:p w14:paraId="793DBDD1" w14:textId="77777777" w:rsidR="00FD3FEC" w:rsidRPr="00FD3FEC" w:rsidRDefault="00FD3FEC" w:rsidP="00A724EF">
            <w:pPr>
              <w:jc w:val="center"/>
              <w:rPr>
                <w:rFonts w:eastAsia="Calibri"/>
                <w:sz w:val="22"/>
                <w:szCs w:val="22"/>
                <w:lang w:eastAsia="en-US"/>
              </w:rPr>
            </w:pPr>
          </w:p>
          <w:p w14:paraId="50A7F4AF" w14:textId="77777777" w:rsidR="00FD3FEC" w:rsidRPr="00FD3FEC" w:rsidRDefault="00FD3FEC" w:rsidP="00A724EF">
            <w:pPr>
              <w:widowControl w:val="0"/>
              <w:autoSpaceDE w:val="0"/>
              <w:autoSpaceDN w:val="0"/>
              <w:adjustRightInd w:val="0"/>
              <w:jc w:val="center"/>
              <w:rPr>
                <w:b/>
                <w:bCs/>
                <w:sz w:val="22"/>
                <w:szCs w:val="22"/>
              </w:rPr>
            </w:pPr>
            <w:r w:rsidRPr="00FD3FEC">
              <w:rPr>
                <w:rFonts w:eastAsia="Gulim"/>
                <w:b/>
                <w:bCs/>
                <w:sz w:val="19"/>
                <w:szCs w:val="19"/>
                <w:lang w:eastAsia="en-US"/>
              </w:rPr>
              <w:t>________________________________________________</w:t>
            </w:r>
          </w:p>
          <w:p w14:paraId="5662BDDB" w14:textId="77777777" w:rsidR="00FD3FEC" w:rsidRPr="00FD3FEC" w:rsidRDefault="00FD3FEC" w:rsidP="00A724EF">
            <w:pPr>
              <w:jc w:val="center"/>
              <w:rPr>
                <w:rFonts w:eastAsia="Calibri"/>
                <w:b/>
                <w:sz w:val="22"/>
                <w:szCs w:val="22"/>
                <w:lang w:eastAsia="en-US"/>
              </w:rPr>
            </w:pPr>
          </w:p>
          <w:p w14:paraId="251A640F" w14:textId="77777777" w:rsidR="00FD3FEC" w:rsidRPr="00FD3FEC" w:rsidRDefault="00FD3FEC" w:rsidP="00A724EF">
            <w:pPr>
              <w:jc w:val="center"/>
              <w:rPr>
                <w:rFonts w:eastAsia="Calibri"/>
                <w:b/>
                <w:sz w:val="22"/>
                <w:szCs w:val="22"/>
                <w:lang w:eastAsia="en-US"/>
              </w:rPr>
            </w:pPr>
          </w:p>
          <w:p w14:paraId="007D63B4" w14:textId="77777777" w:rsidR="00FD3FEC" w:rsidRPr="00FD3FEC" w:rsidRDefault="00FD3FEC" w:rsidP="00A724EF">
            <w:pPr>
              <w:jc w:val="center"/>
              <w:rPr>
                <w:rFonts w:eastAsia="Calibri"/>
                <w:b/>
                <w:sz w:val="22"/>
                <w:szCs w:val="22"/>
                <w:lang w:eastAsia="en-US"/>
              </w:rPr>
            </w:pPr>
          </w:p>
          <w:p w14:paraId="6566921B" w14:textId="77777777" w:rsidR="00FD3FEC" w:rsidRPr="00FD3FEC" w:rsidRDefault="00FD3FEC" w:rsidP="00A724EF">
            <w:pPr>
              <w:jc w:val="center"/>
              <w:rPr>
                <w:rFonts w:eastAsia="Calibri"/>
                <w:b/>
                <w:sz w:val="22"/>
                <w:szCs w:val="22"/>
                <w:lang w:eastAsia="en-US"/>
              </w:rPr>
            </w:pPr>
          </w:p>
        </w:tc>
        <w:tc>
          <w:tcPr>
            <w:tcW w:w="4495" w:type="dxa"/>
            <w:shd w:val="clear" w:color="auto" w:fill="auto"/>
          </w:tcPr>
          <w:p w14:paraId="2B000BF9" w14:textId="77777777" w:rsidR="00FD3FEC" w:rsidRPr="00FD3FEC" w:rsidRDefault="00FD3FEC" w:rsidP="00A724EF">
            <w:pPr>
              <w:jc w:val="center"/>
              <w:rPr>
                <w:rFonts w:eastAsia="Calibri"/>
                <w:sz w:val="22"/>
                <w:szCs w:val="22"/>
                <w:lang w:eastAsia="en-US"/>
              </w:rPr>
            </w:pPr>
          </w:p>
          <w:p w14:paraId="3BD81F8E" w14:textId="77777777" w:rsidR="00FD3FEC" w:rsidRPr="00FD3FEC" w:rsidRDefault="00FD3FEC" w:rsidP="00A724EF">
            <w:pPr>
              <w:jc w:val="center"/>
              <w:rPr>
                <w:rFonts w:eastAsia="Calibri"/>
                <w:sz w:val="22"/>
                <w:szCs w:val="22"/>
                <w:lang w:eastAsia="en-US"/>
              </w:rPr>
            </w:pPr>
            <w:r w:rsidRPr="00FD3FEC">
              <w:rPr>
                <w:rFonts w:eastAsia="Calibri"/>
                <w:sz w:val="22"/>
                <w:szCs w:val="22"/>
                <w:lang w:eastAsia="en-US"/>
              </w:rPr>
              <w:t>«Исполнитель»</w:t>
            </w:r>
          </w:p>
          <w:p w14:paraId="6D3F6B17" w14:textId="77777777" w:rsidR="00FD3FEC" w:rsidRPr="00FD3FEC" w:rsidRDefault="00FD3FEC" w:rsidP="00A724EF">
            <w:pPr>
              <w:jc w:val="center"/>
              <w:rPr>
                <w:rFonts w:eastAsia="Calibri"/>
                <w:sz w:val="22"/>
                <w:szCs w:val="22"/>
                <w:lang w:eastAsia="en-US"/>
              </w:rPr>
            </w:pPr>
          </w:p>
          <w:p w14:paraId="34FC4FC3" w14:textId="77777777" w:rsidR="00FD3FEC" w:rsidRPr="00B12747" w:rsidRDefault="00B12747" w:rsidP="00A724EF">
            <w:pPr>
              <w:jc w:val="center"/>
              <w:rPr>
                <w:rFonts w:eastAsia="Calibri"/>
                <w:sz w:val="22"/>
                <w:szCs w:val="22"/>
                <w:lang w:eastAsia="en-US"/>
              </w:rPr>
            </w:pPr>
            <w:r w:rsidRPr="00B12747">
              <w:rPr>
                <w:sz w:val="22"/>
                <w:szCs w:val="22"/>
              </w:rPr>
              <w:t>Автономная некоммерческая организация дополнительного профессионального образования «Университет профессионального образования и развития»</w:t>
            </w:r>
          </w:p>
          <w:p w14:paraId="4E8CAFCD" w14:textId="77777777" w:rsidR="00FD3FEC" w:rsidRPr="00FD3FEC" w:rsidRDefault="00FD3FEC" w:rsidP="00A724EF">
            <w:pPr>
              <w:jc w:val="center"/>
              <w:rPr>
                <w:rFonts w:eastAsia="Calibri"/>
                <w:b/>
                <w:sz w:val="22"/>
                <w:szCs w:val="22"/>
                <w:lang w:eastAsia="en-US"/>
              </w:rPr>
            </w:pPr>
          </w:p>
        </w:tc>
      </w:tr>
      <w:tr w:rsidR="00FD3FEC" w:rsidRPr="00AF0C04" w14:paraId="539BD935" w14:textId="77777777" w:rsidTr="00A724EF">
        <w:tc>
          <w:tcPr>
            <w:tcW w:w="5003" w:type="dxa"/>
            <w:shd w:val="clear" w:color="auto" w:fill="auto"/>
          </w:tcPr>
          <w:p w14:paraId="0ACE706C" w14:textId="77777777" w:rsidR="00FD3FEC" w:rsidRPr="00FD3FEC" w:rsidRDefault="00FD3FEC" w:rsidP="00A724EF">
            <w:pPr>
              <w:jc w:val="center"/>
            </w:pPr>
            <w:r w:rsidRPr="00FD3FEC">
              <w:t>Должность _________</w:t>
            </w:r>
            <w:r w:rsidRPr="00FD3FEC">
              <w:rPr>
                <w:rFonts w:ascii="Calibri" w:eastAsia="Calibri" w:hAnsi="Calibri"/>
                <w:sz w:val="22"/>
                <w:szCs w:val="22"/>
                <w:lang w:eastAsia="en-US"/>
              </w:rPr>
              <w:t xml:space="preserve"> </w:t>
            </w:r>
            <w:r w:rsidRPr="00FD3FEC">
              <w:t>/Ф.И.О.</w:t>
            </w:r>
          </w:p>
          <w:p w14:paraId="2CBB8CCB" w14:textId="77777777" w:rsidR="00FD3FEC" w:rsidRPr="00956357" w:rsidRDefault="00FD3FEC" w:rsidP="00956357">
            <w:pPr>
              <w:jc w:val="center"/>
            </w:pPr>
            <w:r w:rsidRPr="00FD3FEC">
              <w:t>МП</w:t>
            </w:r>
          </w:p>
        </w:tc>
        <w:tc>
          <w:tcPr>
            <w:tcW w:w="4495" w:type="dxa"/>
            <w:shd w:val="clear" w:color="auto" w:fill="auto"/>
          </w:tcPr>
          <w:p w14:paraId="32150C02" w14:textId="77777777" w:rsidR="00FD3FEC" w:rsidRPr="00FD3FEC" w:rsidRDefault="00B12747" w:rsidP="00A724EF">
            <w:pPr>
              <w:jc w:val="center"/>
              <w:rPr>
                <w:rFonts w:eastAsia="Calibri"/>
                <w:sz w:val="22"/>
                <w:szCs w:val="22"/>
                <w:lang w:eastAsia="en-US"/>
              </w:rPr>
            </w:pPr>
            <w:r>
              <w:rPr>
                <w:rFonts w:eastAsia="Calibri"/>
                <w:sz w:val="22"/>
                <w:szCs w:val="22"/>
                <w:lang w:eastAsia="en-US"/>
              </w:rPr>
              <w:t>Р</w:t>
            </w:r>
            <w:r w:rsidR="00FD3FEC" w:rsidRPr="00FD3FEC">
              <w:rPr>
                <w:rFonts w:eastAsia="Calibri"/>
                <w:sz w:val="22"/>
                <w:szCs w:val="22"/>
                <w:lang w:eastAsia="en-US"/>
              </w:rPr>
              <w:t>ектор ___________</w:t>
            </w:r>
            <w:r>
              <w:rPr>
                <w:rFonts w:eastAsia="Calibri"/>
                <w:sz w:val="22"/>
                <w:szCs w:val="22"/>
                <w:lang w:eastAsia="en-US"/>
              </w:rPr>
              <w:t>О.А. Шестопалова</w:t>
            </w:r>
          </w:p>
          <w:p w14:paraId="6C7A6E68" w14:textId="77777777" w:rsidR="00FD3FEC" w:rsidRPr="00AF0C04" w:rsidRDefault="00FD3FEC" w:rsidP="00A724EF">
            <w:pPr>
              <w:jc w:val="center"/>
              <w:rPr>
                <w:rFonts w:eastAsia="Calibri"/>
                <w:sz w:val="22"/>
                <w:szCs w:val="22"/>
                <w:lang w:eastAsia="en-US"/>
              </w:rPr>
            </w:pPr>
            <w:r w:rsidRPr="00FD3FEC">
              <w:rPr>
                <w:rFonts w:eastAsia="Calibri"/>
                <w:sz w:val="22"/>
                <w:szCs w:val="22"/>
                <w:lang w:eastAsia="en-US"/>
              </w:rPr>
              <w:t>МП</w:t>
            </w:r>
          </w:p>
          <w:p w14:paraId="2FEA8923" w14:textId="77777777" w:rsidR="00FD3FEC" w:rsidRPr="00AF0C04" w:rsidRDefault="00FD3FEC" w:rsidP="00A724EF">
            <w:pPr>
              <w:rPr>
                <w:rFonts w:eastAsia="Calibri"/>
                <w:sz w:val="16"/>
                <w:szCs w:val="16"/>
                <w:lang w:eastAsia="en-US"/>
              </w:rPr>
            </w:pPr>
          </w:p>
        </w:tc>
      </w:tr>
    </w:tbl>
    <w:p w14:paraId="1CE8A9C3" w14:textId="77777777" w:rsidR="00FD3FEC" w:rsidRDefault="00FD3FEC" w:rsidP="00FD3FEC">
      <w:pPr>
        <w:sectPr w:rsidR="00FD3FEC" w:rsidSect="00534D9C">
          <w:pgSz w:w="16838" w:h="11906" w:orient="landscape"/>
          <w:pgMar w:top="1701" w:right="1134" w:bottom="850" w:left="1134" w:header="708" w:footer="708" w:gutter="0"/>
          <w:cols w:space="708"/>
          <w:docGrid w:linePitch="360"/>
        </w:sectPr>
      </w:pPr>
    </w:p>
    <w:p w14:paraId="24C559B6" w14:textId="77777777" w:rsidR="00FD3FEC" w:rsidRDefault="00FD3FEC" w:rsidP="00FD3FEC"/>
    <w:p w14:paraId="420F539D" w14:textId="77777777" w:rsidR="00FD3FEC" w:rsidRPr="00AF0C04" w:rsidRDefault="00FD3FEC" w:rsidP="00FD3FEC">
      <w:pPr>
        <w:ind w:right="283" w:firstLine="7371"/>
        <w:jc w:val="right"/>
        <w:rPr>
          <w:rFonts w:eastAsia="Calibri"/>
          <w:sz w:val="20"/>
          <w:szCs w:val="20"/>
          <w:lang w:eastAsia="en-US"/>
        </w:rPr>
      </w:pPr>
      <w:r w:rsidRPr="00AF0C04">
        <w:rPr>
          <w:rFonts w:eastAsia="Calibri"/>
          <w:sz w:val="20"/>
          <w:szCs w:val="20"/>
          <w:lang w:eastAsia="en-US"/>
        </w:rPr>
        <w:t>Приложение 2</w:t>
      </w:r>
    </w:p>
    <w:p w14:paraId="61078639" w14:textId="77777777" w:rsidR="00FD3FEC" w:rsidRPr="00AF0C04" w:rsidRDefault="00FD3FEC" w:rsidP="00FD3FEC">
      <w:pPr>
        <w:ind w:right="283"/>
        <w:jc w:val="right"/>
        <w:rPr>
          <w:rFonts w:eastAsia="Calibri"/>
          <w:sz w:val="20"/>
          <w:szCs w:val="20"/>
          <w:lang w:eastAsia="en-US"/>
        </w:rPr>
      </w:pPr>
      <w:r w:rsidRPr="00AF0C04">
        <w:rPr>
          <w:rFonts w:eastAsia="Calibri"/>
          <w:sz w:val="20"/>
          <w:szCs w:val="20"/>
          <w:lang w:eastAsia="en-US"/>
        </w:rPr>
        <w:t xml:space="preserve">к Договору № ___ от </w:t>
      </w:r>
      <w:proofErr w:type="gramStart"/>
      <w:r w:rsidRPr="00AF0C04">
        <w:rPr>
          <w:rFonts w:eastAsia="Calibri"/>
          <w:sz w:val="20"/>
          <w:szCs w:val="20"/>
          <w:lang w:eastAsia="en-US"/>
        </w:rPr>
        <w:t>« _</w:t>
      </w:r>
      <w:proofErr w:type="gramEnd"/>
      <w:r w:rsidRPr="00AF0C04">
        <w:rPr>
          <w:rFonts w:eastAsia="Calibri"/>
          <w:sz w:val="20"/>
          <w:szCs w:val="20"/>
          <w:lang w:eastAsia="en-US"/>
        </w:rPr>
        <w:t>__ » _____20___ г.</w:t>
      </w:r>
    </w:p>
    <w:p w14:paraId="78B530E4" w14:textId="77777777" w:rsidR="00FD3FEC" w:rsidRPr="00AF0C04" w:rsidRDefault="00FD3FEC" w:rsidP="00FD3FEC">
      <w:pPr>
        <w:widowControl w:val="0"/>
        <w:tabs>
          <w:tab w:val="left" w:pos="5990"/>
        </w:tabs>
        <w:autoSpaceDE w:val="0"/>
        <w:autoSpaceDN w:val="0"/>
        <w:adjustRightInd w:val="0"/>
        <w:ind w:left="-567" w:right="142"/>
        <w:jc w:val="center"/>
        <w:rPr>
          <w:b/>
          <w:bCs/>
          <w:color w:val="000000"/>
          <w:spacing w:val="60"/>
          <w:sz w:val="20"/>
          <w:szCs w:val="20"/>
          <w:lang w:eastAsia="en-US"/>
        </w:rPr>
      </w:pPr>
      <w:r w:rsidRPr="00AF0C04">
        <w:rPr>
          <w:b/>
          <w:bCs/>
          <w:color w:val="000000"/>
          <w:spacing w:val="60"/>
          <w:sz w:val="20"/>
          <w:szCs w:val="20"/>
          <w:lang w:eastAsia="en-US"/>
        </w:rPr>
        <w:t>ЗАЯВЛЕНИЕ – АНКЕТА</w:t>
      </w:r>
    </w:p>
    <w:p w14:paraId="5A218227" w14:textId="77777777" w:rsidR="00FD3FEC" w:rsidRPr="00AF0C04" w:rsidRDefault="00FD3FEC" w:rsidP="00FD3FEC">
      <w:pPr>
        <w:widowControl w:val="0"/>
        <w:tabs>
          <w:tab w:val="left" w:pos="5990"/>
        </w:tabs>
        <w:autoSpaceDE w:val="0"/>
        <w:autoSpaceDN w:val="0"/>
        <w:adjustRightInd w:val="0"/>
        <w:ind w:left="-567" w:right="142"/>
        <w:jc w:val="both"/>
        <w:rPr>
          <w:bCs/>
          <w:color w:val="000000"/>
          <w:spacing w:val="-7"/>
          <w:sz w:val="20"/>
          <w:szCs w:val="20"/>
          <w:lang w:eastAsia="en-US"/>
        </w:rPr>
      </w:pPr>
      <w:r w:rsidRPr="00AF0C04">
        <w:rPr>
          <w:b/>
          <w:sz w:val="20"/>
          <w:szCs w:val="20"/>
        </w:rPr>
        <w:t>1. Я, _____________________________________________________________________________________________</w:t>
      </w:r>
    </w:p>
    <w:p w14:paraId="528AFE97" w14:textId="77777777" w:rsidR="00FD3FEC" w:rsidRPr="00AF0C04" w:rsidRDefault="00FD3FEC" w:rsidP="00FD3FEC">
      <w:pPr>
        <w:ind w:left="-567" w:right="142"/>
        <w:jc w:val="both"/>
        <w:rPr>
          <w:i/>
          <w:sz w:val="20"/>
          <w:szCs w:val="20"/>
        </w:rPr>
      </w:pPr>
      <w:r w:rsidRPr="00AF0C04">
        <w:rPr>
          <w:i/>
          <w:sz w:val="20"/>
          <w:szCs w:val="20"/>
        </w:rPr>
        <w:t>Заполнять разборчиво, печатными буквами без сокращений (фамилия, имя, отчество)</w:t>
      </w:r>
    </w:p>
    <w:p w14:paraId="3955BA54" w14:textId="77777777" w:rsidR="00FD3FEC" w:rsidRPr="00AF0C04" w:rsidRDefault="00FD3FEC" w:rsidP="00FD3FEC">
      <w:pPr>
        <w:ind w:left="-567" w:right="142"/>
        <w:jc w:val="both"/>
        <w:rPr>
          <w:b/>
          <w:sz w:val="20"/>
          <w:szCs w:val="20"/>
        </w:rPr>
      </w:pPr>
      <w:r w:rsidRPr="00AF0C04">
        <w:rPr>
          <w:b/>
          <w:sz w:val="20"/>
          <w:szCs w:val="20"/>
        </w:rPr>
        <w:t xml:space="preserve">прошу зачислить меня в </w:t>
      </w:r>
      <w:r w:rsidR="00B12747">
        <w:rPr>
          <w:b/>
          <w:sz w:val="20"/>
          <w:szCs w:val="20"/>
        </w:rPr>
        <w:t>АНО ДПО «Университет профессионального образования и развития»</w:t>
      </w:r>
      <w:r w:rsidRPr="00AF0C04">
        <w:rPr>
          <w:b/>
          <w:sz w:val="20"/>
          <w:szCs w:val="20"/>
        </w:rPr>
        <w:t xml:space="preserve"> на обучение по дополнительной профессиональной программе: </w:t>
      </w:r>
    </w:p>
    <w:p w14:paraId="28D9E955" w14:textId="77777777" w:rsidR="00FD3FEC" w:rsidRPr="00AF0C04" w:rsidRDefault="00FD3FEC" w:rsidP="00FD3FEC">
      <w:pPr>
        <w:ind w:left="-567" w:right="142"/>
        <w:rPr>
          <w:sz w:val="20"/>
          <w:szCs w:val="20"/>
        </w:rPr>
      </w:pPr>
      <w:r w:rsidRPr="00AF0C04">
        <w:rPr>
          <w:b/>
          <w:sz w:val="20"/>
          <w:szCs w:val="20"/>
          <w:lang w:val="en-US"/>
        </w:rPr>
        <w:t>______________________________________________________________________</w:t>
      </w:r>
      <w:r w:rsidRPr="00AF0C04">
        <w:rPr>
          <w:b/>
          <w:sz w:val="20"/>
          <w:szCs w:val="20"/>
        </w:rPr>
        <w:t>___________________________в объеме</w:t>
      </w:r>
      <w:r w:rsidRPr="00AF0C04">
        <w:rPr>
          <w:sz w:val="20"/>
          <w:szCs w:val="20"/>
        </w:rPr>
        <w:t xml:space="preserve"> </w:t>
      </w:r>
      <w:r w:rsidRPr="00AF0C04">
        <w:rPr>
          <w:sz w:val="20"/>
          <w:szCs w:val="20"/>
          <w:lang w:val="en-US"/>
        </w:rPr>
        <w:t>___</w:t>
      </w:r>
      <w:r w:rsidRPr="00AF0C04">
        <w:rPr>
          <w:sz w:val="20"/>
          <w:szCs w:val="20"/>
        </w:rPr>
        <w:t>___ часов.</w:t>
      </w:r>
    </w:p>
    <w:p w14:paraId="4AD919ED" w14:textId="77777777" w:rsidR="00FD3FEC" w:rsidRPr="00AF0C04" w:rsidRDefault="00FD3FEC" w:rsidP="00FD3FEC">
      <w:pPr>
        <w:numPr>
          <w:ilvl w:val="0"/>
          <w:numId w:val="5"/>
        </w:numPr>
        <w:spacing w:after="200"/>
        <w:ind w:left="-567" w:right="142" w:firstLine="0"/>
        <w:contextualSpacing/>
        <w:jc w:val="both"/>
        <w:rPr>
          <w:b/>
          <w:sz w:val="20"/>
          <w:szCs w:val="20"/>
        </w:rPr>
      </w:pPr>
      <w:r w:rsidRPr="00AF0C04">
        <w:rPr>
          <w:b/>
          <w:sz w:val="20"/>
          <w:szCs w:val="20"/>
        </w:rPr>
        <w:t>Паспортные данные: серия ________, № __________, когда и кем выдан___________________________</w:t>
      </w:r>
    </w:p>
    <w:p w14:paraId="05C46DD8" w14:textId="77777777" w:rsidR="00FD3FEC" w:rsidRPr="00AF0C04" w:rsidRDefault="00FD3FEC" w:rsidP="00FD3FEC">
      <w:pPr>
        <w:ind w:left="-567" w:right="142"/>
        <w:contextualSpacing/>
        <w:jc w:val="both"/>
        <w:rPr>
          <w:b/>
          <w:sz w:val="20"/>
          <w:szCs w:val="20"/>
        </w:rPr>
      </w:pPr>
      <w:r w:rsidRPr="00AF0C04">
        <w:rPr>
          <w:b/>
          <w:sz w:val="20"/>
          <w:szCs w:val="20"/>
        </w:rPr>
        <w:t>_________________________________________________________________________________________________</w:t>
      </w:r>
    </w:p>
    <w:p w14:paraId="5BB6BBA7" w14:textId="77777777" w:rsidR="00FD3FEC" w:rsidRPr="00AF0C04" w:rsidRDefault="00FD3FEC" w:rsidP="00FD3FEC">
      <w:pPr>
        <w:ind w:left="-567" w:right="142"/>
        <w:contextualSpacing/>
        <w:rPr>
          <w:b/>
          <w:sz w:val="20"/>
          <w:szCs w:val="20"/>
        </w:rPr>
      </w:pPr>
      <w:r w:rsidRPr="00AF0C04">
        <w:rPr>
          <w:b/>
          <w:sz w:val="20"/>
          <w:szCs w:val="20"/>
        </w:rPr>
        <w:t>_________________________________________________дата рождения __________________________________</w:t>
      </w:r>
    </w:p>
    <w:p w14:paraId="0C49DAC0" w14:textId="77777777" w:rsidR="00FD3FEC" w:rsidRPr="00AF0C04" w:rsidRDefault="00FD3FEC" w:rsidP="00FD3FEC">
      <w:pPr>
        <w:ind w:left="-567" w:right="142"/>
        <w:rPr>
          <w:b/>
          <w:sz w:val="20"/>
          <w:szCs w:val="20"/>
        </w:rPr>
      </w:pPr>
      <w:r w:rsidRPr="00AF0C04">
        <w:rPr>
          <w:b/>
          <w:sz w:val="20"/>
          <w:szCs w:val="20"/>
        </w:rPr>
        <w:t>3. Номер страхового пенсионного свидетельства (СНИЛС)____________________________________________</w:t>
      </w:r>
    </w:p>
    <w:p w14:paraId="0859AC81" w14:textId="77777777" w:rsidR="00FD3FEC" w:rsidRPr="00AF0C04" w:rsidRDefault="00FD3FEC" w:rsidP="00FD3FEC">
      <w:pPr>
        <w:ind w:left="-567" w:right="142"/>
        <w:rPr>
          <w:sz w:val="20"/>
          <w:szCs w:val="20"/>
        </w:rPr>
      </w:pPr>
      <w:r w:rsidRPr="00AF0C04">
        <w:rPr>
          <w:b/>
          <w:sz w:val="20"/>
          <w:szCs w:val="20"/>
        </w:rPr>
        <w:t xml:space="preserve">4. Занимаемая должность </w:t>
      </w:r>
      <w:r w:rsidRPr="00AF0C04">
        <w:rPr>
          <w:rFonts w:eastAsia="Calibri"/>
          <w:sz w:val="20"/>
          <w:szCs w:val="20"/>
          <w:lang w:eastAsia="en-US"/>
        </w:rPr>
        <w:t>__________________________________________________________________________</w:t>
      </w:r>
    </w:p>
    <w:p w14:paraId="733B7F8A" w14:textId="77777777" w:rsidR="00FD3FEC" w:rsidRPr="00AF0C04" w:rsidRDefault="00FD3FEC" w:rsidP="00FD3FEC">
      <w:pPr>
        <w:ind w:left="-567" w:right="142"/>
        <w:rPr>
          <w:b/>
          <w:sz w:val="20"/>
          <w:szCs w:val="20"/>
        </w:rPr>
      </w:pPr>
      <w:r w:rsidRPr="00AF0C04">
        <w:rPr>
          <w:b/>
          <w:sz w:val="20"/>
          <w:szCs w:val="20"/>
        </w:rPr>
        <w:t xml:space="preserve">5. Муниципалитет и название населенного пункта </w:t>
      </w:r>
    </w:p>
    <w:p w14:paraId="4C98D78E" w14:textId="77777777" w:rsidR="00FD3FEC" w:rsidRPr="00AF0C04" w:rsidRDefault="00FD3FEC" w:rsidP="00FD3FEC">
      <w:pPr>
        <w:ind w:left="-567" w:right="142"/>
        <w:rPr>
          <w:b/>
          <w:sz w:val="20"/>
          <w:szCs w:val="20"/>
        </w:rPr>
      </w:pPr>
      <w:r w:rsidRPr="00AF0C04">
        <w:rPr>
          <w:b/>
          <w:sz w:val="20"/>
          <w:szCs w:val="20"/>
        </w:rPr>
        <w:t>_________________________________________________________________________________________________</w:t>
      </w:r>
    </w:p>
    <w:p w14:paraId="1E923755" w14:textId="77777777" w:rsidR="00FD3FEC" w:rsidRPr="00AF0C04" w:rsidRDefault="00FD3FEC" w:rsidP="00FD3FEC">
      <w:pPr>
        <w:widowControl w:val="0"/>
        <w:autoSpaceDE w:val="0"/>
        <w:autoSpaceDN w:val="0"/>
        <w:adjustRightInd w:val="0"/>
        <w:ind w:left="-567" w:right="142"/>
        <w:rPr>
          <w:i/>
          <w:sz w:val="20"/>
          <w:szCs w:val="20"/>
        </w:rPr>
      </w:pPr>
      <w:r w:rsidRPr="00AF0C04">
        <w:rPr>
          <w:i/>
          <w:sz w:val="20"/>
          <w:szCs w:val="20"/>
        </w:rPr>
        <w:t xml:space="preserve">                                                                 (название муниципалитета, населенного пункта)</w:t>
      </w:r>
    </w:p>
    <w:p w14:paraId="6A617C10" w14:textId="77777777" w:rsidR="00FD3FEC" w:rsidRPr="00AF0C04" w:rsidRDefault="00FD3FEC" w:rsidP="00FD3FEC">
      <w:pPr>
        <w:widowControl w:val="0"/>
        <w:autoSpaceDE w:val="0"/>
        <w:autoSpaceDN w:val="0"/>
        <w:adjustRightInd w:val="0"/>
        <w:ind w:left="-567" w:right="142"/>
        <w:rPr>
          <w:b/>
          <w:sz w:val="20"/>
          <w:szCs w:val="20"/>
        </w:rPr>
      </w:pPr>
      <w:r w:rsidRPr="00AF0C04">
        <w:rPr>
          <w:b/>
          <w:sz w:val="20"/>
          <w:szCs w:val="20"/>
        </w:rPr>
        <w:t>6. Место работы __________________________________________________________________________________</w:t>
      </w:r>
    </w:p>
    <w:p w14:paraId="38E156E4" w14:textId="77777777" w:rsidR="00FD3FEC" w:rsidRPr="00AF0C04" w:rsidRDefault="00FD3FEC" w:rsidP="00FD3FEC">
      <w:pPr>
        <w:widowControl w:val="0"/>
        <w:autoSpaceDE w:val="0"/>
        <w:autoSpaceDN w:val="0"/>
        <w:adjustRightInd w:val="0"/>
        <w:ind w:left="-567" w:right="142"/>
        <w:jc w:val="center"/>
        <w:rPr>
          <w:sz w:val="20"/>
          <w:szCs w:val="20"/>
        </w:rPr>
      </w:pPr>
      <w:r w:rsidRPr="00AF0C04">
        <w:rPr>
          <w:i/>
          <w:sz w:val="20"/>
          <w:szCs w:val="20"/>
        </w:rPr>
        <w:t>(аббревиатура организации)</w:t>
      </w:r>
    </w:p>
    <w:p w14:paraId="37CF43F1" w14:textId="77777777" w:rsidR="00FD3FEC" w:rsidRPr="00AF0C04" w:rsidRDefault="00FD3FEC" w:rsidP="00FD3FEC">
      <w:pPr>
        <w:widowControl w:val="0"/>
        <w:autoSpaceDE w:val="0"/>
        <w:autoSpaceDN w:val="0"/>
        <w:adjustRightInd w:val="0"/>
        <w:ind w:left="-567" w:right="142"/>
        <w:rPr>
          <w:b/>
          <w:sz w:val="20"/>
          <w:szCs w:val="20"/>
        </w:rPr>
      </w:pPr>
      <w:r w:rsidRPr="00AF0C04">
        <w:rPr>
          <w:b/>
          <w:sz w:val="20"/>
          <w:szCs w:val="20"/>
        </w:rPr>
        <w:t xml:space="preserve">7. Педагогический стаж </w:t>
      </w:r>
      <w:r w:rsidRPr="00AF0C04">
        <w:rPr>
          <w:sz w:val="20"/>
          <w:szCs w:val="20"/>
        </w:rPr>
        <w:t>(при наличии)</w:t>
      </w:r>
      <w:r w:rsidRPr="00AF0C04">
        <w:rPr>
          <w:b/>
          <w:sz w:val="20"/>
          <w:szCs w:val="20"/>
        </w:rPr>
        <w:t xml:space="preserve"> ________Стаж работы в данной должности ____________ </w:t>
      </w:r>
    </w:p>
    <w:p w14:paraId="256E4999" w14:textId="77777777" w:rsidR="00FD3FEC" w:rsidRPr="00AF0C04" w:rsidRDefault="00FD3FEC" w:rsidP="00FD3FEC">
      <w:pPr>
        <w:widowControl w:val="0"/>
        <w:autoSpaceDE w:val="0"/>
        <w:autoSpaceDN w:val="0"/>
        <w:adjustRightInd w:val="0"/>
        <w:ind w:left="-567" w:right="142"/>
        <w:rPr>
          <w:b/>
          <w:sz w:val="20"/>
          <w:szCs w:val="20"/>
        </w:rPr>
      </w:pPr>
      <w:r w:rsidRPr="00AF0C04">
        <w:rPr>
          <w:b/>
          <w:sz w:val="20"/>
          <w:szCs w:val="20"/>
        </w:rPr>
        <w:t>8. Профессиональное образование</w:t>
      </w:r>
    </w:p>
    <w:p w14:paraId="130A2C48" w14:textId="77777777" w:rsidR="00FD3FEC" w:rsidRPr="00AF0C04" w:rsidRDefault="00FD3FEC" w:rsidP="00FD3FEC">
      <w:pPr>
        <w:widowControl w:val="0"/>
        <w:autoSpaceDE w:val="0"/>
        <w:autoSpaceDN w:val="0"/>
        <w:adjustRightInd w:val="0"/>
        <w:ind w:left="-567" w:right="142"/>
        <w:rPr>
          <w:i/>
          <w:sz w:val="20"/>
          <w:szCs w:val="20"/>
        </w:rPr>
      </w:pPr>
      <w:r w:rsidRPr="00AF0C04">
        <w:rPr>
          <w:i/>
          <w:sz w:val="20"/>
          <w:szCs w:val="20"/>
        </w:rPr>
        <w:t>Необходимо внести информацию в соответствующую строку</w:t>
      </w:r>
    </w:p>
    <w:tbl>
      <w:tblPr>
        <w:tblW w:w="992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70"/>
        <w:gridCol w:w="1276"/>
        <w:gridCol w:w="1276"/>
        <w:gridCol w:w="1842"/>
        <w:gridCol w:w="1560"/>
      </w:tblGrid>
      <w:tr w:rsidR="00FD3FEC" w:rsidRPr="00AF0C04" w14:paraId="68423C87" w14:textId="77777777" w:rsidTr="00A724EF">
        <w:trPr>
          <w:trHeight w:val="265"/>
        </w:trPr>
        <w:tc>
          <w:tcPr>
            <w:tcW w:w="3970" w:type="dxa"/>
            <w:shd w:val="clear" w:color="auto" w:fill="auto"/>
          </w:tcPr>
          <w:p w14:paraId="08517464" w14:textId="77777777" w:rsidR="00FD3FEC" w:rsidRPr="00AF0C04" w:rsidRDefault="00FD3FEC" w:rsidP="00A724EF">
            <w:pPr>
              <w:widowControl w:val="0"/>
              <w:autoSpaceDE w:val="0"/>
              <w:autoSpaceDN w:val="0"/>
              <w:adjustRightInd w:val="0"/>
              <w:ind w:left="34" w:right="142"/>
              <w:rPr>
                <w:b/>
                <w:sz w:val="20"/>
                <w:szCs w:val="20"/>
              </w:rPr>
            </w:pPr>
            <w:r w:rsidRPr="00AF0C04">
              <w:rPr>
                <w:b/>
                <w:sz w:val="20"/>
                <w:szCs w:val="20"/>
              </w:rPr>
              <w:t>Уровень профессионального образования</w:t>
            </w:r>
          </w:p>
        </w:tc>
        <w:tc>
          <w:tcPr>
            <w:tcW w:w="1276" w:type="dxa"/>
            <w:tcBorders>
              <w:right w:val="double" w:sz="4" w:space="0" w:color="auto"/>
            </w:tcBorders>
            <w:shd w:val="clear" w:color="auto" w:fill="auto"/>
          </w:tcPr>
          <w:p w14:paraId="37EAD694" w14:textId="77777777" w:rsidR="00FD3FEC" w:rsidRPr="00AF0C04" w:rsidRDefault="00FD3FEC" w:rsidP="00A724EF">
            <w:pPr>
              <w:widowControl w:val="0"/>
              <w:autoSpaceDE w:val="0"/>
              <w:autoSpaceDN w:val="0"/>
              <w:adjustRightInd w:val="0"/>
              <w:ind w:right="142"/>
              <w:rPr>
                <w:b/>
                <w:sz w:val="20"/>
                <w:szCs w:val="20"/>
              </w:rPr>
            </w:pPr>
            <w:r w:rsidRPr="00AF0C04">
              <w:rPr>
                <w:b/>
                <w:sz w:val="20"/>
                <w:szCs w:val="20"/>
              </w:rPr>
              <w:t>Серия диплома</w:t>
            </w:r>
          </w:p>
        </w:tc>
        <w:tc>
          <w:tcPr>
            <w:tcW w:w="1276" w:type="dxa"/>
            <w:tcBorders>
              <w:right w:val="double" w:sz="4" w:space="0" w:color="auto"/>
            </w:tcBorders>
            <w:shd w:val="clear" w:color="auto" w:fill="auto"/>
          </w:tcPr>
          <w:p w14:paraId="4736B2B9" w14:textId="77777777" w:rsidR="00FD3FEC" w:rsidRPr="00AF0C04" w:rsidRDefault="00FD3FEC" w:rsidP="00A724EF">
            <w:pPr>
              <w:widowControl w:val="0"/>
              <w:autoSpaceDE w:val="0"/>
              <w:autoSpaceDN w:val="0"/>
              <w:adjustRightInd w:val="0"/>
              <w:ind w:right="142"/>
              <w:rPr>
                <w:b/>
                <w:sz w:val="20"/>
                <w:szCs w:val="20"/>
              </w:rPr>
            </w:pPr>
            <w:r w:rsidRPr="00AF0C04">
              <w:rPr>
                <w:b/>
                <w:sz w:val="20"/>
                <w:szCs w:val="20"/>
              </w:rPr>
              <w:t>Номер диплома</w:t>
            </w:r>
          </w:p>
        </w:tc>
        <w:tc>
          <w:tcPr>
            <w:tcW w:w="1842" w:type="dxa"/>
            <w:tcBorders>
              <w:right w:val="double" w:sz="4" w:space="0" w:color="auto"/>
            </w:tcBorders>
            <w:shd w:val="clear" w:color="auto" w:fill="auto"/>
          </w:tcPr>
          <w:p w14:paraId="18733D93" w14:textId="77777777" w:rsidR="00FD3FEC" w:rsidRPr="00AF0C04" w:rsidRDefault="00FD3FEC" w:rsidP="00A724EF">
            <w:pPr>
              <w:widowControl w:val="0"/>
              <w:autoSpaceDE w:val="0"/>
              <w:autoSpaceDN w:val="0"/>
              <w:adjustRightInd w:val="0"/>
              <w:ind w:right="142"/>
              <w:rPr>
                <w:b/>
                <w:sz w:val="20"/>
                <w:szCs w:val="20"/>
              </w:rPr>
            </w:pPr>
            <w:r w:rsidRPr="00AF0C04">
              <w:rPr>
                <w:b/>
                <w:sz w:val="20"/>
                <w:szCs w:val="20"/>
              </w:rPr>
              <w:t>Квалификация (степень)</w:t>
            </w:r>
          </w:p>
        </w:tc>
        <w:tc>
          <w:tcPr>
            <w:tcW w:w="1560" w:type="dxa"/>
            <w:tcBorders>
              <w:right w:val="double" w:sz="4" w:space="0" w:color="auto"/>
            </w:tcBorders>
          </w:tcPr>
          <w:p w14:paraId="180DE621" w14:textId="77777777" w:rsidR="00FD3FEC" w:rsidRPr="00AF0C04" w:rsidRDefault="00FD3FEC" w:rsidP="00A724EF">
            <w:pPr>
              <w:widowControl w:val="0"/>
              <w:autoSpaceDE w:val="0"/>
              <w:autoSpaceDN w:val="0"/>
              <w:adjustRightInd w:val="0"/>
              <w:ind w:right="142"/>
              <w:rPr>
                <w:b/>
                <w:sz w:val="20"/>
                <w:szCs w:val="20"/>
              </w:rPr>
            </w:pPr>
            <w:r w:rsidRPr="00AF0C04">
              <w:rPr>
                <w:b/>
                <w:sz w:val="20"/>
                <w:szCs w:val="20"/>
              </w:rPr>
              <w:t xml:space="preserve">Фамилия в дипломе </w:t>
            </w:r>
          </w:p>
        </w:tc>
      </w:tr>
      <w:tr w:rsidR="00FD3FEC" w:rsidRPr="00AF0C04" w14:paraId="61BC918E" w14:textId="77777777" w:rsidTr="00A724EF">
        <w:trPr>
          <w:trHeight w:val="269"/>
        </w:trPr>
        <w:tc>
          <w:tcPr>
            <w:tcW w:w="3970" w:type="dxa"/>
            <w:shd w:val="clear" w:color="auto" w:fill="auto"/>
          </w:tcPr>
          <w:p w14:paraId="5018FE41" w14:textId="77777777" w:rsidR="00FD3FEC" w:rsidRPr="00AF0C04" w:rsidRDefault="00FD3FEC" w:rsidP="00A724EF">
            <w:pPr>
              <w:widowControl w:val="0"/>
              <w:autoSpaceDE w:val="0"/>
              <w:autoSpaceDN w:val="0"/>
              <w:adjustRightInd w:val="0"/>
              <w:ind w:left="34" w:right="142"/>
              <w:rPr>
                <w:sz w:val="20"/>
                <w:szCs w:val="20"/>
              </w:rPr>
            </w:pPr>
            <w:r w:rsidRPr="00AF0C04">
              <w:rPr>
                <w:sz w:val="20"/>
                <w:szCs w:val="20"/>
              </w:rPr>
              <w:t>Высшее образование (Специалитет)</w:t>
            </w:r>
          </w:p>
        </w:tc>
        <w:tc>
          <w:tcPr>
            <w:tcW w:w="1276" w:type="dxa"/>
            <w:tcBorders>
              <w:right w:val="double" w:sz="4" w:space="0" w:color="auto"/>
            </w:tcBorders>
            <w:shd w:val="clear" w:color="auto" w:fill="auto"/>
          </w:tcPr>
          <w:p w14:paraId="69DEDD13" w14:textId="77777777" w:rsidR="00FD3FEC" w:rsidRPr="00AF0C04" w:rsidRDefault="00FD3FEC" w:rsidP="00A724EF">
            <w:pPr>
              <w:widowControl w:val="0"/>
              <w:autoSpaceDE w:val="0"/>
              <w:autoSpaceDN w:val="0"/>
              <w:adjustRightInd w:val="0"/>
              <w:ind w:right="142"/>
              <w:rPr>
                <w:sz w:val="16"/>
                <w:szCs w:val="16"/>
              </w:rPr>
            </w:pPr>
          </w:p>
        </w:tc>
        <w:tc>
          <w:tcPr>
            <w:tcW w:w="1276" w:type="dxa"/>
            <w:tcBorders>
              <w:right w:val="double" w:sz="4" w:space="0" w:color="auto"/>
            </w:tcBorders>
            <w:shd w:val="clear" w:color="auto" w:fill="auto"/>
          </w:tcPr>
          <w:p w14:paraId="25D41D76" w14:textId="77777777" w:rsidR="00FD3FEC" w:rsidRPr="00AF0C04" w:rsidRDefault="00FD3FEC" w:rsidP="00A724EF">
            <w:pPr>
              <w:widowControl w:val="0"/>
              <w:autoSpaceDE w:val="0"/>
              <w:autoSpaceDN w:val="0"/>
              <w:adjustRightInd w:val="0"/>
              <w:ind w:right="142"/>
              <w:rPr>
                <w:sz w:val="16"/>
                <w:szCs w:val="16"/>
              </w:rPr>
            </w:pPr>
          </w:p>
        </w:tc>
        <w:tc>
          <w:tcPr>
            <w:tcW w:w="1842" w:type="dxa"/>
            <w:tcBorders>
              <w:right w:val="double" w:sz="4" w:space="0" w:color="auto"/>
            </w:tcBorders>
            <w:shd w:val="clear" w:color="auto" w:fill="auto"/>
          </w:tcPr>
          <w:p w14:paraId="557AFF7F" w14:textId="77777777" w:rsidR="00FD3FEC" w:rsidRPr="00AF0C04" w:rsidRDefault="00FD3FEC" w:rsidP="00A724EF">
            <w:pPr>
              <w:widowControl w:val="0"/>
              <w:autoSpaceDE w:val="0"/>
              <w:autoSpaceDN w:val="0"/>
              <w:adjustRightInd w:val="0"/>
              <w:ind w:right="142"/>
              <w:rPr>
                <w:sz w:val="16"/>
                <w:szCs w:val="16"/>
              </w:rPr>
            </w:pPr>
          </w:p>
        </w:tc>
        <w:tc>
          <w:tcPr>
            <w:tcW w:w="1560" w:type="dxa"/>
            <w:tcBorders>
              <w:right w:val="double" w:sz="4" w:space="0" w:color="auto"/>
            </w:tcBorders>
          </w:tcPr>
          <w:p w14:paraId="6AA89DDA" w14:textId="77777777" w:rsidR="00FD3FEC" w:rsidRPr="00AF0C04" w:rsidRDefault="00FD3FEC" w:rsidP="00A724EF">
            <w:pPr>
              <w:widowControl w:val="0"/>
              <w:autoSpaceDE w:val="0"/>
              <w:autoSpaceDN w:val="0"/>
              <w:adjustRightInd w:val="0"/>
              <w:ind w:right="142"/>
              <w:rPr>
                <w:sz w:val="16"/>
                <w:szCs w:val="16"/>
              </w:rPr>
            </w:pPr>
          </w:p>
        </w:tc>
      </w:tr>
      <w:tr w:rsidR="00FD3FEC" w:rsidRPr="00AF0C04" w14:paraId="7A207E61" w14:textId="77777777" w:rsidTr="00A724EF">
        <w:trPr>
          <w:trHeight w:val="269"/>
        </w:trPr>
        <w:tc>
          <w:tcPr>
            <w:tcW w:w="3970" w:type="dxa"/>
            <w:shd w:val="clear" w:color="auto" w:fill="auto"/>
          </w:tcPr>
          <w:p w14:paraId="1A28DADE" w14:textId="77777777" w:rsidR="00FD3FEC" w:rsidRPr="00AF0C04" w:rsidRDefault="00FD3FEC" w:rsidP="00A724EF">
            <w:pPr>
              <w:widowControl w:val="0"/>
              <w:autoSpaceDE w:val="0"/>
              <w:autoSpaceDN w:val="0"/>
              <w:adjustRightInd w:val="0"/>
              <w:ind w:left="34" w:right="142"/>
              <w:rPr>
                <w:sz w:val="20"/>
                <w:szCs w:val="20"/>
              </w:rPr>
            </w:pPr>
            <w:r w:rsidRPr="00AF0C04">
              <w:rPr>
                <w:sz w:val="20"/>
                <w:szCs w:val="20"/>
              </w:rPr>
              <w:t>Высшее образование (Бакалавриат)</w:t>
            </w:r>
          </w:p>
        </w:tc>
        <w:tc>
          <w:tcPr>
            <w:tcW w:w="1276" w:type="dxa"/>
            <w:tcBorders>
              <w:right w:val="double" w:sz="4" w:space="0" w:color="auto"/>
            </w:tcBorders>
            <w:shd w:val="clear" w:color="auto" w:fill="auto"/>
          </w:tcPr>
          <w:p w14:paraId="2C6127CE" w14:textId="77777777" w:rsidR="00FD3FEC" w:rsidRPr="00AF0C04" w:rsidRDefault="00FD3FEC" w:rsidP="00A724EF">
            <w:pPr>
              <w:widowControl w:val="0"/>
              <w:autoSpaceDE w:val="0"/>
              <w:autoSpaceDN w:val="0"/>
              <w:adjustRightInd w:val="0"/>
              <w:ind w:right="142"/>
              <w:rPr>
                <w:sz w:val="16"/>
                <w:szCs w:val="16"/>
              </w:rPr>
            </w:pPr>
          </w:p>
        </w:tc>
        <w:tc>
          <w:tcPr>
            <w:tcW w:w="1276" w:type="dxa"/>
            <w:tcBorders>
              <w:right w:val="double" w:sz="4" w:space="0" w:color="auto"/>
            </w:tcBorders>
            <w:shd w:val="clear" w:color="auto" w:fill="auto"/>
          </w:tcPr>
          <w:p w14:paraId="2640C34F" w14:textId="77777777" w:rsidR="00FD3FEC" w:rsidRPr="00AF0C04" w:rsidRDefault="00FD3FEC" w:rsidP="00A724EF">
            <w:pPr>
              <w:widowControl w:val="0"/>
              <w:autoSpaceDE w:val="0"/>
              <w:autoSpaceDN w:val="0"/>
              <w:adjustRightInd w:val="0"/>
              <w:ind w:right="142"/>
              <w:rPr>
                <w:sz w:val="16"/>
                <w:szCs w:val="16"/>
              </w:rPr>
            </w:pPr>
          </w:p>
        </w:tc>
        <w:tc>
          <w:tcPr>
            <w:tcW w:w="1842" w:type="dxa"/>
            <w:tcBorders>
              <w:right w:val="double" w:sz="4" w:space="0" w:color="auto"/>
            </w:tcBorders>
            <w:shd w:val="clear" w:color="auto" w:fill="auto"/>
          </w:tcPr>
          <w:p w14:paraId="1D916D64" w14:textId="77777777" w:rsidR="00FD3FEC" w:rsidRPr="00AF0C04" w:rsidRDefault="00FD3FEC" w:rsidP="00A724EF">
            <w:pPr>
              <w:widowControl w:val="0"/>
              <w:autoSpaceDE w:val="0"/>
              <w:autoSpaceDN w:val="0"/>
              <w:adjustRightInd w:val="0"/>
              <w:ind w:right="142"/>
              <w:rPr>
                <w:sz w:val="16"/>
                <w:szCs w:val="16"/>
              </w:rPr>
            </w:pPr>
          </w:p>
        </w:tc>
        <w:tc>
          <w:tcPr>
            <w:tcW w:w="1560" w:type="dxa"/>
            <w:tcBorders>
              <w:right w:val="double" w:sz="4" w:space="0" w:color="auto"/>
            </w:tcBorders>
          </w:tcPr>
          <w:p w14:paraId="6F1E57F0" w14:textId="77777777" w:rsidR="00FD3FEC" w:rsidRPr="00AF0C04" w:rsidRDefault="00FD3FEC" w:rsidP="00A724EF">
            <w:pPr>
              <w:widowControl w:val="0"/>
              <w:autoSpaceDE w:val="0"/>
              <w:autoSpaceDN w:val="0"/>
              <w:adjustRightInd w:val="0"/>
              <w:ind w:right="142"/>
              <w:rPr>
                <w:sz w:val="16"/>
                <w:szCs w:val="16"/>
              </w:rPr>
            </w:pPr>
          </w:p>
        </w:tc>
      </w:tr>
      <w:tr w:rsidR="00FD3FEC" w:rsidRPr="00AF0C04" w14:paraId="526FD5EC" w14:textId="77777777" w:rsidTr="00A724EF">
        <w:trPr>
          <w:trHeight w:val="269"/>
        </w:trPr>
        <w:tc>
          <w:tcPr>
            <w:tcW w:w="3970" w:type="dxa"/>
            <w:shd w:val="clear" w:color="auto" w:fill="auto"/>
          </w:tcPr>
          <w:p w14:paraId="4B9D5A88" w14:textId="77777777" w:rsidR="00FD3FEC" w:rsidRPr="00AF0C04" w:rsidRDefault="00FD3FEC" w:rsidP="00A724EF">
            <w:pPr>
              <w:widowControl w:val="0"/>
              <w:autoSpaceDE w:val="0"/>
              <w:autoSpaceDN w:val="0"/>
              <w:adjustRightInd w:val="0"/>
              <w:ind w:left="34" w:right="142"/>
              <w:rPr>
                <w:sz w:val="20"/>
                <w:szCs w:val="20"/>
              </w:rPr>
            </w:pPr>
            <w:r w:rsidRPr="00AF0C04">
              <w:rPr>
                <w:sz w:val="20"/>
                <w:szCs w:val="20"/>
              </w:rPr>
              <w:t>Высшее образование (Магистратура)</w:t>
            </w:r>
          </w:p>
        </w:tc>
        <w:tc>
          <w:tcPr>
            <w:tcW w:w="1276" w:type="dxa"/>
            <w:tcBorders>
              <w:right w:val="double" w:sz="4" w:space="0" w:color="auto"/>
            </w:tcBorders>
            <w:shd w:val="clear" w:color="auto" w:fill="auto"/>
          </w:tcPr>
          <w:p w14:paraId="6EA6E0A8" w14:textId="77777777" w:rsidR="00FD3FEC" w:rsidRPr="00AF0C04" w:rsidRDefault="00FD3FEC" w:rsidP="00A724EF">
            <w:pPr>
              <w:widowControl w:val="0"/>
              <w:autoSpaceDE w:val="0"/>
              <w:autoSpaceDN w:val="0"/>
              <w:adjustRightInd w:val="0"/>
              <w:ind w:right="142"/>
              <w:rPr>
                <w:sz w:val="16"/>
                <w:szCs w:val="16"/>
              </w:rPr>
            </w:pPr>
          </w:p>
        </w:tc>
        <w:tc>
          <w:tcPr>
            <w:tcW w:w="1276" w:type="dxa"/>
            <w:tcBorders>
              <w:right w:val="double" w:sz="4" w:space="0" w:color="auto"/>
            </w:tcBorders>
            <w:shd w:val="clear" w:color="auto" w:fill="auto"/>
          </w:tcPr>
          <w:p w14:paraId="1305714A" w14:textId="77777777" w:rsidR="00FD3FEC" w:rsidRPr="00AF0C04" w:rsidRDefault="00FD3FEC" w:rsidP="00A724EF">
            <w:pPr>
              <w:widowControl w:val="0"/>
              <w:autoSpaceDE w:val="0"/>
              <w:autoSpaceDN w:val="0"/>
              <w:adjustRightInd w:val="0"/>
              <w:ind w:right="142"/>
              <w:rPr>
                <w:sz w:val="16"/>
                <w:szCs w:val="16"/>
              </w:rPr>
            </w:pPr>
          </w:p>
        </w:tc>
        <w:tc>
          <w:tcPr>
            <w:tcW w:w="1842" w:type="dxa"/>
            <w:tcBorders>
              <w:right w:val="double" w:sz="4" w:space="0" w:color="auto"/>
            </w:tcBorders>
            <w:shd w:val="clear" w:color="auto" w:fill="auto"/>
          </w:tcPr>
          <w:p w14:paraId="52D7D8DB" w14:textId="77777777" w:rsidR="00FD3FEC" w:rsidRPr="00AF0C04" w:rsidRDefault="00FD3FEC" w:rsidP="00A724EF">
            <w:pPr>
              <w:widowControl w:val="0"/>
              <w:autoSpaceDE w:val="0"/>
              <w:autoSpaceDN w:val="0"/>
              <w:adjustRightInd w:val="0"/>
              <w:ind w:right="142"/>
              <w:rPr>
                <w:sz w:val="16"/>
                <w:szCs w:val="16"/>
              </w:rPr>
            </w:pPr>
          </w:p>
        </w:tc>
        <w:tc>
          <w:tcPr>
            <w:tcW w:w="1560" w:type="dxa"/>
            <w:tcBorders>
              <w:right w:val="double" w:sz="4" w:space="0" w:color="auto"/>
            </w:tcBorders>
          </w:tcPr>
          <w:p w14:paraId="3DA73382" w14:textId="77777777" w:rsidR="00FD3FEC" w:rsidRPr="00AF0C04" w:rsidRDefault="00FD3FEC" w:rsidP="00A724EF">
            <w:pPr>
              <w:widowControl w:val="0"/>
              <w:autoSpaceDE w:val="0"/>
              <w:autoSpaceDN w:val="0"/>
              <w:adjustRightInd w:val="0"/>
              <w:ind w:right="142"/>
              <w:rPr>
                <w:sz w:val="16"/>
                <w:szCs w:val="16"/>
              </w:rPr>
            </w:pPr>
          </w:p>
        </w:tc>
      </w:tr>
      <w:tr w:rsidR="00FD3FEC" w:rsidRPr="00AF0C04" w14:paraId="0FBFA930" w14:textId="77777777" w:rsidTr="00A724EF">
        <w:trPr>
          <w:trHeight w:val="269"/>
        </w:trPr>
        <w:tc>
          <w:tcPr>
            <w:tcW w:w="3970" w:type="dxa"/>
            <w:shd w:val="clear" w:color="auto" w:fill="auto"/>
          </w:tcPr>
          <w:p w14:paraId="276E9474" w14:textId="77777777" w:rsidR="00FD3FEC" w:rsidRPr="00AF0C04" w:rsidRDefault="00FD3FEC" w:rsidP="00A724EF">
            <w:pPr>
              <w:widowControl w:val="0"/>
              <w:autoSpaceDE w:val="0"/>
              <w:autoSpaceDN w:val="0"/>
              <w:adjustRightInd w:val="0"/>
              <w:ind w:left="34" w:right="142"/>
              <w:rPr>
                <w:sz w:val="20"/>
                <w:szCs w:val="20"/>
              </w:rPr>
            </w:pPr>
            <w:r w:rsidRPr="00AF0C04">
              <w:rPr>
                <w:sz w:val="20"/>
                <w:szCs w:val="20"/>
              </w:rPr>
              <w:t>Среднее профессиональное образование</w:t>
            </w:r>
          </w:p>
        </w:tc>
        <w:tc>
          <w:tcPr>
            <w:tcW w:w="1276" w:type="dxa"/>
            <w:tcBorders>
              <w:right w:val="double" w:sz="4" w:space="0" w:color="auto"/>
            </w:tcBorders>
            <w:shd w:val="clear" w:color="auto" w:fill="auto"/>
          </w:tcPr>
          <w:p w14:paraId="5841F830" w14:textId="77777777" w:rsidR="00FD3FEC" w:rsidRPr="00AF0C04" w:rsidRDefault="00FD3FEC" w:rsidP="00A724EF">
            <w:pPr>
              <w:widowControl w:val="0"/>
              <w:autoSpaceDE w:val="0"/>
              <w:autoSpaceDN w:val="0"/>
              <w:adjustRightInd w:val="0"/>
              <w:ind w:right="142"/>
              <w:rPr>
                <w:sz w:val="16"/>
                <w:szCs w:val="16"/>
              </w:rPr>
            </w:pPr>
          </w:p>
        </w:tc>
        <w:tc>
          <w:tcPr>
            <w:tcW w:w="1276" w:type="dxa"/>
            <w:tcBorders>
              <w:right w:val="double" w:sz="4" w:space="0" w:color="auto"/>
            </w:tcBorders>
            <w:shd w:val="clear" w:color="auto" w:fill="auto"/>
          </w:tcPr>
          <w:p w14:paraId="75DB1F4D" w14:textId="77777777" w:rsidR="00FD3FEC" w:rsidRPr="00AF0C04" w:rsidRDefault="00FD3FEC" w:rsidP="00A724EF">
            <w:pPr>
              <w:widowControl w:val="0"/>
              <w:autoSpaceDE w:val="0"/>
              <w:autoSpaceDN w:val="0"/>
              <w:adjustRightInd w:val="0"/>
              <w:ind w:right="142"/>
              <w:rPr>
                <w:sz w:val="16"/>
                <w:szCs w:val="16"/>
              </w:rPr>
            </w:pPr>
          </w:p>
        </w:tc>
        <w:tc>
          <w:tcPr>
            <w:tcW w:w="1842" w:type="dxa"/>
            <w:tcBorders>
              <w:right w:val="double" w:sz="4" w:space="0" w:color="auto"/>
            </w:tcBorders>
            <w:shd w:val="clear" w:color="auto" w:fill="auto"/>
          </w:tcPr>
          <w:p w14:paraId="724CD351" w14:textId="77777777" w:rsidR="00FD3FEC" w:rsidRPr="00AF0C04" w:rsidRDefault="00FD3FEC" w:rsidP="00A724EF">
            <w:pPr>
              <w:widowControl w:val="0"/>
              <w:autoSpaceDE w:val="0"/>
              <w:autoSpaceDN w:val="0"/>
              <w:adjustRightInd w:val="0"/>
              <w:ind w:right="142"/>
              <w:rPr>
                <w:sz w:val="16"/>
                <w:szCs w:val="16"/>
              </w:rPr>
            </w:pPr>
          </w:p>
        </w:tc>
        <w:tc>
          <w:tcPr>
            <w:tcW w:w="1560" w:type="dxa"/>
            <w:tcBorders>
              <w:right w:val="double" w:sz="4" w:space="0" w:color="auto"/>
            </w:tcBorders>
          </w:tcPr>
          <w:p w14:paraId="0853BE7E" w14:textId="77777777" w:rsidR="00FD3FEC" w:rsidRPr="00AF0C04" w:rsidRDefault="00FD3FEC" w:rsidP="00A724EF">
            <w:pPr>
              <w:widowControl w:val="0"/>
              <w:autoSpaceDE w:val="0"/>
              <w:autoSpaceDN w:val="0"/>
              <w:adjustRightInd w:val="0"/>
              <w:ind w:right="142"/>
              <w:rPr>
                <w:sz w:val="16"/>
                <w:szCs w:val="16"/>
              </w:rPr>
            </w:pPr>
          </w:p>
        </w:tc>
      </w:tr>
    </w:tbl>
    <w:p w14:paraId="46CA5FDE" w14:textId="77777777" w:rsidR="00FD3FEC" w:rsidRPr="00AF0C04" w:rsidRDefault="00FD3FEC" w:rsidP="00FD3FEC">
      <w:pPr>
        <w:widowControl w:val="0"/>
        <w:autoSpaceDE w:val="0"/>
        <w:autoSpaceDN w:val="0"/>
        <w:adjustRightInd w:val="0"/>
        <w:ind w:left="-567" w:right="142"/>
        <w:rPr>
          <w:i/>
          <w:sz w:val="20"/>
          <w:szCs w:val="20"/>
        </w:rPr>
      </w:pPr>
      <w:r w:rsidRPr="00AF0C04">
        <w:rPr>
          <w:b/>
          <w:sz w:val="20"/>
          <w:szCs w:val="20"/>
        </w:rPr>
        <w:t>9. Пол ______________________________10. Возраст _____________________/</w:t>
      </w:r>
      <w:r w:rsidRPr="00AF0C04">
        <w:rPr>
          <w:i/>
          <w:sz w:val="20"/>
          <w:szCs w:val="20"/>
        </w:rPr>
        <w:t>полных лет /</w:t>
      </w:r>
    </w:p>
    <w:p w14:paraId="5CCCA1C9" w14:textId="77777777" w:rsidR="00FD3FEC" w:rsidRPr="00AF0C04" w:rsidRDefault="00FD3FEC" w:rsidP="00FD3FEC">
      <w:pPr>
        <w:ind w:left="-567" w:right="142"/>
        <w:rPr>
          <w:rFonts w:eastAsia="Calibri"/>
          <w:b/>
          <w:sz w:val="20"/>
          <w:szCs w:val="20"/>
          <w:lang w:eastAsia="en-US"/>
        </w:rPr>
      </w:pPr>
      <w:r w:rsidRPr="00AF0C04">
        <w:rPr>
          <w:rFonts w:eastAsia="Calibri"/>
          <w:b/>
          <w:sz w:val="20"/>
          <w:szCs w:val="20"/>
          <w:lang w:eastAsia="en-US"/>
        </w:rPr>
        <w:t>11. Служебный адрес: ___________________________________________________________________</w:t>
      </w:r>
    </w:p>
    <w:p w14:paraId="31678991" w14:textId="77777777" w:rsidR="00FD3FEC" w:rsidRPr="00AF0C04" w:rsidRDefault="00FD3FEC" w:rsidP="00FD3FEC">
      <w:pPr>
        <w:ind w:left="-567" w:right="142"/>
        <w:jc w:val="center"/>
        <w:rPr>
          <w:rFonts w:eastAsia="Calibri"/>
          <w:sz w:val="20"/>
          <w:szCs w:val="20"/>
          <w:lang w:eastAsia="en-US"/>
        </w:rPr>
      </w:pPr>
      <w:r w:rsidRPr="00AF0C04">
        <w:rPr>
          <w:rFonts w:eastAsia="Calibri"/>
          <w:b/>
          <w:i/>
          <w:sz w:val="16"/>
          <w:szCs w:val="16"/>
          <w:lang w:eastAsia="en-US"/>
        </w:rPr>
        <w:t xml:space="preserve"> (</w:t>
      </w:r>
      <w:r w:rsidRPr="00AF0C04">
        <w:rPr>
          <w:rFonts w:eastAsia="Calibri"/>
          <w:i/>
          <w:sz w:val="16"/>
          <w:szCs w:val="16"/>
          <w:lang w:eastAsia="en-US"/>
        </w:rPr>
        <w:t>Индекс, улица, дом/</w:t>
      </w:r>
      <w:proofErr w:type="spellStart"/>
      <w:r w:rsidRPr="00AF0C04">
        <w:rPr>
          <w:rFonts w:eastAsia="Calibri"/>
          <w:i/>
          <w:sz w:val="16"/>
          <w:szCs w:val="16"/>
          <w:lang w:eastAsia="en-US"/>
        </w:rPr>
        <w:t>корп</w:t>
      </w:r>
      <w:proofErr w:type="spellEnd"/>
      <w:r w:rsidRPr="00AF0C04">
        <w:rPr>
          <w:rFonts w:eastAsia="Calibri"/>
          <w:i/>
          <w:sz w:val="16"/>
          <w:szCs w:val="16"/>
          <w:lang w:eastAsia="en-US"/>
        </w:rPr>
        <w:t>, № квартиры/комнаты, населенный пункт (город, село), район, область, республика, край и др</w:t>
      </w:r>
      <w:r w:rsidRPr="00AF0C04">
        <w:rPr>
          <w:rFonts w:eastAsia="Calibri"/>
          <w:i/>
          <w:sz w:val="20"/>
          <w:szCs w:val="20"/>
          <w:lang w:eastAsia="en-US"/>
        </w:rPr>
        <w:t>.)</w:t>
      </w:r>
    </w:p>
    <w:p w14:paraId="6C154894" w14:textId="77777777" w:rsidR="00FD3FEC" w:rsidRPr="00AF0C04" w:rsidRDefault="00FD3FEC" w:rsidP="00FD3FEC">
      <w:pPr>
        <w:widowControl w:val="0"/>
        <w:autoSpaceDE w:val="0"/>
        <w:autoSpaceDN w:val="0"/>
        <w:adjustRightInd w:val="0"/>
        <w:ind w:left="-567" w:right="142"/>
        <w:rPr>
          <w:b/>
          <w:sz w:val="20"/>
          <w:szCs w:val="20"/>
        </w:rPr>
      </w:pPr>
      <w:r w:rsidRPr="00AF0C04">
        <w:rPr>
          <w:b/>
          <w:sz w:val="20"/>
          <w:szCs w:val="20"/>
        </w:rPr>
        <w:t>12. Служебный телефон: 8 (________</w:t>
      </w:r>
      <w:proofErr w:type="gramStart"/>
      <w:r w:rsidRPr="00AF0C04">
        <w:rPr>
          <w:b/>
          <w:sz w:val="20"/>
          <w:szCs w:val="20"/>
        </w:rPr>
        <w:t>_)</w:t>
      </w:r>
      <w:r w:rsidRPr="00AF0C04">
        <w:rPr>
          <w:rFonts w:eastAsia="Calibri"/>
          <w:sz w:val="20"/>
          <w:szCs w:val="20"/>
          <w:lang w:eastAsia="en-US"/>
        </w:rPr>
        <w:t>_</w:t>
      </w:r>
      <w:proofErr w:type="gramEnd"/>
      <w:r w:rsidRPr="00AF0C04">
        <w:rPr>
          <w:rFonts w:eastAsia="Calibri"/>
          <w:sz w:val="20"/>
          <w:szCs w:val="20"/>
          <w:lang w:eastAsia="en-US"/>
        </w:rPr>
        <w:t>_________________</w:t>
      </w:r>
      <w:r w:rsidRPr="00AF0C04">
        <w:rPr>
          <w:b/>
          <w:sz w:val="20"/>
          <w:szCs w:val="20"/>
          <w:lang w:val="en-US"/>
        </w:rPr>
        <w:t>E</w:t>
      </w:r>
      <w:r w:rsidRPr="00AF0C04">
        <w:rPr>
          <w:b/>
          <w:sz w:val="20"/>
          <w:szCs w:val="20"/>
        </w:rPr>
        <w:t>-</w:t>
      </w:r>
      <w:r w:rsidRPr="00AF0C04">
        <w:rPr>
          <w:b/>
          <w:sz w:val="20"/>
          <w:szCs w:val="20"/>
          <w:lang w:val="en-US"/>
        </w:rPr>
        <w:t>mail</w:t>
      </w:r>
      <w:r w:rsidRPr="00AF0C04">
        <w:rPr>
          <w:b/>
          <w:sz w:val="20"/>
          <w:szCs w:val="20"/>
        </w:rPr>
        <w:t>:______________________________________</w:t>
      </w:r>
    </w:p>
    <w:p w14:paraId="078E4BDB" w14:textId="77777777" w:rsidR="00FD3FEC" w:rsidRPr="00AF0C04" w:rsidRDefault="00FD3FEC" w:rsidP="00FD3FEC">
      <w:pPr>
        <w:widowControl w:val="0"/>
        <w:autoSpaceDE w:val="0"/>
        <w:autoSpaceDN w:val="0"/>
        <w:adjustRightInd w:val="0"/>
        <w:ind w:left="-567" w:right="142"/>
        <w:rPr>
          <w:b/>
          <w:sz w:val="20"/>
          <w:szCs w:val="20"/>
        </w:rPr>
      </w:pPr>
      <w:r w:rsidRPr="00AF0C04">
        <w:rPr>
          <w:b/>
          <w:sz w:val="20"/>
          <w:szCs w:val="20"/>
        </w:rPr>
        <w:t xml:space="preserve">Для переписки и взаимодействия на период обучения: </w:t>
      </w:r>
    </w:p>
    <w:p w14:paraId="7900CE39" w14:textId="77777777" w:rsidR="00FD3FEC" w:rsidRPr="00AF0C04" w:rsidRDefault="00FD3FEC" w:rsidP="00FD3FEC">
      <w:pPr>
        <w:widowControl w:val="0"/>
        <w:autoSpaceDE w:val="0"/>
        <w:autoSpaceDN w:val="0"/>
        <w:adjustRightInd w:val="0"/>
        <w:ind w:left="-567" w:right="142"/>
        <w:rPr>
          <w:sz w:val="20"/>
          <w:szCs w:val="20"/>
        </w:rPr>
      </w:pPr>
      <w:r w:rsidRPr="00AF0C04">
        <w:rPr>
          <w:b/>
          <w:sz w:val="20"/>
          <w:szCs w:val="20"/>
        </w:rPr>
        <w:t xml:space="preserve">13. Личный </w:t>
      </w:r>
      <w:r w:rsidRPr="00AF0C04">
        <w:rPr>
          <w:b/>
          <w:sz w:val="20"/>
          <w:szCs w:val="20"/>
          <w:lang w:val="en-US"/>
        </w:rPr>
        <w:t>E</w:t>
      </w:r>
      <w:r w:rsidRPr="00AF0C04">
        <w:rPr>
          <w:b/>
          <w:sz w:val="20"/>
          <w:szCs w:val="20"/>
        </w:rPr>
        <w:t>-</w:t>
      </w:r>
      <w:r w:rsidRPr="00AF0C04">
        <w:rPr>
          <w:b/>
          <w:sz w:val="20"/>
          <w:szCs w:val="20"/>
          <w:lang w:val="en-US"/>
        </w:rPr>
        <w:t>mail</w:t>
      </w:r>
      <w:r w:rsidRPr="00AF0C04">
        <w:rPr>
          <w:b/>
          <w:sz w:val="20"/>
          <w:szCs w:val="20"/>
        </w:rPr>
        <w:t xml:space="preserve">: </w:t>
      </w:r>
      <w:r w:rsidRPr="00AF0C04">
        <w:rPr>
          <w:sz w:val="20"/>
          <w:szCs w:val="20"/>
        </w:rPr>
        <w:t>____________________</w:t>
      </w:r>
      <w:r w:rsidRPr="00AF0C04">
        <w:rPr>
          <w:sz w:val="20"/>
          <w:szCs w:val="20"/>
        </w:rPr>
        <w:br/>
      </w:r>
      <w:r w:rsidRPr="00AF0C04">
        <w:rPr>
          <w:b/>
          <w:sz w:val="20"/>
          <w:szCs w:val="20"/>
        </w:rPr>
        <w:t>14. Домашний/сотовый телефон: 8 (</w:t>
      </w:r>
      <w:r w:rsidRPr="00AF0C04">
        <w:rPr>
          <w:sz w:val="20"/>
          <w:szCs w:val="20"/>
        </w:rPr>
        <w:t>________</w:t>
      </w:r>
      <w:proofErr w:type="gramStart"/>
      <w:r w:rsidRPr="00AF0C04">
        <w:rPr>
          <w:sz w:val="20"/>
          <w:szCs w:val="20"/>
        </w:rPr>
        <w:t>_)_</w:t>
      </w:r>
      <w:proofErr w:type="gramEnd"/>
      <w:r w:rsidRPr="00AF0C04">
        <w:rPr>
          <w:sz w:val="20"/>
          <w:szCs w:val="20"/>
        </w:rPr>
        <w:t xml:space="preserve">______________ </w:t>
      </w:r>
    </w:p>
    <w:p w14:paraId="2EF44D5B" w14:textId="77777777" w:rsidR="00FD3FEC" w:rsidRPr="00AF0C04" w:rsidRDefault="00FD3FEC" w:rsidP="00FD3FEC">
      <w:pPr>
        <w:widowControl w:val="0"/>
        <w:tabs>
          <w:tab w:val="left" w:pos="7797"/>
        </w:tabs>
        <w:autoSpaceDE w:val="0"/>
        <w:autoSpaceDN w:val="0"/>
        <w:adjustRightInd w:val="0"/>
        <w:ind w:left="-567" w:right="142"/>
        <w:jc w:val="center"/>
        <w:rPr>
          <w:b/>
          <w:bCs/>
          <w:color w:val="000000"/>
          <w:sz w:val="14"/>
          <w:szCs w:val="14"/>
        </w:rPr>
      </w:pPr>
    </w:p>
    <w:p w14:paraId="6D485E38" w14:textId="77777777" w:rsidR="00FD3FEC" w:rsidRPr="00AF0C04" w:rsidRDefault="00FD3FEC" w:rsidP="00FD3FEC">
      <w:pPr>
        <w:widowControl w:val="0"/>
        <w:tabs>
          <w:tab w:val="left" w:pos="7797"/>
        </w:tabs>
        <w:autoSpaceDE w:val="0"/>
        <w:autoSpaceDN w:val="0"/>
        <w:adjustRightInd w:val="0"/>
        <w:ind w:left="-567" w:right="142"/>
        <w:jc w:val="center"/>
        <w:rPr>
          <w:b/>
          <w:color w:val="000000"/>
          <w:sz w:val="16"/>
          <w:szCs w:val="16"/>
        </w:rPr>
      </w:pPr>
      <w:r w:rsidRPr="00AF0C04">
        <w:rPr>
          <w:b/>
          <w:bCs/>
          <w:color w:val="000000"/>
          <w:sz w:val="16"/>
          <w:szCs w:val="16"/>
        </w:rPr>
        <w:t xml:space="preserve">Согласие на передачу и обработку персональных данных в </w:t>
      </w:r>
      <w:r w:rsidR="00B12747">
        <w:rPr>
          <w:b/>
          <w:color w:val="000000"/>
          <w:sz w:val="16"/>
          <w:szCs w:val="16"/>
        </w:rPr>
        <w:t>АНО ДПО «Университет профессионального образования и развития»</w:t>
      </w:r>
    </w:p>
    <w:p w14:paraId="0C537319" w14:textId="77777777" w:rsidR="00FD3FEC" w:rsidRPr="00AF0C04" w:rsidRDefault="00FD3FEC" w:rsidP="00FD3FEC">
      <w:pPr>
        <w:ind w:left="-567" w:right="142" w:firstLine="567"/>
        <w:jc w:val="both"/>
        <w:rPr>
          <w:sz w:val="16"/>
          <w:szCs w:val="16"/>
        </w:rPr>
      </w:pPr>
      <w:r w:rsidRPr="00AF0C04">
        <w:rPr>
          <w:sz w:val="16"/>
          <w:szCs w:val="16"/>
        </w:rPr>
        <w:t xml:space="preserve">В соответствии со ст. 9 Федерального закона от 27.07.2006 г. № 152-ФЗ «О защите персональных данных» я даю согласие на обработку своих персональных данных </w:t>
      </w:r>
      <w:r w:rsidR="007F08F4" w:rsidRPr="007F08F4">
        <w:rPr>
          <w:sz w:val="16"/>
          <w:szCs w:val="16"/>
        </w:rPr>
        <w:t>Автономной некоммерческой организации дополнительного профессионального образования «Университет профессионального образования и развития»</w:t>
      </w:r>
      <w:r w:rsidRPr="00AF0C04">
        <w:rPr>
          <w:sz w:val="16"/>
          <w:szCs w:val="16"/>
        </w:rPr>
        <w:t xml:space="preserve"> (далее </w:t>
      </w:r>
      <w:r w:rsidR="00B12747">
        <w:rPr>
          <w:sz w:val="16"/>
          <w:szCs w:val="16"/>
        </w:rPr>
        <w:t>АНО ДПО «Университет профессионального образования и развития»</w:t>
      </w:r>
      <w:r w:rsidRPr="00AF0C04">
        <w:rPr>
          <w:sz w:val="16"/>
          <w:szCs w:val="16"/>
        </w:rPr>
        <w:t xml:space="preserve">), а именно: совершение действий, предусмотренных п. 3 ст. 3 Федерального закона № 152-ФЗ со всеми данными, которые находятся в распоряжении </w:t>
      </w:r>
      <w:r w:rsidR="00B12747">
        <w:rPr>
          <w:sz w:val="16"/>
          <w:szCs w:val="16"/>
        </w:rPr>
        <w:t>АНО ДПО «Университет профессионального образования и развития»</w:t>
      </w:r>
      <w:r w:rsidRPr="00AF0C04">
        <w:rPr>
          <w:sz w:val="16"/>
          <w:szCs w:val="16"/>
        </w:rPr>
        <w:t xml:space="preserve">, а также предоставлять сведения в случаях, предусмотренных федеральными законами и иными нормативно-правовыми актами, следующих моих персональных данных: фамилия, имя, отчество; дата рождения; стаж работы; должность и место работы; квалификационный уровень; уровень образования; адрес места жительства (по регистрации и фактический); номер телефона (стационарный домашний, мобильный); электронный адрес. </w:t>
      </w:r>
    </w:p>
    <w:p w14:paraId="78733728" w14:textId="77777777" w:rsidR="00FD3FEC" w:rsidRPr="00AF0C04" w:rsidRDefault="00FD3FEC" w:rsidP="00FD3FEC">
      <w:pPr>
        <w:ind w:left="-567" w:right="142" w:firstLine="567"/>
        <w:jc w:val="both"/>
        <w:rPr>
          <w:sz w:val="16"/>
          <w:szCs w:val="16"/>
        </w:rPr>
      </w:pPr>
      <w:r w:rsidRPr="00AF0C04">
        <w:rPr>
          <w:sz w:val="16"/>
          <w:szCs w:val="16"/>
        </w:rPr>
        <w:t>Перечень действий, на совершение которых дается согласие: разрешаю производить с моими персональными данными действия (операции), определенные статьей 3 Федерального закона от 27.07.2006 № 152-ФЗ, а именно: сбор, систематизацию, накопление, хранение, уточнение (обновление, изменение), использование, распространение (в том числе передачу), обезличивание, блокирование, уничтожение персональных данных. Обработка персональных данных может осуществляться как с использованием средств автоматизации, так и без их использования (на бумажных носителях).</w:t>
      </w:r>
    </w:p>
    <w:p w14:paraId="7717F8C2" w14:textId="77777777" w:rsidR="00FD3FEC" w:rsidRPr="00AF0C04" w:rsidRDefault="00FD3FEC" w:rsidP="00FD3FEC">
      <w:pPr>
        <w:ind w:left="-567" w:right="142" w:firstLine="567"/>
        <w:jc w:val="both"/>
        <w:rPr>
          <w:sz w:val="16"/>
          <w:szCs w:val="16"/>
          <w:u w:val="single"/>
        </w:rPr>
      </w:pPr>
      <w:r w:rsidRPr="00AF0C04">
        <w:rPr>
          <w:sz w:val="16"/>
          <w:szCs w:val="16"/>
        </w:rPr>
        <w:t>Согласие на передачу персональных данных третьим лицам: разрешаю обмен (прием, передачу, обработку) моих персональных данных между Оператором (организацией) и третьими лицами в соответствии с заключенными договорами и соглашениями, в целях соблюдения моих законных прав и интересов.</w:t>
      </w:r>
    </w:p>
    <w:p w14:paraId="6DAF14CC" w14:textId="77777777" w:rsidR="00FD3FEC" w:rsidRPr="00AF0C04" w:rsidRDefault="00FD3FEC" w:rsidP="00FD3FEC">
      <w:pPr>
        <w:ind w:left="-567" w:right="142" w:firstLine="567"/>
        <w:jc w:val="both"/>
        <w:rPr>
          <w:sz w:val="16"/>
          <w:szCs w:val="16"/>
        </w:rPr>
      </w:pPr>
      <w:r w:rsidRPr="00AF0C04">
        <w:rPr>
          <w:sz w:val="16"/>
          <w:szCs w:val="16"/>
        </w:rPr>
        <w:t>Сроки обработки и хранения персональных данных: обработка персональных данных прекращается по истечении трех лет после окончания обучения. В дальнейшем бумажные носители персональных данных находятся на архивном хранении. Настоящее согласие может быть отозвано субъектом персональных данных на основании его письменного заявления. Права и обязанности в области защиты персональных данных мне разъяснены.</w:t>
      </w:r>
    </w:p>
    <w:p w14:paraId="70BDCCB8" w14:textId="77777777" w:rsidR="00FD3FEC" w:rsidRPr="00AF0C04" w:rsidRDefault="00FD3FEC" w:rsidP="00FD3FEC">
      <w:pPr>
        <w:ind w:left="-567" w:right="142"/>
        <w:jc w:val="both"/>
        <w:rPr>
          <w:b/>
          <w:color w:val="000000"/>
          <w:sz w:val="20"/>
          <w:szCs w:val="20"/>
        </w:rPr>
      </w:pPr>
    </w:p>
    <w:p w14:paraId="3C639D5D" w14:textId="77777777" w:rsidR="00FD3FEC" w:rsidRPr="00AF0C04" w:rsidRDefault="00FD3FEC" w:rsidP="00FD3FEC">
      <w:pPr>
        <w:ind w:left="-567" w:right="142"/>
        <w:jc w:val="both"/>
        <w:rPr>
          <w:b/>
          <w:color w:val="000000"/>
          <w:sz w:val="20"/>
          <w:szCs w:val="20"/>
        </w:rPr>
      </w:pPr>
      <w:r w:rsidRPr="00AF0C04">
        <w:rPr>
          <w:b/>
          <w:color w:val="000000"/>
          <w:sz w:val="20"/>
          <w:szCs w:val="20"/>
        </w:rPr>
        <w:t xml:space="preserve">Дата заполнения, начало действия согласия   </w:t>
      </w:r>
      <w:proofErr w:type="gramStart"/>
      <w:r w:rsidRPr="00AF0C04">
        <w:rPr>
          <w:b/>
          <w:color w:val="000000"/>
          <w:sz w:val="20"/>
          <w:szCs w:val="20"/>
        </w:rPr>
        <w:t xml:space="preserve">   «</w:t>
      </w:r>
      <w:proofErr w:type="gramEnd"/>
      <w:r w:rsidRPr="00AF0C04">
        <w:rPr>
          <w:b/>
          <w:color w:val="000000"/>
          <w:sz w:val="20"/>
          <w:szCs w:val="20"/>
        </w:rPr>
        <w:t xml:space="preserve"> ____ » ____________ 20___ г.  __________________ Подпись</w:t>
      </w:r>
    </w:p>
    <w:p w14:paraId="5498CFA0" w14:textId="77777777" w:rsidR="00FD3FEC" w:rsidRPr="00AF0C04" w:rsidRDefault="00FD3FEC" w:rsidP="00FD3FEC">
      <w:pPr>
        <w:ind w:left="-567" w:right="142"/>
        <w:jc w:val="both"/>
        <w:rPr>
          <w:b/>
          <w:color w:val="000000"/>
          <w:sz w:val="20"/>
          <w:szCs w:val="20"/>
        </w:rPr>
      </w:pPr>
      <w:r w:rsidRPr="00AF0C04">
        <w:rPr>
          <w:b/>
          <w:color w:val="000000"/>
          <w:sz w:val="20"/>
          <w:szCs w:val="20"/>
        </w:rPr>
        <w:t xml:space="preserve">С уставом, лицензией </w:t>
      </w:r>
      <w:r w:rsidR="00B12747">
        <w:rPr>
          <w:b/>
          <w:color w:val="000000"/>
          <w:sz w:val="20"/>
          <w:szCs w:val="20"/>
        </w:rPr>
        <w:t>АНО ДПО «Университет профессионального образования и развития»</w:t>
      </w:r>
      <w:r w:rsidRPr="00AF0C04">
        <w:rPr>
          <w:b/>
          <w:color w:val="000000"/>
          <w:sz w:val="20"/>
          <w:szCs w:val="20"/>
        </w:rPr>
        <w:t xml:space="preserve"> на право ведения образовательной деятельности ознакомлен(</w:t>
      </w:r>
      <w:proofErr w:type="gramStart"/>
      <w:r w:rsidRPr="00AF0C04">
        <w:rPr>
          <w:b/>
          <w:color w:val="000000"/>
          <w:sz w:val="20"/>
          <w:szCs w:val="20"/>
        </w:rPr>
        <w:t xml:space="preserve">а)   </w:t>
      </w:r>
      <w:proofErr w:type="gramEnd"/>
      <w:r w:rsidRPr="00AF0C04">
        <w:rPr>
          <w:b/>
          <w:color w:val="000000"/>
          <w:sz w:val="20"/>
          <w:szCs w:val="20"/>
        </w:rPr>
        <w:t xml:space="preserve">                                                   __________________Подпись</w:t>
      </w:r>
    </w:p>
    <w:p w14:paraId="05621AF9" w14:textId="77777777" w:rsidR="00FD3FEC" w:rsidRDefault="00FD3FEC" w:rsidP="00FD3FEC">
      <w:pPr>
        <w:ind w:left="-567" w:right="142"/>
        <w:jc w:val="both"/>
        <w:rPr>
          <w:color w:val="000000"/>
          <w:sz w:val="28"/>
          <w:szCs w:val="28"/>
        </w:rPr>
      </w:pPr>
      <w:r w:rsidRPr="00AF0C04">
        <w:rPr>
          <w:b/>
          <w:color w:val="000000"/>
          <w:sz w:val="20"/>
          <w:szCs w:val="20"/>
        </w:rPr>
        <w:t>Достоверность сведений, указанных мною в заявлении – анкете, подтверждаю_________________ Подпись</w:t>
      </w:r>
    </w:p>
    <w:p w14:paraId="1FB180E0" w14:textId="77777777" w:rsidR="006134C8" w:rsidRDefault="006134C8"/>
    <w:p w14:paraId="77A9D09D" w14:textId="77777777" w:rsidR="00CA3D01" w:rsidRPr="000B18DC" w:rsidRDefault="00CA3D01" w:rsidP="00CA3D01">
      <w:pPr>
        <w:widowControl w:val="0"/>
        <w:shd w:val="clear" w:color="auto" w:fill="FFFFFF"/>
        <w:tabs>
          <w:tab w:val="left" w:pos="7797"/>
        </w:tabs>
        <w:autoSpaceDE w:val="0"/>
        <w:autoSpaceDN w:val="0"/>
        <w:adjustRightInd w:val="0"/>
        <w:ind w:left="-567" w:right="-284"/>
        <w:rPr>
          <w:b/>
          <w:bCs/>
          <w:sz w:val="20"/>
          <w:szCs w:val="20"/>
        </w:rPr>
      </w:pPr>
      <w:r w:rsidRPr="000B18DC">
        <w:rPr>
          <w:b/>
          <w:bCs/>
          <w:sz w:val="20"/>
          <w:szCs w:val="20"/>
        </w:rPr>
        <w:t>Приложения к заявлению - анкете:</w:t>
      </w:r>
    </w:p>
    <w:p w14:paraId="48B4FC90" w14:textId="77777777" w:rsidR="00CA3D01" w:rsidRPr="00C72F65" w:rsidRDefault="00CA3D01" w:rsidP="00CA3D01">
      <w:pPr>
        <w:numPr>
          <w:ilvl w:val="0"/>
          <w:numId w:val="6"/>
        </w:numPr>
        <w:spacing w:line="276" w:lineRule="auto"/>
        <w:ind w:left="-567" w:right="-284" w:firstLine="283"/>
        <w:jc w:val="both"/>
        <w:rPr>
          <w:sz w:val="14"/>
          <w:szCs w:val="14"/>
        </w:rPr>
      </w:pPr>
      <w:r w:rsidRPr="00C72F65">
        <w:rPr>
          <w:sz w:val="14"/>
          <w:szCs w:val="14"/>
        </w:rPr>
        <w:t>копия документа, удостоверяющего личность и гражданство, либо иного документа, установленного для иностранных граждан Федеральным законом от 25.07.2002 № 115-ФЗ «О правовом положении иностранных граждан в Российской Федерации» (для иностранных граждан, граждан без гражданства Российской Федерации);</w:t>
      </w:r>
    </w:p>
    <w:p w14:paraId="6249FEF2" w14:textId="77777777" w:rsidR="00CA3D01" w:rsidRPr="00C72F65" w:rsidRDefault="00CA3D01" w:rsidP="00B12747">
      <w:pPr>
        <w:numPr>
          <w:ilvl w:val="0"/>
          <w:numId w:val="6"/>
        </w:numPr>
        <w:ind w:left="-567" w:right="-284" w:firstLine="284"/>
        <w:jc w:val="both"/>
        <w:rPr>
          <w:sz w:val="14"/>
          <w:szCs w:val="14"/>
        </w:rPr>
      </w:pPr>
      <w:r w:rsidRPr="00C72F65">
        <w:rPr>
          <w:sz w:val="14"/>
          <w:szCs w:val="14"/>
        </w:rPr>
        <w:t>копия документа государственного образца о среднем профессиональном образовании и (или) высшем образовании (или справки с места учебы в случае продолжения обучения по программам среднего профессионального и (или) высшего образования);</w:t>
      </w:r>
    </w:p>
    <w:p w14:paraId="4BC67390" w14:textId="77777777" w:rsidR="00CA3D01" w:rsidRPr="00C72F65" w:rsidRDefault="00CA3D01" w:rsidP="00B12747">
      <w:pPr>
        <w:numPr>
          <w:ilvl w:val="0"/>
          <w:numId w:val="6"/>
        </w:numPr>
        <w:ind w:left="-567" w:firstLine="284"/>
        <w:jc w:val="both"/>
        <w:rPr>
          <w:sz w:val="14"/>
          <w:szCs w:val="14"/>
        </w:rPr>
      </w:pPr>
      <w:r w:rsidRPr="00C72F65">
        <w:rPr>
          <w:sz w:val="14"/>
          <w:szCs w:val="14"/>
        </w:rPr>
        <w:t>копия документа о перемене фамилии в случае необходимости;</w:t>
      </w:r>
    </w:p>
    <w:p w14:paraId="174C3980" w14:textId="77777777" w:rsidR="00CA3D01" w:rsidRPr="00C72F65" w:rsidRDefault="00CA3D01" w:rsidP="00B12747">
      <w:pPr>
        <w:numPr>
          <w:ilvl w:val="0"/>
          <w:numId w:val="6"/>
        </w:numPr>
        <w:ind w:left="-567" w:firstLine="284"/>
        <w:jc w:val="both"/>
        <w:rPr>
          <w:sz w:val="14"/>
          <w:szCs w:val="14"/>
        </w:rPr>
      </w:pPr>
      <w:r w:rsidRPr="00C72F65">
        <w:rPr>
          <w:sz w:val="14"/>
          <w:szCs w:val="14"/>
        </w:rPr>
        <w:t>копия страхового свидетельства обязательного пенсионного страхования (СНИЛС);</w:t>
      </w:r>
    </w:p>
    <w:p w14:paraId="6246A356" w14:textId="77777777" w:rsidR="00B12747" w:rsidRPr="00B12747" w:rsidRDefault="00CA3D01" w:rsidP="003612DC">
      <w:pPr>
        <w:numPr>
          <w:ilvl w:val="0"/>
          <w:numId w:val="6"/>
        </w:numPr>
        <w:ind w:left="-567" w:right="142" w:firstLine="284"/>
        <w:jc w:val="both"/>
      </w:pPr>
      <w:r w:rsidRPr="00B12747">
        <w:rPr>
          <w:sz w:val="14"/>
          <w:szCs w:val="14"/>
        </w:rPr>
        <w:t xml:space="preserve">фотография 3х4 (скан-копия, для программ профессиональной переподготовки); </w:t>
      </w:r>
    </w:p>
    <w:p w14:paraId="4AF51127" w14:textId="77777777" w:rsidR="00CA3D01" w:rsidRDefault="00CA3D01" w:rsidP="003612DC">
      <w:pPr>
        <w:numPr>
          <w:ilvl w:val="0"/>
          <w:numId w:val="6"/>
        </w:numPr>
        <w:ind w:left="-567" w:right="142" w:firstLine="284"/>
        <w:jc w:val="both"/>
      </w:pPr>
      <w:r w:rsidRPr="00B12747">
        <w:rPr>
          <w:sz w:val="14"/>
          <w:szCs w:val="14"/>
        </w:rPr>
        <w:t>личная карточка обучающегося (для программ профессиональной переподготовки)</w:t>
      </w:r>
    </w:p>
    <w:sectPr w:rsidR="00CA3D01" w:rsidSect="00CA3D01">
      <w:pgSz w:w="11906" w:h="16838"/>
      <w:pgMar w:top="142"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Lucida Sans Unicode">
    <w:panose1 w:val="020B0602030504020204"/>
    <w:charset w:val="CC"/>
    <w:family w:val="swiss"/>
    <w:pitch w:val="variable"/>
    <w:sig w:usb0="80000AFF" w:usb1="0000396B" w:usb2="00000000" w:usb3="00000000" w:csb0="000000BF" w:csb1="00000000"/>
  </w:font>
  <w:font w:name="Gulim">
    <w:altName w:val="굴림"/>
    <w:panose1 w:val="020B0600000101010101"/>
    <w:charset w:val="81"/>
    <w:family w:val="swiss"/>
    <w:pitch w:val="variable"/>
    <w:sig w:usb0="B00002AF" w:usb1="69D77CFB" w:usb2="00000030" w:usb3="00000000" w:csb0="0008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F1409"/>
    <w:multiLevelType w:val="multilevel"/>
    <w:tmpl w:val="755A9CC2"/>
    <w:lvl w:ilvl="0">
      <w:start w:val="8"/>
      <w:numFmt w:val="decimal"/>
      <w:lvlText w:val="%1."/>
      <w:lvlJc w:val="left"/>
      <w:pPr>
        <w:ind w:left="360" w:hanging="360"/>
      </w:pPr>
      <w:rPr>
        <w:rFonts w:hint="default"/>
        <w:sz w:val="24"/>
        <w:szCs w:val="24"/>
      </w:rPr>
    </w:lvl>
    <w:lvl w:ilvl="1">
      <w:start w:val="1"/>
      <w:numFmt w:val="decimal"/>
      <w:lvlText w:val="%1.%2."/>
      <w:lvlJc w:val="left"/>
      <w:pPr>
        <w:ind w:left="928"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 w15:restartNumberingAfterBreak="0">
    <w:nsid w:val="1FFA60A5"/>
    <w:multiLevelType w:val="hybridMultilevel"/>
    <w:tmpl w:val="AF54AE7A"/>
    <w:lvl w:ilvl="0" w:tplc="0EE6EAC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DA30A90"/>
    <w:multiLevelType w:val="hybridMultilevel"/>
    <w:tmpl w:val="D72C45F4"/>
    <w:lvl w:ilvl="0" w:tplc="7D603780">
      <w:start w:val="1"/>
      <w:numFmt w:val="bullet"/>
      <w:lvlText w:val="-"/>
      <w:lvlJc w:val="left"/>
      <w:pPr>
        <w:ind w:left="1400" w:hanging="360"/>
      </w:pPr>
      <w:rPr>
        <w:rFonts w:ascii="Sylfaen" w:hAnsi="Sylfaen"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3" w15:restartNumberingAfterBreak="0">
    <w:nsid w:val="50522C4B"/>
    <w:multiLevelType w:val="hybridMultilevel"/>
    <w:tmpl w:val="F7CABA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1975072"/>
    <w:multiLevelType w:val="hybridMultilevel"/>
    <w:tmpl w:val="2B90C18A"/>
    <w:lvl w:ilvl="0" w:tplc="6DA0EEA0">
      <w:start w:val="1"/>
      <w:numFmt w:val="decimal"/>
      <w:lvlText w:val="%1."/>
      <w:lvlJc w:val="left"/>
      <w:pPr>
        <w:ind w:left="1040" w:hanging="360"/>
      </w:pPr>
      <w:rPr>
        <w:rFonts w:hint="default"/>
      </w:rPr>
    </w:lvl>
    <w:lvl w:ilvl="1" w:tplc="04190019" w:tentative="1">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tentative="1">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5" w15:restartNumberingAfterBreak="0">
    <w:nsid w:val="597226A1"/>
    <w:multiLevelType w:val="multilevel"/>
    <w:tmpl w:val="C9122B76"/>
    <w:lvl w:ilvl="0">
      <w:start w:val="2"/>
      <w:numFmt w:val="decimal"/>
      <w:lvlText w:val="%1."/>
      <w:lvlJc w:val="left"/>
      <w:pPr>
        <w:ind w:left="720" w:hanging="360"/>
      </w:pPr>
      <w:rPr>
        <w:rFonts w:hint="default"/>
      </w:rPr>
    </w:lvl>
    <w:lvl w:ilvl="1">
      <w:start w:val="1"/>
      <w:numFmt w:val="decimal"/>
      <w:isLgl/>
      <w:lvlText w:val="%1.%2."/>
      <w:lvlJc w:val="left"/>
      <w:pPr>
        <w:ind w:left="1730" w:hanging="1050"/>
      </w:pPr>
      <w:rPr>
        <w:rFonts w:hint="default"/>
      </w:rPr>
    </w:lvl>
    <w:lvl w:ilvl="2">
      <w:start w:val="1"/>
      <w:numFmt w:val="decimal"/>
      <w:isLgl/>
      <w:lvlText w:val="%1.%2.%3."/>
      <w:lvlJc w:val="left"/>
      <w:pPr>
        <w:ind w:left="2050" w:hanging="1050"/>
      </w:pPr>
      <w:rPr>
        <w:rFonts w:hint="default"/>
      </w:rPr>
    </w:lvl>
    <w:lvl w:ilvl="3">
      <w:start w:val="1"/>
      <w:numFmt w:val="decimal"/>
      <w:isLgl/>
      <w:lvlText w:val="%1.%2.%3.%4."/>
      <w:lvlJc w:val="left"/>
      <w:pPr>
        <w:ind w:left="2370" w:hanging="1050"/>
      </w:pPr>
      <w:rPr>
        <w:rFonts w:hint="default"/>
      </w:rPr>
    </w:lvl>
    <w:lvl w:ilvl="4">
      <w:start w:val="1"/>
      <w:numFmt w:val="decimal"/>
      <w:isLgl/>
      <w:lvlText w:val="%1.%2.%3.%4.%5."/>
      <w:lvlJc w:val="left"/>
      <w:pPr>
        <w:ind w:left="2720" w:hanging="1080"/>
      </w:pPr>
      <w:rPr>
        <w:rFonts w:hint="default"/>
      </w:rPr>
    </w:lvl>
    <w:lvl w:ilvl="5">
      <w:start w:val="1"/>
      <w:numFmt w:val="decimal"/>
      <w:isLgl/>
      <w:lvlText w:val="%1.%2.%3.%4.%5.%6."/>
      <w:lvlJc w:val="left"/>
      <w:pPr>
        <w:ind w:left="3040" w:hanging="1080"/>
      </w:pPr>
      <w:rPr>
        <w:rFonts w:hint="default"/>
      </w:rPr>
    </w:lvl>
    <w:lvl w:ilvl="6">
      <w:start w:val="1"/>
      <w:numFmt w:val="decimal"/>
      <w:isLgl/>
      <w:lvlText w:val="%1.%2.%3.%4.%5.%6.%7."/>
      <w:lvlJc w:val="left"/>
      <w:pPr>
        <w:ind w:left="3720" w:hanging="1440"/>
      </w:pPr>
      <w:rPr>
        <w:rFonts w:hint="default"/>
      </w:rPr>
    </w:lvl>
    <w:lvl w:ilvl="7">
      <w:start w:val="1"/>
      <w:numFmt w:val="decimal"/>
      <w:isLgl/>
      <w:lvlText w:val="%1.%2.%3.%4.%5.%6.%7.%8."/>
      <w:lvlJc w:val="left"/>
      <w:pPr>
        <w:ind w:left="4040" w:hanging="1440"/>
      </w:pPr>
      <w:rPr>
        <w:rFonts w:hint="default"/>
      </w:rPr>
    </w:lvl>
    <w:lvl w:ilvl="8">
      <w:start w:val="1"/>
      <w:numFmt w:val="decimal"/>
      <w:isLgl/>
      <w:lvlText w:val="%1.%2.%3.%4.%5.%6.%7.%8.%9."/>
      <w:lvlJc w:val="left"/>
      <w:pPr>
        <w:ind w:left="4360" w:hanging="1440"/>
      </w:pPr>
      <w:rPr>
        <w:rFonts w:hint="default"/>
      </w:r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2A9"/>
    <w:rsid w:val="00225F51"/>
    <w:rsid w:val="00533517"/>
    <w:rsid w:val="006134C8"/>
    <w:rsid w:val="00656F75"/>
    <w:rsid w:val="007B23E8"/>
    <w:rsid w:val="007F08F4"/>
    <w:rsid w:val="008E0033"/>
    <w:rsid w:val="00956357"/>
    <w:rsid w:val="00A952A9"/>
    <w:rsid w:val="00AB0288"/>
    <w:rsid w:val="00B12747"/>
    <w:rsid w:val="00CA3D01"/>
    <w:rsid w:val="00CB61D9"/>
    <w:rsid w:val="00CC5F57"/>
    <w:rsid w:val="00DB4DEB"/>
    <w:rsid w:val="00E13EF5"/>
    <w:rsid w:val="00E35A6C"/>
    <w:rsid w:val="00E93CBB"/>
    <w:rsid w:val="00EF63E9"/>
    <w:rsid w:val="00FD3F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F2FF1"/>
  <w15:chartTrackingRefBased/>
  <w15:docId w15:val="{6552AE7C-60E3-4B43-B185-9E5DFC0C4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3FEC"/>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1,UL,Абзац маркированнный"/>
    <w:basedOn w:val="a"/>
    <w:link w:val="a4"/>
    <w:uiPriority w:val="34"/>
    <w:qFormat/>
    <w:rsid w:val="00FD3FEC"/>
    <w:pPr>
      <w:ind w:left="708"/>
    </w:pPr>
  </w:style>
  <w:style w:type="paragraph" w:styleId="a5">
    <w:name w:val="Body Text"/>
    <w:basedOn w:val="a"/>
    <w:link w:val="a6"/>
    <w:rsid w:val="00FD3FEC"/>
    <w:pPr>
      <w:spacing w:after="120"/>
    </w:pPr>
  </w:style>
  <w:style w:type="character" w:customStyle="1" w:styleId="a6">
    <w:name w:val="Основной текст Знак"/>
    <w:basedOn w:val="a0"/>
    <w:link w:val="a5"/>
    <w:rsid w:val="00FD3FEC"/>
    <w:rPr>
      <w:rFonts w:ascii="Times New Roman" w:eastAsia="Times New Roman" w:hAnsi="Times New Roman" w:cs="Times New Roman"/>
      <w:sz w:val="24"/>
      <w:szCs w:val="24"/>
      <w:lang w:eastAsia="ru-RU"/>
    </w:rPr>
  </w:style>
  <w:style w:type="paragraph" w:styleId="a7">
    <w:name w:val="No Spacing"/>
    <w:uiPriority w:val="1"/>
    <w:qFormat/>
    <w:rsid w:val="00FD3FEC"/>
    <w:pPr>
      <w:spacing w:after="0" w:line="240" w:lineRule="auto"/>
    </w:pPr>
    <w:rPr>
      <w:rFonts w:ascii="Calibri" w:eastAsia="Calibri" w:hAnsi="Calibri" w:cs="Times New Roman"/>
    </w:rPr>
  </w:style>
  <w:style w:type="character" w:customStyle="1" w:styleId="a4">
    <w:name w:val="Абзац списка Знак"/>
    <w:aliases w:val="1 Знак,UL Знак,Абзац маркированнный Знак"/>
    <w:link w:val="a3"/>
    <w:uiPriority w:val="34"/>
    <w:locked/>
    <w:rsid w:val="00FD3FEC"/>
    <w:rPr>
      <w:rFonts w:ascii="Times New Roman" w:eastAsia="Times New Roman" w:hAnsi="Times New Roman" w:cs="Times New Roman"/>
      <w:sz w:val="24"/>
      <w:szCs w:val="24"/>
      <w:lang w:eastAsia="ru-RU"/>
    </w:rPr>
  </w:style>
  <w:style w:type="paragraph" w:customStyle="1" w:styleId="a8">
    <w:name w:val="Обычный + по ширине"/>
    <w:basedOn w:val="a"/>
    <w:rsid w:val="00FD3FEC"/>
    <w:pPr>
      <w:jc w:val="both"/>
    </w:pPr>
  </w:style>
  <w:style w:type="paragraph" w:customStyle="1" w:styleId="ConsPlusNormal">
    <w:name w:val="ConsPlusNormal"/>
    <w:rsid w:val="00FD3FEC"/>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styleId="a9">
    <w:name w:val="Body Text Indent"/>
    <w:basedOn w:val="a"/>
    <w:link w:val="aa"/>
    <w:uiPriority w:val="99"/>
    <w:semiHidden/>
    <w:unhideWhenUsed/>
    <w:rsid w:val="00B12747"/>
    <w:pPr>
      <w:spacing w:after="120"/>
      <w:ind w:left="283"/>
    </w:pPr>
  </w:style>
  <w:style w:type="character" w:customStyle="1" w:styleId="aa">
    <w:name w:val="Основной текст с отступом Знак"/>
    <w:basedOn w:val="a0"/>
    <w:link w:val="a9"/>
    <w:uiPriority w:val="99"/>
    <w:semiHidden/>
    <w:rsid w:val="00B12747"/>
    <w:rPr>
      <w:rFonts w:ascii="Times New Roman" w:eastAsia="Times New Roman" w:hAnsi="Times New Roman" w:cs="Times New Roman"/>
      <w:sz w:val="24"/>
      <w:szCs w:val="24"/>
      <w:lang w:eastAsia="ru-RU"/>
    </w:rPr>
  </w:style>
  <w:style w:type="character" w:styleId="ab">
    <w:name w:val="Hyperlink"/>
    <w:uiPriority w:val="99"/>
    <w:rsid w:val="00B12747"/>
    <w:rPr>
      <w:color w:val="0000FF"/>
      <w:u w:val="single"/>
    </w:rPr>
  </w:style>
  <w:style w:type="character" w:customStyle="1" w:styleId="copytarget">
    <w:name w:val="copy_target"/>
    <w:rsid w:val="00B12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upornv@mail.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4561</Words>
  <Characters>25999</Characters>
  <Application>Microsoft Office Word</Application>
  <DocSecurity>0</DocSecurity>
  <Lines>216</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IRO3</dc:creator>
  <cp:keywords/>
  <dc:description/>
  <cp:lastModifiedBy>Пользователь</cp:lastModifiedBy>
  <cp:revision>6</cp:revision>
  <dcterms:created xsi:type="dcterms:W3CDTF">2022-03-25T10:16:00Z</dcterms:created>
  <dcterms:modified xsi:type="dcterms:W3CDTF">2022-04-25T08:07:00Z</dcterms:modified>
</cp:coreProperties>
</file>