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B5C6" w14:textId="77777777" w:rsidR="00C21C82" w:rsidRPr="005815D0" w:rsidRDefault="00C21C82" w:rsidP="00C21C82">
      <w:pPr>
        <w:jc w:val="center"/>
        <w:rPr>
          <w:color w:val="000000"/>
        </w:rPr>
      </w:pPr>
      <w:r w:rsidRPr="005815D0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B5EADE3" wp14:editId="2A41C099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40DA" w14:textId="77777777" w:rsidR="00C21C82" w:rsidRPr="005815D0" w:rsidRDefault="00C21C82" w:rsidP="00C21C82">
      <w:pPr>
        <w:jc w:val="center"/>
        <w:rPr>
          <w:color w:val="000000"/>
        </w:rPr>
      </w:pPr>
    </w:p>
    <w:p w14:paraId="1341AF75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59F4E130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226FC56E" w14:textId="77777777" w:rsidR="00C21C82" w:rsidRPr="005815D0" w:rsidRDefault="00C21C82" w:rsidP="00C21C82">
      <w:pPr>
        <w:spacing w:line="480" w:lineRule="auto"/>
        <w:jc w:val="center"/>
        <w:rPr>
          <w:rFonts w:eastAsia="黑体"/>
          <w:b/>
          <w:spacing w:val="80"/>
          <w:sz w:val="72"/>
          <w:szCs w:val="72"/>
        </w:rPr>
      </w:pPr>
      <w:r w:rsidRPr="005815D0">
        <w:rPr>
          <w:rFonts w:eastAsia="黑体"/>
          <w:b/>
          <w:spacing w:val="80"/>
          <w:sz w:val="72"/>
          <w:szCs w:val="72"/>
        </w:rPr>
        <w:t>本科生实验报告</w:t>
      </w:r>
    </w:p>
    <w:p w14:paraId="34F5E261" w14:textId="77777777" w:rsidR="00C21C82" w:rsidRPr="005815D0" w:rsidRDefault="00C21C82" w:rsidP="00C21C82">
      <w:pPr>
        <w:spacing w:line="560" w:lineRule="atLeast"/>
        <w:rPr>
          <w:b/>
          <w:bCs/>
          <w:sz w:val="52"/>
          <w:szCs w:val="44"/>
        </w:rPr>
      </w:pPr>
    </w:p>
    <w:p w14:paraId="57FA7FC6" w14:textId="611BC2B3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实验课程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机器学习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</w:t>
      </w:r>
    </w:p>
    <w:p w14:paraId="4004B54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学院名称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核技术与自动化工程学院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0FAB69A5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专业名称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测控技术与仪器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3E00944A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学生姓名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3745C150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学生学号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A15D92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指导教师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吴旖旎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33884C3" w14:textId="1B8A3C28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实验地点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</w:t>
      </w:r>
      <w:r w:rsidR="00C665B4">
        <w:rPr>
          <w:rFonts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6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C</w:t>
      </w:r>
      <w:r w:rsidR="00C665B4">
        <w:rPr>
          <w:rFonts w:eastAsia="黑体"/>
          <w:b/>
          <w:bCs/>
          <w:spacing w:val="20"/>
          <w:sz w:val="30"/>
          <w:szCs w:val="30"/>
          <w:u w:val="single"/>
        </w:rPr>
        <w:t>7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02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2A49ED48" w14:textId="77777777" w:rsidR="00C21C82" w:rsidRPr="005815D0" w:rsidRDefault="00C21C82" w:rsidP="00C21C82">
      <w:pPr>
        <w:spacing w:line="940" w:lineRule="atLeast"/>
        <w:ind w:firstLineChars="65" w:firstLine="222"/>
        <w:rPr>
          <w:b/>
          <w:bCs/>
          <w:spacing w:val="20"/>
          <w:sz w:val="28"/>
          <w:szCs w:val="28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实验成绩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</w:t>
      </w:r>
      <w:r w:rsidRPr="005815D0">
        <w:rPr>
          <w:b/>
          <w:bCs/>
          <w:spacing w:val="20"/>
          <w:sz w:val="28"/>
          <w:szCs w:val="28"/>
          <w:u w:val="single"/>
        </w:rPr>
        <w:t xml:space="preserve">                                        </w:t>
      </w:r>
    </w:p>
    <w:p w14:paraId="71209EB9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0B761F90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4DA590A2" w14:textId="1752A8E0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eastAsia="黑体"/>
          <w:b/>
          <w:bCs/>
          <w:sz w:val="24"/>
        </w:rPr>
      </w:pPr>
      <w:r w:rsidRPr="00581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66D0C" wp14:editId="3B12396E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7620" r="762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22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02.95pt;margin-top:31.1pt;width:3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"/>
            </w:pict>
          </mc:Fallback>
        </mc:AlternateContent>
      </w:r>
      <w:r w:rsidRPr="005815D0">
        <w:rPr>
          <w:b/>
          <w:bCs/>
          <w:sz w:val="28"/>
          <w:szCs w:val="28"/>
        </w:rPr>
        <w:t xml:space="preserve"> </w:t>
      </w:r>
      <w:r w:rsidRPr="005815D0">
        <w:rPr>
          <w:rFonts w:eastAsia="创艺简黑体"/>
          <w:b/>
          <w:bCs/>
          <w:sz w:val="28"/>
          <w:szCs w:val="28"/>
        </w:rPr>
        <w:t xml:space="preserve">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 w:rsidRPr="005815D0">
        <w:rPr>
          <w:rFonts w:eastAsia="黑体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>月</w:t>
      </w:r>
      <w:r w:rsidRPr="005815D0">
        <w:rPr>
          <w:rFonts w:eastAsia="黑体"/>
          <w:b/>
          <w:bCs/>
          <w:sz w:val="24"/>
        </w:rPr>
        <w:t xml:space="preserve">       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>
        <w:rPr>
          <w:rFonts w:eastAsia="黑体" w:hint="eastAsia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 </w:t>
      </w:r>
      <w:r w:rsidRPr="005815D0">
        <w:rPr>
          <w:rFonts w:eastAsia="黑体"/>
          <w:b/>
          <w:bCs/>
          <w:sz w:val="24"/>
        </w:rPr>
        <w:t>月</w:t>
      </w:r>
    </w:p>
    <w:p w14:paraId="09D0B88A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  <w:r w:rsidRPr="005815D0">
        <w:rPr>
          <w:b/>
          <w:bCs/>
          <w:sz w:val="28"/>
          <w:szCs w:val="28"/>
        </w:rPr>
        <w:br w:type="page"/>
      </w:r>
    </w:p>
    <w:p w14:paraId="135D8971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</w:p>
    <w:p w14:paraId="532D873C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  <w:r w:rsidRPr="005815D0">
        <w:rPr>
          <w:rFonts w:eastAsia="黑体"/>
          <w:b/>
          <w:bCs/>
          <w:spacing w:val="60"/>
          <w:sz w:val="28"/>
          <w:szCs w:val="28"/>
        </w:rPr>
        <w:t>填写说明</w:t>
      </w:r>
    </w:p>
    <w:p w14:paraId="1C6FEAF3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</w:p>
    <w:p w14:paraId="0C95315D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适用于本科生所有的实验报告（印制实验报告</w:t>
      </w:r>
      <w:proofErr w:type="gramStart"/>
      <w:r w:rsidRPr="005815D0">
        <w:rPr>
          <w:sz w:val="24"/>
        </w:rPr>
        <w:t>册</w:t>
      </w:r>
      <w:proofErr w:type="gramEnd"/>
      <w:r w:rsidRPr="005815D0">
        <w:rPr>
          <w:sz w:val="24"/>
        </w:rPr>
        <w:t>除外）；</w:t>
      </w:r>
    </w:p>
    <w:p w14:paraId="52938265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专业填写为专业全称，有专业方向的用小括号标明；</w:t>
      </w:r>
    </w:p>
    <w:p w14:paraId="7FFE2CB6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357"/>
        <w:jc w:val="left"/>
        <w:rPr>
          <w:sz w:val="24"/>
        </w:rPr>
      </w:pPr>
      <w:r w:rsidRPr="005815D0">
        <w:rPr>
          <w:sz w:val="24"/>
        </w:rPr>
        <w:t>格式要求：</w:t>
      </w:r>
    </w:p>
    <w:p w14:paraId="55064205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用A4纸双面打印（封面双面打印）或在A4大小纸上用蓝黑色水笔书写。</w:t>
      </w:r>
    </w:p>
    <w:p w14:paraId="6C1F960D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打印排版：正文用宋体小四号，1.5倍行距，页边距采取默认形式（上下2.54cm，左右2.54cm，页眉</w:t>
      </w:r>
      <w:smartTag w:uri="urn:schemas-microsoft-com:office:smarttags" w:element="chmetcnv">
        <w:smartTagPr>
          <w:attr w:name="UnitName" w:val="c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5815D0">
          <w:rPr>
            <w:sz w:val="24"/>
          </w:rPr>
          <w:t>1.5cm</w:t>
        </w:r>
      </w:smartTag>
      <w:r w:rsidRPr="005815D0">
        <w:rPr>
          <w:sz w:val="24"/>
        </w:rPr>
        <w:t>，页脚</w:t>
      </w:r>
      <w:smartTag w:uri="urn:schemas-microsoft-com:office:smarttags" w:element="chmetcnv">
        <w:smartTagPr>
          <w:attr w:name="UnitName" w:val="cm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 w:rsidRPr="005815D0">
          <w:rPr>
            <w:sz w:val="24"/>
          </w:rPr>
          <w:t>1.75cm</w:t>
        </w:r>
      </w:smartTag>
      <w:r w:rsidRPr="005815D0">
        <w:rPr>
          <w:sz w:val="24"/>
        </w:rPr>
        <w:t>）。字符间距为默认值（缩放100%，间距：标准）；页码用小五号字底端居中。</w:t>
      </w:r>
    </w:p>
    <w:p w14:paraId="12CC6191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ind w:leftChars="171" w:left="719"/>
        <w:jc w:val="left"/>
        <w:rPr>
          <w:bCs/>
          <w:color w:val="000000"/>
          <w:kern w:val="0"/>
          <w:sz w:val="24"/>
        </w:rPr>
      </w:pPr>
      <w:r w:rsidRPr="005815D0">
        <w:rPr>
          <w:sz w:val="24"/>
        </w:rPr>
        <w:t>具体要求：</w:t>
      </w:r>
    </w:p>
    <w:p w14:paraId="45C7C06E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题目</w:t>
      </w:r>
      <w:r w:rsidRPr="005815D0">
        <w:rPr>
          <w:sz w:val="24"/>
        </w:rPr>
        <w:t>（二号黑体居中）；</w:t>
      </w:r>
    </w:p>
    <w:p w14:paraId="1B2E241D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color w:val="000000"/>
          <w:kern w:val="0"/>
          <w:sz w:val="24"/>
        </w:rPr>
      </w:pPr>
      <w:r w:rsidRPr="005815D0">
        <w:rPr>
          <w:b/>
          <w:sz w:val="24"/>
        </w:rPr>
        <w:t>摘要</w:t>
      </w:r>
      <w:r w:rsidRPr="005815D0">
        <w:rPr>
          <w:sz w:val="24"/>
        </w:rPr>
        <w:t>（“摘要”二字用小二号黑体居中，</w:t>
      </w:r>
      <w:r w:rsidRPr="005815D0">
        <w:rPr>
          <w:color w:val="000000"/>
          <w:kern w:val="0"/>
          <w:sz w:val="24"/>
        </w:rPr>
        <w:t>隔行书写摘要的文字部分，小4号宋体</w:t>
      </w:r>
      <w:r w:rsidRPr="005815D0">
        <w:rPr>
          <w:sz w:val="24"/>
        </w:rPr>
        <w:t>）</w:t>
      </w:r>
      <w:r w:rsidRPr="005815D0">
        <w:rPr>
          <w:color w:val="000000"/>
          <w:kern w:val="0"/>
          <w:sz w:val="24"/>
        </w:rPr>
        <w:t>；</w:t>
      </w:r>
    </w:p>
    <w:p w14:paraId="542C3271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关键词</w:t>
      </w:r>
      <w:r w:rsidRPr="005815D0">
        <w:rPr>
          <w:sz w:val="24"/>
        </w:rPr>
        <w:t>（隔行顶格书写“关键词”三字，提炼3-5个关键词，用分号隔开，小4号黑体)；</w:t>
      </w:r>
      <w:r w:rsidRPr="005815D0">
        <w:rPr>
          <w:b/>
          <w:bCs/>
          <w:color w:val="000000"/>
          <w:kern w:val="0"/>
          <w:sz w:val="24"/>
        </w:rPr>
        <w:t xml:space="preserve"> </w:t>
      </w:r>
    </w:p>
    <w:p w14:paraId="3E9804F3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bookmarkStart w:id="0" w:name="_Toc99102275"/>
      <w:bookmarkStart w:id="1" w:name="_Toc99179315"/>
      <w:bookmarkStart w:id="2" w:name="_Toc99179397"/>
      <w:bookmarkStart w:id="3" w:name="_Toc99179757"/>
      <w:bookmarkStart w:id="4" w:name="_Toc99180224"/>
      <w:bookmarkStart w:id="5" w:name="_Toc99180405"/>
      <w:bookmarkStart w:id="6" w:name="_Toc99180452"/>
      <w:bookmarkStart w:id="7" w:name="_Toc99180820"/>
      <w:bookmarkStart w:id="8" w:name="_Toc99181741"/>
      <w:bookmarkStart w:id="9" w:name="_Toc99181771"/>
      <w:bookmarkStart w:id="10" w:name="_Toc99181965"/>
      <w:bookmarkStart w:id="11" w:name="_Toc99182287"/>
      <w:bookmarkStart w:id="12" w:name="_Toc99182352"/>
      <w:bookmarkStart w:id="13" w:name="_Toc99182415"/>
      <w:bookmarkStart w:id="14" w:name="_Toc99182476"/>
      <w:bookmarkStart w:id="15" w:name="_Toc99188370"/>
      <w:bookmarkStart w:id="16" w:name="_Toc99897378"/>
      <w:bookmarkStart w:id="17" w:name="_Toc101039862"/>
      <w:bookmarkStart w:id="18" w:name="_Toc101040337"/>
      <w:bookmarkStart w:id="19" w:name="_Toc101254823"/>
      <w:bookmarkStart w:id="20" w:name="_Toc101257191"/>
      <w:bookmarkStart w:id="21" w:name="_Toc101257414"/>
      <w:bookmarkStart w:id="22" w:name="_Toc101258653"/>
      <w:bookmarkStart w:id="23" w:name="_Toc101260065"/>
      <w:bookmarkStart w:id="24" w:name="_Toc101260773"/>
      <w:bookmarkStart w:id="25" w:name="_Toc103931997"/>
      <w:bookmarkStart w:id="26" w:name="_Toc113451108"/>
      <w:bookmarkStart w:id="27" w:name="_Toc113451197"/>
      <w:r w:rsidRPr="005815D0">
        <w:rPr>
          <w:sz w:val="24"/>
        </w:rPr>
        <w:t>正文部分采用三级标题；</w:t>
      </w:r>
    </w:p>
    <w:p w14:paraId="6902A755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>第1章</w:t>
      </w:r>
      <w:r w:rsidRPr="005815D0">
        <w:rPr>
          <w:sz w:val="24"/>
        </w:rPr>
        <w:t xml:space="preserve"> ××(小二号黑体居中，</w:t>
      </w:r>
      <w:proofErr w:type="gramStart"/>
      <w:r w:rsidRPr="005815D0">
        <w:rPr>
          <w:sz w:val="24"/>
        </w:rPr>
        <w:t>段前</w:t>
      </w:r>
      <w:proofErr w:type="gramEnd"/>
      <w:r w:rsidRPr="005815D0">
        <w:rPr>
          <w:sz w:val="24"/>
        </w:rPr>
        <w:t>0.5行)</w:t>
      </w:r>
      <w:bookmarkStart w:id="28" w:name="_Toc113451198"/>
      <w:bookmarkStart w:id="29" w:name="_Toc113451109"/>
      <w:bookmarkStart w:id="30" w:name="_Toc103931998"/>
      <w:bookmarkStart w:id="31" w:name="_Toc101260774"/>
      <w:bookmarkStart w:id="32" w:name="_Toc101260066"/>
      <w:bookmarkStart w:id="33" w:name="_Toc101258654"/>
      <w:bookmarkStart w:id="34" w:name="_Toc101257415"/>
      <w:bookmarkStart w:id="35" w:name="_Toc101257192"/>
      <w:bookmarkStart w:id="36" w:name="_Toc101254824"/>
      <w:bookmarkStart w:id="37" w:name="_Toc101040338"/>
      <w:bookmarkStart w:id="38" w:name="_Toc101039863"/>
      <w:bookmarkStart w:id="39" w:name="_Toc99897379"/>
      <w:bookmarkStart w:id="40" w:name="_Toc99188371"/>
      <w:bookmarkStart w:id="41" w:name="_Toc99182477"/>
      <w:bookmarkStart w:id="42" w:name="_Toc99182416"/>
      <w:bookmarkStart w:id="43" w:name="_Toc99182353"/>
      <w:bookmarkStart w:id="44" w:name="_Toc99182288"/>
      <w:bookmarkStart w:id="45" w:name="_Toc99181966"/>
      <w:bookmarkStart w:id="46" w:name="_Toc99181772"/>
      <w:bookmarkStart w:id="47" w:name="_Toc99181742"/>
      <w:bookmarkStart w:id="48" w:name="_Toc99180821"/>
      <w:bookmarkStart w:id="49" w:name="_Toc99180453"/>
      <w:bookmarkStart w:id="50" w:name="_Toc99180406"/>
      <w:bookmarkStart w:id="51" w:name="_Toc99180225"/>
      <w:bookmarkStart w:id="52" w:name="_Toc99179758"/>
      <w:bookmarkStart w:id="53" w:name="_Toc99179398"/>
      <w:bookmarkStart w:id="54" w:name="_Toc991793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5DA458B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 xml:space="preserve">1.1 </w:t>
      </w:r>
      <w:r w:rsidRPr="005815D0">
        <w:rPr>
          <w:sz w:val="24"/>
        </w:rPr>
        <w:t>×××××小三号黑体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5815D0">
        <w:rPr>
          <w:sz w:val="24"/>
        </w:rPr>
        <w:t>×××××（段前、段后0.5行）</w:t>
      </w:r>
    </w:p>
    <w:p w14:paraId="41AA9AEC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815D0">
          <w:rPr>
            <w:b/>
            <w:sz w:val="24"/>
          </w:rPr>
          <w:t>1.1.1</w:t>
        </w:r>
      </w:smartTag>
      <w:r w:rsidRPr="005815D0">
        <w:rPr>
          <w:sz w:val="24"/>
        </w:rPr>
        <w:t>小四号黑体（段前、段后0.5行）</w:t>
      </w:r>
    </w:p>
    <w:p w14:paraId="490616C4" w14:textId="77777777" w:rsidR="00C21C82" w:rsidRPr="005815D0" w:rsidRDefault="00C21C82" w:rsidP="00C21C82">
      <w:pPr>
        <w:adjustRightInd w:val="0"/>
        <w:snapToGrid w:val="0"/>
        <w:spacing w:line="500" w:lineRule="exact"/>
        <w:ind w:leftChars="284" w:left="596" w:firstLineChars="50" w:firstLine="120"/>
        <w:jc w:val="left"/>
        <w:rPr>
          <w:sz w:val="24"/>
        </w:rPr>
      </w:pPr>
      <w:r w:rsidRPr="005815D0">
        <w:rPr>
          <w:b/>
          <w:sz w:val="24"/>
        </w:rPr>
        <w:t>参考文献</w:t>
      </w:r>
      <w:r w:rsidRPr="005815D0">
        <w:rPr>
          <w:sz w:val="24"/>
        </w:rPr>
        <w:t>（黑体小二号居中，段前0.5行），参考文献用五号宋体，参照《参考文献著录规则（GB/T 7714－2005）》。</w:t>
      </w:r>
    </w:p>
    <w:p w14:paraId="09A43E8A" w14:textId="77777777" w:rsidR="00C21C82" w:rsidRDefault="00C21C82" w:rsidP="00C21C82">
      <w:pPr>
        <w:adjustRightInd w:val="0"/>
        <w:snapToGrid w:val="0"/>
        <w:spacing w:line="360" w:lineRule="auto"/>
        <w:ind w:left="357"/>
        <w:jc w:val="left"/>
        <w:rPr>
          <w:b/>
          <w:sz w:val="24"/>
        </w:rPr>
      </w:pPr>
    </w:p>
    <w:p w14:paraId="001D4095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7D433B2A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1741AC74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7249C375" w14:textId="35C90AD7" w:rsidR="00C21C82" w:rsidRPr="005815D0" w:rsidRDefault="00C21C82" w:rsidP="00C21C82">
      <w:pPr>
        <w:adjustRightInd w:val="0"/>
        <w:snapToGrid w:val="0"/>
        <w:spacing w:beforeLines="50" w:before="156" w:afterLines="50" w:after="156" w:line="360" w:lineRule="auto"/>
        <w:ind w:left="357"/>
        <w:jc w:val="center"/>
        <w:rPr>
          <w:sz w:val="24"/>
        </w:rPr>
      </w:pPr>
      <w:bookmarkStart w:id="55" w:name="OLE_LINK1"/>
      <w:r w:rsidRPr="005815D0">
        <w:rPr>
          <w:rFonts w:eastAsia="黑体"/>
          <w:b/>
          <w:sz w:val="36"/>
          <w:szCs w:val="36"/>
        </w:rPr>
        <w:lastRenderedPageBreak/>
        <w:t>实验</w:t>
      </w:r>
      <w:r>
        <w:rPr>
          <w:rFonts w:eastAsia="黑体"/>
          <w:b/>
          <w:sz w:val="36"/>
          <w:szCs w:val="36"/>
        </w:rPr>
        <w:t xml:space="preserve">2 </w:t>
      </w:r>
      <w:r w:rsidRPr="00C21C82">
        <w:rPr>
          <w:rFonts w:eastAsia="黑体" w:hint="eastAsia"/>
          <w:b/>
          <w:sz w:val="36"/>
          <w:szCs w:val="36"/>
        </w:rPr>
        <w:t>逻辑回归</w:t>
      </w:r>
    </w:p>
    <w:p w14:paraId="12DC58D1" w14:textId="77777777" w:rsidR="00C21C82" w:rsidRPr="00757D9E" w:rsidRDefault="00C21C82" w:rsidP="00C21C82">
      <w:pPr>
        <w:numPr>
          <w:ilvl w:val="0"/>
          <w:numId w:val="3"/>
        </w:numPr>
        <w:adjustRightInd w:val="0"/>
        <w:snapToGrid w:val="0"/>
        <w:spacing w:line="360" w:lineRule="auto"/>
        <w:jc w:val="left"/>
        <w:rPr>
          <w:b/>
          <w:sz w:val="24"/>
        </w:rPr>
      </w:pPr>
      <w:r w:rsidRPr="00757D9E">
        <w:rPr>
          <w:b/>
          <w:sz w:val="24"/>
        </w:rPr>
        <w:t xml:space="preserve"> 实验目的</w:t>
      </w:r>
    </w:p>
    <w:p w14:paraId="2A480066" w14:textId="63A48546" w:rsidR="00C21C82" w:rsidRPr="00757D9E" w:rsidRDefault="00C21C82" w:rsidP="00C21C82">
      <w:pPr>
        <w:adjustRightInd w:val="0"/>
        <w:snapToGrid w:val="0"/>
        <w:spacing w:line="360" w:lineRule="auto"/>
        <w:ind w:firstLineChars="150" w:firstLine="360"/>
        <w:jc w:val="left"/>
        <w:rPr>
          <w:sz w:val="24"/>
        </w:rPr>
      </w:pPr>
      <w:r w:rsidRPr="00C21C82">
        <w:rPr>
          <w:rFonts w:hint="eastAsia"/>
          <w:sz w:val="24"/>
        </w:rPr>
        <w:t>学习逻辑回归的算法实现过程，包括数据可视化，</w:t>
      </w:r>
      <w:r w:rsidRPr="00C21C82">
        <w:rPr>
          <w:sz w:val="24"/>
        </w:rPr>
        <w:t>sigmoid函数的参数学习，代价函数的编写等。</w:t>
      </w:r>
    </w:p>
    <w:p w14:paraId="274424EB" w14:textId="77777777" w:rsidR="00C21C82" w:rsidRPr="00757D9E" w:rsidRDefault="00C21C82" w:rsidP="00C21C82">
      <w:pPr>
        <w:tabs>
          <w:tab w:val="left" w:pos="1905"/>
        </w:tabs>
        <w:adjustRightInd w:val="0"/>
        <w:snapToGrid w:val="0"/>
        <w:spacing w:line="360" w:lineRule="auto"/>
        <w:jc w:val="left"/>
        <w:rPr>
          <w:b/>
          <w:sz w:val="24"/>
        </w:rPr>
      </w:pPr>
      <w:r w:rsidRPr="00757D9E">
        <w:rPr>
          <w:b/>
          <w:sz w:val="24"/>
        </w:rPr>
        <w:t>二、内容</w:t>
      </w:r>
      <w:r w:rsidRPr="00757D9E">
        <w:rPr>
          <w:b/>
          <w:sz w:val="24"/>
        </w:rPr>
        <w:tab/>
      </w:r>
    </w:p>
    <w:p w14:paraId="5B339F24" w14:textId="53E4E3EC" w:rsidR="00C21C82" w:rsidRPr="00C21C82" w:rsidRDefault="00C21C82" w:rsidP="00C21C82">
      <w:pPr>
        <w:rPr>
          <w:sz w:val="28"/>
          <w:szCs w:val="28"/>
        </w:rPr>
      </w:pPr>
      <w:r w:rsidRPr="00C21C82">
        <w:rPr>
          <w:rFonts w:hint="eastAsia"/>
          <w:sz w:val="28"/>
          <w:szCs w:val="28"/>
        </w:rPr>
        <w:t>1、读懂已有的程序</w:t>
      </w:r>
      <w:r>
        <w:rPr>
          <w:rFonts w:hint="eastAsia"/>
          <w:sz w:val="28"/>
          <w:szCs w:val="28"/>
        </w:rPr>
        <w:t>框架</w:t>
      </w:r>
      <w:r w:rsidRPr="00C21C82">
        <w:rPr>
          <w:rFonts w:hint="eastAsia"/>
          <w:sz w:val="28"/>
          <w:szCs w:val="28"/>
        </w:rPr>
        <w:t>，学习模块化编程的思想</w:t>
      </w:r>
      <w:r>
        <w:rPr>
          <w:rFonts w:hint="eastAsia"/>
          <w:sz w:val="28"/>
          <w:szCs w:val="28"/>
        </w:rPr>
        <w:t>，即把功能模块单独形成</w:t>
      </w:r>
      <w:r w:rsidRPr="00C21C82">
        <w:rPr>
          <w:rFonts w:hint="eastAsia"/>
          <w:sz w:val="28"/>
          <w:szCs w:val="28"/>
        </w:rPr>
        <w:t>。</w:t>
      </w:r>
    </w:p>
    <w:p w14:paraId="266A6053" w14:textId="6EBB62F5" w:rsidR="00C21C82" w:rsidRPr="00C21C82" w:rsidRDefault="00C21C82" w:rsidP="00C21C82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C21C82">
        <w:rPr>
          <w:rFonts w:hint="eastAsia"/>
          <w:sz w:val="28"/>
          <w:szCs w:val="28"/>
        </w:rPr>
        <w:t>2、填写plotData</w:t>
      </w:r>
      <w:r w:rsidRPr="00C21C82">
        <w:rPr>
          <w:sz w:val="28"/>
          <w:szCs w:val="28"/>
        </w:rPr>
        <w:t>.m</w:t>
      </w:r>
      <w:r w:rsidRPr="00C21C82">
        <w:rPr>
          <w:rFonts w:hint="eastAsia"/>
          <w:sz w:val="28"/>
          <w:szCs w:val="28"/>
        </w:rPr>
        <w:t>，</w:t>
      </w:r>
      <w:r w:rsidRPr="00C21C82">
        <w:rPr>
          <w:sz w:val="28"/>
          <w:szCs w:val="28"/>
        </w:rPr>
        <w:t>predict.m,</w:t>
      </w:r>
      <w:r w:rsidRPr="00C21C82">
        <w:rPr>
          <w:rFonts w:hint="eastAsia"/>
          <w:sz w:val="28"/>
          <w:szCs w:val="28"/>
        </w:rPr>
        <w:t xml:space="preserve"> sigmoid</w:t>
      </w:r>
      <w:r w:rsidRPr="00C21C82">
        <w:rPr>
          <w:sz w:val="28"/>
          <w:szCs w:val="28"/>
        </w:rPr>
        <w:t>.m, costFunction.m</w:t>
      </w:r>
      <w:r w:rsidRPr="00C21C82">
        <w:rPr>
          <w:rFonts w:hint="eastAsia"/>
          <w:sz w:val="28"/>
          <w:szCs w:val="28"/>
        </w:rPr>
        <w:t>理解各个子函数的意义，并用程序流程图描述各个文件的功能。</w:t>
      </w:r>
    </w:p>
    <w:p w14:paraId="0F28AC7F" w14:textId="044CAB8F" w:rsidR="00C21C82" w:rsidRPr="00C21C82" w:rsidRDefault="00C21C82" w:rsidP="00C21C82">
      <w:pPr>
        <w:rPr>
          <w:sz w:val="28"/>
          <w:szCs w:val="28"/>
        </w:rPr>
      </w:pPr>
      <w:r w:rsidRPr="00C21C82">
        <w:rPr>
          <w:rFonts w:hint="eastAsia"/>
          <w:sz w:val="28"/>
          <w:szCs w:val="28"/>
        </w:rPr>
        <w:t>3、调试程序输出两张图形，一张为训练数据可视化，第二张带有决策边界。</w:t>
      </w:r>
      <w:r w:rsidR="00C665B4">
        <w:rPr>
          <w:rFonts w:hint="eastAsia"/>
          <w:sz w:val="28"/>
          <w:szCs w:val="28"/>
        </w:rPr>
        <w:t>分别</w:t>
      </w:r>
      <w:r w:rsidRPr="00C21C82">
        <w:rPr>
          <w:rFonts w:hint="eastAsia"/>
          <w:sz w:val="28"/>
          <w:szCs w:val="28"/>
        </w:rPr>
        <w:t>计算出初始参数</w:t>
      </w:r>
      <w:r w:rsidRPr="00C21C82">
        <w:rPr>
          <w:i/>
          <w:iCs/>
          <w:sz w:val="28"/>
          <w:szCs w:val="28"/>
        </w:rPr>
        <w:t>θ</w:t>
      </w:r>
      <w:r w:rsidRPr="00C21C82">
        <w:rPr>
          <w:sz w:val="28"/>
          <w:szCs w:val="28"/>
        </w:rPr>
        <w:t>时</w:t>
      </w:r>
      <w:r w:rsidR="00C665B4">
        <w:rPr>
          <w:rFonts w:hint="eastAsia"/>
          <w:sz w:val="28"/>
          <w:szCs w:val="28"/>
        </w:rPr>
        <w:t>的</w:t>
      </w:r>
      <w:r w:rsidRPr="00C21C82">
        <w:rPr>
          <w:rFonts w:hint="eastAsia"/>
          <w:sz w:val="28"/>
          <w:szCs w:val="28"/>
        </w:rPr>
        <w:t>代价</w:t>
      </w:r>
      <w:r w:rsidR="00C665B4">
        <w:rPr>
          <w:rFonts w:hint="eastAsia"/>
          <w:sz w:val="28"/>
          <w:szCs w:val="28"/>
        </w:rPr>
        <w:t>，以及</w:t>
      </w:r>
      <w:r w:rsidRPr="00C21C82">
        <w:rPr>
          <w:rFonts w:hint="eastAsia"/>
          <w:sz w:val="28"/>
          <w:szCs w:val="28"/>
        </w:rPr>
        <w:t>优化参数</w:t>
      </w:r>
      <w:r w:rsidRPr="00C21C82">
        <w:rPr>
          <w:i/>
          <w:iCs/>
          <w:sz w:val="28"/>
          <w:szCs w:val="28"/>
        </w:rPr>
        <w:t>θ</w:t>
      </w:r>
      <w:r w:rsidRPr="00C21C82">
        <w:rPr>
          <w:rFonts w:hint="eastAsia"/>
          <w:sz w:val="28"/>
          <w:szCs w:val="28"/>
        </w:rPr>
        <w:t>后</w:t>
      </w:r>
      <w:r w:rsidR="00C665B4">
        <w:rPr>
          <w:rFonts w:hint="eastAsia"/>
          <w:sz w:val="28"/>
          <w:szCs w:val="28"/>
        </w:rPr>
        <w:t>的</w:t>
      </w:r>
      <w:r w:rsidRPr="00C21C82">
        <w:rPr>
          <w:rFonts w:hint="eastAsia"/>
          <w:sz w:val="28"/>
          <w:szCs w:val="28"/>
        </w:rPr>
        <w:t>代价</w:t>
      </w:r>
      <w:r>
        <w:rPr>
          <w:rFonts w:hint="eastAsia"/>
          <w:sz w:val="28"/>
          <w:szCs w:val="28"/>
        </w:rPr>
        <w:t>，</w:t>
      </w:r>
      <w:r w:rsidR="00C665B4">
        <w:rPr>
          <w:rFonts w:hint="eastAsia"/>
          <w:sz w:val="28"/>
          <w:szCs w:val="28"/>
        </w:rPr>
        <w:t>并</w:t>
      </w:r>
      <w:r w:rsidRPr="00C21C82">
        <w:rPr>
          <w:rFonts w:hint="eastAsia"/>
          <w:sz w:val="28"/>
          <w:szCs w:val="28"/>
        </w:rPr>
        <w:t>计算出分类精度。</w:t>
      </w:r>
    </w:p>
    <w:p w14:paraId="05F6AD2D" w14:textId="6E641076" w:rsidR="00C21C82" w:rsidRPr="000E2D56" w:rsidRDefault="00F5319D" w:rsidP="00C21C82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noProof/>
        </w:rPr>
        <w:pict w14:anchorId="0D8EA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.65pt;margin-top:25.55pt;width:270pt;height:130.85pt;z-index:-251654144;mso-position-horizontal-relative:text;mso-position-vertical-relative:text;mso-width-relative:page;mso-height-relative:page">
            <v:imagedata r:id="rId7" r:href="rId8"/>
          </v:shape>
        </w:pict>
      </w:r>
      <w:r w:rsidR="00C21C82" w:rsidRPr="000E2D56">
        <w:rPr>
          <w:rFonts w:hint="eastAsia"/>
          <w:sz w:val="28"/>
          <w:szCs w:val="28"/>
        </w:rPr>
        <w:t>4、描述机器学习的三个步骤，简述预测数据类别的过程。</w:t>
      </w:r>
    </w:p>
    <w:bookmarkEnd w:id="55"/>
    <w:p w14:paraId="635E57B6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3557BC15" w14:textId="651F8E9F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01D738BD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38A86C99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305AFD6E" w14:textId="5F13A461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2DB93942" w14:textId="5058C269" w:rsidR="00C21C82" w:rsidRDefault="00F5319D" w:rsidP="00C21C82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noProof/>
        </w:rPr>
        <w:pict w14:anchorId="14A546AE">
          <v:shape id="_x0000_s1027" type="#_x0000_t75" alt="" style="position:absolute;margin-left:14.8pt;margin-top:15.75pt;width:251.5pt;height:131.3pt;z-index:-251652096;mso-position-horizontal-relative:text;mso-position-vertical-relative:text;mso-width-relative:page;mso-height-relative:page">
            <v:imagedata r:id="rId9" r:href="rId10"/>
          </v:shape>
        </w:pict>
      </w:r>
    </w:p>
    <w:p w14:paraId="5D9AA659" w14:textId="6409FE0C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10EC80DF" w14:textId="402D21E1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5C18AB00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3964FD7C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725D59C2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02494DE8" w14:textId="520129CB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513E7C72" w14:textId="6A38D077" w:rsidR="00F5319D" w:rsidRDefault="00F5319D">
      <w:pPr>
        <w:widowControl/>
        <w:jc w:val="left"/>
        <w:rPr>
          <w:sz w:val="24"/>
        </w:rPr>
      </w:pPr>
      <w:r>
        <w:rPr>
          <w:noProof/>
        </w:rPr>
        <w:lastRenderedPageBreak/>
        <w:pict w14:anchorId="0B1D0A72">
          <v:shape id="_x0000_s1030" type="#_x0000_t75" alt="" style="position:absolute;margin-left:3.2pt;margin-top:450.9pt;width:215.65pt;height:287.6pt;z-index:251670528;mso-position-horizontal-relative:text;mso-position-vertical-relative:text;mso-width-relative:page;mso-height-relative:page">
            <v:imagedata r:id="rId11" r:href="rId12"/>
          </v:shape>
        </w:pict>
      </w:r>
      <w:r>
        <w:rPr>
          <w:noProof/>
        </w:rPr>
        <w:pict w14:anchorId="1B099640">
          <v:shape id="_x0000_s1029" type="#_x0000_t75" alt="" style="position:absolute;margin-left:3.2pt;margin-top:188.3pt;width:340.95pt;height:257.55pt;z-index:251668480;mso-position-horizontal-relative:text;mso-position-vertical-relative:text;mso-width-relative:page;mso-height-relative:page">
            <v:imagedata r:id="rId13" r:href="rId14"/>
          </v:shape>
        </w:pict>
      </w:r>
      <w:r>
        <w:rPr>
          <w:noProof/>
        </w:rPr>
        <w:pict w14:anchorId="06383A79">
          <v:shape id="_x0000_s1028" type="#_x0000_t75" alt="" style="position:absolute;margin-left:3.2pt;margin-top:22pt;width:328.35pt;height:160.3pt;z-index:-251650048;mso-position-horizontal-relative:text;mso-position-vertical-relative:text;mso-width-relative:page;mso-height-relative:page">
            <v:imagedata r:id="rId15" r:href="rId16"/>
          </v:shape>
        </w:pict>
      </w:r>
      <w:r>
        <w:rPr>
          <w:sz w:val="24"/>
        </w:rPr>
        <w:br w:type="page"/>
      </w:r>
    </w:p>
    <w:p w14:paraId="3CF49A07" w14:textId="1FECECCE" w:rsidR="00F5319D" w:rsidRDefault="00F5319D">
      <w:pPr>
        <w:widowControl/>
        <w:jc w:val="left"/>
        <w:rPr>
          <w:sz w:val="24"/>
        </w:rPr>
      </w:pPr>
      <w:r>
        <w:rPr>
          <w:noProof/>
        </w:rPr>
        <w:lastRenderedPageBreak/>
        <w:pict w14:anchorId="3C7F8B19">
          <v:shape id="_x0000_s1031" type="#_x0000_t75" alt="" style="position:absolute;margin-left:-59.15pt;margin-top:9.85pt;width:552.05pt;height:246.75pt;z-index:-251643904;mso-position-horizontal-relative:text;mso-position-vertical-relative:text;mso-width-relative:page;mso-height-relative:page">
            <v:imagedata r:id="rId17" r:href="rId18"/>
          </v:shape>
        </w:pict>
      </w:r>
    </w:p>
    <w:p w14:paraId="0DAE4772" w14:textId="20A259E5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0F5F78EA" w14:textId="5DB5BBA7" w:rsidR="00F5319D" w:rsidRDefault="00F5319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B2CAF8B" w14:textId="77777777" w:rsidR="00F5319D" w:rsidRDefault="00F5319D" w:rsidP="00C21C82">
      <w:pPr>
        <w:adjustRightInd w:val="0"/>
        <w:snapToGrid w:val="0"/>
        <w:spacing w:line="360" w:lineRule="auto"/>
        <w:jc w:val="left"/>
        <w:rPr>
          <w:rFonts w:hint="eastAsia"/>
          <w:sz w:val="24"/>
        </w:rPr>
      </w:pP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7562"/>
      </w:tblGrid>
      <w:tr w:rsidR="00C21C82" w:rsidRPr="005815D0" w14:paraId="49596BC5" w14:textId="77777777" w:rsidTr="002C4E4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2588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color w:val="000000"/>
                <w:sz w:val="28"/>
              </w:rPr>
            </w:pPr>
            <w:r w:rsidRPr="001D1072">
              <w:rPr>
                <w:sz w:val="24"/>
              </w:rPr>
              <w:br w:type="page"/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学生实验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 xml:space="preserve"> 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心得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649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799ED3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72EBAA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6BCCC14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13EDE273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8151EA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46EF4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5571AA4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69A5CBDC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188A9F4D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学生（签名）：</w:t>
            </w:r>
          </w:p>
          <w:p w14:paraId="190E016D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     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  <w:tr w:rsidR="00C21C82" w:rsidRPr="005815D0" w14:paraId="17BE6F5B" w14:textId="77777777" w:rsidTr="002C4E47">
        <w:trPr>
          <w:trHeight w:val="706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2EC0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lastRenderedPageBreak/>
              <w:t>指导</w:t>
            </w:r>
          </w:p>
          <w:p w14:paraId="3176287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教师</w:t>
            </w:r>
          </w:p>
          <w:p w14:paraId="1CFBE16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394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1E5B457D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200" w:firstLine="560"/>
              <w:jc w:val="left"/>
              <w:rPr>
                <w:rFonts w:eastAsia="仿宋_GB2312"/>
                <w:color w:val="000000"/>
                <w:sz w:val="28"/>
                <w:u w:val="single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>该同学理论基础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</w:rPr>
              <w:t>实验过程中，</w:t>
            </w:r>
            <w:r>
              <w:rPr>
                <w:rFonts w:eastAsia="仿宋_GB2312" w:hint="eastAsia"/>
                <w:color w:val="000000"/>
                <w:sz w:val="28"/>
              </w:rPr>
              <w:t>主动性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</w:p>
          <w:p w14:paraId="2E857BD7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left"/>
              <w:rPr>
                <w:rFonts w:eastAsia="仿宋_GB2312"/>
                <w:color w:val="000000"/>
                <w:sz w:val="28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</w:t>
            </w:r>
            <w:r w:rsidRPr="0020583F">
              <w:rPr>
                <w:rFonts w:eastAsia="仿宋_GB2312" w:hint="eastAsia"/>
                <w:color w:val="000000"/>
                <w:sz w:val="28"/>
              </w:rPr>
              <w:t>独立完成实验内容，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</w:t>
            </w:r>
            <w:r w:rsidRPr="00511FEB">
              <w:rPr>
                <w:rFonts w:eastAsia="仿宋_GB2312" w:hint="eastAsia"/>
                <w:color w:val="000000"/>
                <w:sz w:val="28"/>
              </w:rPr>
              <w:t>了</w:t>
            </w:r>
            <w:r>
              <w:rPr>
                <w:rFonts w:eastAsia="仿宋_GB2312"/>
                <w:color w:val="000000"/>
                <w:sz w:val="28"/>
              </w:rPr>
              <w:t>相关的原理和方法，</w:t>
            </w:r>
            <w:r>
              <w:rPr>
                <w:rFonts w:eastAsia="仿宋_GB2312" w:hint="eastAsia"/>
                <w:color w:val="000000"/>
                <w:sz w:val="28"/>
              </w:rPr>
              <w:t>实验结果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>
              <w:rPr>
                <w:rFonts w:eastAsia="仿宋_GB2312"/>
                <w:color w:val="000000"/>
                <w:sz w:val="28"/>
              </w:rPr>
              <w:t>对思考题的理解和</w:t>
            </w:r>
            <w:r>
              <w:rPr>
                <w:rFonts w:eastAsia="仿宋_GB2312" w:hint="eastAsia"/>
                <w:color w:val="000000"/>
                <w:sz w:val="28"/>
              </w:rPr>
              <w:t>回答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     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，报告</w:t>
            </w:r>
            <w:r w:rsidRPr="009101BF">
              <w:rPr>
                <w:rFonts w:eastAsia="仿宋_GB2312"/>
                <w:color w:val="000000"/>
                <w:sz w:val="28"/>
              </w:rPr>
              <w:t>书写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认真。</w:t>
            </w:r>
          </w:p>
          <w:p w14:paraId="51ECC01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2933703" w14:textId="77777777" w:rsidR="00C21C82" w:rsidRPr="00A86496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4B22815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1B89E1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2960836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成绩评定：</w:t>
            </w:r>
          </w:p>
          <w:p w14:paraId="10C5E55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指导教师（签名）：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</w:p>
          <w:p w14:paraId="12FD3A9E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楷体ＣＳ"/>
                <w:color w:val="000000"/>
                <w:sz w:val="28"/>
              </w:rPr>
              <w:t>2020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>
              <w:rPr>
                <w:rFonts w:eastAsia="楷体ＣＳ" w:hint="eastAsia"/>
                <w:color w:val="000000"/>
                <w:sz w:val="28"/>
              </w:rPr>
              <w:t xml:space="preserve"> </w:t>
            </w:r>
            <w:r>
              <w:rPr>
                <w:rFonts w:eastAsia="楷体ＣＳ"/>
                <w:color w:val="000000"/>
                <w:sz w:val="28"/>
              </w:rPr>
              <w:t xml:space="preserve">  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</w:tbl>
    <w:p w14:paraId="3C4C7830" w14:textId="77777777" w:rsidR="00D65DD1" w:rsidRPr="009E06B3" w:rsidRDefault="00D65DD1" w:rsidP="000E2D56">
      <w:pPr>
        <w:adjustRightInd w:val="0"/>
        <w:snapToGrid w:val="0"/>
        <w:spacing w:line="360" w:lineRule="auto"/>
        <w:jc w:val="left"/>
      </w:pPr>
    </w:p>
    <w:sectPr w:rsidR="00D65DD1" w:rsidRPr="009E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黑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655AE"/>
    <w:multiLevelType w:val="hybridMultilevel"/>
    <w:tmpl w:val="283ABB52"/>
    <w:lvl w:ilvl="0" w:tplc="3C1C5AF4">
      <w:start w:val="1"/>
      <w:numFmt w:val="none"/>
      <w:lvlText w:val="一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763788">
    <w:abstractNumId w:val="1"/>
  </w:num>
  <w:num w:numId="2" w16cid:durableId="486557304">
    <w:abstractNumId w:val="0"/>
  </w:num>
  <w:num w:numId="3" w16cid:durableId="62346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0"/>
    <w:rsid w:val="000E2D56"/>
    <w:rsid w:val="001D5F36"/>
    <w:rsid w:val="00217DD2"/>
    <w:rsid w:val="0026249F"/>
    <w:rsid w:val="00313020"/>
    <w:rsid w:val="005474B7"/>
    <w:rsid w:val="00573645"/>
    <w:rsid w:val="006B0B70"/>
    <w:rsid w:val="006B47CD"/>
    <w:rsid w:val="009353EF"/>
    <w:rsid w:val="00967F8F"/>
    <w:rsid w:val="009B623C"/>
    <w:rsid w:val="009E06B3"/>
    <w:rsid w:val="00BC29F0"/>
    <w:rsid w:val="00C21C82"/>
    <w:rsid w:val="00C665B4"/>
    <w:rsid w:val="00D65DD1"/>
    <w:rsid w:val="00F32CB9"/>
    <w:rsid w:val="00F5319D"/>
    <w:rsid w:val="00FA5A06"/>
    <w:rsid w:val="00FC4D50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32"/>
    <o:shapelayout v:ext="edit">
      <o:idmap v:ext="edit" data="1"/>
    </o:shapelayout>
  </w:shapeDefaults>
  <w:decimalSymbol w:val="."/>
  <w:listSeparator w:val=","/>
  <w14:docId w14:val="70342036"/>
  <w15:chartTrackingRefBased/>
  <w15:docId w15:val="{6D3A64E4-D207-4996-AF6C-52D1B59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5A0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1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enovo\Documents\Tencent%20Files\2649128409\Image\C2C\X%5dC95%7d%25(%7b~KUY0_J(ZCA)MH.png" TargetMode="External"/><Relationship Id="rId13" Type="http://schemas.openxmlformats.org/officeDocument/2006/relationships/image" Target="media/image5.png"/><Relationship Id="rId18" Type="http://schemas.openxmlformats.org/officeDocument/2006/relationships/image" Target="file:///C:\Users\lenovo\Documents\Tencent%20Files\2649128409\Image\C2C\8DCK$(%5d%7d)C1ZBG%7bP7M1KI%60E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file:///C:\Users\lenovo\Documents\Tencent%20Files\2649128409\Image\C2C\DK576%60@8B@PGA$L98_CRW3A.png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file:///C:\Users\lenovo\Documents\Tencent%20Files\2649128409\Image\C2C\0LBGX8F%259Y%7d3N%5dC8_7$%7b429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file:///C:\Users\lenovo\Documents\Tencent%20Files\2649128409\Image\C2C\Z5UKS4XB%5dJXEUWEITO0B(BV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file:///C:\Users\lenovo\Documents\Tencent%20Files\2649128409\Image\C2C\D%25LXV%60%5bG%5dC_H~%7dB$3RJ%60$%5dY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2CFD-BDDA-48C9-87D8-4E8618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 wu</dc:creator>
  <cp:keywords/>
  <dc:description/>
  <cp:lastModifiedBy>芦 博宇</cp:lastModifiedBy>
  <cp:revision>9</cp:revision>
  <dcterms:created xsi:type="dcterms:W3CDTF">2019-09-11T06:55:00Z</dcterms:created>
  <dcterms:modified xsi:type="dcterms:W3CDTF">2022-11-29T03:53:00Z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2022-11-29T03:53:23Z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15b6bba8-991a-4f2b-a204-bc16df39f968</vt:lpwstr>
  </property>
  <property fmtid="{D5CDD505-2E9C-101B-9397-08002B2CF9AE}" pid="8" name="MSIP_Label_defa4170-0d19-0005-0004-bc88714345d2_ContentBits">
    <vt:lpwstr>0</vt:lpwstr>
  </property>
</Properties>
</file>