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A34B23" w14:paraId="5B2302AF" w14:textId="77777777" w:rsidTr="00A34B23">
        <w:trPr>
          <w:jc w:val="center"/>
        </w:trPr>
        <w:tc>
          <w:tcPr>
            <w:tcW w:w="8856" w:type="dxa"/>
            <w:shd w:val="clear" w:color="auto" w:fill="E6F4EC"/>
          </w:tcPr>
          <w:p w14:paraId="7335A689" w14:textId="77777777" w:rsidR="00A34B23" w:rsidRDefault="00A34B23" w:rsidP="00356CB5">
            <w:r>
              <w:rPr>
                <w:b/>
                <w:color w:val="1E8E5A"/>
              </w:rPr>
              <w:t>RULE OF THUMB</w:t>
            </w:r>
          </w:p>
          <w:p w14:paraId="6C42D645" w14:textId="77777777" w:rsidR="00A34B23" w:rsidRDefault="00A34B23" w:rsidP="00356CB5">
            <w:pPr>
              <w:spacing w:after="40"/>
            </w:pPr>
            <w:r>
              <w:rPr>
                <w:sz w:val="20"/>
              </w:rPr>
              <w:t>Each additional average active student adds ~$0.35/mo. The fixed ~$580/</w:t>
            </w:r>
            <w:proofErr w:type="spellStart"/>
            <w:r>
              <w:rPr>
                <w:sz w:val="20"/>
              </w:rPr>
              <w:t>mo</w:t>
            </w:r>
            <w:proofErr w:type="spellEnd"/>
            <w:r>
              <w:rPr>
                <w:sz w:val="20"/>
              </w:rPr>
              <w:t xml:space="preserve"> is shared across all of them, so blended per-user cost falls as you grow — the variable rate is the floor.</w:t>
            </w:r>
          </w:p>
        </w:tc>
      </w:tr>
    </w:tbl>
    <w:p w14:paraId="48BB41F3" w14:textId="77777777" w:rsidR="007D6B7E" w:rsidRDefault="007D6B7E">
      <w:pPr>
        <w:spacing w:after="120"/>
      </w:pPr>
    </w:p>
    <w:p w14:paraId="5C83665A" w14:textId="0EE23A54" w:rsidR="003A3747" w:rsidRDefault="003A3747" w:rsidP="003A3747">
      <w:proofErr w:type="gramStart"/>
      <w:r>
        <w:rPr>
          <w:b/>
          <w:color w:val="2E6FE0"/>
          <w:sz w:val="28"/>
        </w:rPr>
        <w:t>1</w:t>
      </w:r>
      <w:r>
        <w:rPr>
          <w:b/>
          <w:color w:val="2E6FE0"/>
          <w:sz w:val="28"/>
        </w:rPr>
        <w:t xml:space="preserve">  </w:t>
      </w:r>
      <w:r>
        <w:rPr>
          <w:b/>
          <w:color w:val="1F3864"/>
          <w:sz w:val="28"/>
        </w:rPr>
        <w:t>Per</w:t>
      </w:r>
      <w:proofErr w:type="gramEnd"/>
      <w:r>
        <w:rPr>
          <w:b/>
          <w:color w:val="1F3864"/>
          <w:sz w:val="28"/>
        </w:rPr>
        <w:t>-User Cost at Scale</w:t>
      </w:r>
    </w:p>
    <w:p w14:paraId="37FA7A44" w14:textId="77777777" w:rsidR="003A3747" w:rsidRDefault="003A3747" w:rsidP="003A3747">
      <w:pPr>
        <w:jc w:val="center"/>
      </w:pPr>
      <w:r>
        <w:rPr>
          <w:noProof/>
        </w:rPr>
        <w:drawing>
          <wp:inline distT="0" distB="0" distL="0" distR="0" wp14:anchorId="3281638E" wp14:editId="28D51B3D">
            <wp:extent cx="5943600" cy="2592733"/>
            <wp:effectExtent l="0" t="0" r="0" b="0"/>
            <wp:docPr id="474284434" name="Picture 47428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perus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245" w:type="dxa"/>
        <w:tblInd w:w="108" w:type="dxa"/>
        <w:tblLook w:val="04A0" w:firstRow="1" w:lastRow="0" w:firstColumn="1" w:lastColumn="0" w:noHBand="0" w:noVBand="1"/>
      </w:tblPr>
      <w:tblGrid>
        <w:gridCol w:w="993"/>
        <w:gridCol w:w="850"/>
        <w:gridCol w:w="1134"/>
        <w:gridCol w:w="1418"/>
        <w:gridCol w:w="850"/>
      </w:tblGrid>
      <w:tr w:rsidR="003A3747" w14:paraId="69A4D66A" w14:textId="77777777" w:rsidTr="003A3747">
        <w:tc>
          <w:tcPr>
            <w:tcW w:w="993" w:type="dxa"/>
            <w:shd w:val="clear" w:color="auto" w:fill="1F3864"/>
          </w:tcPr>
          <w:p w14:paraId="1F3147F0" w14:textId="77777777" w:rsidR="003A3747" w:rsidRDefault="003A3747" w:rsidP="00356CB5">
            <w:r>
              <w:rPr>
                <w:b/>
                <w:color w:val="FFFFFF"/>
                <w:sz w:val="19"/>
              </w:rPr>
              <w:t>MAU</w:t>
            </w:r>
          </w:p>
        </w:tc>
        <w:tc>
          <w:tcPr>
            <w:tcW w:w="850" w:type="dxa"/>
            <w:shd w:val="clear" w:color="auto" w:fill="1F3864"/>
          </w:tcPr>
          <w:p w14:paraId="40A195BC" w14:textId="77777777" w:rsidR="003A3747" w:rsidRDefault="003A3747" w:rsidP="00356CB5">
            <w:pPr>
              <w:jc w:val="right"/>
            </w:pPr>
            <w:r>
              <w:rPr>
                <w:b/>
                <w:color w:val="FFFFFF"/>
                <w:sz w:val="19"/>
              </w:rPr>
              <w:t>$ Fixed</w:t>
            </w:r>
          </w:p>
        </w:tc>
        <w:tc>
          <w:tcPr>
            <w:tcW w:w="1134" w:type="dxa"/>
            <w:shd w:val="clear" w:color="auto" w:fill="1F3864"/>
          </w:tcPr>
          <w:p w14:paraId="11FA1515" w14:textId="77777777" w:rsidR="003A3747" w:rsidRDefault="003A3747" w:rsidP="00356CB5">
            <w:pPr>
              <w:jc w:val="right"/>
            </w:pPr>
            <w:r>
              <w:rPr>
                <w:b/>
                <w:color w:val="FFFFFF"/>
                <w:sz w:val="19"/>
              </w:rPr>
              <w:t>$ Variable</w:t>
            </w:r>
          </w:p>
        </w:tc>
        <w:tc>
          <w:tcPr>
            <w:tcW w:w="1418" w:type="dxa"/>
            <w:shd w:val="clear" w:color="auto" w:fill="1F3864"/>
          </w:tcPr>
          <w:p w14:paraId="42077A8E" w14:textId="16461294" w:rsidR="003A3747" w:rsidRDefault="003A3747" w:rsidP="00356CB5">
            <w:pPr>
              <w:jc w:val="right"/>
            </w:pPr>
            <w:r>
              <w:rPr>
                <w:b/>
                <w:color w:val="FFFFFF"/>
                <w:sz w:val="19"/>
              </w:rPr>
              <w:t>$ Total/mo</w:t>
            </w:r>
            <w:r>
              <w:rPr>
                <w:b/>
                <w:color w:val="FFFFFF"/>
                <w:sz w:val="19"/>
              </w:rPr>
              <w:t>nth</w:t>
            </w:r>
          </w:p>
        </w:tc>
        <w:tc>
          <w:tcPr>
            <w:tcW w:w="850" w:type="dxa"/>
            <w:shd w:val="clear" w:color="auto" w:fill="1F3864"/>
          </w:tcPr>
          <w:p w14:paraId="33F56EB5" w14:textId="77777777" w:rsidR="003A3747" w:rsidRDefault="003A3747" w:rsidP="00356CB5">
            <w:pPr>
              <w:jc w:val="right"/>
            </w:pPr>
            <w:r>
              <w:rPr>
                <w:b/>
                <w:color w:val="FFFFFF"/>
                <w:sz w:val="19"/>
              </w:rPr>
              <w:t>$ / user</w:t>
            </w:r>
          </w:p>
        </w:tc>
      </w:tr>
      <w:tr w:rsidR="003A3747" w14:paraId="11A20A66" w14:textId="77777777" w:rsidTr="003A3747">
        <w:tc>
          <w:tcPr>
            <w:tcW w:w="993" w:type="dxa"/>
            <w:shd w:val="clear" w:color="auto" w:fill="FFFFFF"/>
          </w:tcPr>
          <w:p w14:paraId="73C29757" w14:textId="77777777" w:rsidR="003A3747" w:rsidRDefault="003A3747" w:rsidP="00356CB5">
            <w:r>
              <w:rPr>
                <w:sz w:val="19"/>
              </w:rPr>
              <w:t>50</w:t>
            </w:r>
          </w:p>
        </w:tc>
        <w:tc>
          <w:tcPr>
            <w:tcW w:w="850" w:type="dxa"/>
            <w:shd w:val="clear" w:color="auto" w:fill="FFFFFF"/>
          </w:tcPr>
          <w:p w14:paraId="0B34E7F5" w14:textId="77777777" w:rsidR="003A3747" w:rsidRDefault="003A3747" w:rsidP="00356CB5">
            <w:r>
              <w:rPr>
                <w:sz w:val="19"/>
              </w:rPr>
              <w:t>$580</w:t>
            </w:r>
          </w:p>
        </w:tc>
        <w:tc>
          <w:tcPr>
            <w:tcW w:w="1134" w:type="dxa"/>
            <w:shd w:val="clear" w:color="auto" w:fill="FFFFFF"/>
          </w:tcPr>
          <w:p w14:paraId="07B36585" w14:textId="77777777" w:rsidR="003A3747" w:rsidRDefault="003A3747" w:rsidP="00356CB5">
            <w:r>
              <w:rPr>
                <w:sz w:val="19"/>
              </w:rPr>
              <w:t>$53</w:t>
            </w:r>
          </w:p>
        </w:tc>
        <w:tc>
          <w:tcPr>
            <w:tcW w:w="1418" w:type="dxa"/>
            <w:shd w:val="clear" w:color="auto" w:fill="FFFFFF"/>
          </w:tcPr>
          <w:p w14:paraId="084A45AF" w14:textId="77777777" w:rsidR="003A3747" w:rsidRDefault="003A3747" w:rsidP="00356CB5">
            <w:r>
              <w:rPr>
                <w:sz w:val="19"/>
              </w:rPr>
              <w:t>$633</w:t>
            </w:r>
          </w:p>
        </w:tc>
        <w:tc>
          <w:tcPr>
            <w:tcW w:w="850" w:type="dxa"/>
            <w:shd w:val="clear" w:color="auto" w:fill="FFFFFF"/>
          </w:tcPr>
          <w:p w14:paraId="245FFE0D" w14:textId="77777777" w:rsidR="003A3747" w:rsidRDefault="003A3747" w:rsidP="00356CB5">
            <w:pPr>
              <w:jc w:val="right"/>
            </w:pPr>
            <w:r>
              <w:rPr>
                <w:sz w:val="19"/>
              </w:rPr>
              <w:t>$12.66</w:t>
            </w:r>
          </w:p>
        </w:tc>
      </w:tr>
      <w:tr w:rsidR="003A3747" w14:paraId="10BBC738" w14:textId="77777777" w:rsidTr="003A3747">
        <w:tc>
          <w:tcPr>
            <w:tcW w:w="993" w:type="dxa"/>
            <w:shd w:val="clear" w:color="auto" w:fill="FFFFFF"/>
          </w:tcPr>
          <w:p w14:paraId="10759E16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100</w:t>
            </w:r>
          </w:p>
        </w:tc>
        <w:tc>
          <w:tcPr>
            <w:tcW w:w="850" w:type="dxa"/>
            <w:shd w:val="clear" w:color="auto" w:fill="FFFFFF"/>
          </w:tcPr>
          <w:p w14:paraId="0B3E59DC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$580</w:t>
            </w:r>
          </w:p>
        </w:tc>
        <w:tc>
          <w:tcPr>
            <w:tcW w:w="1134" w:type="dxa"/>
            <w:shd w:val="clear" w:color="auto" w:fill="FFFFFF"/>
          </w:tcPr>
          <w:p w14:paraId="7209F24F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$71</w:t>
            </w:r>
          </w:p>
        </w:tc>
        <w:tc>
          <w:tcPr>
            <w:tcW w:w="1418" w:type="dxa"/>
            <w:shd w:val="clear" w:color="auto" w:fill="FFFFFF"/>
          </w:tcPr>
          <w:p w14:paraId="02A1B30B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$651</w:t>
            </w:r>
          </w:p>
        </w:tc>
        <w:tc>
          <w:tcPr>
            <w:tcW w:w="850" w:type="dxa"/>
            <w:shd w:val="clear" w:color="auto" w:fill="FFFFFF"/>
          </w:tcPr>
          <w:p w14:paraId="105E67AB" w14:textId="77777777" w:rsidR="003A3747" w:rsidRDefault="003A3747" w:rsidP="00356CB5">
            <w:pPr>
              <w:jc w:val="right"/>
              <w:rPr>
                <w:sz w:val="19"/>
              </w:rPr>
            </w:pPr>
            <w:r>
              <w:rPr>
                <w:sz w:val="19"/>
              </w:rPr>
              <w:t>$6.51</w:t>
            </w:r>
          </w:p>
        </w:tc>
      </w:tr>
      <w:tr w:rsidR="003A3747" w14:paraId="6776833A" w14:textId="77777777" w:rsidTr="003A3747">
        <w:tc>
          <w:tcPr>
            <w:tcW w:w="993" w:type="dxa"/>
            <w:shd w:val="clear" w:color="auto" w:fill="FFFFFF"/>
          </w:tcPr>
          <w:p w14:paraId="0ED66D63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500</w:t>
            </w:r>
          </w:p>
        </w:tc>
        <w:tc>
          <w:tcPr>
            <w:tcW w:w="850" w:type="dxa"/>
            <w:shd w:val="clear" w:color="auto" w:fill="FFFFFF"/>
          </w:tcPr>
          <w:p w14:paraId="532F31BA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$580</w:t>
            </w:r>
          </w:p>
        </w:tc>
        <w:tc>
          <w:tcPr>
            <w:tcW w:w="1134" w:type="dxa"/>
            <w:shd w:val="clear" w:color="auto" w:fill="FFFFFF"/>
          </w:tcPr>
          <w:p w14:paraId="54938057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$213</w:t>
            </w:r>
          </w:p>
        </w:tc>
        <w:tc>
          <w:tcPr>
            <w:tcW w:w="1418" w:type="dxa"/>
            <w:shd w:val="clear" w:color="auto" w:fill="FFFFFF"/>
          </w:tcPr>
          <w:p w14:paraId="39AF664B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$793</w:t>
            </w:r>
          </w:p>
        </w:tc>
        <w:tc>
          <w:tcPr>
            <w:tcW w:w="850" w:type="dxa"/>
            <w:shd w:val="clear" w:color="auto" w:fill="FFFFFF"/>
          </w:tcPr>
          <w:p w14:paraId="18F4192D" w14:textId="77777777" w:rsidR="003A3747" w:rsidRDefault="003A3747" w:rsidP="00356CB5">
            <w:pPr>
              <w:jc w:val="right"/>
              <w:rPr>
                <w:sz w:val="19"/>
              </w:rPr>
            </w:pPr>
            <w:r>
              <w:rPr>
                <w:sz w:val="19"/>
              </w:rPr>
              <w:t>$1.59</w:t>
            </w:r>
          </w:p>
        </w:tc>
      </w:tr>
      <w:tr w:rsidR="003A3747" w14:paraId="2FAC9B70" w14:textId="77777777" w:rsidTr="003A3747">
        <w:tc>
          <w:tcPr>
            <w:tcW w:w="993" w:type="dxa"/>
            <w:shd w:val="clear" w:color="auto" w:fill="FFFFFF"/>
          </w:tcPr>
          <w:p w14:paraId="48952488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1,000</w:t>
            </w:r>
          </w:p>
        </w:tc>
        <w:tc>
          <w:tcPr>
            <w:tcW w:w="850" w:type="dxa"/>
            <w:shd w:val="clear" w:color="auto" w:fill="FFFFFF"/>
          </w:tcPr>
          <w:p w14:paraId="1CA754CB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$580</w:t>
            </w:r>
          </w:p>
        </w:tc>
        <w:tc>
          <w:tcPr>
            <w:tcW w:w="1134" w:type="dxa"/>
            <w:shd w:val="clear" w:color="auto" w:fill="FFFFFF"/>
          </w:tcPr>
          <w:p w14:paraId="5A6CABFD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$390</w:t>
            </w:r>
          </w:p>
        </w:tc>
        <w:tc>
          <w:tcPr>
            <w:tcW w:w="1418" w:type="dxa"/>
            <w:shd w:val="clear" w:color="auto" w:fill="FFFFFF"/>
          </w:tcPr>
          <w:p w14:paraId="160EE440" w14:textId="77777777" w:rsidR="003A3747" w:rsidRDefault="003A3747" w:rsidP="00356CB5">
            <w:pPr>
              <w:rPr>
                <w:sz w:val="19"/>
              </w:rPr>
            </w:pPr>
            <w:r>
              <w:rPr>
                <w:sz w:val="19"/>
              </w:rPr>
              <w:t>$970</w:t>
            </w:r>
          </w:p>
        </w:tc>
        <w:tc>
          <w:tcPr>
            <w:tcW w:w="850" w:type="dxa"/>
            <w:shd w:val="clear" w:color="auto" w:fill="FFFFFF"/>
          </w:tcPr>
          <w:p w14:paraId="54572ED6" w14:textId="77777777" w:rsidR="003A3747" w:rsidRDefault="003A3747" w:rsidP="00356CB5">
            <w:pPr>
              <w:jc w:val="right"/>
              <w:rPr>
                <w:sz w:val="19"/>
              </w:rPr>
            </w:pPr>
            <w:r>
              <w:rPr>
                <w:sz w:val="19"/>
              </w:rPr>
              <w:t>$0.97</w:t>
            </w:r>
          </w:p>
        </w:tc>
      </w:tr>
      <w:tr w:rsidR="003A3747" w14:paraId="58BB5321" w14:textId="77777777" w:rsidTr="003A3747">
        <w:tc>
          <w:tcPr>
            <w:tcW w:w="993" w:type="dxa"/>
            <w:shd w:val="clear" w:color="auto" w:fill="F6F8FC"/>
          </w:tcPr>
          <w:p w14:paraId="0BD3ED69" w14:textId="77777777" w:rsidR="003A3747" w:rsidRDefault="003A3747" w:rsidP="00356CB5">
            <w:r>
              <w:rPr>
                <w:sz w:val="19"/>
              </w:rPr>
              <w:t>5,000</w:t>
            </w:r>
          </w:p>
        </w:tc>
        <w:tc>
          <w:tcPr>
            <w:tcW w:w="850" w:type="dxa"/>
            <w:shd w:val="clear" w:color="auto" w:fill="F6F8FC"/>
          </w:tcPr>
          <w:p w14:paraId="5C4780D4" w14:textId="77777777" w:rsidR="003A3747" w:rsidRDefault="003A3747" w:rsidP="00356CB5">
            <w:r>
              <w:rPr>
                <w:sz w:val="19"/>
              </w:rPr>
              <w:t>$580</w:t>
            </w:r>
          </w:p>
        </w:tc>
        <w:tc>
          <w:tcPr>
            <w:tcW w:w="1134" w:type="dxa"/>
            <w:shd w:val="clear" w:color="auto" w:fill="F6F8FC"/>
          </w:tcPr>
          <w:p w14:paraId="3E261AE2" w14:textId="77777777" w:rsidR="003A3747" w:rsidRDefault="003A3747" w:rsidP="00356CB5">
            <w:r>
              <w:rPr>
                <w:sz w:val="19"/>
              </w:rPr>
              <w:t>$1,810</w:t>
            </w:r>
          </w:p>
        </w:tc>
        <w:tc>
          <w:tcPr>
            <w:tcW w:w="1418" w:type="dxa"/>
            <w:shd w:val="clear" w:color="auto" w:fill="F6F8FC"/>
          </w:tcPr>
          <w:p w14:paraId="56E23015" w14:textId="77777777" w:rsidR="003A3747" w:rsidRDefault="003A3747" w:rsidP="00356CB5">
            <w:r>
              <w:rPr>
                <w:sz w:val="19"/>
              </w:rPr>
              <w:t>$2,390</w:t>
            </w:r>
          </w:p>
        </w:tc>
        <w:tc>
          <w:tcPr>
            <w:tcW w:w="850" w:type="dxa"/>
            <w:shd w:val="clear" w:color="auto" w:fill="F6F8FC"/>
          </w:tcPr>
          <w:p w14:paraId="3E5B899E" w14:textId="77777777" w:rsidR="003A3747" w:rsidRDefault="003A3747" w:rsidP="00356CB5">
            <w:pPr>
              <w:jc w:val="right"/>
            </w:pPr>
            <w:r>
              <w:rPr>
                <w:sz w:val="19"/>
              </w:rPr>
              <w:t>$0.48</w:t>
            </w:r>
          </w:p>
        </w:tc>
      </w:tr>
      <w:tr w:rsidR="003A3747" w14:paraId="77351869" w14:textId="77777777" w:rsidTr="003A3747">
        <w:tc>
          <w:tcPr>
            <w:tcW w:w="993" w:type="dxa"/>
            <w:shd w:val="clear" w:color="auto" w:fill="FFFFFF"/>
          </w:tcPr>
          <w:p w14:paraId="257105F0" w14:textId="77777777" w:rsidR="003A3747" w:rsidRDefault="003A3747" w:rsidP="00356CB5">
            <w:r>
              <w:rPr>
                <w:sz w:val="19"/>
              </w:rPr>
              <w:t>10,000</w:t>
            </w:r>
          </w:p>
        </w:tc>
        <w:tc>
          <w:tcPr>
            <w:tcW w:w="850" w:type="dxa"/>
            <w:shd w:val="clear" w:color="auto" w:fill="FFFFFF"/>
          </w:tcPr>
          <w:p w14:paraId="7BFD7FB5" w14:textId="77777777" w:rsidR="003A3747" w:rsidRDefault="003A3747" w:rsidP="00356CB5">
            <w:r>
              <w:rPr>
                <w:sz w:val="19"/>
              </w:rPr>
              <w:t>$600</w:t>
            </w:r>
          </w:p>
        </w:tc>
        <w:tc>
          <w:tcPr>
            <w:tcW w:w="1134" w:type="dxa"/>
            <w:shd w:val="clear" w:color="auto" w:fill="FFFFFF"/>
          </w:tcPr>
          <w:p w14:paraId="47193372" w14:textId="77777777" w:rsidR="003A3747" w:rsidRDefault="003A3747" w:rsidP="00356CB5">
            <w:r>
              <w:rPr>
                <w:sz w:val="19"/>
              </w:rPr>
              <w:t>$3,585</w:t>
            </w:r>
          </w:p>
        </w:tc>
        <w:tc>
          <w:tcPr>
            <w:tcW w:w="1418" w:type="dxa"/>
            <w:shd w:val="clear" w:color="auto" w:fill="FFFFFF"/>
          </w:tcPr>
          <w:p w14:paraId="2CD77D73" w14:textId="77777777" w:rsidR="003A3747" w:rsidRDefault="003A3747" w:rsidP="00356CB5">
            <w:r>
              <w:rPr>
                <w:sz w:val="19"/>
              </w:rPr>
              <w:t>$4,185</w:t>
            </w:r>
          </w:p>
        </w:tc>
        <w:tc>
          <w:tcPr>
            <w:tcW w:w="850" w:type="dxa"/>
            <w:shd w:val="clear" w:color="auto" w:fill="FFFFFF"/>
          </w:tcPr>
          <w:p w14:paraId="61F460DE" w14:textId="77777777" w:rsidR="003A3747" w:rsidRDefault="003A3747" w:rsidP="00356CB5">
            <w:pPr>
              <w:jc w:val="right"/>
            </w:pPr>
            <w:r>
              <w:rPr>
                <w:sz w:val="19"/>
              </w:rPr>
              <w:t>$0.42</w:t>
            </w:r>
          </w:p>
        </w:tc>
      </w:tr>
      <w:tr w:rsidR="003A3747" w14:paraId="0BC227E6" w14:textId="77777777" w:rsidTr="003A3747">
        <w:tc>
          <w:tcPr>
            <w:tcW w:w="993" w:type="dxa"/>
            <w:shd w:val="clear" w:color="auto" w:fill="F6F8FC"/>
          </w:tcPr>
          <w:p w14:paraId="4AF66656" w14:textId="77777777" w:rsidR="003A3747" w:rsidRDefault="003A3747" w:rsidP="00356CB5">
            <w:r>
              <w:rPr>
                <w:sz w:val="19"/>
              </w:rPr>
              <w:t>25,000</w:t>
            </w:r>
          </w:p>
        </w:tc>
        <w:tc>
          <w:tcPr>
            <w:tcW w:w="850" w:type="dxa"/>
            <w:shd w:val="clear" w:color="auto" w:fill="F6F8FC"/>
          </w:tcPr>
          <w:p w14:paraId="69C0C430" w14:textId="77777777" w:rsidR="003A3747" w:rsidRDefault="003A3747" w:rsidP="00356CB5">
            <w:r>
              <w:rPr>
                <w:sz w:val="19"/>
              </w:rPr>
              <w:t>$650</w:t>
            </w:r>
          </w:p>
        </w:tc>
        <w:tc>
          <w:tcPr>
            <w:tcW w:w="1134" w:type="dxa"/>
            <w:shd w:val="clear" w:color="auto" w:fill="F6F8FC"/>
          </w:tcPr>
          <w:p w14:paraId="23334233" w14:textId="77777777" w:rsidR="003A3747" w:rsidRDefault="003A3747" w:rsidP="00356CB5">
            <w:r>
              <w:rPr>
                <w:sz w:val="19"/>
              </w:rPr>
              <w:t>$8,910</w:t>
            </w:r>
          </w:p>
        </w:tc>
        <w:tc>
          <w:tcPr>
            <w:tcW w:w="1418" w:type="dxa"/>
            <w:shd w:val="clear" w:color="auto" w:fill="F6F8FC"/>
          </w:tcPr>
          <w:p w14:paraId="007F736D" w14:textId="77777777" w:rsidR="003A3747" w:rsidRDefault="003A3747" w:rsidP="00356CB5">
            <w:r>
              <w:rPr>
                <w:sz w:val="19"/>
              </w:rPr>
              <w:t>$9,560</w:t>
            </w:r>
          </w:p>
        </w:tc>
        <w:tc>
          <w:tcPr>
            <w:tcW w:w="850" w:type="dxa"/>
            <w:shd w:val="clear" w:color="auto" w:fill="F6F8FC"/>
          </w:tcPr>
          <w:p w14:paraId="347BC85B" w14:textId="77777777" w:rsidR="003A3747" w:rsidRDefault="003A3747" w:rsidP="00356CB5">
            <w:pPr>
              <w:jc w:val="right"/>
            </w:pPr>
            <w:r>
              <w:rPr>
                <w:sz w:val="19"/>
              </w:rPr>
              <w:t>$0.38</w:t>
            </w:r>
          </w:p>
        </w:tc>
      </w:tr>
    </w:tbl>
    <w:p w14:paraId="444314D7" w14:textId="77777777" w:rsidR="003A3747" w:rsidRDefault="003A3747">
      <w:pPr>
        <w:spacing w:after="120"/>
      </w:pPr>
    </w:p>
    <w:p w14:paraId="3ED1A689" w14:textId="77777777" w:rsidR="003A3747" w:rsidRDefault="003A3747">
      <w:pPr>
        <w:rPr>
          <w:b/>
          <w:color w:val="2E6FE0"/>
          <w:sz w:val="28"/>
        </w:rPr>
      </w:pPr>
      <w:r>
        <w:rPr>
          <w:b/>
          <w:color w:val="2E6FE0"/>
          <w:sz w:val="28"/>
        </w:rPr>
        <w:br w:type="page"/>
      </w:r>
    </w:p>
    <w:p w14:paraId="46C0263F" w14:textId="39F9CA46" w:rsidR="007D6B7E" w:rsidRDefault="00000000">
      <w:pPr>
        <w:rPr>
          <w:b/>
          <w:color w:val="1F3864"/>
          <w:sz w:val="28"/>
        </w:rPr>
      </w:pPr>
      <w:proofErr w:type="gramStart"/>
      <w:r>
        <w:rPr>
          <w:b/>
          <w:color w:val="2E6FE0"/>
          <w:sz w:val="28"/>
        </w:rPr>
        <w:lastRenderedPageBreak/>
        <w:t xml:space="preserve">2  </w:t>
      </w:r>
      <w:r>
        <w:rPr>
          <w:b/>
          <w:color w:val="1F3864"/>
          <w:sz w:val="28"/>
        </w:rPr>
        <w:t>Fixed</w:t>
      </w:r>
      <w:proofErr w:type="gramEnd"/>
      <w:r>
        <w:rPr>
          <w:b/>
          <w:color w:val="1F3864"/>
          <w:sz w:val="28"/>
        </w:rPr>
        <w:t xml:space="preserve"> Cost</w:t>
      </w:r>
    </w:p>
    <w:p w14:paraId="05B057A8" w14:textId="77777777" w:rsidR="007D6B7E" w:rsidRDefault="00000000">
      <w:pPr>
        <w:jc w:val="center"/>
      </w:pPr>
      <w:r>
        <w:rPr>
          <w:noProof/>
        </w:rPr>
        <w:drawing>
          <wp:inline distT="0" distB="0" distL="0" distR="0" wp14:anchorId="07ABA779" wp14:editId="5F449124">
            <wp:extent cx="5943600" cy="27625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fix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2A8" w14:textId="77777777" w:rsidR="003A3747" w:rsidRDefault="003A3747" w:rsidP="003A3747">
      <w:r>
        <w:t xml:space="preserve">Hard-fixed (~$485) does not move at all. </w:t>
      </w:r>
    </w:p>
    <w:p w14:paraId="167D127A" w14:textId="14C7399C" w:rsidR="003A3747" w:rsidRDefault="003A3747" w:rsidP="003A3747">
      <w:r>
        <w:t>Usage-baselined (~$95</w:t>
      </w:r>
      <w:r>
        <w:t xml:space="preserve"> = </w:t>
      </w:r>
      <w:r>
        <w:t xml:space="preserve">Cosmos </w:t>
      </w:r>
      <w:proofErr w:type="spellStart"/>
      <w:r>
        <w:t>autoscale</w:t>
      </w:r>
      <w:proofErr w:type="spellEnd"/>
      <w:r>
        <w:t xml:space="preserve"> floor, Log Analytics, storage base) carries a small baseline that grows slowly with aggregate 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1"/>
        <w:gridCol w:w="3161"/>
        <w:gridCol w:w="1813"/>
        <w:gridCol w:w="1251"/>
      </w:tblGrid>
      <w:tr w:rsidR="007D6B7E" w14:paraId="500F7834" w14:textId="77777777" w:rsidTr="00A34B23">
        <w:trPr>
          <w:jc w:val="center"/>
        </w:trPr>
        <w:tc>
          <w:tcPr>
            <w:tcW w:w="2631" w:type="dxa"/>
            <w:shd w:val="clear" w:color="auto" w:fill="1F3864"/>
          </w:tcPr>
          <w:p w14:paraId="29FFA2D0" w14:textId="77777777" w:rsidR="007D6B7E" w:rsidRDefault="00000000"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w="3161" w:type="dxa"/>
            <w:shd w:val="clear" w:color="auto" w:fill="1F3864"/>
          </w:tcPr>
          <w:p w14:paraId="4F15BEBB" w14:textId="77777777" w:rsidR="007D6B7E" w:rsidRDefault="00000000">
            <w:r>
              <w:rPr>
                <w:b/>
                <w:color w:val="FFFFFF"/>
                <w:sz w:val="19"/>
              </w:rPr>
              <w:t>SKU / config</w:t>
            </w:r>
          </w:p>
        </w:tc>
        <w:tc>
          <w:tcPr>
            <w:tcW w:w="1813" w:type="dxa"/>
            <w:shd w:val="clear" w:color="auto" w:fill="1F3864"/>
          </w:tcPr>
          <w:p w14:paraId="1042FC7B" w14:textId="77777777" w:rsidR="007D6B7E" w:rsidRDefault="0000000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251" w:type="dxa"/>
            <w:shd w:val="clear" w:color="auto" w:fill="1F3864"/>
          </w:tcPr>
          <w:p w14:paraId="74DCA76A" w14:textId="77777777" w:rsidR="007D6B7E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$ / mo</w:t>
            </w:r>
          </w:p>
        </w:tc>
      </w:tr>
      <w:tr w:rsidR="007D6B7E" w14:paraId="216FA022" w14:textId="77777777" w:rsidTr="00A34B23">
        <w:trPr>
          <w:jc w:val="center"/>
        </w:trPr>
        <w:tc>
          <w:tcPr>
            <w:tcW w:w="2631" w:type="dxa"/>
            <w:shd w:val="clear" w:color="auto" w:fill="FFFFFF"/>
          </w:tcPr>
          <w:p w14:paraId="7C8355E7" w14:textId="77777777" w:rsidR="007D6B7E" w:rsidRDefault="00000000">
            <w:r>
              <w:rPr>
                <w:sz w:val="19"/>
              </w:rPr>
              <w:t>Azure AI Search</w:t>
            </w:r>
          </w:p>
        </w:tc>
        <w:tc>
          <w:tcPr>
            <w:tcW w:w="3161" w:type="dxa"/>
            <w:shd w:val="clear" w:color="auto" w:fill="FFFFFF"/>
          </w:tcPr>
          <w:p w14:paraId="55837827" w14:textId="77777777" w:rsidR="007D6B7E" w:rsidRDefault="00000000">
            <w:r>
              <w:rPr>
                <w:sz w:val="19"/>
              </w:rPr>
              <w:t>Standard S1</w:t>
            </w:r>
          </w:p>
        </w:tc>
        <w:tc>
          <w:tcPr>
            <w:tcW w:w="1813" w:type="dxa"/>
            <w:shd w:val="clear" w:color="auto" w:fill="FFFFFF"/>
          </w:tcPr>
          <w:p w14:paraId="2FA5461D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FFFFF"/>
          </w:tcPr>
          <w:p w14:paraId="727F871F" w14:textId="77777777" w:rsidR="007D6B7E" w:rsidRDefault="00000000">
            <w:pPr>
              <w:jc w:val="right"/>
            </w:pPr>
            <w:r>
              <w:rPr>
                <w:sz w:val="19"/>
              </w:rPr>
              <w:t>$245</w:t>
            </w:r>
          </w:p>
        </w:tc>
      </w:tr>
      <w:tr w:rsidR="007D6B7E" w14:paraId="5EC794F0" w14:textId="77777777" w:rsidTr="00A34B23">
        <w:trPr>
          <w:jc w:val="center"/>
        </w:trPr>
        <w:tc>
          <w:tcPr>
            <w:tcW w:w="2631" w:type="dxa"/>
            <w:shd w:val="clear" w:color="auto" w:fill="F6F8FC"/>
          </w:tcPr>
          <w:p w14:paraId="525EF32B" w14:textId="77777777" w:rsidR="007D6B7E" w:rsidRDefault="00000000">
            <w:r>
              <w:rPr>
                <w:sz w:val="19"/>
              </w:rPr>
              <w:t>Azure Cache for Redis</w:t>
            </w:r>
          </w:p>
        </w:tc>
        <w:tc>
          <w:tcPr>
            <w:tcW w:w="3161" w:type="dxa"/>
            <w:shd w:val="clear" w:color="auto" w:fill="F6F8FC"/>
          </w:tcPr>
          <w:p w14:paraId="1FA3A904" w14:textId="77777777" w:rsidR="007D6B7E" w:rsidRDefault="00000000">
            <w:r>
              <w:rPr>
                <w:sz w:val="19"/>
              </w:rPr>
              <w:t>Standard C1 (1 GB)</w:t>
            </w:r>
          </w:p>
        </w:tc>
        <w:tc>
          <w:tcPr>
            <w:tcW w:w="1813" w:type="dxa"/>
            <w:shd w:val="clear" w:color="auto" w:fill="F6F8FC"/>
          </w:tcPr>
          <w:p w14:paraId="6497C39C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6F8FC"/>
          </w:tcPr>
          <w:p w14:paraId="2D382A9D" w14:textId="77777777" w:rsidR="007D6B7E" w:rsidRDefault="00000000">
            <w:pPr>
              <w:jc w:val="right"/>
            </w:pPr>
            <w:r>
              <w:rPr>
                <w:sz w:val="19"/>
              </w:rPr>
              <w:t>$124</w:t>
            </w:r>
          </w:p>
        </w:tc>
      </w:tr>
      <w:tr w:rsidR="007D6B7E" w14:paraId="31BDA1C9" w14:textId="77777777" w:rsidTr="00A34B23">
        <w:trPr>
          <w:jc w:val="center"/>
        </w:trPr>
        <w:tc>
          <w:tcPr>
            <w:tcW w:w="2631" w:type="dxa"/>
            <w:shd w:val="clear" w:color="auto" w:fill="FFFFFF"/>
          </w:tcPr>
          <w:p w14:paraId="29A9951A" w14:textId="77777777" w:rsidR="007D6B7E" w:rsidRDefault="00000000">
            <w:r>
              <w:rPr>
                <w:sz w:val="19"/>
              </w:rPr>
              <w:t>Container Apps</w:t>
            </w:r>
          </w:p>
        </w:tc>
        <w:tc>
          <w:tcPr>
            <w:tcW w:w="3161" w:type="dxa"/>
            <w:shd w:val="clear" w:color="auto" w:fill="FFFFFF"/>
          </w:tcPr>
          <w:p w14:paraId="69C9DF15" w14:textId="77777777" w:rsidR="007D6B7E" w:rsidRDefault="00000000">
            <w:r>
              <w:rPr>
                <w:sz w:val="19"/>
              </w:rPr>
              <w:t>5 apps, min-replica=1 idle</w:t>
            </w:r>
          </w:p>
        </w:tc>
        <w:tc>
          <w:tcPr>
            <w:tcW w:w="1813" w:type="dxa"/>
            <w:shd w:val="clear" w:color="auto" w:fill="FFFFFF"/>
          </w:tcPr>
          <w:p w14:paraId="00802444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FFFFF"/>
          </w:tcPr>
          <w:p w14:paraId="4EFBECF0" w14:textId="77777777" w:rsidR="007D6B7E" w:rsidRDefault="00000000">
            <w:pPr>
              <w:jc w:val="right"/>
            </w:pPr>
            <w:r>
              <w:rPr>
                <w:sz w:val="19"/>
              </w:rPr>
              <w:t>$75</w:t>
            </w:r>
          </w:p>
        </w:tc>
      </w:tr>
      <w:tr w:rsidR="007D6B7E" w14:paraId="0BF1C51B" w14:textId="77777777" w:rsidTr="00A34B23">
        <w:trPr>
          <w:jc w:val="center"/>
        </w:trPr>
        <w:tc>
          <w:tcPr>
            <w:tcW w:w="2631" w:type="dxa"/>
            <w:shd w:val="clear" w:color="auto" w:fill="F6F8FC"/>
          </w:tcPr>
          <w:p w14:paraId="52F45EDB" w14:textId="77777777" w:rsidR="007D6B7E" w:rsidRDefault="00000000">
            <w:r>
              <w:rPr>
                <w:sz w:val="19"/>
              </w:rPr>
              <w:t>Cosmos DB</w:t>
            </w:r>
          </w:p>
        </w:tc>
        <w:tc>
          <w:tcPr>
            <w:tcW w:w="3161" w:type="dxa"/>
            <w:shd w:val="clear" w:color="auto" w:fill="F6F8FC"/>
          </w:tcPr>
          <w:p w14:paraId="03E7D24D" w14:textId="77777777" w:rsidR="007D6B7E" w:rsidRDefault="00000000">
            <w:r>
              <w:rPr>
                <w:sz w:val="19"/>
              </w:rPr>
              <w:t>shared autoscale (right-sized)</w:t>
            </w:r>
          </w:p>
        </w:tc>
        <w:tc>
          <w:tcPr>
            <w:tcW w:w="1813" w:type="dxa"/>
            <w:shd w:val="clear" w:color="auto" w:fill="F6F8FC"/>
          </w:tcPr>
          <w:p w14:paraId="6F7B862C" w14:textId="77777777" w:rsidR="007D6B7E" w:rsidRDefault="00000000">
            <w:r>
              <w:rPr>
                <w:sz w:val="19"/>
              </w:rPr>
              <w:t>Usage-baselined</w:t>
            </w:r>
          </w:p>
        </w:tc>
        <w:tc>
          <w:tcPr>
            <w:tcW w:w="1251" w:type="dxa"/>
            <w:shd w:val="clear" w:color="auto" w:fill="F6F8FC"/>
          </w:tcPr>
          <w:p w14:paraId="70D73AA5" w14:textId="77777777" w:rsidR="007D6B7E" w:rsidRDefault="00000000">
            <w:pPr>
              <w:jc w:val="right"/>
            </w:pPr>
            <w:r>
              <w:rPr>
                <w:sz w:val="19"/>
              </w:rPr>
              <w:t>$60</w:t>
            </w:r>
          </w:p>
        </w:tc>
      </w:tr>
      <w:tr w:rsidR="007D6B7E" w14:paraId="155B656D" w14:textId="77777777" w:rsidTr="00A34B23">
        <w:trPr>
          <w:jc w:val="center"/>
        </w:trPr>
        <w:tc>
          <w:tcPr>
            <w:tcW w:w="2631" w:type="dxa"/>
            <w:shd w:val="clear" w:color="auto" w:fill="FFFFFF"/>
          </w:tcPr>
          <w:p w14:paraId="55234558" w14:textId="77777777" w:rsidR="007D6B7E" w:rsidRDefault="00000000">
            <w:r>
              <w:rPr>
                <w:sz w:val="19"/>
              </w:rPr>
              <w:t>Log Analytics</w:t>
            </w:r>
          </w:p>
        </w:tc>
        <w:tc>
          <w:tcPr>
            <w:tcW w:w="3161" w:type="dxa"/>
            <w:shd w:val="clear" w:color="auto" w:fill="FFFFFF"/>
          </w:tcPr>
          <w:p w14:paraId="45282513" w14:textId="77777777" w:rsidR="007D6B7E" w:rsidRDefault="00000000">
            <w:r>
              <w:rPr>
                <w:sz w:val="19"/>
              </w:rPr>
              <w:t>baseline ingest</w:t>
            </w:r>
          </w:p>
        </w:tc>
        <w:tc>
          <w:tcPr>
            <w:tcW w:w="1813" w:type="dxa"/>
            <w:shd w:val="clear" w:color="auto" w:fill="FFFFFF"/>
          </w:tcPr>
          <w:p w14:paraId="30231728" w14:textId="77777777" w:rsidR="007D6B7E" w:rsidRDefault="00000000">
            <w:r>
              <w:rPr>
                <w:sz w:val="19"/>
              </w:rPr>
              <w:t>Usage-baselined</w:t>
            </w:r>
          </w:p>
        </w:tc>
        <w:tc>
          <w:tcPr>
            <w:tcW w:w="1251" w:type="dxa"/>
            <w:shd w:val="clear" w:color="auto" w:fill="FFFFFF"/>
          </w:tcPr>
          <w:p w14:paraId="4D3C176C" w14:textId="77777777" w:rsidR="007D6B7E" w:rsidRDefault="00000000">
            <w:pPr>
              <w:jc w:val="right"/>
            </w:pPr>
            <w:r>
              <w:rPr>
                <w:sz w:val="19"/>
              </w:rPr>
              <w:t>$30</w:t>
            </w:r>
          </w:p>
        </w:tc>
      </w:tr>
      <w:tr w:rsidR="007D6B7E" w14:paraId="1DD6ACCE" w14:textId="77777777" w:rsidTr="00A34B23">
        <w:trPr>
          <w:jc w:val="center"/>
        </w:trPr>
        <w:tc>
          <w:tcPr>
            <w:tcW w:w="2631" w:type="dxa"/>
            <w:shd w:val="clear" w:color="auto" w:fill="F6F8FC"/>
          </w:tcPr>
          <w:p w14:paraId="6E4EBC3E" w14:textId="77777777" w:rsidR="007D6B7E" w:rsidRDefault="00000000">
            <w:r>
              <w:rPr>
                <w:sz w:val="19"/>
              </w:rPr>
              <w:t>Container Registry</w:t>
            </w:r>
          </w:p>
        </w:tc>
        <w:tc>
          <w:tcPr>
            <w:tcW w:w="3161" w:type="dxa"/>
            <w:shd w:val="clear" w:color="auto" w:fill="F6F8FC"/>
          </w:tcPr>
          <w:p w14:paraId="5D9898D2" w14:textId="77777777" w:rsidR="007D6B7E" w:rsidRDefault="00000000">
            <w:r>
              <w:rPr>
                <w:sz w:val="19"/>
              </w:rPr>
              <w:t>Standard</w:t>
            </w:r>
          </w:p>
        </w:tc>
        <w:tc>
          <w:tcPr>
            <w:tcW w:w="1813" w:type="dxa"/>
            <w:shd w:val="clear" w:color="auto" w:fill="F6F8FC"/>
          </w:tcPr>
          <w:p w14:paraId="422BABB2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6F8FC"/>
          </w:tcPr>
          <w:p w14:paraId="2066ABB9" w14:textId="77777777" w:rsidR="007D6B7E" w:rsidRDefault="00000000">
            <w:pPr>
              <w:jc w:val="right"/>
            </w:pPr>
            <w:r>
              <w:rPr>
                <w:sz w:val="19"/>
              </w:rPr>
              <w:t>$20</w:t>
            </w:r>
          </w:p>
        </w:tc>
      </w:tr>
      <w:tr w:rsidR="007D6B7E" w14:paraId="6C114EA9" w14:textId="77777777" w:rsidTr="00A34B23">
        <w:trPr>
          <w:jc w:val="center"/>
        </w:trPr>
        <w:tc>
          <w:tcPr>
            <w:tcW w:w="2631" w:type="dxa"/>
            <w:shd w:val="clear" w:color="auto" w:fill="FFFFFF"/>
          </w:tcPr>
          <w:p w14:paraId="4FB01115" w14:textId="77777777" w:rsidR="007D6B7E" w:rsidRDefault="00000000">
            <w:r>
              <w:rPr>
                <w:sz w:val="19"/>
              </w:rPr>
              <w:t>Service Bus</w:t>
            </w:r>
          </w:p>
        </w:tc>
        <w:tc>
          <w:tcPr>
            <w:tcW w:w="3161" w:type="dxa"/>
            <w:shd w:val="clear" w:color="auto" w:fill="FFFFFF"/>
          </w:tcPr>
          <w:p w14:paraId="308C3FF3" w14:textId="77777777" w:rsidR="007D6B7E" w:rsidRDefault="00000000">
            <w:r>
              <w:rPr>
                <w:sz w:val="19"/>
              </w:rPr>
              <w:t>Standard</w:t>
            </w:r>
          </w:p>
        </w:tc>
        <w:tc>
          <w:tcPr>
            <w:tcW w:w="1813" w:type="dxa"/>
            <w:shd w:val="clear" w:color="auto" w:fill="FFFFFF"/>
          </w:tcPr>
          <w:p w14:paraId="0F7E27A5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FFFFF"/>
          </w:tcPr>
          <w:p w14:paraId="75C39AA9" w14:textId="77777777" w:rsidR="007D6B7E" w:rsidRDefault="00000000">
            <w:pPr>
              <w:jc w:val="right"/>
            </w:pPr>
            <w:r>
              <w:rPr>
                <w:sz w:val="19"/>
              </w:rPr>
              <w:t>$10</w:t>
            </w:r>
          </w:p>
        </w:tc>
      </w:tr>
      <w:tr w:rsidR="007D6B7E" w14:paraId="695EF94A" w14:textId="77777777" w:rsidTr="00A34B23">
        <w:trPr>
          <w:jc w:val="center"/>
        </w:trPr>
        <w:tc>
          <w:tcPr>
            <w:tcW w:w="2631" w:type="dxa"/>
            <w:shd w:val="clear" w:color="auto" w:fill="F6F8FC"/>
          </w:tcPr>
          <w:p w14:paraId="6F03A09A" w14:textId="77777777" w:rsidR="007D6B7E" w:rsidRDefault="00000000">
            <w:r>
              <w:rPr>
                <w:sz w:val="19"/>
              </w:rPr>
              <w:t>Notification Hubs</w:t>
            </w:r>
          </w:p>
        </w:tc>
        <w:tc>
          <w:tcPr>
            <w:tcW w:w="3161" w:type="dxa"/>
            <w:shd w:val="clear" w:color="auto" w:fill="F6F8FC"/>
          </w:tcPr>
          <w:p w14:paraId="793533D8" w14:textId="77777777" w:rsidR="007D6B7E" w:rsidRDefault="00000000">
            <w:r>
              <w:rPr>
                <w:sz w:val="19"/>
              </w:rPr>
              <w:t>Basic</w:t>
            </w:r>
          </w:p>
        </w:tc>
        <w:tc>
          <w:tcPr>
            <w:tcW w:w="1813" w:type="dxa"/>
            <w:shd w:val="clear" w:color="auto" w:fill="F6F8FC"/>
          </w:tcPr>
          <w:p w14:paraId="0912E813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6F8FC"/>
          </w:tcPr>
          <w:p w14:paraId="355DC518" w14:textId="77777777" w:rsidR="007D6B7E" w:rsidRDefault="00000000">
            <w:pPr>
              <w:jc w:val="right"/>
            </w:pPr>
            <w:r>
              <w:rPr>
                <w:sz w:val="19"/>
              </w:rPr>
              <w:t>$10</w:t>
            </w:r>
          </w:p>
        </w:tc>
      </w:tr>
      <w:tr w:rsidR="007D6B7E" w14:paraId="2C67765C" w14:textId="77777777" w:rsidTr="00A34B23">
        <w:trPr>
          <w:jc w:val="center"/>
        </w:trPr>
        <w:tc>
          <w:tcPr>
            <w:tcW w:w="2631" w:type="dxa"/>
            <w:shd w:val="clear" w:color="auto" w:fill="FFFFFF"/>
          </w:tcPr>
          <w:p w14:paraId="7B8E8856" w14:textId="77777777" w:rsidR="007D6B7E" w:rsidRDefault="00000000">
            <w:r>
              <w:rPr>
                <w:sz w:val="19"/>
              </w:rPr>
              <w:t>Blob Storage</w:t>
            </w:r>
          </w:p>
        </w:tc>
        <w:tc>
          <w:tcPr>
            <w:tcW w:w="3161" w:type="dxa"/>
            <w:shd w:val="clear" w:color="auto" w:fill="FFFFFF"/>
          </w:tcPr>
          <w:p w14:paraId="26114022" w14:textId="77777777" w:rsidR="007D6B7E" w:rsidRDefault="00000000">
            <w:r>
              <w:rPr>
                <w:sz w:val="19"/>
              </w:rPr>
              <w:t>Standard GRS (base)</w:t>
            </w:r>
          </w:p>
        </w:tc>
        <w:tc>
          <w:tcPr>
            <w:tcW w:w="1813" w:type="dxa"/>
            <w:shd w:val="clear" w:color="auto" w:fill="FFFFFF"/>
          </w:tcPr>
          <w:p w14:paraId="7ED6199C" w14:textId="77777777" w:rsidR="007D6B7E" w:rsidRDefault="00000000">
            <w:r>
              <w:rPr>
                <w:sz w:val="19"/>
              </w:rPr>
              <w:t>Usage-baselined</w:t>
            </w:r>
          </w:p>
        </w:tc>
        <w:tc>
          <w:tcPr>
            <w:tcW w:w="1251" w:type="dxa"/>
            <w:shd w:val="clear" w:color="auto" w:fill="FFFFFF"/>
          </w:tcPr>
          <w:p w14:paraId="76A17DE3" w14:textId="77777777" w:rsidR="007D6B7E" w:rsidRDefault="00000000">
            <w:pPr>
              <w:jc w:val="right"/>
            </w:pPr>
            <w:r>
              <w:rPr>
                <w:sz w:val="19"/>
              </w:rPr>
              <w:t>$5</w:t>
            </w:r>
          </w:p>
        </w:tc>
      </w:tr>
      <w:tr w:rsidR="007D6B7E" w14:paraId="37D738D5" w14:textId="77777777" w:rsidTr="00A34B23">
        <w:trPr>
          <w:jc w:val="center"/>
        </w:trPr>
        <w:tc>
          <w:tcPr>
            <w:tcW w:w="2631" w:type="dxa"/>
            <w:shd w:val="clear" w:color="auto" w:fill="F6F8FC"/>
          </w:tcPr>
          <w:p w14:paraId="18347BDE" w14:textId="77777777" w:rsidR="007D6B7E" w:rsidRDefault="00000000">
            <w:r>
              <w:rPr>
                <w:sz w:val="19"/>
              </w:rPr>
              <w:t>Key Vault</w:t>
            </w:r>
          </w:p>
        </w:tc>
        <w:tc>
          <w:tcPr>
            <w:tcW w:w="3161" w:type="dxa"/>
            <w:shd w:val="clear" w:color="auto" w:fill="F6F8FC"/>
          </w:tcPr>
          <w:p w14:paraId="3080C253" w14:textId="77777777" w:rsidR="007D6B7E" w:rsidRDefault="00000000">
            <w:r>
              <w:rPr>
                <w:sz w:val="19"/>
              </w:rPr>
              <w:t>Standard</w:t>
            </w:r>
          </w:p>
        </w:tc>
        <w:tc>
          <w:tcPr>
            <w:tcW w:w="1813" w:type="dxa"/>
            <w:shd w:val="clear" w:color="auto" w:fill="F6F8FC"/>
          </w:tcPr>
          <w:p w14:paraId="56ABB95A" w14:textId="77777777" w:rsidR="007D6B7E" w:rsidRDefault="00000000">
            <w:r>
              <w:rPr>
                <w:sz w:val="19"/>
              </w:rPr>
              <w:t>Hard-fixed</w:t>
            </w:r>
          </w:p>
        </w:tc>
        <w:tc>
          <w:tcPr>
            <w:tcW w:w="1251" w:type="dxa"/>
            <w:shd w:val="clear" w:color="auto" w:fill="F6F8FC"/>
          </w:tcPr>
          <w:p w14:paraId="14F28B50" w14:textId="77777777" w:rsidR="007D6B7E" w:rsidRDefault="00000000">
            <w:pPr>
              <w:jc w:val="right"/>
            </w:pPr>
            <w:r>
              <w:rPr>
                <w:sz w:val="19"/>
              </w:rPr>
              <w:t>$1</w:t>
            </w:r>
          </w:p>
        </w:tc>
      </w:tr>
      <w:tr w:rsidR="007D6B7E" w14:paraId="01D0B82A" w14:textId="77777777" w:rsidTr="00A34B23">
        <w:trPr>
          <w:jc w:val="center"/>
        </w:trPr>
        <w:tc>
          <w:tcPr>
            <w:tcW w:w="2631" w:type="dxa"/>
            <w:shd w:val="clear" w:color="auto" w:fill="EEF2FA"/>
          </w:tcPr>
          <w:p w14:paraId="56AC02C4" w14:textId="77777777" w:rsidR="007D6B7E" w:rsidRDefault="00000000">
            <w:r>
              <w:rPr>
                <w:b/>
                <w:color w:val="1F3864"/>
                <w:sz w:val="19"/>
              </w:rPr>
              <w:t>FIXED TOTAL</w:t>
            </w:r>
          </w:p>
        </w:tc>
        <w:tc>
          <w:tcPr>
            <w:tcW w:w="3161" w:type="dxa"/>
            <w:shd w:val="clear" w:color="auto" w:fill="EEF2FA"/>
          </w:tcPr>
          <w:p w14:paraId="1FF30CAB" w14:textId="77777777" w:rsidR="007D6B7E" w:rsidRDefault="00000000">
            <w:r>
              <w:rPr>
                <w:b/>
                <w:color w:val="1F3864"/>
                <w:sz w:val="19"/>
              </w:rPr>
              <w:t>~$485 hard + ~$95 baselined</w:t>
            </w:r>
          </w:p>
        </w:tc>
        <w:tc>
          <w:tcPr>
            <w:tcW w:w="1813" w:type="dxa"/>
            <w:shd w:val="clear" w:color="auto" w:fill="EEF2FA"/>
          </w:tcPr>
          <w:p w14:paraId="4A39D270" w14:textId="77777777" w:rsidR="007D6B7E" w:rsidRDefault="007D6B7E"/>
        </w:tc>
        <w:tc>
          <w:tcPr>
            <w:tcW w:w="1251" w:type="dxa"/>
            <w:shd w:val="clear" w:color="auto" w:fill="EEF2FA"/>
          </w:tcPr>
          <w:p w14:paraId="274AF61F" w14:textId="77777777" w:rsidR="007D6B7E" w:rsidRDefault="00000000">
            <w:pPr>
              <w:jc w:val="right"/>
            </w:pPr>
            <w:r>
              <w:rPr>
                <w:b/>
                <w:color w:val="1F3864"/>
                <w:sz w:val="19"/>
              </w:rPr>
              <w:t>$580</w:t>
            </w:r>
          </w:p>
        </w:tc>
      </w:tr>
    </w:tbl>
    <w:p w14:paraId="3F35DFE0" w14:textId="77777777" w:rsidR="007D6B7E" w:rsidRDefault="007D6B7E">
      <w:pPr>
        <w:spacing w:after="120"/>
      </w:pPr>
    </w:p>
    <w:p w14:paraId="60FE8C62" w14:textId="77777777" w:rsidR="003A3747" w:rsidRDefault="003A3747">
      <w:pPr>
        <w:rPr>
          <w:b/>
          <w:color w:val="2E6FE0"/>
          <w:sz w:val="28"/>
        </w:rPr>
      </w:pPr>
      <w:r>
        <w:rPr>
          <w:b/>
          <w:color w:val="2E6FE0"/>
          <w:sz w:val="28"/>
        </w:rPr>
        <w:br w:type="page"/>
      </w:r>
    </w:p>
    <w:p w14:paraId="04C1FE4F" w14:textId="0BEEBE13" w:rsidR="007D6B7E" w:rsidRDefault="00000000">
      <w:proofErr w:type="gramStart"/>
      <w:r>
        <w:rPr>
          <w:b/>
          <w:color w:val="2E6FE0"/>
          <w:sz w:val="28"/>
        </w:rPr>
        <w:lastRenderedPageBreak/>
        <w:t xml:space="preserve">3  </w:t>
      </w:r>
      <w:r>
        <w:rPr>
          <w:b/>
          <w:color w:val="1F3864"/>
          <w:sz w:val="28"/>
        </w:rPr>
        <w:t>Variable</w:t>
      </w:r>
      <w:proofErr w:type="gramEnd"/>
      <w:r>
        <w:rPr>
          <w:b/>
          <w:color w:val="1F3864"/>
          <w:sz w:val="28"/>
        </w:rPr>
        <w:t xml:space="preserve"> Cost</w:t>
      </w:r>
    </w:p>
    <w:p w14:paraId="10EDE1E4" w14:textId="77777777" w:rsidR="007D6B7E" w:rsidRDefault="00000000">
      <w:pPr>
        <w:jc w:val="center"/>
      </w:pPr>
      <w:r>
        <w:rPr>
          <w:noProof/>
        </w:rPr>
        <w:drawing>
          <wp:inline distT="0" distB="0" distL="0" distR="0" wp14:anchorId="6480F728" wp14:editId="429694A5">
            <wp:extent cx="5943600" cy="2025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v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99BC" w14:textId="77777777" w:rsidR="007D6B7E" w:rsidRDefault="007D6B7E">
      <w:pPr>
        <w:spacing w:after="60"/>
      </w:pPr>
    </w:p>
    <w:p w14:paraId="38B973B9" w14:textId="77777777" w:rsidR="007D6B7E" w:rsidRDefault="00000000">
      <w:r>
        <w:rPr>
          <w:b/>
          <w:color w:val="1F3864"/>
          <w:sz w:val="22"/>
        </w:rPr>
        <w:t>Assumptions — per active student / month (moderate usage)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8"/>
        <w:gridCol w:w="5288"/>
      </w:tblGrid>
      <w:tr w:rsidR="007D6B7E" w14:paraId="2E0CD0A1" w14:textId="77777777">
        <w:trPr>
          <w:jc w:val="center"/>
        </w:trPr>
        <w:tc>
          <w:tcPr>
            <w:tcW w:w="3744" w:type="dxa"/>
            <w:shd w:val="clear" w:color="auto" w:fill="1F3864"/>
          </w:tcPr>
          <w:p w14:paraId="3D99636A" w14:textId="77777777" w:rsidR="007D6B7E" w:rsidRDefault="00000000">
            <w:r>
              <w:rPr>
                <w:b/>
                <w:color w:val="FFFFFF"/>
                <w:sz w:val="19"/>
              </w:rPr>
              <w:t>Assumption</w:t>
            </w:r>
          </w:p>
        </w:tc>
        <w:tc>
          <w:tcPr>
            <w:tcW w:w="5616" w:type="dxa"/>
            <w:shd w:val="clear" w:color="auto" w:fill="1F3864"/>
          </w:tcPr>
          <w:p w14:paraId="40879FDE" w14:textId="77777777" w:rsidR="007D6B7E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7D6B7E" w14:paraId="1C8BCD6C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3CAC872E" w14:textId="77777777" w:rsidR="007D6B7E" w:rsidRDefault="00000000">
            <w:r>
              <w:rPr>
                <w:sz w:val="19"/>
              </w:rPr>
              <w:t>Questions answered</w:t>
            </w:r>
          </w:p>
        </w:tc>
        <w:tc>
          <w:tcPr>
            <w:tcW w:w="5616" w:type="dxa"/>
            <w:shd w:val="clear" w:color="auto" w:fill="FFFFFF"/>
          </w:tcPr>
          <w:p w14:paraId="41CACF9F" w14:textId="77777777" w:rsidR="007D6B7E" w:rsidRDefault="00000000">
            <w:pPr>
              <w:jc w:val="right"/>
            </w:pPr>
            <w:r>
              <w:rPr>
                <w:sz w:val="19"/>
              </w:rPr>
              <w:t>~270 (15/day × 18 active days)</w:t>
            </w:r>
          </w:p>
        </w:tc>
      </w:tr>
      <w:tr w:rsidR="007D6B7E" w14:paraId="36FEBAB3" w14:textId="77777777">
        <w:trPr>
          <w:jc w:val="center"/>
        </w:trPr>
        <w:tc>
          <w:tcPr>
            <w:tcW w:w="3744" w:type="dxa"/>
            <w:shd w:val="clear" w:color="auto" w:fill="F6F8FC"/>
          </w:tcPr>
          <w:p w14:paraId="3A5466BA" w14:textId="77777777" w:rsidR="007D6B7E" w:rsidRDefault="00000000">
            <w:r>
              <w:rPr>
                <w:sz w:val="19"/>
              </w:rPr>
              <w:t>Freshly AI-generated</w:t>
            </w:r>
          </w:p>
        </w:tc>
        <w:tc>
          <w:tcPr>
            <w:tcW w:w="5616" w:type="dxa"/>
            <w:shd w:val="clear" w:color="auto" w:fill="F6F8FC"/>
          </w:tcPr>
          <w:p w14:paraId="52F5B3C7" w14:textId="77777777" w:rsidR="007D6B7E" w:rsidRDefault="00000000">
            <w:pPr>
              <w:jc w:val="right"/>
            </w:pPr>
            <w:r>
              <w:rPr>
                <w:sz w:val="19"/>
              </w:rPr>
              <w:t>~70 (25%; rest reused from bank)</w:t>
            </w:r>
          </w:p>
        </w:tc>
      </w:tr>
      <w:tr w:rsidR="007D6B7E" w14:paraId="6F3AEFBE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654D43F6" w14:textId="77777777" w:rsidR="007D6B7E" w:rsidRDefault="00000000">
            <w:r>
              <w:rPr>
                <w:sz w:val="19"/>
              </w:rPr>
              <w:t>Simple vs complex split</w:t>
            </w:r>
          </w:p>
        </w:tc>
        <w:tc>
          <w:tcPr>
            <w:tcW w:w="5616" w:type="dxa"/>
            <w:shd w:val="clear" w:color="auto" w:fill="FFFFFF"/>
          </w:tcPr>
          <w:p w14:paraId="60351386" w14:textId="77777777" w:rsidR="007D6B7E" w:rsidRDefault="00000000">
            <w:pPr>
              <w:jc w:val="right"/>
            </w:pPr>
            <w:r>
              <w:rPr>
                <w:sz w:val="19"/>
              </w:rPr>
              <w:t>~70% mini / ~30% GPT-4o</w:t>
            </w:r>
          </w:p>
        </w:tc>
      </w:tr>
      <w:tr w:rsidR="007D6B7E" w14:paraId="3417F62B" w14:textId="77777777">
        <w:trPr>
          <w:jc w:val="center"/>
        </w:trPr>
        <w:tc>
          <w:tcPr>
            <w:tcW w:w="3744" w:type="dxa"/>
            <w:shd w:val="clear" w:color="auto" w:fill="F6F8FC"/>
          </w:tcPr>
          <w:p w14:paraId="430C33B9" w14:textId="77777777" w:rsidR="007D6B7E" w:rsidRDefault="00000000">
            <w:r>
              <w:rPr>
                <w:sz w:val="19"/>
              </w:rPr>
              <w:t>Tokens per generation</w:t>
            </w:r>
          </w:p>
        </w:tc>
        <w:tc>
          <w:tcPr>
            <w:tcW w:w="5616" w:type="dxa"/>
            <w:shd w:val="clear" w:color="auto" w:fill="F6F8FC"/>
          </w:tcPr>
          <w:p w14:paraId="46292908" w14:textId="77777777" w:rsidR="007D6B7E" w:rsidRDefault="00000000">
            <w:pPr>
              <w:jc w:val="right"/>
            </w:pPr>
            <w:r>
              <w:rPr>
                <w:sz w:val="19"/>
              </w:rPr>
              <w:t>~2,000 in / ~500 out</w:t>
            </w:r>
          </w:p>
        </w:tc>
      </w:tr>
      <w:tr w:rsidR="007D6B7E" w14:paraId="0685A84C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164B966E" w14:textId="77777777" w:rsidR="007D6B7E" w:rsidRDefault="00000000">
            <w:r>
              <w:rPr>
                <w:sz w:val="19"/>
              </w:rPr>
              <w:t>Flashcards generated</w:t>
            </w:r>
          </w:p>
        </w:tc>
        <w:tc>
          <w:tcPr>
            <w:tcW w:w="5616" w:type="dxa"/>
            <w:shd w:val="clear" w:color="auto" w:fill="FFFFFF"/>
          </w:tcPr>
          <w:p w14:paraId="6CD6C663" w14:textId="77777777" w:rsidR="007D6B7E" w:rsidRDefault="00000000">
            <w:pPr>
              <w:jc w:val="right"/>
            </w:pPr>
            <w:r>
              <w:rPr>
                <w:sz w:val="19"/>
              </w:rPr>
              <w:t>~30 (mini)</w:t>
            </w:r>
          </w:p>
        </w:tc>
      </w:tr>
    </w:tbl>
    <w:p w14:paraId="5096277A" w14:textId="77777777" w:rsidR="007D6B7E" w:rsidRDefault="007D6B7E">
      <w:pPr>
        <w:spacing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2160"/>
        <w:gridCol w:w="1872"/>
      </w:tblGrid>
      <w:tr w:rsidR="007D6B7E" w14:paraId="3583C2FD" w14:textId="77777777">
        <w:trPr>
          <w:jc w:val="center"/>
        </w:trPr>
        <w:tc>
          <w:tcPr>
            <w:tcW w:w="4608" w:type="dxa"/>
            <w:shd w:val="clear" w:color="auto" w:fill="1F3864"/>
          </w:tcPr>
          <w:p w14:paraId="2B75522E" w14:textId="77777777" w:rsidR="007D6B7E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2160" w:type="dxa"/>
            <w:shd w:val="clear" w:color="auto" w:fill="1F3864"/>
          </w:tcPr>
          <w:p w14:paraId="4EDE86E7" w14:textId="77777777" w:rsidR="007D6B7E" w:rsidRDefault="00000000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872" w:type="dxa"/>
            <w:shd w:val="clear" w:color="auto" w:fill="1F3864"/>
          </w:tcPr>
          <w:p w14:paraId="49EA1DBD" w14:textId="77777777" w:rsidR="007D6B7E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$ / user / mo</w:t>
            </w:r>
          </w:p>
        </w:tc>
      </w:tr>
      <w:tr w:rsidR="007D6B7E" w14:paraId="67F96A9D" w14:textId="77777777">
        <w:trPr>
          <w:jc w:val="center"/>
        </w:trPr>
        <w:tc>
          <w:tcPr>
            <w:tcW w:w="4608" w:type="dxa"/>
            <w:shd w:val="clear" w:color="auto" w:fill="FFFFFF"/>
          </w:tcPr>
          <w:p w14:paraId="1ADC29E5" w14:textId="77777777" w:rsidR="007D6B7E" w:rsidRDefault="00000000">
            <w:r>
              <w:rPr>
                <w:sz w:val="19"/>
              </w:rPr>
              <w:t>GPT-4o-mini — simple questions (~49)</w:t>
            </w:r>
          </w:p>
        </w:tc>
        <w:tc>
          <w:tcPr>
            <w:tcW w:w="2160" w:type="dxa"/>
            <w:shd w:val="clear" w:color="auto" w:fill="FFFFFF"/>
          </w:tcPr>
          <w:p w14:paraId="0B4002B2" w14:textId="77777777" w:rsidR="007D6B7E" w:rsidRDefault="00000000">
            <w:r>
              <w:rPr>
                <w:sz w:val="19"/>
              </w:rPr>
              <w:t>mini</w:t>
            </w:r>
          </w:p>
        </w:tc>
        <w:tc>
          <w:tcPr>
            <w:tcW w:w="1872" w:type="dxa"/>
            <w:shd w:val="clear" w:color="auto" w:fill="FFFFFF"/>
          </w:tcPr>
          <w:p w14:paraId="31B42B99" w14:textId="77777777" w:rsidR="007D6B7E" w:rsidRDefault="00000000">
            <w:pPr>
              <w:jc w:val="right"/>
            </w:pPr>
            <w:r>
              <w:rPr>
                <w:sz w:val="19"/>
              </w:rPr>
              <w:t>$0.029</w:t>
            </w:r>
          </w:p>
        </w:tc>
      </w:tr>
      <w:tr w:rsidR="007D6B7E" w14:paraId="71D57D88" w14:textId="77777777">
        <w:trPr>
          <w:jc w:val="center"/>
        </w:trPr>
        <w:tc>
          <w:tcPr>
            <w:tcW w:w="4608" w:type="dxa"/>
            <w:shd w:val="clear" w:color="auto" w:fill="F6F8FC"/>
          </w:tcPr>
          <w:p w14:paraId="667C07A9" w14:textId="77777777" w:rsidR="007D6B7E" w:rsidRDefault="00000000">
            <w:r>
              <w:rPr>
                <w:sz w:val="19"/>
              </w:rPr>
              <w:t>GPT-4o — complex questions (~21)</w:t>
            </w:r>
          </w:p>
        </w:tc>
        <w:tc>
          <w:tcPr>
            <w:tcW w:w="2160" w:type="dxa"/>
            <w:shd w:val="clear" w:color="auto" w:fill="F6F8FC"/>
          </w:tcPr>
          <w:p w14:paraId="3F3EDD8C" w14:textId="77777777" w:rsidR="007D6B7E" w:rsidRDefault="00000000">
            <w:r>
              <w:rPr>
                <w:sz w:val="19"/>
              </w:rPr>
              <w:t>4o</w:t>
            </w:r>
          </w:p>
        </w:tc>
        <w:tc>
          <w:tcPr>
            <w:tcW w:w="1872" w:type="dxa"/>
            <w:shd w:val="clear" w:color="auto" w:fill="F6F8FC"/>
          </w:tcPr>
          <w:p w14:paraId="69C62710" w14:textId="77777777" w:rsidR="007D6B7E" w:rsidRDefault="00000000">
            <w:pPr>
              <w:jc w:val="right"/>
            </w:pPr>
            <w:r>
              <w:rPr>
                <w:sz w:val="19"/>
              </w:rPr>
              <w:t>$0.210</w:t>
            </w:r>
          </w:p>
        </w:tc>
      </w:tr>
      <w:tr w:rsidR="007D6B7E" w14:paraId="20BA66CF" w14:textId="77777777">
        <w:trPr>
          <w:jc w:val="center"/>
        </w:trPr>
        <w:tc>
          <w:tcPr>
            <w:tcW w:w="4608" w:type="dxa"/>
            <w:shd w:val="clear" w:color="auto" w:fill="FFFFFF"/>
          </w:tcPr>
          <w:p w14:paraId="263DB9C0" w14:textId="77777777" w:rsidR="007D6B7E" w:rsidRDefault="00000000">
            <w:r>
              <w:rPr>
                <w:sz w:val="19"/>
              </w:rPr>
              <w:t>Flashcards (~30)</w:t>
            </w:r>
          </w:p>
        </w:tc>
        <w:tc>
          <w:tcPr>
            <w:tcW w:w="2160" w:type="dxa"/>
            <w:shd w:val="clear" w:color="auto" w:fill="FFFFFF"/>
          </w:tcPr>
          <w:p w14:paraId="290BD198" w14:textId="77777777" w:rsidR="007D6B7E" w:rsidRDefault="00000000">
            <w:r>
              <w:rPr>
                <w:sz w:val="19"/>
              </w:rPr>
              <w:t>mini</w:t>
            </w:r>
          </w:p>
        </w:tc>
        <w:tc>
          <w:tcPr>
            <w:tcW w:w="1872" w:type="dxa"/>
            <w:shd w:val="clear" w:color="auto" w:fill="FFFFFF"/>
          </w:tcPr>
          <w:p w14:paraId="45747BB3" w14:textId="77777777" w:rsidR="007D6B7E" w:rsidRDefault="00000000">
            <w:pPr>
              <w:jc w:val="right"/>
            </w:pPr>
            <w:r>
              <w:rPr>
                <w:sz w:val="19"/>
              </w:rPr>
              <w:t>$0.011</w:t>
            </w:r>
          </w:p>
        </w:tc>
      </w:tr>
      <w:tr w:rsidR="007D6B7E" w14:paraId="55EA74D0" w14:textId="77777777">
        <w:trPr>
          <w:jc w:val="center"/>
        </w:trPr>
        <w:tc>
          <w:tcPr>
            <w:tcW w:w="4608" w:type="dxa"/>
            <w:shd w:val="clear" w:color="auto" w:fill="F6F8FC"/>
          </w:tcPr>
          <w:p w14:paraId="2A06D271" w14:textId="77777777" w:rsidR="007D6B7E" w:rsidRDefault="00000000">
            <w:r>
              <w:rPr>
                <w:sz w:val="19"/>
              </w:rPr>
              <w:t>Content Safety (~100 records)</w:t>
            </w:r>
          </w:p>
        </w:tc>
        <w:tc>
          <w:tcPr>
            <w:tcW w:w="2160" w:type="dxa"/>
            <w:shd w:val="clear" w:color="auto" w:fill="F6F8FC"/>
          </w:tcPr>
          <w:p w14:paraId="62C3F837" w14:textId="77777777" w:rsidR="007D6B7E" w:rsidRDefault="00000000">
            <w:r>
              <w:rPr>
                <w:sz w:val="19"/>
              </w:rPr>
              <w:t>per-record</w:t>
            </w:r>
          </w:p>
        </w:tc>
        <w:tc>
          <w:tcPr>
            <w:tcW w:w="1872" w:type="dxa"/>
            <w:shd w:val="clear" w:color="auto" w:fill="F6F8FC"/>
          </w:tcPr>
          <w:p w14:paraId="1316348B" w14:textId="77777777" w:rsidR="007D6B7E" w:rsidRDefault="00000000">
            <w:pPr>
              <w:jc w:val="right"/>
            </w:pPr>
            <w:r>
              <w:rPr>
                <w:sz w:val="19"/>
              </w:rPr>
              <w:t>$0.075</w:t>
            </w:r>
          </w:p>
        </w:tc>
      </w:tr>
      <w:tr w:rsidR="007D6B7E" w14:paraId="77EAE985" w14:textId="77777777">
        <w:trPr>
          <w:jc w:val="center"/>
        </w:trPr>
        <w:tc>
          <w:tcPr>
            <w:tcW w:w="4608" w:type="dxa"/>
            <w:shd w:val="clear" w:color="auto" w:fill="FFFFFF"/>
          </w:tcPr>
          <w:p w14:paraId="1E9031DF" w14:textId="77777777" w:rsidR="007D6B7E" w:rsidRDefault="00000000">
            <w:r>
              <w:rPr>
                <w:sz w:val="19"/>
              </w:rPr>
              <w:t>Cosmos RU + storage</w:t>
            </w:r>
          </w:p>
        </w:tc>
        <w:tc>
          <w:tcPr>
            <w:tcW w:w="2160" w:type="dxa"/>
            <w:shd w:val="clear" w:color="auto" w:fill="FFFFFF"/>
          </w:tcPr>
          <w:p w14:paraId="1CD5F77A" w14:textId="77777777" w:rsidR="007D6B7E" w:rsidRDefault="00000000">
            <w:r>
              <w:rPr>
                <w:sz w:val="19"/>
              </w:rPr>
              <w:t>autoscale</w:t>
            </w:r>
          </w:p>
        </w:tc>
        <w:tc>
          <w:tcPr>
            <w:tcW w:w="1872" w:type="dxa"/>
            <w:shd w:val="clear" w:color="auto" w:fill="FFFFFF"/>
          </w:tcPr>
          <w:p w14:paraId="5783D764" w14:textId="77777777" w:rsidR="007D6B7E" w:rsidRDefault="00000000">
            <w:pPr>
              <w:jc w:val="right"/>
            </w:pPr>
            <w:r>
              <w:rPr>
                <w:sz w:val="19"/>
              </w:rPr>
              <w:t>$0.020</w:t>
            </w:r>
          </w:p>
        </w:tc>
      </w:tr>
      <w:tr w:rsidR="007D6B7E" w14:paraId="2CF5B02B" w14:textId="77777777">
        <w:trPr>
          <w:jc w:val="center"/>
        </w:trPr>
        <w:tc>
          <w:tcPr>
            <w:tcW w:w="4608" w:type="dxa"/>
            <w:shd w:val="clear" w:color="auto" w:fill="F6F8FC"/>
          </w:tcPr>
          <w:p w14:paraId="0A0D9D7D" w14:textId="77777777" w:rsidR="007D6B7E" w:rsidRDefault="00000000">
            <w:r>
              <w:rPr>
                <w:sz w:val="19"/>
              </w:rPr>
              <w:t>Container Apps active compute</w:t>
            </w:r>
          </w:p>
        </w:tc>
        <w:tc>
          <w:tcPr>
            <w:tcW w:w="2160" w:type="dxa"/>
            <w:shd w:val="clear" w:color="auto" w:fill="F6F8FC"/>
          </w:tcPr>
          <w:p w14:paraId="475F75CA" w14:textId="77777777" w:rsidR="007D6B7E" w:rsidRDefault="00000000">
            <w:r>
              <w:rPr>
                <w:sz w:val="19"/>
              </w:rPr>
              <w:t>per-request</w:t>
            </w:r>
          </w:p>
        </w:tc>
        <w:tc>
          <w:tcPr>
            <w:tcW w:w="1872" w:type="dxa"/>
            <w:shd w:val="clear" w:color="auto" w:fill="F6F8FC"/>
          </w:tcPr>
          <w:p w14:paraId="343694C2" w14:textId="77777777" w:rsidR="007D6B7E" w:rsidRDefault="00000000">
            <w:pPr>
              <w:jc w:val="right"/>
            </w:pPr>
            <w:r>
              <w:rPr>
                <w:sz w:val="19"/>
              </w:rPr>
              <w:t>$0.010</w:t>
            </w:r>
          </w:p>
        </w:tc>
      </w:tr>
      <w:tr w:rsidR="007D6B7E" w14:paraId="6C382916" w14:textId="77777777">
        <w:trPr>
          <w:jc w:val="center"/>
        </w:trPr>
        <w:tc>
          <w:tcPr>
            <w:tcW w:w="4608" w:type="dxa"/>
            <w:shd w:val="clear" w:color="auto" w:fill="EEF2FA"/>
          </w:tcPr>
          <w:p w14:paraId="6874255B" w14:textId="77777777" w:rsidR="007D6B7E" w:rsidRDefault="00000000">
            <w:r>
              <w:rPr>
                <w:b/>
                <w:color w:val="1F3864"/>
                <w:sz w:val="19"/>
              </w:rPr>
              <w:t>MARGINAL COST / USER</w:t>
            </w:r>
          </w:p>
        </w:tc>
        <w:tc>
          <w:tcPr>
            <w:tcW w:w="2160" w:type="dxa"/>
            <w:shd w:val="clear" w:color="auto" w:fill="EEF2FA"/>
          </w:tcPr>
          <w:p w14:paraId="4AC9F5B1" w14:textId="77777777" w:rsidR="007D6B7E" w:rsidRDefault="00000000">
            <w:r>
              <w:rPr>
                <w:b/>
                <w:color w:val="1F3864"/>
                <w:sz w:val="19"/>
              </w:rPr>
              <w:t>blended</w:t>
            </w:r>
          </w:p>
        </w:tc>
        <w:tc>
          <w:tcPr>
            <w:tcW w:w="1872" w:type="dxa"/>
            <w:shd w:val="clear" w:color="auto" w:fill="EEF2FA"/>
          </w:tcPr>
          <w:p w14:paraId="40E354C7" w14:textId="77777777" w:rsidR="007D6B7E" w:rsidRDefault="00000000">
            <w:pPr>
              <w:jc w:val="right"/>
            </w:pPr>
            <w:r>
              <w:rPr>
                <w:b/>
                <w:color w:val="1F3864"/>
                <w:sz w:val="19"/>
              </w:rPr>
              <w:t>$0.35</w:t>
            </w:r>
          </w:p>
        </w:tc>
      </w:tr>
    </w:tbl>
    <w:p w14:paraId="418D262E" w14:textId="205C6F42" w:rsidR="007D6B7E" w:rsidRDefault="007D6B7E"/>
    <w:sectPr w:rsidR="007D6B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979024">
    <w:abstractNumId w:val="8"/>
  </w:num>
  <w:num w:numId="2" w16cid:durableId="37363214">
    <w:abstractNumId w:val="6"/>
  </w:num>
  <w:num w:numId="3" w16cid:durableId="921372641">
    <w:abstractNumId w:val="5"/>
  </w:num>
  <w:num w:numId="4" w16cid:durableId="538052830">
    <w:abstractNumId w:val="4"/>
  </w:num>
  <w:num w:numId="5" w16cid:durableId="105077650">
    <w:abstractNumId w:val="7"/>
  </w:num>
  <w:num w:numId="6" w16cid:durableId="582296536">
    <w:abstractNumId w:val="3"/>
  </w:num>
  <w:num w:numId="7" w16cid:durableId="1545872680">
    <w:abstractNumId w:val="2"/>
  </w:num>
  <w:num w:numId="8" w16cid:durableId="276181432">
    <w:abstractNumId w:val="1"/>
  </w:num>
  <w:num w:numId="9" w16cid:durableId="90009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747"/>
    <w:rsid w:val="007D6B7E"/>
    <w:rsid w:val="00937E28"/>
    <w:rsid w:val="00A34B23"/>
    <w:rsid w:val="00AA1D8D"/>
    <w:rsid w:val="00B47730"/>
    <w:rsid w:val="00BB4E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05F25"/>
  <w14:defaultImageDpi w14:val="300"/>
  <w15:docId w15:val="{ACC37A2F-D1EA-42A4-891D-DC2362F7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747"/>
    <w:rPr>
      <w:rFonts w:ascii="Calibri" w:hAnsi="Calibri"/>
      <w:color w:val="1A1F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Om</cp:lastModifiedBy>
  <cp:revision>2</cp:revision>
  <dcterms:created xsi:type="dcterms:W3CDTF">2013-12-23T23:15:00Z</dcterms:created>
  <dcterms:modified xsi:type="dcterms:W3CDTF">2026-06-23T16:26:00Z</dcterms:modified>
  <cp:category/>
</cp:coreProperties>
</file>