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01BC" w14:textId="77777777" w:rsidR="006A33D8" w:rsidRPr="0097750D" w:rsidRDefault="006A33D8" w:rsidP="006A33D8">
      <w:pPr>
        <w:rPr>
          <w:rFonts w:ascii="Times New Roman" w:hAnsi="Times New Roman" w:cs="Times New Roman"/>
        </w:rPr>
      </w:pPr>
    </w:p>
    <w:p w14:paraId="21F641F2" w14:textId="25B3F099" w:rsidR="006A33D8" w:rsidRPr="0097750D" w:rsidRDefault="00C15D04" w:rsidP="00C15D04">
      <w:pPr>
        <w:jc w:val="center"/>
        <w:rPr>
          <w:rFonts w:ascii="Times New Roman" w:hAnsi="Times New Roman" w:cs="Times New Roman"/>
          <w:b/>
          <w:smallCaps/>
          <w:sz w:val="36"/>
          <w:szCs w:val="36"/>
          <w:lang w:val="en-US"/>
        </w:rPr>
      </w:pPr>
      <w:r w:rsidRPr="0097750D">
        <w:rPr>
          <w:rFonts w:ascii="Times New Roman" w:hAnsi="Times New Roman" w:cs="Times New Roman"/>
          <w:b/>
          <w:smallCaps/>
          <w:sz w:val="36"/>
          <w:szCs w:val="36"/>
          <w:lang w:val="en-US"/>
        </w:rPr>
        <w:t>QUẢN LÝ KẾ HO</w:t>
      </w:r>
      <w:r w:rsidR="00CC3370">
        <w:rPr>
          <w:rFonts w:ascii="Times New Roman" w:hAnsi="Times New Roman" w:cs="Times New Roman"/>
          <w:b/>
          <w:smallCaps/>
          <w:sz w:val="36"/>
          <w:szCs w:val="36"/>
          <w:lang w:val="en-US"/>
        </w:rPr>
        <w:t>Ạ</w:t>
      </w:r>
      <w:r w:rsidRPr="0097750D">
        <w:rPr>
          <w:rFonts w:ascii="Times New Roman" w:hAnsi="Times New Roman" w:cs="Times New Roman"/>
          <w:b/>
          <w:smallCaps/>
          <w:sz w:val="36"/>
          <w:szCs w:val="36"/>
          <w:lang w:val="en-US"/>
        </w:rPr>
        <w:t>C</w:t>
      </w:r>
      <w:r w:rsidR="00CC3370">
        <w:rPr>
          <w:rFonts w:ascii="Times New Roman" w:hAnsi="Times New Roman" w:cs="Times New Roman"/>
          <w:b/>
          <w:smallCaps/>
          <w:sz w:val="36"/>
          <w:szCs w:val="36"/>
          <w:lang w:val="en-US"/>
        </w:rPr>
        <w:t>H</w:t>
      </w:r>
      <w:r w:rsidRPr="0097750D">
        <w:rPr>
          <w:rFonts w:ascii="Times New Roman" w:hAnsi="Times New Roman" w:cs="Times New Roman"/>
          <w:b/>
          <w:smallCaps/>
          <w:sz w:val="36"/>
          <w:szCs w:val="36"/>
          <w:lang w:val="en-US"/>
        </w:rPr>
        <w:t xml:space="preserve"> CHUYÊN NGHIỆP</w:t>
      </w:r>
    </w:p>
    <w:p w14:paraId="7F4CA0AD" w14:textId="7FF01508" w:rsidR="006A33D8" w:rsidRPr="0097750D" w:rsidRDefault="006A33D8" w:rsidP="006A33D8">
      <w:pPr>
        <w:jc w:val="center"/>
        <w:rPr>
          <w:rFonts w:ascii="Times New Roman" w:hAnsi="Times New Roman" w:cs="Times New Roman"/>
          <w:b/>
          <w:smallCaps/>
          <w:sz w:val="28"/>
          <w:szCs w:val="28"/>
        </w:rPr>
      </w:pPr>
      <w:bookmarkStart w:id="0" w:name="_Hlk101991579"/>
      <w:r w:rsidRPr="0097750D">
        <w:rPr>
          <w:rFonts w:ascii="Times New Roman" w:hAnsi="Times New Roman" w:cs="Times New Roman"/>
          <w:b/>
          <w:smallCaps/>
          <w:sz w:val="28"/>
          <w:szCs w:val="28"/>
        </w:rPr>
        <w:t xml:space="preserve">&lt; </w:t>
      </w:r>
      <w:r w:rsidR="00CC3370" w:rsidRPr="003C745A">
        <w:rPr>
          <w:rFonts w:ascii="Times New Roman" w:hAnsi="Times New Roman" w:cs="Times New Roman"/>
          <w:b/>
          <w:smallCaps/>
          <w:sz w:val="28"/>
          <w:szCs w:val="28"/>
        </w:rPr>
        <w:t xml:space="preserve">Dự án phần mềm quản lý thư viện đại học Thủy lợi </w:t>
      </w:r>
      <w:r w:rsidRPr="0097750D">
        <w:rPr>
          <w:rFonts w:ascii="Times New Roman" w:hAnsi="Times New Roman" w:cs="Times New Roman"/>
          <w:b/>
          <w:smallCaps/>
          <w:sz w:val="28"/>
          <w:szCs w:val="28"/>
        </w:rPr>
        <w:t>&gt;</w:t>
      </w:r>
    </w:p>
    <w:p w14:paraId="39BCFCCB" w14:textId="77777777" w:rsidR="006A33D8" w:rsidRPr="0097750D" w:rsidRDefault="006A33D8" w:rsidP="006A33D8">
      <w:pPr>
        <w:jc w:val="center"/>
        <w:rPr>
          <w:rFonts w:ascii="Times New Roman" w:hAnsi="Times New Roman" w:cs="Times New Roman"/>
          <w:b/>
          <w:smallCaps/>
          <w:sz w:val="28"/>
          <w:szCs w:val="28"/>
        </w:rPr>
      </w:pPr>
    </w:p>
    <w:p w14:paraId="223AB99C" w14:textId="77777777" w:rsidR="006A33D8" w:rsidRPr="0097750D" w:rsidRDefault="006A33D8" w:rsidP="006A33D8">
      <w:pPr>
        <w:jc w:val="center"/>
        <w:rPr>
          <w:rFonts w:ascii="Times New Roman" w:hAnsi="Times New Roman" w:cs="Times New Roman"/>
          <w:b/>
          <w:smallCaps/>
          <w:sz w:val="28"/>
          <w:szCs w:val="28"/>
        </w:rPr>
      </w:pPr>
    </w:p>
    <w:p w14:paraId="41EF628C" w14:textId="77777777" w:rsidR="006A33D8" w:rsidRPr="0097750D" w:rsidRDefault="006A33D8" w:rsidP="006A33D8">
      <w:pPr>
        <w:jc w:val="center"/>
        <w:rPr>
          <w:rFonts w:ascii="Times New Roman" w:hAnsi="Times New Roman" w:cs="Times New Roman"/>
          <w:b/>
          <w:smallCaps/>
          <w:sz w:val="28"/>
          <w:szCs w:val="28"/>
        </w:rPr>
      </w:pPr>
    </w:p>
    <w:p w14:paraId="17A47CA3" w14:textId="77777777" w:rsidR="006A33D8" w:rsidRPr="0097750D" w:rsidRDefault="006A33D8" w:rsidP="006A33D8">
      <w:pPr>
        <w:jc w:val="center"/>
        <w:rPr>
          <w:rFonts w:ascii="Times New Roman" w:hAnsi="Times New Roman" w:cs="Times New Roman"/>
          <w:b/>
          <w:smallCaps/>
          <w:sz w:val="28"/>
          <w:szCs w:val="28"/>
        </w:rPr>
      </w:pPr>
    </w:p>
    <w:p w14:paraId="1C4E42A6" w14:textId="583A7176" w:rsidR="006A33D8" w:rsidRPr="0097750D" w:rsidRDefault="00C15D04" w:rsidP="006A33D8">
      <w:pPr>
        <w:jc w:val="center"/>
        <w:rPr>
          <w:rFonts w:ascii="Times New Roman" w:hAnsi="Times New Roman" w:cs="Times New Roman"/>
          <w:b/>
          <w:smallCaps/>
          <w:sz w:val="28"/>
          <w:szCs w:val="28"/>
          <w:lang w:val="en-US"/>
        </w:rPr>
      </w:pPr>
      <w:r w:rsidRPr="0097750D">
        <w:rPr>
          <w:rFonts w:ascii="Times New Roman" w:hAnsi="Times New Roman" w:cs="Times New Roman"/>
          <w:b/>
          <w:smallCaps/>
          <w:sz w:val="28"/>
          <w:szCs w:val="28"/>
          <w:lang w:val="en-US"/>
        </w:rPr>
        <w:t>AIRA Company</w:t>
      </w:r>
    </w:p>
    <w:p w14:paraId="6878E26B" w14:textId="77777777" w:rsidR="00C15D04" w:rsidRPr="0097750D" w:rsidRDefault="00C15D04" w:rsidP="00C15D04">
      <w:pPr>
        <w:jc w:val="center"/>
        <w:rPr>
          <w:rFonts w:ascii="Times New Roman" w:hAnsi="Times New Roman" w:cs="Times New Roman"/>
          <w:b/>
          <w:smallCaps/>
          <w:sz w:val="28"/>
          <w:szCs w:val="28"/>
        </w:rPr>
      </w:pPr>
      <w:r w:rsidRPr="0097750D">
        <w:rPr>
          <w:rFonts w:ascii="Times New Roman" w:hAnsi="Times New Roman" w:cs="Times New Roman"/>
          <w:b/>
          <w:smallCaps/>
          <w:sz w:val="28"/>
          <w:szCs w:val="28"/>
        </w:rPr>
        <w:t xml:space="preserve">175 Tây sơn </w:t>
      </w:r>
    </w:p>
    <w:p w14:paraId="009305B5" w14:textId="3642CAB2" w:rsidR="00C15D04" w:rsidRPr="0097750D" w:rsidRDefault="00C15D04" w:rsidP="00C15D04">
      <w:pPr>
        <w:jc w:val="center"/>
        <w:rPr>
          <w:rFonts w:ascii="Times New Roman" w:hAnsi="Times New Roman" w:cs="Times New Roman"/>
          <w:b/>
          <w:smallCaps/>
          <w:sz w:val="28"/>
          <w:szCs w:val="28"/>
          <w:lang w:val="en-US"/>
        </w:rPr>
      </w:pPr>
      <w:r w:rsidRPr="0097750D">
        <w:rPr>
          <w:rFonts w:ascii="Times New Roman" w:hAnsi="Times New Roman" w:cs="Times New Roman"/>
          <w:b/>
          <w:smallCaps/>
          <w:sz w:val="28"/>
          <w:szCs w:val="28"/>
        </w:rPr>
        <w:t xml:space="preserve">Hà nội, </w:t>
      </w:r>
      <w:r w:rsidRPr="0097750D">
        <w:rPr>
          <w:rFonts w:ascii="Times New Roman" w:hAnsi="Times New Roman" w:cs="Times New Roman"/>
          <w:b/>
          <w:smallCaps/>
          <w:sz w:val="28"/>
          <w:szCs w:val="28"/>
          <w:lang w:val="en-US"/>
        </w:rPr>
        <w:t>10000</w:t>
      </w:r>
    </w:p>
    <w:p w14:paraId="5ED92E78" w14:textId="77777777" w:rsidR="006A33D8" w:rsidRPr="0097750D" w:rsidRDefault="006A33D8" w:rsidP="006A33D8">
      <w:pPr>
        <w:jc w:val="center"/>
        <w:rPr>
          <w:rFonts w:ascii="Times New Roman" w:hAnsi="Times New Roman" w:cs="Times New Roman"/>
          <w:b/>
          <w:smallCaps/>
          <w:sz w:val="28"/>
          <w:szCs w:val="28"/>
        </w:rPr>
      </w:pPr>
    </w:p>
    <w:p w14:paraId="4CD88CC8" w14:textId="77777777" w:rsidR="006A33D8" w:rsidRPr="0097750D" w:rsidRDefault="006A33D8" w:rsidP="006A33D8">
      <w:pPr>
        <w:jc w:val="center"/>
        <w:rPr>
          <w:rFonts w:ascii="Times New Roman" w:hAnsi="Times New Roman" w:cs="Times New Roman"/>
          <w:b/>
          <w:smallCaps/>
          <w:sz w:val="28"/>
          <w:szCs w:val="28"/>
        </w:rPr>
      </w:pPr>
    </w:p>
    <w:p w14:paraId="2A9DB0AB" w14:textId="77777777" w:rsidR="006A33D8" w:rsidRPr="0097750D" w:rsidRDefault="006A33D8" w:rsidP="006A33D8">
      <w:pPr>
        <w:jc w:val="center"/>
        <w:rPr>
          <w:rFonts w:ascii="Times New Roman" w:hAnsi="Times New Roman" w:cs="Times New Roman"/>
          <w:b/>
          <w:smallCaps/>
          <w:sz w:val="28"/>
          <w:szCs w:val="28"/>
        </w:rPr>
      </w:pPr>
    </w:p>
    <w:p w14:paraId="7E8F6C0E" w14:textId="1AD4E9EC" w:rsidR="006A33D8" w:rsidRPr="00726E48" w:rsidRDefault="006A33D8" w:rsidP="006A33D8">
      <w:pPr>
        <w:jc w:val="center"/>
        <w:rPr>
          <w:rFonts w:ascii="Times New Roman" w:hAnsi="Times New Roman" w:cs="Times New Roman"/>
          <w:b/>
          <w:smallCaps/>
          <w:sz w:val="28"/>
          <w:szCs w:val="28"/>
          <w:lang w:val="en-US"/>
        </w:rPr>
      </w:pPr>
      <w:r w:rsidRPr="0097750D">
        <w:rPr>
          <w:rFonts w:ascii="Times New Roman" w:hAnsi="Times New Roman" w:cs="Times New Roman"/>
          <w:b/>
          <w:smallCaps/>
          <w:sz w:val="28"/>
          <w:szCs w:val="28"/>
        </w:rPr>
        <w:t>Ngày tháng</w:t>
      </w:r>
      <w:r w:rsidR="00726E48">
        <w:rPr>
          <w:rFonts w:ascii="Times New Roman" w:hAnsi="Times New Roman" w:cs="Times New Roman"/>
          <w:b/>
          <w:smallCaps/>
          <w:sz w:val="28"/>
          <w:szCs w:val="28"/>
          <w:lang w:val="en-US"/>
        </w:rPr>
        <w:t xml:space="preserve"> 4/2022</w:t>
      </w:r>
    </w:p>
    <w:bookmarkEnd w:id="0"/>
    <w:p w14:paraId="5F31506B"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br w:type="page"/>
      </w:r>
    </w:p>
    <w:p w14:paraId="01E6F21D" w14:textId="77777777" w:rsidR="006A33D8" w:rsidRPr="0097750D" w:rsidRDefault="006A33D8" w:rsidP="006A33D8">
      <w:pPr>
        <w:rPr>
          <w:rFonts w:ascii="Times New Roman" w:hAnsi="Times New Roman" w:cs="Times New Roman"/>
        </w:rPr>
      </w:pPr>
    </w:p>
    <w:p w14:paraId="13E302D4" w14:textId="77777777" w:rsidR="006A33D8" w:rsidRPr="0097750D" w:rsidRDefault="006A33D8" w:rsidP="006A33D8">
      <w:pPr>
        <w:rPr>
          <w:rFonts w:ascii="Times New Roman" w:hAnsi="Times New Roman" w:cs="Times New Roman"/>
          <w:b/>
          <w:smallCaps/>
          <w:sz w:val="32"/>
          <w:szCs w:val="32"/>
        </w:rPr>
      </w:pPr>
      <w:r w:rsidRPr="0097750D">
        <w:rPr>
          <w:rFonts w:ascii="Times New Roman" w:hAnsi="Times New Roman" w:cs="Times New Roman"/>
          <w:b/>
          <w:smallCaps/>
          <w:sz w:val="32"/>
          <w:szCs w:val="32"/>
        </w:rPr>
        <w:t>Mục lục</w:t>
      </w:r>
    </w:p>
    <w:p w14:paraId="28E45336" w14:textId="1643A5DA" w:rsidR="0097750D" w:rsidRPr="0097750D" w:rsidRDefault="006A33D8">
      <w:pPr>
        <w:pStyle w:val="TOC1"/>
        <w:tabs>
          <w:tab w:val="right" w:leader="dot" w:pos="9350"/>
        </w:tabs>
        <w:rPr>
          <w:rFonts w:asciiTheme="minorHAnsi" w:eastAsiaTheme="minorEastAsia" w:hAnsiTheme="minorHAnsi" w:cstheme="minorBidi"/>
          <w:noProof/>
          <w:sz w:val="32"/>
          <w:szCs w:val="32"/>
          <w:lang w:val="en-US"/>
        </w:rPr>
      </w:pPr>
      <w:r w:rsidRPr="0097750D">
        <w:rPr>
          <w:sz w:val="32"/>
          <w:szCs w:val="32"/>
        </w:rPr>
        <w:fldChar w:fldCharType="begin"/>
      </w:r>
      <w:r w:rsidRPr="0097750D">
        <w:rPr>
          <w:sz w:val="32"/>
          <w:szCs w:val="32"/>
        </w:rPr>
        <w:instrText xml:space="preserve"> TOC \o "1-3" \h \z \u </w:instrText>
      </w:r>
      <w:r w:rsidRPr="0097750D">
        <w:rPr>
          <w:sz w:val="32"/>
          <w:szCs w:val="32"/>
        </w:rPr>
        <w:fldChar w:fldCharType="separate"/>
      </w:r>
      <w:hyperlink w:anchor="_Toc101991404" w:history="1">
        <w:r w:rsidR="0097750D" w:rsidRPr="0097750D">
          <w:rPr>
            <w:rStyle w:val="Hyperlink"/>
            <w:smallCaps/>
            <w:noProof/>
            <w:sz w:val="32"/>
            <w:szCs w:val="32"/>
          </w:rPr>
          <w:t>Giới thiệu</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_Toc101991404 \h </w:instrText>
        </w:r>
        <w:r w:rsidR="0097750D" w:rsidRPr="0097750D">
          <w:rPr>
            <w:noProof/>
            <w:webHidden/>
            <w:sz w:val="32"/>
            <w:szCs w:val="32"/>
          </w:rPr>
        </w:r>
        <w:r w:rsidR="0097750D" w:rsidRPr="0097750D">
          <w:rPr>
            <w:noProof/>
            <w:webHidden/>
            <w:sz w:val="32"/>
            <w:szCs w:val="32"/>
          </w:rPr>
          <w:fldChar w:fldCharType="separate"/>
        </w:r>
        <w:r w:rsidR="00926E18">
          <w:rPr>
            <w:noProof/>
            <w:webHidden/>
            <w:sz w:val="32"/>
            <w:szCs w:val="32"/>
          </w:rPr>
          <w:t>3</w:t>
        </w:r>
        <w:r w:rsidR="0097750D" w:rsidRPr="0097750D">
          <w:rPr>
            <w:noProof/>
            <w:webHidden/>
            <w:sz w:val="32"/>
            <w:szCs w:val="32"/>
          </w:rPr>
          <w:fldChar w:fldCharType="end"/>
        </w:r>
      </w:hyperlink>
    </w:p>
    <w:p w14:paraId="5A5916F5" w14:textId="791BBADA" w:rsidR="0097750D" w:rsidRPr="0097750D" w:rsidRDefault="00FB1B09">
      <w:pPr>
        <w:pStyle w:val="TOC1"/>
        <w:tabs>
          <w:tab w:val="right" w:leader="dot" w:pos="9350"/>
        </w:tabs>
        <w:rPr>
          <w:rFonts w:asciiTheme="minorHAnsi" w:eastAsiaTheme="minorEastAsia" w:hAnsiTheme="minorHAnsi" w:cstheme="minorBidi"/>
          <w:noProof/>
          <w:sz w:val="32"/>
          <w:szCs w:val="32"/>
          <w:lang w:val="en-US"/>
        </w:rPr>
      </w:pPr>
      <w:hyperlink w:anchor="_Toc101991405" w:history="1">
        <w:r w:rsidR="0097750D" w:rsidRPr="0097750D">
          <w:rPr>
            <w:rStyle w:val="Hyperlink"/>
            <w:smallCaps/>
            <w:noProof/>
            <w:sz w:val="32"/>
            <w:szCs w:val="32"/>
          </w:rPr>
          <w:t>Phương pháp tiếp cận quản lý chuyên nghiệp</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_Toc101991405 \h </w:instrText>
        </w:r>
        <w:r w:rsidR="0097750D" w:rsidRPr="0097750D">
          <w:rPr>
            <w:noProof/>
            <w:webHidden/>
            <w:sz w:val="32"/>
            <w:szCs w:val="32"/>
          </w:rPr>
        </w:r>
        <w:r w:rsidR="0097750D" w:rsidRPr="0097750D">
          <w:rPr>
            <w:noProof/>
            <w:webHidden/>
            <w:sz w:val="32"/>
            <w:szCs w:val="32"/>
          </w:rPr>
          <w:fldChar w:fldCharType="separate"/>
        </w:r>
        <w:r w:rsidR="00926E18">
          <w:rPr>
            <w:noProof/>
            <w:webHidden/>
            <w:sz w:val="32"/>
            <w:szCs w:val="32"/>
          </w:rPr>
          <w:t>3</w:t>
        </w:r>
        <w:r w:rsidR="0097750D" w:rsidRPr="0097750D">
          <w:rPr>
            <w:noProof/>
            <w:webHidden/>
            <w:sz w:val="32"/>
            <w:szCs w:val="32"/>
          </w:rPr>
          <w:fldChar w:fldCharType="end"/>
        </w:r>
      </w:hyperlink>
    </w:p>
    <w:p w14:paraId="26D294C4" w14:textId="16E746E8" w:rsidR="0097750D" w:rsidRPr="0097750D" w:rsidRDefault="00FB1B09">
      <w:pPr>
        <w:pStyle w:val="TOC1"/>
        <w:tabs>
          <w:tab w:val="right" w:leader="dot" w:pos="9350"/>
        </w:tabs>
        <w:rPr>
          <w:rFonts w:asciiTheme="minorHAnsi" w:eastAsiaTheme="minorEastAsia" w:hAnsiTheme="minorHAnsi" w:cstheme="minorBidi"/>
          <w:noProof/>
          <w:sz w:val="32"/>
          <w:szCs w:val="32"/>
          <w:lang w:val="en-US"/>
        </w:rPr>
      </w:pPr>
      <w:hyperlink w:anchor="_Toc101991406" w:history="1">
        <w:r w:rsidR="0097750D" w:rsidRPr="0097750D">
          <w:rPr>
            <w:rStyle w:val="Hyperlink"/>
            <w:smallCaps/>
            <w:noProof/>
            <w:sz w:val="32"/>
            <w:szCs w:val="32"/>
          </w:rPr>
          <w:t>Phạm vi chuyên nghiệp</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_Toc101991406 \h </w:instrText>
        </w:r>
        <w:r w:rsidR="0097750D" w:rsidRPr="0097750D">
          <w:rPr>
            <w:noProof/>
            <w:webHidden/>
            <w:sz w:val="32"/>
            <w:szCs w:val="32"/>
          </w:rPr>
        </w:r>
        <w:r w:rsidR="0097750D" w:rsidRPr="0097750D">
          <w:rPr>
            <w:noProof/>
            <w:webHidden/>
            <w:sz w:val="32"/>
            <w:szCs w:val="32"/>
          </w:rPr>
          <w:fldChar w:fldCharType="separate"/>
        </w:r>
        <w:r w:rsidR="00926E18">
          <w:rPr>
            <w:noProof/>
            <w:webHidden/>
            <w:sz w:val="32"/>
            <w:szCs w:val="32"/>
          </w:rPr>
          <w:t>3</w:t>
        </w:r>
        <w:r w:rsidR="0097750D" w:rsidRPr="0097750D">
          <w:rPr>
            <w:noProof/>
            <w:webHidden/>
            <w:sz w:val="32"/>
            <w:szCs w:val="32"/>
          </w:rPr>
          <w:fldChar w:fldCharType="end"/>
        </w:r>
      </w:hyperlink>
    </w:p>
    <w:p w14:paraId="77A1DBEC" w14:textId="7FA3039D" w:rsidR="0097750D" w:rsidRPr="0097750D" w:rsidRDefault="00FB1B09">
      <w:pPr>
        <w:pStyle w:val="TOC1"/>
        <w:tabs>
          <w:tab w:val="right" w:leader="dot" w:pos="9350"/>
        </w:tabs>
        <w:rPr>
          <w:rFonts w:asciiTheme="minorHAnsi" w:eastAsiaTheme="minorEastAsia" w:hAnsiTheme="minorHAnsi" w:cstheme="minorBidi"/>
          <w:noProof/>
          <w:sz w:val="32"/>
          <w:szCs w:val="32"/>
          <w:lang w:val="en-US"/>
        </w:rPr>
      </w:pPr>
      <w:hyperlink w:anchor="_Toc101991407" w:history="1">
        <w:r w:rsidR="0097750D" w:rsidRPr="0097750D">
          <w:rPr>
            <w:rStyle w:val="Hyperlink"/>
            <w:smallCaps/>
            <w:noProof/>
            <w:sz w:val="32"/>
            <w:szCs w:val="32"/>
          </w:rPr>
          <w:t>Danh sách cột mốc</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_Toc101991407 \h </w:instrText>
        </w:r>
        <w:r w:rsidR="0097750D" w:rsidRPr="0097750D">
          <w:rPr>
            <w:noProof/>
            <w:webHidden/>
            <w:sz w:val="32"/>
            <w:szCs w:val="32"/>
          </w:rPr>
        </w:r>
        <w:r w:rsidR="0097750D" w:rsidRPr="0097750D">
          <w:rPr>
            <w:noProof/>
            <w:webHidden/>
            <w:sz w:val="32"/>
            <w:szCs w:val="32"/>
          </w:rPr>
          <w:fldChar w:fldCharType="separate"/>
        </w:r>
        <w:r w:rsidR="00926E18">
          <w:rPr>
            <w:noProof/>
            <w:webHidden/>
            <w:sz w:val="32"/>
            <w:szCs w:val="32"/>
          </w:rPr>
          <w:t>4</w:t>
        </w:r>
        <w:r w:rsidR="0097750D" w:rsidRPr="0097750D">
          <w:rPr>
            <w:noProof/>
            <w:webHidden/>
            <w:sz w:val="32"/>
            <w:szCs w:val="32"/>
          </w:rPr>
          <w:fldChar w:fldCharType="end"/>
        </w:r>
      </w:hyperlink>
    </w:p>
    <w:p w14:paraId="177ED9D5" w14:textId="2FB6460D" w:rsidR="0097750D" w:rsidRPr="0097750D" w:rsidRDefault="00FB1B09">
      <w:pPr>
        <w:pStyle w:val="TOC1"/>
        <w:tabs>
          <w:tab w:val="right" w:leader="dot" w:pos="9350"/>
        </w:tabs>
        <w:rPr>
          <w:rFonts w:asciiTheme="minorHAnsi" w:eastAsiaTheme="minorEastAsia" w:hAnsiTheme="minorHAnsi" w:cstheme="minorBidi"/>
          <w:noProof/>
          <w:sz w:val="32"/>
          <w:szCs w:val="32"/>
          <w:lang w:val="en-US"/>
        </w:rPr>
      </w:pPr>
      <w:hyperlink w:anchor="_Toc101991408" w:history="1">
        <w:r w:rsidR="0097750D" w:rsidRPr="0097750D">
          <w:rPr>
            <w:rStyle w:val="Hyperlink"/>
            <w:smallCaps/>
            <w:noProof/>
            <w:sz w:val="32"/>
            <w:szCs w:val="32"/>
          </w:rPr>
          <w:t>Cơ sở lập lịch trình và cơ cấu phân chia công việc</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_Toc101991408 \h </w:instrText>
        </w:r>
        <w:r w:rsidR="0097750D" w:rsidRPr="0097750D">
          <w:rPr>
            <w:noProof/>
            <w:webHidden/>
            <w:sz w:val="32"/>
            <w:szCs w:val="32"/>
          </w:rPr>
        </w:r>
        <w:r w:rsidR="0097750D" w:rsidRPr="0097750D">
          <w:rPr>
            <w:noProof/>
            <w:webHidden/>
            <w:sz w:val="32"/>
            <w:szCs w:val="32"/>
          </w:rPr>
          <w:fldChar w:fldCharType="separate"/>
        </w:r>
        <w:r w:rsidR="00926E18">
          <w:rPr>
            <w:noProof/>
            <w:webHidden/>
            <w:sz w:val="32"/>
            <w:szCs w:val="32"/>
          </w:rPr>
          <w:t>4</w:t>
        </w:r>
        <w:r w:rsidR="0097750D" w:rsidRPr="0097750D">
          <w:rPr>
            <w:noProof/>
            <w:webHidden/>
            <w:sz w:val="32"/>
            <w:szCs w:val="32"/>
          </w:rPr>
          <w:fldChar w:fldCharType="end"/>
        </w:r>
      </w:hyperlink>
    </w:p>
    <w:p w14:paraId="787785D6" w14:textId="60903AC5" w:rsidR="0097750D" w:rsidRPr="0097750D" w:rsidRDefault="00FB1B09">
      <w:pPr>
        <w:pStyle w:val="TOC1"/>
        <w:tabs>
          <w:tab w:val="right" w:leader="dot" w:pos="9350"/>
        </w:tabs>
        <w:rPr>
          <w:rFonts w:asciiTheme="minorHAnsi" w:eastAsiaTheme="minorEastAsia" w:hAnsiTheme="minorHAnsi" w:cstheme="minorBidi"/>
          <w:noProof/>
          <w:sz w:val="32"/>
          <w:szCs w:val="32"/>
          <w:lang w:val="en-US"/>
        </w:rPr>
      </w:pPr>
      <w:hyperlink w:anchor="_Toc101991409" w:history="1">
        <w:r w:rsidR="0097750D" w:rsidRPr="0097750D">
          <w:rPr>
            <w:rStyle w:val="Hyperlink"/>
            <w:smallCaps/>
            <w:noProof/>
            <w:sz w:val="32"/>
            <w:szCs w:val="32"/>
          </w:rPr>
          <w:t>Thay đổi kế hoạch quản lý</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_Toc101991409 \h </w:instrText>
        </w:r>
        <w:r w:rsidR="0097750D" w:rsidRPr="0097750D">
          <w:rPr>
            <w:noProof/>
            <w:webHidden/>
            <w:sz w:val="32"/>
            <w:szCs w:val="32"/>
          </w:rPr>
        </w:r>
        <w:r w:rsidR="0097750D" w:rsidRPr="0097750D">
          <w:rPr>
            <w:noProof/>
            <w:webHidden/>
            <w:sz w:val="32"/>
            <w:szCs w:val="32"/>
          </w:rPr>
          <w:fldChar w:fldCharType="separate"/>
        </w:r>
        <w:r w:rsidR="00926E18">
          <w:rPr>
            <w:noProof/>
            <w:webHidden/>
            <w:sz w:val="32"/>
            <w:szCs w:val="32"/>
          </w:rPr>
          <w:t>5</w:t>
        </w:r>
        <w:r w:rsidR="0097750D" w:rsidRPr="0097750D">
          <w:rPr>
            <w:noProof/>
            <w:webHidden/>
            <w:sz w:val="32"/>
            <w:szCs w:val="32"/>
          </w:rPr>
          <w:fldChar w:fldCharType="end"/>
        </w:r>
      </w:hyperlink>
    </w:p>
    <w:p w14:paraId="1C564B32" w14:textId="5AC379BD" w:rsidR="0097750D" w:rsidRPr="0097750D" w:rsidRDefault="00FB1B09">
      <w:pPr>
        <w:pStyle w:val="TOC1"/>
        <w:tabs>
          <w:tab w:val="right" w:leader="dot" w:pos="9350"/>
        </w:tabs>
        <w:rPr>
          <w:rFonts w:asciiTheme="minorHAnsi" w:eastAsiaTheme="minorEastAsia" w:hAnsiTheme="minorHAnsi" w:cstheme="minorBidi"/>
          <w:noProof/>
          <w:sz w:val="32"/>
          <w:szCs w:val="32"/>
          <w:lang w:val="en-US"/>
        </w:rPr>
      </w:pPr>
      <w:hyperlink w:anchor="_Toc101991410" w:history="1">
        <w:r w:rsidR="0097750D" w:rsidRPr="0097750D">
          <w:rPr>
            <w:rStyle w:val="Hyperlink"/>
            <w:smallCaps/>
            <w:noProof/>
            <w:sz w:val="32"/>
            <w:szCs w:val="32"/>
          </w:rPr>
          <w:t>Kế hoạch q</w:t>
        </w:r>
        <w:r w:rsidR="0097750D" w:rsidRPr="0097750D">
          <w:rPr>
            <w:rStyle w:val="Hyperlink"/>
            <w:smallCaps/>
            <w:noProof/>
            <w:sz w:val="32"/>
            <w:szCs w:val="32"/>
            <w:lang w:val="vi-VN"/>
          </w:rPr>
          <w:t>uản lý Truyền thông</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_Toc101991410 \h </w:instrText>
        </w:r>
        <w:r w:rsidR="0097750D" w:rsidRPr="0097750D">
          <w:rPr>
            <w:noProof/>
            <w:webHidden/>
            <w:sz w:val="32"/>
            <w:szCs w:val="32"/>
          </w:rPr>
        </w:r>
        <w:r w:rsidR="0097750D" w:rsidRPr="0097750D">
          <w:rPr>
            <w:noProof/>
            <w:webHidden/>
            <w:sz w:val="32"/>
            <w:szCs w:val="32"/>
          </w:rPr>
          <w:fldChar w:fldCharType="separate"/>
        </w:r>
        <w:r w:rsidR="00926E18">
          <w:rPr>
            <w:noProof/>
            <w:webHidden/>
            <w:sz w:val="32"/>
            <w:szCs w:val="32"/>
          </w:rPr>
          <w:t>6</w:t>
        </w:r>
        <w:r w:rsidR="0097750D" w:rsidRPr="0097750D">
          <w:rPr>
            <w:noProof/>
            <w:webHidden/>
            <w:sz w:val="32"/>
            <w:szCs w:val="32"/>
          </w:rPr>
          <w:fldChar w:fldCharType="end"/>
        </w:r>
      </w:hyperlink>
    </w:p>
    <w:p w14:paraId="358F78BC" w14:textId="71ADEEAF" w:rsidR="0097750D" w:rsidRPr="0097750D" w:rsidRDefault="00FB1B09">
      <w:pPr>
        <w:pStyle w:val="TOC1"/>
        <w:tabs>
          <w:tab w:val="right" w:leader="dot" w:pos="9350"/>
        </w:tabs>
        <w:rPr>
          <w:rFonts w:asciiTheme="minorHAnsi" w:eastAsiaTheme="minorEastAsia" w:hAnsiTheme="minorHAnsi" w:cstheme="minorBidi"/>
          <w:noProof/>
          <w:sz w:val="32"/>
          <w:szCs w:val="32"/>
          <w:lang w:val="en-US"/>
        </w:rPr>
      </w:pPr>
      <w:hyperlink w:anchor="_Toc101991411" w:history="1">
        <w:r w:rsidR="0097750D" w:rsidRPr="0097750D">
          <w:rPr>
            <w:rStyle w:val="Hyperlink"/>
            <w:smallCaps/>
            <w:noProof/>
            <w:sz w:val="32"/>
            <w:szCs w:val="32"/>
          </w:rPr>
          <w:t>Kế hoạch quản lý chi phí</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_Toc101991411 \h </w:instrText>
        </w:r>
        <w:r w:rsidR="0097750D" w:rsidRPr="0097750D">
          <w:rPr>
            <w:noProof/>
            <w:webHidden/>
            <w:sz w:val="32"/>
            <w:szCs w:val="32"/>
          </w:rPr>
        </w:r>
        <w:r w:rsidR="0097750D" w:rsidRPr="0097750D">
          <w:rPr>
            <w:noProof/>
            <w:webHidden/>
            <w:sz w:val="32"/>
            <w:szCs w:val="32"/>
          </w:rPr>
          <w:fldChar w:fldCharType="separate"/>
        </w:r>
        <w:r w:rsidR="00926E18">
          <w:rPr>
            <w:noProof/>
            <w:webHidden/>
            <w:sz w:val="32"/>
            <w:szCs w:val="32"/>
          </w:rPr>
          <w:t>7</w:t>
        </w:r>
        <w:r w:rsidR="0097750D" w:rsidRPr="0097750D">
          <w:rPr>
            <w:noProof/>
            <w:webHidden/>
            <w:sz w:val="32"/>
            <w:szCs w:val="32"/>
          </w:rPr>
          <w:fldChar w:fldCharType="end"/>
        </w:r>
      </w:hyperlink>
    </w:p>
    <w:p w14:paraId="5C178748" w14:textId="06E6F9E4" w:rsidR="0097750D" w:rsidRPr="0097750D" w:rsidRDefault="00FB1B09">
      <w:pPr>
        <w:pStyle w:val="TOC1"/>
        <w:tabs>
          <w:tab w:val="right" w:leader="dot" w:pos="9350"/>
        </w:tabs>
        <w:rPr>
          <w:rFonts w:asciiTheme="minorHAnsi" w:eastAsiaTheme="minorEastAsia" w:hAnsiTheme="minorHAnsi" w:cstheme="minorBidi"/>
          <w:noProof/>
          <w:sz w:val="32"/>
          <w:szCs w:val="32"/>
          <w:lang w:val="en-US"/>
        </w:rPr>
      </w:pPr>
      <w:hyperlink w:anchor="_Toc101991412" w:history="1">
        <w:r w:rsidR="0097750D" w:rsidRPr="0097750D">
          <w:rPr>
            <w:rStyle w:val="Hyperlink"/>
            <w:smallCaps/>
            <w:noProof/>
            <w:sz w:val="32"/>
            <w:szCs w:val="32"/>
          </w:rPr>
          <w:t>Kế hoạch q</w:t>
        </w:r>
        <w:r w:rsidR="0097750D" w:rsidRPr="0097750D">
          <w:rPr>
            <w:rStyle w:val="Hyperlink"/>
            <w:smallCaps/>
            <w:noProof/>
            <w:sz w:val="32"/>
            <w:szCs w:val="32"/>
            <w:lang w:val="vi-VN"/>
          </w:rPr>
          <w:t>uản lý mua sắm</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_Toc101991412 \h </w:instrText>
        </w:r>
        <w:r w:rsidR="0097750D" w:rsidRPr="0097750D">
          <w:rPr>
            <w:noProof/>
            <w:webHidden/>
            <w:sz w:val="32"/>
            <w:szCs w:val="32"/>
          </w:rPr>
        </w:r>
        <w:r w:rsidR="0097750D" w:rsidRPr="0097750D">
          <w:rPr>
            <w:noProof/>
            <w:webHidden/>
            <w:sz w:val="32"/>
            <w:szCs w:val="32"/>
          </w:rPr>
          <w:fldChar w:fldCharType="separate"/>
        </w:r>
        <w:r w:rsidR="00926E18">
          <w:rPr>
            <w:noProof/>
            <w:webHidden/>
            <w:sz w:val="32"/>
            <w:szCs w:val="32"/>
          </w:rPr>
          <w:t>8</w:t>
        </w:r>
        <w:r w:rsidR="0097750D" w:rsidRPr="0097750D">
          <w:rPr>
            <w:noProof/>
            <w:webHidden/>
            <w:sz w:val="32"/>
            <w:szCs w:val="32"/>
          </w:rPr>
          <w:fldChar w:fldCharType="end"/>
        </w:r>
      </w:hyperlink>
    </w:p>
    <w:p w14:paraId="0DADBDD6" w14:textId="2592A7EB" w:rsidR="0097750D" w:rsidRPr="0097750D" w:rsidRDefault="00FB1B09">
      <w:pPr>
        <w:pStyle w:val="TOC1"/>
        <w:tabs>
          <w:tab w:val="right" w:leader="dot" w:pos="9350"/>
        </w:tabs>
        <w:rPr>
          <w:rFonts w:asciiTheme="minorHAnsi" w:eastAsiaTheme="minorEastAsia" w:hAnsiTheme="minorHAnsi" w:cstheme="minorBidi"/>
          <w:noProof/>
          <w:sz w:val="32"/>
          <w:szCs w:val="32"/>
          <w:lang w:val="en-US"/>
        </w:rPr>
      </w:pPr>
      <w:hyperlink w:anchor="_Toc101991413" w:history="1">
        <w:r w:rsidR="0097750D" w:rsidRPr="0097750D">
          <w:rPr>
            <w:rStyle w:val="Hyperlink"/>
            <w:smallCaps/>
            <w:noProof/>
            <w:sz w:val="32"/>
            <w:szCs w:val="32"/>
          </w:rPr>
          <w:t>Quản lý phạm vi Planchuyên nghiệpj</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_Toc101991413 \h </w:instrText>
        </w:r>
        <w:r w:rsidR="0097750D" w:rsidRPr="0097750D">
          <w:rPr>
            <w:noProof/>
            <w:webHidden/>
            <w:sz w:val="32"/>
            <w:szCs w:val="32"/>
          </w:rPr>
        </w:r>
        <w:r w:rsidR="0097750D" w:rsidRPr="0097750D">
          <w:rPr>
            <w:noProof/>
            <w:webHidden/>
            <w:sz w:val="32"/>
            <w:szCs w:val="32"/>
          </w:rPr>
          <w:fldChar w:fldCharType="separate"/>
        </w:r>
        <w:r w:rsidR="00926E18">
          <w:rPr>
            <w:noProof/>
            <w:webHidden/>
            <w:sz w:val="32"/>
            <w:szCs w:val="32"/>
          </w:rPr>
          <w:t>9</w:t>
        </w:r>
        <w:r w:rsidR="0097750D" w:rsidRPr="0097750D">
          <w:rPr>
            <w:noProof/>
            <w:webHidden/>
            <w:sz w:val="32"/>
            <w:szCs w:val="32"/>
          </w:rPr>
          <w:fldChar w:fldCharType="end"/>
        </w:r>
      </w:hyperlink>
    </w:p>
    <w:p w14:paraId="5D5864B3" w14:textId="7A8FEBA9" w:rsidR="0097750D" w:rsidRPr="0097750D" w:rsidRDefault="00FB1B09">
      <w:pPr>
        <w:pStyle w:val="TOC1"/>
        <w:tabs>
          <w:tab w:val="right" w:leader="dot" w:pos="9350"/>
        </w:tabs>
        <w:rPr>
          <w:rFonts w:asciiTheme="minorHAnsi" w:eastAsiaTheme="minorEastAsia" w:hAnsiTheme="minorHAnsi" w:cstheme="minorBidi"/>
          <w:noProof/>
          <w:sz w:val="32"/>
          <w:szCs w:val="32"/>
          <w:lang w:val="en-US"/>
        </w:rPr>
      </w:pPr>
      <w:hyperlink w:anchor="_Toc101991414" w:history="1">
        <w:r w:rsidR="0097750D" w:rsidRPr="0097750D">
          <w:rPr>
            <w:rStyle w:val="Hyperlink"/>
            <w:smallCaps/>
            <w:noProof/>
            <w:sz w:val="32"/>
            <w:szCs w:val="32"/>
            <w:lang w:val="en-US"/>
          </w:rPr>
          <w:t>Kế hoạch quản lý lịch trình</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_Toc101991414 \h </w:instrText>
        </w:r>
        <w:r w:rsidR="0097750D" w:rsidRPr="0097750D">
          <w:rPr>
            <w:noProof/>
            <w:webHidden/>
            <w:sz w:val="32"/>
            <w:szCs w:val="32"/>
          </w:rPr>
        </w:r>
        <w:r w:rsidR="0097750D" w:rsidRPr="0097750D">
          <w:rPr>
            <w:noProof/>
            <w:webHidden/>
            <w:sz w:val="32"/>
            <w:szCs w:val="32"/>
          </w:rPr>
          <w:fldChar w:fldCharType="separate"/>
        </w:r>
        <w:r w:rsidR="00926E18">
          <w:rPr>
            <w:noProof/>
            <w:webHidden/>
            <w:sz w:val="32"/>
            <w:szCs w:val="32"/>
          </w:rPr>
          <w:t>9</w:t>
        </w:r>
        <w:r w:rsidR="0097750D" w:rsidRPr="0097750D">
          <w:rPr>
            <w:noProof/>
            <w:webHidden/>
            <w:sz w:val="32"/>
            <w:szCs w:val="32"/>
          </w:rPr>
          <w:fldChar w:fldCharType="end"/>
        </w:r>
      </w:hyperlink>
    </w:p>
    <w:p w14:paraId="231C1C71" w14:textId="766AE593" w:rsidR="0097750D" w:rsidRPr="0097750D" w:rsidRDefault="00FB1B09">
      <w:pPr>
        <w:pStyle w:val="TOC1"/>
        <w:tabs>
          <w:tab w:val="right" w:leader="dot" w:pos="9350"/>
        </w:tabs>
        <w:rPr>
          <w:rFonts w:asciiTheme="minorHAnsi" w:eastAsiaTheme="minorEastAsia" w:hAnsiTheme="minorHAnsi" w:cstheme="minorBidi"/>
          <w:noProof/>
          <w:sz w:val="32"/>
          <w:szCs w:val="32"/>
          <w:lang w:val="en-US"/>
        </w:rPr>
      </w:pPr>
      <w:hyperlink w:anchor="_Toc101991415" w:history="1">
        <w:r w:rsidR="0097750D" w:rsidRPr="0097750D">
          <w:rPr>
            <w:rStyle w:val="Hyperlink"/>
            <w:smallCaps/>
            <w:noProof/>
            <w:sz w:val="32"/>
            <w:szCs w:val="32"/>
            <w:lang w:val="en-US"/>
          </w:rPr>
          <w:t>Kế hoạch q</w:t>
        </w:r>
        <w:r w:rsidR="0097750D" w:rsidRPr="0097750D">
          <w:rPr>
            <w:rStyle w:val="Hyperlink"/>
            <w:smallCaps/>
            <w:noProof/>
            <w:sz w:val="32"/>
            <w:szCs w:val="32"/>
          </w:rPr>
          <w:t>uản lý chất lượng</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_Toc101991415 \h </w:instrText>
        </w:r>
        <w:r w:rsidR="0097750D" w:rsidRPr="0097750D">
          <w:rPr>
            <w:noProof/>
            <w:webHidden/>
            <w:sz w:val="32"/>
            <w:szCs w:val="32"/>
          </w:rPr>
        </w:r>
        <w:r w:rsidR="0097750D" w:rsidRPr="0097750D">
          <w:rPr>
            <w:noProof/>
            <w:webHidden/>
            <w:sz w:val="32"/>
            <w:szCs w:val="32"/>
          </w:rPr>
          <w:fldChar w:fldCharType="separate"/>
        </w:r>
        <w:r w:rsidR="00926E18">
          <w:rPr>
            <w:noProof/>
            <w:webHidden/>
            <w:sz w:val="32"/>
            <w:szCs w:val="32"/>
          </w:rPr>
          <w:t>10</w:t>
        </w:r>
        <w:r w:rsidR="0097750D" w:rsidRPr="0097750D">
          <w:rPr>
            <w:noProof/>
            <w:webHidden/>
            <w:sz w:val="32"/>
            <w:szCs w:val="32"/>
          </w:rPr>
          <w:fldChar w:fldCharType="end"/>
        </w:r>
      </w:hyperlink>
    </w:p>
    <w:p w14:paraId="087BE6BB" w14:textId="671D8420" w:rsidR="0097750D" w:rsidRPr="0097750D" w:rsidRDefault="00FB1B09">
      <w:pPr>
        <w:pStyle w:val="TOC1"/>
        <w:tabs>
          <w:tab w:val="right" w:leader="dot" w:pos="9350"/>
        </w:tabs>
        <w:rPr>
          <w:rFonts w:asciiTheme="minorHAnsi" w:eastAsiaTheme="minorEastAsia" w:hAnsiTheme="minorHAnsi" w:cstheme="minorBidi"/>
          <w:noProof/>
          <w:sz w:val="32"/>
          <w:szCs w:val="32"/>
          <w:lang w:val="en-US"/>
        </w:rPr>
      </w:pPr>
      <w:hyperlink w:anchor="_Toc101991416" w:history="1">
        <w:r w:rsidR="0097750D" w:rsidRPr="0097750D">
          <w:rPr>
            <w:rStyle w:val="Hyperlink"/>
            <w:smallCaps/>
            <w:noProof/>
            <w:sz w:val="32"/>
            <w:szCs w:val="32"/>
          </w:rPr>
          <w:t>Kế hoạch quản lý rủi ro</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_Toc101991416 \h </w:instrText>
        </w:r>
        <w:r w:rsidR="0097750D" w:rsidRPr="0097750D">
          <w:rPr>
            <w:noProof/>
            <w:webHidden/>
            <w:sz w:val="32"/>
            <w:szCs w:val="32"/>
          </w:rPr>
        </w:r>
        <w:r w:rsidR="0097750D" w:rsidRPr="0097750D">
          <w:rPr>
            <w:noProof/>
            <w:webHidden/>
            <w:sz w:val="32"/>
            <w:szCs w:val="32"/>
          </w:rPr>
          <w:fldChar w:fldCharType="separate"/>
        </w:r>
        <w:r w:rsidR="00926E18">
          <w:rPr>
            <w:noProof/>
            <w:webHidden/>
            <w:sz w:val="32"/>
            <w:szCs w:val="32"/>
          </w:rPr>
          <w:t>11</w:t>
        </w:r>
        <w:r w:rsidR="0097750D" w:rsidRPr="0097750D">
          <w:rPr>
            <w:noProof/>
            <w:webHidden/>
            <w:sz w:val="32"/>
            <w:szCs w:val="32"/>
          </w:rPr>
          <w:fldChar w:fldCharType="end"/>
        </w:r>
      </w:hyperlink>
    </w:p>
    <w:p w14:paraId="144F58F2" w14:textId="5052061A" w:rsidR="0097750D" w:rsidRPr="0097750D" w:rsidRDefault="00FB1B09">
      <w:pPr>
        <w:pStyle w:val="TOC1"/>
        <w:tabs>
          <w:tab w:val="right" w:leader="dot" w:pos="9350"/>
        </w:tabs>
        <w:rPr>
          <w:rFonts w:asciiTheme="minorHAnsi" w:eastAsiaTheme="minorEastAsia" w:hAnsiTheme="minorHAnsi" w:cstheme="minorBidi"/>
          <w:noProof/>
          <w:sz w:val="32"/>
          <w:szCs w:val="32"/>
          <w:lang w:val="en-US"/>
        </w:rPr>
      </w:pPr>
      <w:hyperlink w:anchor="_Toc101991417" w:history="1">
        <w:r w:rsidR="0097750D" w:rsidRPr="0097750D">
          <w:rPr>
            <w:rStyle w:val="Hyperlink"/>
            <w:smallCaps/>
            <w:noProof/>
            <w:sz w:val="32"/>
            <w:szCs w:val="32"/>
          </w:rPr>
          <w:t>Lịch tài nguyên</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_Toc101991417 \h </w:instrText>
        </w:r>
        <w:r w:rsidR="0097750D" w:rsidRPr="0097750D">
          <w:rPr>
            <w:noProof/>
            <w:webHidden/>
            <w:sz w:val="32"/>
            <w:szCs w:val="32"/>
          </w:rPr>
        </w:r>
        <w:r w:rsidR="0097750D" w:rsidRPr="0097750D">
          <w:rPr>
            <w:noProof/>
            <w:webHidden/>
            <w:sz w:val="32"/>
            <w:szCs w:val="32"/>
          </w:rPr>
          <w:fldChar w:fldCharType="separate"/>
        </w:r>
        <w:r w:rsidR="00926E18">
          <w:rPr>
            <w:noProof/>
            <w:webHidden/>
            <w:sz w:val="32"/>
            <w:szCs w:val="32"/>
          </w:rPr>
          <w:t>12</w:t>
        </w:r>
        <w:r w:rsidR="0097750D" w:rsidRPr="0097750D">
          <w:rPr>
            <w:noProof/>
            <w:webHidden/>
            <w:sz w:val="32"/>
            <w:szCs w:val="32"/>
          </w:rPr>
          <w:fldChar w:fldCharType="end"/>
        </w:r>
      </w:hyperlink>
    </w:p>
    <w:p w14:paraId="4313FA8E" w14:textId="071C4705" w:rsidR="0097750D" w:rsidRPr="0097750D" w:rsidRDefault="00FB1B09">
      <w:pPr>
        <w:pStyle w:val="TOC1"/>
        <w:tabs>
          <w:tab w:val="right" w:leader="dot" w:pos="9350"/>
        </w:tabs>
        <w:rPr>
          <w:rFonts w:asciiTheme="minorHAnsi" w:eastAsiaTheme="minorEastAsia" w:hAnsiTheme="minorHAnsi" w:cstheme="minorBidi"/>
          <w:noProof/>
          <w:sz w:val="32"/>
          <w:szCs w:val="32"/>
          <w:lang w:val="en-US"/>
        </w:rPr>
      </w:pPr>
      <w:hyperlink w:anchor="_Toc101991418" w:history="1">
        <w:r w:rsidR="0097750D" w:rsidRPr="0097750D">
          <w:rPr>
            <w:rStyle w:val="Hyperlink"/>
            <w:smallCaps/>
            <w:noProof/>
            <w:sz w:val="32"/>
            <w:szCs w:val="32"/>
          </w:rPr>
          <w:t>Đường cơ sở Chi phí</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_Toc101991418 \h </w:instrText>
        </w:r>
        <w:r w:rsidR="0097750D" w:rsidRPr="0097750D">
          <w:rPr>
            <w:noProof/>
            <w:webHidden/>
            <w:sz w:val="32"/>
            <w:szCs w:val="32"/>
          </w:rPr>
        </w:r>
        <w:r w:rsidR="0097750D" w:rsidRPr="0097750D">
          <w:rPr>
            <w:noProof/>
            <w:webHidden/>
            <w:sz w:val="32"/>
            <w:szCs w:val="32"/>
          </w:rPr>
          <w:fldChar w:fldCharType="separate"/>
        </w:r>
        <w:r w:rsidR="00926E18">
          <w:rPr>
            <w:noProof/>
            <w:webHidden/>
            <w:sz w:val="32"/>
            <w:szCs w:val="32"/>
          </w:rPr>
          <w:t>12</w:t>
        </w:r>
        <w:r w:rsidR="0097750D" w:rsidRPr="0097750D">
          <w:rPr>
            <w:noProof/>
            <w:webHidden/>
            <w:sz w:val="32"/>
            <w:szCs w:val="32"/>
          </w:rPr>
          <w:fldChar w:fldCharType="end"/>
        </w:r>
      </w:hyperlink>
    </w:p>
    <w:p w14:paraId="707FEDBA" w14:textId="5E048566" w:rsidR="0097750D" w:rsidRPr="0097750D" w:rsidRDefault="00FB1B09">
      <w:pPr>
        <w:pStyle w:val="TOC1"/>
        <w:tabs>
          <w:tab w:val="right" w:leader="dot" w:pos="9350"/>
        </w:tabs>
        <w:rPr>
          <w:rFonts w:asciiTheme="minorHAnsi" w:eastAsiaTheme="minorEastAsia" w:hAnsiTheme="minorHAnsi" w:cstheme="minorBidi"/>
          <w:noProof/>
          <w:sz w:val="32"/>
          <w:szCs w:val="32"/>
          <w:lang w:val="en-US"/>
        </w:rPr>
      </w:pPr>
      <w:hyperlink w:anchor="_Toc101991419" w:history="1">
        <w:r w:rsidR="0097750D" w:rsidRPr="0097750D">
          <w:rPr>
            <w:rStyle w:val="Hyperlink"/>
            <w:smallCaps/>
            <w:noProof/>
            <w:sz w:val="32"/>
            <w:szCs w:val="32"/>
          </w:rPr>
          <w:t>Cơ sở chất lượng</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_Toc101991419 \h </w:instrText>
        </w:r>
        <w:r w:rsidR="0097750D" w:rsidRPr="0097750D">
          <w:rPr>
            <w:noProof/>
            <w:webHidden/>
            <w:sz w:val="32"/>
            <w:szCs w:val="32"/>
          </w:rPr>
        </w:r>
        <w:r w:rsidR="0097750D" w:rsidRPr="0097750D">
          <w:rPr>
            <w:noProof/>
            <w:webHidden/>
            <w:sz w:val="32"/>
            <w:szCs w:val="32"/>
          </w:rPr>
          <w:fldChar w:fldCharType="separate"/>
        </w:r>
        <w:r w:rsidR="00926E18">
          <w:rPr>
            <w:noProof/>
            <w:webHidden/>
            <w:sz w:val="32"/>
            <w:szCs w:val="32"/>
          </w:rPr>
          <w:t>13</w:t>
        </w:r>
        <w:r w:rsidR="0097750D" w:rsidRPr="0097750D">
          <w:rPr>
            <w:noProof/>
            <w:webHidden/>
            <w:sz w:val="32"/>
            <w:szCs w:val="32"/>
          </w:rPr>
          <w:fldChar w:fldCharType="end"/>
        </w:r>
      </w:hyperlink>
    </w:p>
    <w:p w14:paraId="76CFF818" w14:textId="04C0A367" w:rsidR="0097750D" w:rsidRPr="0097750D" w:rsidRDefault="00FB1B09">
      <w:pPr>
        <w:pStyle w:val="TOC1"/>
        <w:tabs>
          <w:tab w:val="right" w:leader="dot" w:pos="9350"/>
        </w:tabs>
        <w:rPr>
          <w:rFonts w:asciiTheme="minorHAnsi" w:eastAsiaTheme="minorEastAsia" w:hAnsiTheme="minorHAnsi" w:cstheme="minorBidi"/>
          <w:noProof/>
          <w:sz w:val="32"/>
          <w:szCs w:val="32"/>
          <w:lang w:val="en-US"/>
        </w:rPr>
      </w:pPr>
      <w:hyperlink w:anchor="_Toc101991420" w:history="1">
        <w:r w:rsidR="0097750D" w:rsidRPr="0097750D">
          <w:rPr>
            <w:rStyle w:val="Hyperlink"/>
            <w:smallCaps/>
            <w:noProof/>
            <w:sz w:val="32"/>
            <w:szCs w:val="32"/>
          </w:rPr>
          <w:t>Chấp nhận nhà tài trợ</w:t>
        </w:r>
        <w:r w:rsidR="0097750D" w:rsidRPr="0097750D">
          <w:rPr>
            <w:noProof/>
            <w:webHidden/>
            <w:sz w:val="32"/>
            <w:szCs w:val="32"/>
          </w:rPr>
          <w:tab/>
        </w:r>
        <w:r w:rsidR="0097750D" w:rsidRPr="0097750D">
          <w:rPr>
            <w:noProof/>
            <w:webHidden/>
            <w:sz w:val="32"/>
            <w:szCs w:val="32"/>
          </w:rPr>
          <w:fldChar w:fldCharType="begin"/>
        </w:r>
        <w:r w:rsidR="0097750D" w:rsidRPr="0097750D">
          <w:rPr>
            <w:noProof/>
            <w:webHidden/>
            <w:sz w:val="32"/>
            <w:szCs w:val="32"/>
          </w:rPr>
          <w:instrText xml:space="preserve"> PAGEREF _Toc101991420 \h </w:instrText>
        </w:r>
        <w:r w:rsidR="0097750D" w:rsidRPr="0097750D">
          <w:rPr>
            <w:noProof/>
            <w:webHidden/>
            <w:sz w:val="32"/>
            <w:szCs w:val="32"/>
          </w:rPr>
        </w:r>
        <w:r w:rsidR="0097750D" w:rsidRPr="0097750D">
          <w:rPr>
            <w:noProof/>
            <w:webHidden/>
            <w:sz w:val="32"/>
            <w:szCs w:val="32"/>
          </w:rPr>
          <w:fldChar w:fldCharType="separate"/>
        </w:r>
        <w:r w:rsidR="00926E18">
          <w:rPr>
            <w:noProof/>
            <w:webHidden/>
            <w:sz w:val="32"/>
            <w:szCs w:val="32"/>
          </w:rPr>
          <w:t>14</w:t>
        </w:r>
        <w:r w:rsidR="0097750D" w:rsidRPr="0097750D">
          <w:rPr>
            <w:noProof/>
            <w:webHidden/>
            <w:sz w:val="32"/>
            <w:szCs w:val="32"/>
          </w:rPr>
          <w:fldChar w:fldCharType="end"/>
        </w:r>
      </w:hyperlink>
    </w:p>
    <w:p w14:paraId="00974D53" w14:textId="236DB6EB" w:rsidR="006A33D8" w:rsidRPr="0097750D" w:rsidRDefault="006A33D8" w:rsidP="006A33D8">
      <w:pPr>
        <w:ind w:left="720"/>
        <w:rPr>
          <w:rFonts w:ascii="Times New Roman" w:hAnsi="Times New Roman" w:cs="Times New Roman"/>
        </w:rPr>
      </w:pPr>
      <w:r w:rsidRPr="0097750D">
        <w:rPr>
          <w:rFonts w:ascii="Times New Roman" w:hAnsi="Times New Roman" w:cs="Times New Roman"/>
          <w:sz w:val="32"/>
          <w:szCs w:val="32"/>
        </w:rPr>
        <w:fldChar w:fldCharType="end"/>
      </w:r>
    </w:p>
    <w:p w14:paraId="477E2CD0" w14:textId="77777777" w:rsidR="006A33D8" w:rsidRPr="0097750D" w:rsidRDefault="006A33D8" w:rsidP="006A33D8">
      <w:pPr>
        <w:rPr>
          <w:rFonts w:ascii="Times New Roman" w:hAnsi="Times New Roman" w:cs="Times New Roman"/>
        </w:rPr>
      </w:pPr>
    </w:p>
    <w:p w14:paraId="4E8A023A" w14:textId="77777777" w:rsidR="006A33D8" w:rsidRPr="0097750D" w:rsidRDefault="006A33D8" w:rsidP="006A33D8">
      <w:pPr>
        <w:rPr>
          <w:rFonts w:ascii="Times New Roman" w:hAnsi="Times New Roman" w:cs="Times New Roman"/>
        </w:rPr>
      </w:pPr>
    </w:p>
    <w:p w14:paraId="1F844822" w14:textId="77777777" w:rsidR="006A33D8" w:rsidRPr="0097750D" w:rsidRDefault="006A33D8" w:rsidP="006A33D8">
      <w:pPr>
        <w:rPr>
          <w:rFonts w:ascii="Times New Roman" w:hAnsi="Times New Roman" w:cs="Times New Roman"/>
        </w:rPr>
      </w:pPr>
    </w:p>
    <w:p w14:paraId="0F7514E0" w14:textId="405FF6CC" w:rsidR="006A33D8" w:rsidRPr="0097750D" w:rsidRDefault="006A33D8" w:rsidP="00C15D04">
      <w:pPr>
        <w:pStyle w:val="Heading1"/>
        <w:jc w:val="left"/>
        <w:rPr>
          <w:smallCaps/>
          <w:sz w:val="28"/>
          <w:szCs w:val="28"/>
        </w:rPr>
      </w:pPr>
      <w:r w:rsidRPr="0097750D">
        <w:rPr>
          <w:sz w:val="24"/>
        </w:rPr>
        <w:br w:type="page"/>
      </w:r>
      <w:bookmarkStart w:id="1" w:name="_Toc101991404"/>
      <w:r w:rsidRPr="0097750D">
        <w:rPr>
          <w:smallCaps/>
          <w:sz w:val="28"/>
          <w:szCs w:val="28"/>
        </w:rPr>
        <w:lastRenderedPageBreak/>
        <w:t>Giới thiệu</w:t>
      </w:r>
      <w:bookmarkEnd w:id="1"/>
    </w:p>
    <w:p w14:paraId="5D42EE44" w14:textId="3EEB160A" w:rsidR="00360398" w:rsidRPr="0097750D" w:rsidRDefault="00360398" w:rsidP="00360398">
      <w:pPr>
        <w:rPr>
          <w:rFonts w:ascii="Times New Roman" w:hAnsi="Times New Roman" w:cs="Times New Roman"/>
        </w:rPr>
      </w:pPr>
      <w:r w:rsidRPr="0097750D">
        <w:rPr>
          <w:rFonts w:ascii="Times New Roman" w:hAnsi="Times New Roman" w:cs="Times New Roman"/>
          <w:lang w:val="en-US"/>
        </w:rPr>
        <w:t>Trường Đại học Thủy Lợi gần đây đã phê duyệt dự án</w:t>
      </w:r>
      <w:r w:rsidR="00726E48">
        <w:rPr>
          <w:rFonts w:ascii="Times New Roman" w:hAnsi="Times New Roman" w:cs="Times New Roman"/>
          <w:lang w:val="en-US"/>
        </w:rPr>
        <w:t xml:space="preserve"> phát triển</w:t>
      </w:r>
      <w:r w:rsidRPr="0097750D">
        <w:rPr>
          <w:rFonts w:ascii="Times New Roman" w:hAnsi="Times New Roman" w:cs="Times New Roman"/>
          <w:lang w:val="en-US"/>
        </w:rPr>
        <w:t xml:space="preserve"> phần mềm quản lý thư viện trường Đại học Thủy Lợi và tiếp túc khởi động dự án trong nhóm nghiên cứu và phát triển. Dự án này sẽ phát triển phần mềm quản lý thư viện mới với nhiều cải thiện, cung cấp nhiều giải pháp cho thủ thư và sinh viên, hỗ trợ thủ thư trong việc quản lý thư viện, giải quyết vấn đề thiếu người quản lý vì phần mềm cũ khó dùng nên cần tốn nhiều thời gian đào tạo, hỗ trợ sinh viên có thể theo dõi thông tin mượn trả sách của mình và có thể tra cứu thông tin về sách một cách dễ dàng và tiện lợi.  Mặc dù phần mềm quản lý thư viện hiện đã có sẵn, nhưng trường Đại học Thủy Lợi tin rằng những phát triển công nghệ cho phép nhóm của chúng tôi phát triển một </w:t>
      </w:r>
      <w:r w:rsidRPr="0097750D">
        <w:rPr>
          <w:rFonts w:ascii="Times New Roman" w:hAnsi="Times New Roman" w:cs="Times New Roman"/>
        </w:rPr>
        <w:t>giải pháp vượt trội hơn nhiều so với những gì hiện có.</w:t>
      </w:r>
    </w:p>
    <w:p w14:paraId="6BBB98F7" w14:textId="77777777" w:rsidR="00360398" w:rsidRPr="0097750D" w:rsidRDefault="00360398" w:rsidP="00360398">
      <w:pPr>
        <w:rPr>
          <w:rFonts w:ascii="Times New Roman" w:hAnsi="Times New Roman" w:cs="Times New Roman"/>
        </w:rPr>
      </w:pPr>
    </w:p>
    <w:p w14:paraId="16E83C03" w14:textId="77777777" w:rsidR="00360398" w:rsidRPr="0097750D" w:rsidRDefault="00360398" w:rsidP="00360398">
      <w:pPr>
        <w:rPr>
          <w:rFonts w:ascii="Times New Roman" w:hAnsi="Times New Roman" w:cs="Times New Roman"/>
        </w:rPr>
      </w:pPr>
      <w:r w:rsidRPr="0097750D">
        <w:rPr>
          <w:rFonts w:ascii="Times New Roman" w:hAnsi="Times New Roman" w:cs="Times New Roman"/>
          <w:highlight w:val="yellow"/>
          <w:lang w:val="en-US"/>
        </w:rPr>
        <w:t>Trường Đại học Thủy Lợi</w:t>
      </w:r>
      <w:r w:rsidRPr="0097750D">
        <w:rPr>
          <w:rFonts w:ascii="Times New Roman" w:hAnsi="Times New Roman" w:cs="Times New Roman"/>
          <w:highlight w:val="yellow"/>
        </w:rPr>
        <w:t xml:space="preserve"> đã thành công trong việc </w:t>
      </w:r>
      <w:r w:rsidRPr="0097750D">
        <w:rPr>
          <w:rFonts w:ascii="Times New Roman" w:hAnsi="Times New Roman" w:cs="Times New Roman"/>
          <w:highlight w:val="yellow"/>
          <w:lang w:val="en-US"/>
        </w:rPr>
        <w:t>hỗ trợ sinh viên</w:t>
      </w:r>
      <w:r w:rsidRPr="0097750D">
        <w:rPr>
          <w:rFonts w:ascii="Times New Roman" w:hAnsi="Times New Roman" w:cs="Times New Roman"/>
          <w:highlight w:val="yellow"/>
        </w:rPr>
        <w:t xml:space="preserve"> tích cực theo đuổi chất lượng </w:t>
      </w:r>
      <w:r w:rsidRPr="0097750D">
        <w:rPr>
          <w:rFonts w:ascii="Times New Roman" w:hAnsi="Times New Roman" w:cs="Times New Roman"/>
          <w:highlight w:val="yellow"/>
          <w:lang w:val="en-US"/>
        </w:rPr>
        <w:t>phục vụ với phần mềm, tiện lợi</w:t>
      </w:r>
      <w:r w:rsidRPr="0097750D">
        <w:rPr>
          <w:rFonts w:ascii="Times New Roman" w:hAnsi="Times New Roman" w:cs="Times New Roman"/>
          <w:highlight w:val="yellow"/>
        </w:rPr>
        <w:t>, tính dễ sử dụng, tính linh hoạ</w:t>
      </w:r>
      <w:r w:rsidRPr="0097750D">
        <w:rPr>
          <w:rFonts w:ascii="Times New Roman" w:hAnsi="Times New Roman" w:cs="Times New Roman"/>
          <w:highlight w:val="yellow"/>
          <w:lang w:val="en-US"/>
        </w:rPr>
        <w:t>t</w:t>
      </w:r>
      <w:r w:rsidRPr="0097750D">
        <w:rPr>
          <w:rFonts w:ascii="Times New Roman" w:hAnsi="Times New Roman" w:cs="Times New Roman"/>
          <w:highlight w:val="yellow"/>
        </w:rPr>
        <w:t xml:space="preserve">. Ngoài ra, khách hàng hiểu rằng các sản phẩm của chúng tôi có thể được áp dụng cho nhiều mục đích sử dụng cho các chức năng kinh doanh và cá nhân. Bằng cách tận dụng danh tiếng của chúng tôi về chất lượng vượt trội và các sản phẩm thân thiện với người dùng, đồng thời tận dụng công nghệ mới , </w:t>
      </w:r>
      <w:r w:rsidRPr="0097750D">
        <w:rPr>
          <w:rFonts w:ascii="Times New Roman" w:hAnsi="Times New Roman" w:cs="Times New Roman"/>
          <w:highlight w:val="yellow"/>
          <w:lang w:val="en-US"/>
        </w:rPr>
        <w:t>Trường Đại học Thủy Lợi</w:t>
      </w:r>
      <w:r w:rsidRPr="0097750D">
        <w:rPr>
          <w:rFonts w:ascii="Times New Roman" w:hAnsi="Times New Roman" w:cs="Times New Roman"/>
          <w:highlight w:val="yellow"/>
        </w:rPr>
        <w:t xml:space="preserve"> có thể định vị mình là nhà cung cấp hàng đầu về phần mềm nhận dạng giọng nói hiệu quả và dễ sử dụng trên thị trường ngày nay.</w:t>
      </w:r>
    </w:p>
    <w:p w14:paraId="222FC737" w14:textId="77777777" w:rsidR="006A33D8" w:rsidRPr="0097750D" w:rsidRDefault="006A33D8" w:rsidP="006A33D8">
      <w:pPr>
        <w:pStyle w:val="Heading1"/>
        <w:jc w:val="left"/>
        <w:rPr>
          <w:sz w:val="24"/>
        </w:rPr>
      </w:pPr>
    </w:p>
    <w:p w14:paraId="6644ACAA" w14:textId="2B0C5A3B" w:rsidR="006A33D8" w:rsidRPr="0097750D" w:rsidRDefault="00360398" w:rsidP="00360398">
      <w:pPr>
        <w:pStyle w:val="Heading1"/>
        <w:jc w:val="left"/>
        <w:rPr>
          <w:smallCaps/>
          <w:sz w:val="28"/>
          <w:szCs w:val="28"/>
        </w:rPr>
      </w:pPr>
      <w:bookmarkStart w:id="2" w:name="_Toc101991405"/>
      <w:r w:rsidRPr="0097750D">
        <w:rPr>
          <w:smallCaps/>
          <w:sz w:val="28"/>
          <w:szCs w:val="28"/>
        </w:rPr>
        <w:t>Phương pháp tiếp cận quản lý chuyên nghiệp</w:t>
      </w:r>
      <w:bookmarkEnd w:id="2"/>
    </w:p>
    <w:p w14:paraId="4F763C05" w14:textId="77777777" w:rsidR="00360398" w:rsidRPr="0097750D" w:rsidRDefault="00360398" w:rsidP="00360398">
      <w:pPr>
        <w:rPr>
          <w:rFonts w:ascii="Times New Roman" w:hAnsi="Times New Roman" w:cs="Times New Roman"/>
        </w:rPr>
      </w:pPr>
      <w:r w:rsidRPr="0097750D">
        <w:rPr>
          <w:rFonts w:ascii="Times New Roman" w:hAnsi="Times New Roman" w:cs="Times New Roman"/>
          <w:lang w:val="en-US"/>
        </w:rPr>
        <w:t xml:space="preserve">Giám đốc dự án Lê Thị Mỹ Linh có toàn quyền, trách nhiệm quản lý và thực hiện dự án này theo kế hoạch của dự án. </w:t>
      </w:r>
      <w:r w:rsidRPr="0097750D">
        <w:rPr>
          <w:rFonts w:ascii="Times New Roman" w:hAnsi="Times New Roman" w:cs="Times New Roman"/>
        </w:rPr>
        <w:t xml:space="preserve"> Nhóm dự án sẽ bao gồm nhân sự từ nhóm </w:t>
      </w:r>
      <w:r w:rsidRPr="0097750D">
        <w:rPr>
          <w:rFonts w:ascii="Times New Roman" w:hAnsi="Times New Roman" w:cs="Times New Roman"/>
          <w:lang w:val="en-US"/>
        </w:rPr>
        <w:t>thiết kế</w:t>
      </w:r>
      <w:r w:rsidRPr="0097750D">
        <w:rPr>
          <w:rFonts w:ascii="Times New Roman" w:hAnsi="Times New Roman" w:cs="Times New Roman"/>
        </w:rPr>
        <w:t>, nhóm kiểm soát / đảm bảo chất lượng, nhóm viết kỹ thuật và nhóm thử nghiệm. Người quản lý dự án sẽ làm việc với tất cả các nguồn lực để thực hiện việc lập kế hoạch dự án. Tất cả các kế hoạch quản lý dự án  sẽ được nhà tài trợ dự án xem xét và phê duyệt. Tất cả các quyết định tài trợ cũng sẽ được thực hiện bởi nhà tài trợ dự án. Mọi ủy quyền phê duyệt cho người quản lý dự án phải được thực hiện bằng văn bản và có chữ ký của cả nhà tài trợ dự án và người quản lý dự án.</w:t>
      </w:r>
    </w:p>
    <w:p w14:paraId="05E96057" w14:textId="77777777" w:rsidR="00360398" w:rsidRPr="0097750D" w:rsidRDefault="00360398" w:rsidP="00360398">
      <w:pPr>
        <w:rPr>
          <w:rFonts w:ascii="Times New Roman" w:hAnsi="Times New Roman" w:cs="Times New Roman"/>
        </w:rPr>
      </w:pPr>
    </w:p>
    <w:p w14:paraId="652198E2" w14:textId="77777777" w:rsidR="00360398" w:rsidRPr="00197FD3" w:rsidRDefault="00360398" w:rsidP="00360398">
      <w:pPr>
        <w:rPr>
          <w:rFonts w:ascii="Times New Roman" w:hAnsi="Times New Roman" w:cs="Times New Roman"/>
          <w:color w:val="FF0000"/>
        </w:rPr>
      </w:pPr>
      <w:r w:rsidRPr="00197FD3">
        <w:rPr>
          <w:rFonts w:ascii="Times New Roman" w:hAnsi="Times New Roman" w:cs="Times New Roman"/>
          <w:color w:val="FF0000"/>
        </w:rPr>
        <w:t>Nhóm dự án sẽ là một</w:t>
      </w:r>
      <w:r w:rsidRPr="00197FD3">
        <w:rPr>
          <w:rFonts w:ascii="Times New Roman" w:hAnsi="Times New Roman" w:cs="Times New Roman"/>
          <w:color w:val="FF0000"/>
          <w:lang w:val="en-US"/>
        </w:rPr>
        <w:t xml:space="preserve"> mô hình</w:t>
      </w:r>
      <w:r w:rsidRPr="00197FD3">
        <w:rPr>
          <w:rFonts w:ascii="Times New Roman" w:hAnsi="Times New Roman" w:cs="Times New Roman"/>
          <w:color w:val="FF0000"/>
        </w:rPr>
        <w:t xml:space="preserve"> trong đó các thành viên trong nhóm từ mỗi tổ chức tiếp tục báo cáo với ban quản lý tổ chức của họ trong suốt thời gian của dự án. Người quản lý dự án chịu trách nhiệm trao đổi với các nhà quản lý tổ chức về tiến độ và hiệu suất của từng nguồn lực của dự án.</w:t>
      </w:r>
    </w:p>
    <w:p w14:paraId="014B2015" w14:textId="77777777" w:rsidR="006A33D8" w:rsidRPr="0097750D" w:rsidRDefault="006A33D8" w:rsidP="006A33D8">
      <w:pPr>
        <w:rPr>
          <w:rFonts w:ascii="Times New Roman" w:hAnsi="Times New Roman" w:cs="Times New Roman"/>
        </w:rPr>
      </w:pPr>
    </w:p>
    <w:p w14:paraId="01B1E486" w14:textId="611A89D7" w:rsidR="006A33D8" w:rsidRPr="0097750D" w:rsidRDefault="00360398" w:rsidP="00360398">
      <w:pPr>
        <w:pStyle w:val="Heading1"/>
        <w:jc w:val="left"/>
        <w:rPr>
          <w:smallCaps/>
          <w:sz w:val="28"/>
          <w:szCs w:val="28"/>
        </w:rPr>
      </w:pPr>
      <w:bookmarkStart w:id="3" w:name="_Toc101991406"/>
      <w:r w:rsidRPr="0097750D">
        <w:rPr>
          <w:smallCaps/>
          <w:sz w:val="28"/>
          <w:szCs w:val="28"/>
        </w:rPr>
        <w:t>Phạm vi chuyên nghiệp</w:t>
      </w:r>
      <w:bookmarkEnd w:id="3"/>
    </w:p>
    <w:p w14:paraId="64064B49"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 xml:space="preserve">Phạm vi của dự án </w:t>
      </w:r>
      <w:r w:rsidRPr="0097750D">
        <w:rPr>
          <w:rFonts w:ascii="Times New Roman" w:hAnsi="Times New Roman" w:cs="Times New Roman"/>
          <w:lang w:val="en-US"/>
        </w:rPr>
        <w:t xml:space="preserve">phần mềm quản lý thư viện Đại học Thủy Lợi </w:t>
      </w:r>
      <w:r w:rsidRPr="0097750D">
        <w:rPr>
          <w:rFonts w:ascii="Times New Roman" w:hAnsi="Times New Roman" w:cs="Times New Roman"/>
        </w:rPr>
        <w:t xml:space="preserve"> bao gồm việc lập kế hoạch, thiết kế, phát triển, thử </w:t>
      </w:r>
      <w:r w:rsidRPr="0097750D">
        <w:rPr>
          <w:rFonts w:ascii="Times New Roman" w:hAnsi="Times New Roman" w:cs="Times New Roman"/>
          <w:lang w:val="en-US"/>
        </w:rPr>
        <w:t>nghiệm và cài đặt phần mềm.</w:t>
      </w:r>
      <w:r w:rsidRPr="0097750D">
        <w:rPr>
          <w:rFonts w:ascii="Times New Roman" w:hAnsi="Times New Roman" w:cs="Times New Roman"/>
        </w:rPr>
        <w:t xml:space="preserve"> Phần mềm này sẽ đáp ứng hoặc vượt quá các tiêu chuẩn phần mềm của tổ chức và các yêu cầu bổ sung được thiết lập trong điều lệ dự án. Phạm vi của dự án này cũng bao gồm việc hoàn thành tất cả tài liệu, hướng dẫn sử dụng và hỗ trợ đào tạo để sử dụng cùng với phần mềm. Việc hoàn thành dự án sẽ diễn ra khi phần mềm và gói tài liệu đã được thực thi thành công và được </w:t>
      </w:r>
      <w:r w:rsidRPr="0097750D">
        <w:rPr>
          <w:rFonts w:ascii="Times New Roman" w:hAnsi="Times New Roman" w:cs="Times New Roman"/>
          <w:lang w:val="en-US"/>
        </w:rPr>
        <w:t>cài đặt phần mềm</w:t>
      </w:r>
      <w:r w:rsidRPr="0097750D">
        <w:rPr>
          <w:rFonts w:ascii="Times New Roman" w:hAnsi="Times New Roman" w:cs="Times New Roman"/>
        </w:rPr>
        <w:t xml:space="preserve"> của </w:t>
      </w:r>
      <w:r w:rsidRPr="0097750D">
        <w:rPr>
          <w:rFonts w:ascii="Times New Roman" w:hAnsi="Times New Roman" w:cs="Times New Roman"/>
          <w:lang w:val="en-US"/>
        </w:rPr>
        <w:t xml:space="preserve">trường Đại học Thủy Lợi </w:t>
      </w:r>
      <w:r w:rsidRPr="0097750D">
        <w:rPr>
          <w:rFonts w:ascii="Times New Roman" w:hAnsi="Times New Roman" w:cs="Times New Roman"/>
        </w:rPr>
        <w:t xml:space="preserve"> để </w:t>
      </w:r>
      <w:r w:rsidRPr="0097750D">
        <w:rPr>
          <w:rFonts w:ascii="Times New Roman" w:hAnsi="Times New Roman" w:cs="Times New Roman"/>
          <w:lang w:val="en-US"/>
        </w:rPr>
        <w:t>sử dụng</w:t>
      </w:r>
      <w:r w:rsidRPr="0097750D">
        <w:rPr>
          <w:rFonts w:ascii="Times New Roman" w:hAnsi="Times New Roman" w:cs="Times New Roman"/>
        </w:rPr>
        <w:t>.</w:t>
      </w:r>
    </w:p>
    <w:p w14:paraId="608311D3" w14:textId="77777777" w:rsidR="00360398" w:rsidRPr="0097750D" w:rsidRDefault="00360398" w:rsidP="00360398">
      <w:pPr>
        <w:rPr>
          <w:rFonts w:ascii="Times New Roman" w:hAnsi="Times New Roman" w:cs="Times New Roman"/>
        </w:rPr>
      </w:pPr>
    </w:p>
    <w:p w14:paraId="1F4FB17B"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 xml:space="preserve">Tất cả công việc của dự án </w:t>
      </w:r>
      <w:r w:rsidRPr="0097750D">
        <w:rPr>
          <w:rFonts w:ascii="Times New Roman" w:hAnsi="Times New Roman" w:cs="Times New Roman"/>
          <w:lang w:val="en-US"/>
        </w:rPr>
        <w:t xml:space="preserve">phần mềm quản lý thư viện Trường Đại học Thủy Lợi </w:t>
      </w:r>
      <w:r w:rsidRPr="0097750D">
        <w:rPr>
          <w:rFonts w:ascii="Times New Roman" w:hAnsi="Times New Roman" w:cs="Times New Roman"/>
        </w:rPr>
        <w:t>sẽ được thực hiện nội bộ và không có phần nào của dự án này được thuê ngoài. Phạm vi của dự án này không bao gồm bất kỳ thay đổi nào trong các yêu cầu đối với hệ điều hành tiêu chuẩn để chạy phần mềm, cập nhật hoặc sửa đổi phần mềm.</w:t>
      </w:r>
    </w:p>
    <w:p w14:paraId="36FD25EE" w14:textId="77777777" w:rsidR="00360398" w:rsidRPr="0097750D" w:rsidRDefault="00360398" w:rsidP="00360398">
      <w:pPr>
        <w:rPr>
          <w:rFonts w:ascii="Times New Roman" w:hAnsi="Times New Roman" w:cs="Times New Roman"/>
        </w:rPr>
      </w:pPr>
    </w:p>
    <w:p w14:paraId="09FD566F" w14:textId="77777777" w:rsidR="006A33D8" w:rsidRPr="0097750D" w:rsidRDefault="006A33D8" w:rsidP="006A33D8">
      <w:pPr>
        <w:pStyle w:val="Heading1"/>
        <w:jc w:val="left"/>
        <w:rPr>
          <w:smallCaps/>
          <w:sz w:val="28"/>
          <w:szCs w:val="28"/>
        </w:rPr>
      </w:pPr>
      <w:bookmarkStart w:id="4" w:name="_Toc101991407"/>
      <w:r w:rsidRPr="0097750D">
        <w:rPr>
          <w:smallCaps/>
          <w:sz w:val="28"/>
          <w:szCs w:val="28"/>
        </w:rPr>
        <w:t>Danh sách cột mốc</w:t>
      </w:r>
      <w:bookmarkEnd w:id="4"/>
    </w:p>
    <w:p w14:paraId="15D6E175" w14:textId="77777777" w:rsidR="00360398" w:rsidRPr="0097750D" w:rsidRDefault="00360398" w:rsidP="00360398">
      <w:pPr>
        <w:rPr>
          <w:rFonts w:ascii="Times New Roman" w:hAnsi="Times New Roman" w:cs="Times New Roman"/>
        </w:rPr>
      </w:pPr>
      <w:bookmarkStart w:id="5" w:name="_Toc212983619"/>
      <w:r w:rsidRPr="0097750D">
        <w:rPr>
          <w:rFonts w:ascii="Times New Roman" w:hAnsi="Times New Roman" w:cs="Times New Roman"/>
        </w:rPr>
        <w:t xml:space="preserve">Biểu đồ dưới đây liệt kê các mốc quan trọng của Dự án </w:t>
      </w:r>
      <w:r w:rsidRPr="0097750D">
        <w:rPr>
          <w:rFonts w:ascii="Times New Roman" w:hAnsi="Times New Roman" w:cs="Times New Roman"/>
          <w:lang w:val="en-US"/>
        </w:rPr>
        <w:t xml:space="preserve">phần mềm quản lý thư viện trường Đại học Thủy Lợi </w:t>
      </w:r>
      <w:r w:rsidRPr="0097750D">
        <w:rPr>
          <w:rFonts w:ascii="Times New Roman" w:hAnsi="Times New Roman" w:cs="Times New Roman"/>
        </w:rPr>
        <w:t>. Biểu đồ này chỉ bao gồm các mốc quan trọng của dự án như hoàn thành giai đoạn dự án hoặc đánh giá cổng. Có thể có các mốc thời gian nhỏ hơn không có trong biểu đồ này nhưng được đưa vào lịch trình dự án và WBS. Nếu có bất kỳ sự chậm trễ nào trong lịch trình có thể ảnh hưởng đến một mốc quan trọng , người quản lý dự án phải được thông báo ngay lập tức để có thể chủ động thực hiện các biện pháp giảm thiểu tình trạng trượt ngày. Mọi thay đổi đã được phê duyệt đối với các mốc hoặc ngày này sẽ được người quản lý dự án thông báo cho nhóm dự án.</w:t>
      </w:r>
    </w:p>
    <w:p w14:paraId="6F93F694" w14:textId="77777777" w:rsidR="00360398" w:rsidRPr="0097750D" w:rsidRDefault="00360398" w:rsidP="00360398">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9"/>
        <w:gridCol w:w="5303"/>
        <w:gridCol w:w="1190"/>
      </w:tblGrid>
      <w:tr w:rsidR="00360398" w:rsidRPr="0097750D" w14:paraId="6EA17896" w14:textId="77777777" w:rsidTr="00F23921">
        <w:tc>
          <w:tcPr>
            <w:tcW w:w="2790" w:type="dxa"/>
          </w:tcPr>
          <w:p w14:paraId="1A678AFF"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Cột mốc</w:t>
            </w:r>
          </w:p>
        </w:tc>
        <w:tc>
          <w:tcPr>
            <w:tcW w:w="5400" w:type="dxa"/>
          </w:tcPr>
          <w:p w14:paraId="114C1C9A"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Sự miêu tả</w:t>
            </w:r>
          </w:p>
        </w:tc>
        <w:tc>
          <w:tcPr>
            <w:tcW w:w="1170" w:type="dxa"/>
          </w:tcPr>
          <w:p w14:paraId="2FF1E9C2"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Ngày tháng</w:t>
            </w:r>
          </w:p>
        </w:tc>
      </w:tr>
      <w:tr w:rsidR="00360398" w:rsidRPr="0097750D" w14:paraId="52FDE90F" w14:textId="77777777" w:rsidTr="00F23921">
        <w:tc>
          <w:tcPr>
            <w:tcW w:w="2790" w:type="dxa"/>
          </w:tcPr>
          <w:p w14:paraId="439C0CC6"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Thu thập yêu cầu hoàn chỉnh</w:t>
            </w:r>
          </w:p>
        </w:tc>
        <w:tc>
          <w:tcPr>
            <w:tcW w:w="5400" w:type="dxa"/>
          </w:tcPr>
          <w:p w14:paraId="54A2F28D"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Tất cả các yêu cầu đối với </w:t>
            </w:r>
            <w:r w:rsidRPr="0097750D">
              <w:rPr>
                <w:rFonts w:ascii="Times New Roman" w:hAnsi="Times New Roman" w:cs="Times New Roman"/>
                <w:lang w:val="en-US"/>
              </w:rPr>
              <w:t>phần mềm quản lý thư viện Đại học Thủy Lợi</w:t>
            </w:r>
            <w:r w:rsidRPr="0097750D">
              <w:rPr>
                <w:rFonts w:ascii="Times New Roman" w:hAnsi="Times New Roman" w:cs="Times New Roman"/>
              </w:rPr>
              <w:t xml:space="preserve"> phải được xác định để thiết kế dựa trên</w:t>
            </w:r>
          </w:p>
        </w:tc>
        <w:tc>
          <w:tcPr>
            <w:tcW w:w="1170" w:type="dxa"/>
          </w:tcPr>
          <w:p w14:paraId="0A3FF746"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lang w:val="en-US"/>
              </w:rPr>
              <w:t>24/4/2022</w:t>
            </w:r>
          </w:p>
        </w:tc>
      </w:tr>
      <w:tr w:rsidR="00360398" w:rsidRPr="0097750D" w14:paraId="40AF26F4" w14:textId="77777777" w:rsidTr="00F23921">
        <w:tc>
          <w:tcPr>
            <w:tcW w:w="2790" w:type="dxa"/>
          </w:tcPr>
          <w:p w14:paraId="71E2B9DD"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Hoàn thiện thiết kế </w:t>
            </w:r>
            <w:r w:rsidRPr="0097750D">
              <w:rPr>
                <w:rFonts w:ascii="Times New Roman" w:hAnsi="Times New Roman" w:cs="Times New Roman"/>
                <w:lang w:val="en-US"/>
              </w:rPr>
              <w:t>phần mềm quản lý thư viện Đại học Thủy Lợi</w:t>
            </w:r>
          </w:p>
        </w:tc>
        <w:tc>
          <w:tcPr>
            <w:tcW w:w="5400" w:type="dxa"/>
          </w:tcPr>
          <w:p w14:paraId="22015630"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Đây là thiết kế lý thuyết cho phần mềm và chức năng của nó</w:t>
            </w:r>
          </w:p>
        </w:tc>
        <w:tc>
          <w:tcPr>
            <w:tcW w:w="1170" w:type="dxa"/>
          </w:tcPr>
          <w:p w14:paraId="28542F81"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lang w:val="en-US"/>
              </w:rPr>
              <w:t>30/4/2022</w:t>
            </w:r>
          </w:p>
        </w:tc>
      </w:tr>
      <w:tr w:rsidR="00360398" w:rsidRPr="0097750D" w14:paraId="250C07EC" w14:textId="77777777" w:rsidTr="00F23921">
        <w:tc>
          <w:tcPr>
            <w:tcW w:w="2790" w:type="dxa"/>
          </w:tcPr>
          <w:p w14:paraId="1A76363C"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Hoàn thành mã hóa </w:t>
            </w:r>
            <w:r w:rsidRPr="0097750D">
              <w:rPr>
                <w:rFonts w:ascii="Times New Roman" w:hAnsi="Times New Roman" w:cs="Times New Roman"/>
                <w:lang w:val="en-US"/>
              </w:rPr>
              <w:t>phần mềm quản lý thư viện Đại học Thủy Lợi</w:t>
            </w:r>
          </w:p>
        </w:tc>
        <w:tc>
          <w:tcPr>
            <w:tcW w:w="5400" w:type="dxa"/>
          </w:tcPr>
          <w:p w14:paraId="440B5C3C"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Tất cả mã hóa hoàn thành dẫn đến nguyên mẫu phần mềm</w:t>
            </w:r>
          </w:p>
        </w:tc>
        <w:tc>
          <w:tcPr>
            <w:tcW w:w="1170" w:type="dxa"/>
          </w:tcPr>
          <w:p w14:paraId="02DE4BBB"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lang w:val="en-US"/>
              </w:rPr>
              <w:t>4/5/2022</w:t>
            </w:r>
          </w:p>
        </w:tc>
      </w:tr>
      <w:tr w:rsidR="00360398" w:rsidRPr="0097750D" w14:paraId="642B7D3C" w14:textId="77777777" w:rsidTr="00F23921">
        <w:tc>
          <w:tcPr>
            <w:tcW w:w="2790" w:type="dxa"/>
          </w:tcPr>
          <w:p w14:paraId="5998AB0C"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 xml:space="preserve">Hoàn thành kiểm tra và gỡ lỗi </w:t>
            </w:r>
          </w:p>
        </w:tc>
        <w:tc>
          <w:tcPr>
            <w:tcW w:w="5400" w:type="dxa"/>
          </w:tcPr>
          <w:p w14:paraId="50E6D2AF"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Tất cả các chức năng đã được kiểm tra và tất cả các lỗi đã xác định được sửa chữa</w:t>
            </w:r>
          </w:p>
        </w:tc>
        <w:tc>
          <w:tcPr>
            <w:tcW w:w="1170" w:type="dxa"/>
          </w:tcPr>
          <w:p w14:paraId="422D6FEC"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lang w:val="en-US"/>
              </w:rPr>
              <w:t>25/5/2022</w:t>
            </w:r>
          </w:p>
        </w:tc>
      </w:tr>
      <w:tr w:rsidR="00360398" w:rsidRPr="0097750D" w14:paraId="34AEB5E6" w14:textId="77777777" w:rsidTr="00F23921">
        <w:tc>
          <w:tcPr>
            <w:tcW w:w="2790" w:type="dxa"/>
          </w:tcPr>
          <w:p w14:paraId="73705217"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rPr>
              <w:t xml:space="preserve">Hoàn thành quá trình chuyển đổi </w:t>
            </w:r>
            <w:r w:rsidRPr="0097750D">
              <w:rPr>
                <w:rFonts w:ascii="Times New Roman" w:hAnsi="Times New Roman" w:cs="Times New Roman"/>
                <w:lang w:val="en-US"/>
              </w:rPr>
              <w:t xml:space="preserve">phần mềm quản lý thư viện Đại học Thủy Lợi </w:t>
            </w:r>
            <w:r w:rsidRPr="0097750D">
              <w:rPr>
                <w:rFonts w:ascii="Times New Roman" w:hAnsi="Times New Roman" w:cs="Times New Roman"/>
              </w:rPr>
              <w:t xml:space="preserve">sang </w:t>
            </w:r>
            <w:r w:rsidRPr="0097750D">
              <w:rPr>
                <w:rFonts w:ascii="Times New Roman" w:hAnsi="Times New Roman" w:cs="Times New Roman"/>
                <w:lang w:val="en-US"/>
              </w:rPr>
              <w:t>cài đặt phần mềm</w:t>
            </w:r>
          </w:p>
        </w:tc>
        <w:tc>
          <w:tcPr>
            <w:tcW w:w="5400" w:type="dxa"/>
          </w:tcPr>
          <w:p w14:paraId="370A40C1" w14:textId="77777777" w:rsidR="00360398" w:rsidRPr="0097750D" w:rsidRDefault="00360398" w:rsidP="00F23921">
            <w:pPr>
              <w:rPr>
                <w:rFonts w:ascii="Times New Roman" w:hAnsi="Times New Roman" w:cs="Times New Roman"/>
              </w:rPr>
            </w:pPr>
            <w:r w:rsidRPr="0097750D">
              <w:rPr>
                <w:rFonts w:ascii="Times New Roman" w:hAnsi="Times New Roman" w:cs="Times New Roman"/>
              </w:rPr>
              <w:t>Phần mềm và tài liệu đã hoàn thiện được chuyển sang nhóm hoạt động để bắt đầu sản xuất</w:t>
            </w:r>
          </w:p>
        </w:tc>
        <w:tc>
          <w:tcPr>
            <w:tcW w:w="1170" w:type="dxa"/>
          </w:tcPr>
          <w:p w14:paraId="1F630475" w14:textId="77777777" w:rsidR="00360398" w:rsidRPr="0097750D" w:rsidRDefault="00360398" w:rsidP="00F23921">
            <w:pPr>
              <w:rPr>
                <w:rFonts w:ascii="Times New Roman" w:hAnsi="Times New Roman" w:cs="Times New Roman"/>
                <w:lang w:val="en-US"/>
              </w:rPr>
            </w:pPr>
            <w:r w:rsidRPr="0097750D">
              <w:rPr>
                <w:rFonts w:ascii="Times New Roman" w:hAnsi="Times New Roman" w:cs="Times New Roman"/>
                <w:lang w:val="en-US"/>
              </w:rPr>
              <w:t>3/6/2022</w:t>
            </w:r>
          </w:p>
        </w:tc>
      </w:tr>
    </w:tbl>
    <w:p w14:paraId="2D8517A4" w14:textId="77777777" w:rsidR="00360398" w:rsidRPr="0097750D" w:rsidRDefault="00360398" w:rsidP="00360398">
      <w:pPr>
        <w:rPr>
          <w:rFonts w:ascii="Times New Roman" w:hAnsi="Times New Roman" w:cs="Times New Roman"/>
        </w:rPr>
      </w:pPr>
    </w:p>
    <w:p w14:paraId="286BB45F" w14:textId="77777777" w:rsidR="00360398" w:rsidRPr="0097750D" w:rsidRDefault="00360398" w:rsidP="00360398">
      <w:pPr>
        <w:pStyle w:val="Heading1"/>
        <w:jc w:val="left"/>
        <w:rPr>
          <w:smallCaps/>
          <w:sz w:val="28"/>
          <w:szCs w:val="28"/>
          <w:lang w:val="en-US"/>
        </w:rPr>
      </w:pPr>
      <w:bookmarkStart w:id="6" w:name="_Toc101991408"/>
      <w:bookmarkEnd w:id="5"/>
      <w:r w:rsidRPr="0097750D">
        <w:rPr>
          <w:smallCaps/>
          <w:sz w:val="28"/>
          <w:szCs w:val="28"/>
        </w:rPr>
        <w:t>Cơ sở lập lịch trình và cơ cấu phân chia công việc</w:t>
      </w:r>
      <w:bookmarkEnd w:id="6"/>
      <w:r w:rsidRPr="0097750D">
        <w:rPr>
          <w:smallCaps/>
          <w:sz w:val="28"/>
          <w:szCs w:val="28"/>
        </w:rPr>
        <w:t xml:space="preserve"> </w:t>
      </w:r>
    </w:p>
    <w:p w14:paraId="1BF8EE74"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 xml:space="preserve">WBS cho Dự án </w:t>
      </w:r>
      <w:r w:rsidRPr="0097750D">
        <w:rPr>
          <w:rFonts w:ascii="Times New Roman" w:hAnsi="Times New Roman" w:cs="Times New Roman"/>
          <w:lang w:val="en-US"/>
        </w:rPr>
        <w:t>phần mềm quản lý thư viện trường Đại học Thủy Lợi</w:t>
      </w:r>
      <w:r w:rsidRPr="0097750D">
        <w:rPr>
          <w:rFonts w:ascii="Times New Roman" w:hAnsi="Times New Roman" w:cs="Times New Roman"/>
        </w:rPr>
        <w:t xml:space="preserve"> bao gồm các gói công việc không vượt quá 40 giờ làm việc nhưng ít nhất là 4 giờ làm việc. Các gói công việc được phát triển thông qua sự hợp tác chặt chẽ giữa các thành viên trong nhóm dự án và các bên liên quan với ý kiến đóng góp từ các nhà quản lý chức năng và nghiên cứu từ các dự án trước đây.</w:t>
      </w:r>
    </w:p>
    <w:p w14:paraId="37E0A432" w14:textId="77777777" w:rsidR="00360398" w:rsidRPr="0097750D" w:rsidRDefault="00360398" w:rsidP="00360398">
      <w:pPr>
        <w:rPr>
          <w:rFonts w:ascii="Times New Roman" w:hAnsi="Times New Roman" w:cs="Times New Roman"/>
        </w:rPr>
      </w:pPr>
    </w:p>
    <w:p w14:paraId="4007D3A7"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 xml:space="preserve">Từ điển WBS xác định tất cả các gói công việc cho Dự án </w:t>
      </w:r>
      <w:r w:rsidRPr="0097750D">
        <w:rPr>
          <w:rFonts w:ascii="Times New Roman" w:hAnsi="Times New Roman" w:cs="Times New Roman"/>
          <w:lang w:val="en-US"/>
        </w:rPr>
        <w:t>phần mềm quản lý thư viện trường Đại học Thủy Lợi</w:t>
      </w:r>
      <w:r w:rsidRPr="0097750D">
        <w:rPr>
          <w:rFonts w:ascii="Times New Roman" w:hAnsi="Times New Roman" w:cs="Times New Roman"/>
        </w:rPr>
        <w:t xml:space="preserve"> . Các định nghĩa này bao gồm tất cả các nhiệm vụ, tài nguyên và sản phẩm phân phối. Mọi gói công việc trong WBS đều được định nghĩa trong Từ điển WBS và sẽ hỗ trợ trong việc lập kế hoạch nguồn lực, hoàn thành nhiệm vụ và đảm bảo các sản phẩm được phân phối đáp ứng các yêu cầu của dự án.</w:t>
      </w:r>
    </w:p>
    <w:p w14:paraId="074F7E12" w14:textId="77777777" w:rsidR="00360398" w:rsidRPr="0097750D" w:rsidRDefault="00360398" w:rsidP="00360398">
      <w:pPr>
        <w:rPr>
          <w:rFonts w:ascii="Times New Roman" w:hAnsi="Times New Roman" w:cs="Times New Roman"/>
        </w:rPr>
      </w:pPr>
    </w:p>
    <w:p w14:paraId="0FA42832"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 xml:space="preserve">Dự án </w:t>
      </w:r>
      <w:r w:rsidRPr="0097750D">
        <w:rPr>
          <w:rFonts w:ascii="Times New Roman" w:hAnsi="Times New Roman" w:cs="Times New Roman"/>
          <w:lang w:val="en-US"/>
        </w:rPr>
        <w:t xml:space="preserve">phần mềm quản lý thư viện trường Đại học Thủy Lợi </w:t>
      </w:r>
      <w:r w:rsidRPr="0097750D">
        <w:rPr>
          <w:rFonts w:ascii="Times New Roman" w:hAnsi="Times New Roman" w:cs="Times New Roman"/>
        </w:rPr>
        <w:t xml:space="preserve"> được lấy từ WBS và Điều lệ Dự án với ý kiến đóng góp từ tất cả các thành viên trong nhóm dự án. Kế hoạch đã được hoàn thành, được Nhà tài trợ dự án xem xét, phê duyệt và căn cứ vào cơ sở. Lịch trình sẽ được Quản lý Dự án </w:t>
      </w:r>
      <w:r w:rsidRPr="0097750D">
        <w:rPr>
          <w:rFonts w:ascii="Times New Roman" w:hAnsi="Times New Roman" w:cs="Times New Roman"/>
          <w:lang w:val="en-US"/>
        </w:rPr>
        <w:t>phần mềm quản lý thư viện trường Đại học Thủy Lợi</w:t>
      </w:r>
      <w:r w:rsidRPr="0097750D">
        <w:rPr>
          <w:rFonts w:ascii="Times New Roman" w:hAnsi="Times New Roman" w:cs="Times New Roman"/>
        </w:rPr>
        <w:t xml:space="preserve"> duy trì dưới dạng Biểu đồ MS Project </w:t>
      </w:r>
      <w:r w:rsidRPr="0097750D">
        <w:rPr>
          <w:rFonts w:ascii="Times New Roman" w:hAnsi="Times New Roman" w:cs="Times New Roman"/>
        </w:rPr>
        <w:lastRenderedPageBreak/>
        <w:t xml:space="preserve">Gantt . Mọi thay đổi được đề xuất đối với lịch trình sẽ tuân theo quy trình kiểm soát thay đổi của TSI. Nếu các kiểm soát ranh giới đã thiết lập có thể bị vượt quá, một yêu cầu thay đổi sẽ được gửi đến Người quản lý dự án. Người quản lý dự án và nhóm sẽ xác định tác động của sự thay đổi đối với lịch trình, chi phí, nguồn lực, phạm vi và rủi ro. Nếu được xác định rằng các tác động sẽ vượt quá các điều kiện ranh giới thì thay đổi sẽ được chuyển đến Nhà tài trợ dự án để xem xét và phê duyệt. Các điều kiện ranh giới của Dự án </w:t>
      </w:r>
      <w:r w:rsidRPr="0097750D">
        <w:rPr>
          <w:rFonts w:ascii="Times New Roman" w:hAnsi="Times New Roman" w:cs="Times New Roman"/>
          <w:lang w:val="en-US"/>
        </w:rPr>
        <w:t xml:space="preserve">phần mềm quản lý thư viện trường Đại học Thủy Lợi </w:t>
      </w:r>
      <w:r w:rsidRPr="0097750D">
        <w:rPr>
          <w:rFonts w:ascii="Times New Roman" w:hAnsi="Times New Roman" w:cs="Times New Roman"/>
        </w:rPr>
        <w:t xml:space="preserve"> là:</w:t>
      </w:r>
    </w:p>
    <w:p w14:paraId="27A6CDB9" w14:textId="77777777" w:rsidR="00360398" w:rsidRPr="0097750D" w:rsidRDefault="00360398" w:rsidP="00360398">
      <w:pPr>
        <w:rPr>
          <w:rFonts w:ascii="Times New Roman" w:hAnsi="Times New Roman" w:cs="Times New Roman"/>
          <w:color w:val="0000FF"/>
          <w14:textFill>
            <w14:gradFill>
              <w14:gsLst>
                <w14:gs w14:pos="0">
                  <w14:srgbClr w14:val="FE4444"/>
                </w14:gs>
                <w14:gs w14:pos="100000">
                  <w14:srgbClr w14:val="832B2B"/>
                </w14:gs>
              </w14:gsLst>
              <w14:lin w14:ang="0" w14:scaled="0"/>
            </w14:gradFill>
          </w14:textFill>
        </w:rPr>
      </w:pPr>
    </w:p>
    <w:p w14:paraId="452EF797" w14:textId="77777777" w:rsidR="00360398" w:rsidRPr="0097750D" w:rsidRDefault="00360398" w:rsidP="00360398">
      <w:pPr>
        <w:rPr>
          <w:rFonts w:ascii="Times New Roman" w:hAnsi="Times New Roman" w:cs="Times New Roman"/>
          <w:color w:val="0000FF"/>
          <w:highlight w:val="yellow"/>
          <w14:textFill>
            <w14:gradFill>
              <w14:gsLst>
                <w14:gs w14:pos="0">
                  <w14:srgbClr w14:val="FE4444"/>
                </w14:gs>
                <w14:gs w14:pos="100000">
                  <w14:srgbClr w14:val="832B2B"/>
                </w14:gs>
              </w14:gsLst>
              <w14:lin w14:ang="0" w14:scaled="0"/>
            </w14:gradFill>
          </w14:textFill>
        </w:rPr>
      </w:pPr>
      <w:r w:rsidRPr="0097750D">
        <w:rPr>
          <w:rFonts w:ascii="Times New Roman" w:hAnsi="Times New Roman" w:cs="Times New Roman"/>
          <w:color w:val="0000FF"/>
          <w:highlight w:val="yellow"/>
          <w14:textFill>
            <w14:gradFill>
              <w14:gsLst>
                <w14:gs w14:pos="0">
                  <w14:srgbClr w14:val="FE4444"/>
                </w14:gs>
                <w14:gs w14:pos="100000">
                  <w14:srgbClr w14:val="832B2B"/>
                </w14:gs>
              </w14:gsLst>
              <w14:lin w14:ang="0" w14:scaled="0"/>
            </w14:gradFill>
          </w14:textFill>
        </w:rPr>
        <w:t>CPI nhỏ hơn 0,8 hoặc lớn hơn 1,2</w:t>
      </w:r>
    </w:p>
    <w:p w14:paraId="35DD3D57" w14:textId="77777777" w:rsidR="00360398" w:rsidRPr="0097750D" w:rsidRDefault="00360398" w:rsidP="00360398">
      <w:pPr>
        <w:rPr>
          <w:rFonts w:ascii="Times New Roman" w:hAnsi="Times New Roman" w:cs="Times New Roman"/>
          <w:color w:val="0000FF"/>
          <w14:textFill>
            <w14:gradFill>
              <w14:gsLst>
                <w14:gs w14:pos="0">
                  <w14:srgbClr w14:val="FE4444"/>
                </w14:gs>
                <w14:gs w14:pos="100000">
                  <w14:srgbClr w14:val="832B2B"/>
                </w14:gs>
              </w14:gsLst>
              <w14:lin w14:ang="0" w14:scaled="0"/>
            </w14:gradFill>
          </w14:textFill>
        </w:rPr>
      </w:pPr>
      <w:r w:rsidRPr="0097750D">
        <w:rPr>
          <w:rFonts w:ascii="Times New Roman" w:hAnsi="Times New Roman" w:cs="Times New Roman"/>
          <w:color w:val="0000FF"/>
          <w:highlight w:val="yellow"/>
          <w14:textFill>
            <w14:gradFill>
              <w14:gsLst>
                <w14:gs w14:pos="0">
                  <w14:srgbClr w14:val="FE4444"/>
                </w14:gs>
                <w14:gs w14:pos="100000">
                  <w14:srgbClr w14:val="832B2B"/>
                </w14:gs>
              </w14:gsLst>
              <w14:lin w14:ang="0" w14:scaled="0"/>
            </w14:gradFill>
          </w14:textFill>
        </w:rPr>
        <w:t>SPI nhỏ hơn 0,8 hoặc lớn hơn 1,2</w:t>
      </w:r>
    </w:p>
    <w:p w14:paraId="0386F226" w14:textId="77777777" w:rsidR="00360398" w:rsidRPr="0097750D" w:rsidRDefault="00360398" w:rsidP="00360398">
      <w:pPr>
        <w:rPr>
          <w:rFonts w:ascii="Times New Roman" w:hAnsi="Times New Roman" w:cs="Times New Roman"/>
        </w:rPr>
      </w:pPr>
    </w:p>
    <w:p w14:paraId="6B04507A" w14:textId="77777777" w:rsidR="00360398" w:rsidRPr="0097750D" w:rsidRDefault="00360398" w:rsidP="00360398">
      <w:pPr>
        <w:rPr>
          <w:rFonts w:ascii="Times New Roman" w:hAnsi="Times New Roman" w:cs="Times New Roman"/>
        </w:rPr>
      </w:pPr>
      <w:r w:rsidRPr="0097750D">
        <w:rPr>
          <w:rFonts w:ascii="Times New Roman" w:hAnsi="Times New Roman" w:cs="Times New Roman"/>
        </w:rPr>
        <w:t>Nếu thay đổi được Nhà tài trợ dự án chấp thuận thì Người quản lý dự án sẽ thực hiện, người sẽ cập nhật lịch trình và tất cả tài liệu và thông báo thay đổi cho tất cả các bên liên quan theo Quy trình kiểm soát thay đổi.</w:t>
      </w:r>
    </w:p>
    <w:p w14:paraId="1F904CC3" w14:textId="77777777" w:rsidR="00360398" w:rsidRPr="0097750D" w:rsidRDefault="00360398" w:rsidP="00360398">
      <w:pPr>
        <w:rPr>
          <w:rFonts w:ascii="Times New Roman" w:hAnsi="Times New Roman" w:cs="Times New Roman"/>
        </w:rPr>
      </w:pPr>
    </w:p>
    <w:p w14:paraId="793DF8A6" w14:textId="7DDD92CD" w:rsidR="006A33D8" w:rsidRPr="0097750D" w:rsidRDefault="00360398" w:rsidP="00360398">
      <w:pPr>
        <w:rPr>
          <w:rFonts w:ascii="Times New Roman" w:hAnsi="Times New Roman" w:cs="Times New Roman"/>
        </w:rPr>
      </w:pPr>
      <w:r w:rsidRPr="0097750D">
        <w:rPr>
          <w:rFonts w:ascii="Times New Roman" w:hAnsi="Times New Roman" w:cs="Times New Roman"/>
        </w:rPr>
        <w:t>Cơ sở Lịch trình Dự án và Cơ cấu Phân tích Công việc được cung cấp trong Phụ lục A, Lịch trình Dự án và Phụ lục B, Cơ cấu Phân tích Công việc.</w:t>
      </w:r>
    </w:p>
    <w:p w14:paraId="3971CDCD" w14:textId="77777777" w:rsidR="00360398" w:rsidRPr="0097750D" w:rsidRDefault="00360398" w:rsidP="00360398">
      <w:pPr>
        <w:rPr>
          <w:rFonts w:ascii="Times New Roman" w:hAnsi="Times New Roman" w:cs="Times New Roman"/>
        </w:rPr>
      </w:pPr>
    </w:p>
    <w:p w14:paraId="5978E2DA" w14:textId="77777777" w:rsidR="006A33D8" w:rsidRPr="0097750D" w:rsidRDefault="006A33D8" w:rsidP="006A33D8">
      <w:pPr>
        <w:pStyle w:val="Heading1"/>
        <w:jc w:val="left"/>
        <w:rPr>
          <w:smallCaps/>
          <w:sz w:val="28"/>
          <w:szCs w:val="28"/>
        </w:rPr>
      </w:pPr>
      <w:bookmarkStart w:id="7" w:name="_Toc101991409"/>
      <w:r w:rsidRPr="0097750D">
        <w:rPr>
          <w:smallCaps/>
          <w:sz w:val="28"/>
          <w:szCs w:val="28"/>
        </w:rPr>
        <w:t>Thay đổi kế hoạch quản lý</w:t>
      </w:r>
      <w:bookmarkEnd w:id="7"/>
    </w:p>
    <w:p w14:paraId="451ADB20"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 xml:space="preserve">Các bước sau bao gồm quy trình kiểm soát thay đổi tổ chức của </w:t>
      </w:r>
      <w:r w:rsidRPr="0097750D">
        <w:rPr>
          <w:rFonts w:ascii="Times New Roman" w:hAnsi="Times New Roman" w:cs="Times New Roman"/>
        </w:rPr>
        <w:t>Trường Đại Học Thủy Lợi</w:t>
      </w:r>
      <w:r w:rsidRPr="0097750D">
        <w:rPr>
          <w:rFonts w:ascii="Times New Roman" w:hAnsi="Times New Roman" w:cs="Times New Roman"/>
          <w:lang w:val="vi-VN"/>
        </w:rPr>
        <w:t xml:space="preserve"> cho tất cả các dự án và sẽ được sử dụng trong dự án Quản lý thư viện :</w:t>
      </w:r>
    </w:p>
    <w:p w14:paraId="325543C0" w14:textId="77777777" w:rsidR="00EA2118" w:rsidRPr="0097750D" w:rsidRDefault="00EA2118" w:rsidP="00EA2118">
      <w:pPr>
        <w:rPr>
          <w:rFonts w:ascii="Times New Roman" w:hAnsi="Times New Roman" w:cs="Times New Roman"/>
          <w:lang w:val="vi-VN"/>
        </w:rPr>
      </w:pPr>
    </w:p>
    <w:p w14:paraId="0C14F086"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1: Xác định nhu cầu thay đổi (Bất kỳ bên liên quan nào)</w:t>
      </w:r>
    </w:p>
    <w:p w14:paraId="1A5BFB01" w14:textId="1DC9B5CE" w:rsidR="00EA2118" w:rsidRPr="0097750D" w:rsidRDefault="00EA2118" w:rsidP="00EA2118">
      <w:pPr>
        <w:ind w:left="360"/>
        <w:jc w:val="both"/>
        <w:rPr>
          <w:rFonts w:ascii="Times New Roman" w:hAnsi="Times New Roman" w:cs="Times New Roman"/>
          <w:lang w:val="vi-VN"/>
        </w:rPr>
      </w:pPr>
      <w:r w:rsidRPr="0097750D">
        <w:rPr>
          <w:rFonts w:ascii="Times New Roman" w:hAnsi="Times New Roman" w:cs="Times New Roman"/>
          <w:lang w:val="vi-VN"/>
        </w:rPr>
        <w:t xml:space="preserve">Người yêu cầu sẽ gửi biểu mẫu yêu cầu thay đổi </w:t>
      </w:r>
      <w:r w:rsidRPr="0097750D">
        <w:rPr>
          <w:rFonts w:ascii="Times New Roman" w:hAnsi="Times New Roman" w:cs="Times New Roman"/>
        </w:rPr>
        <w:t>Trường Đại Học Thủy Lợi</w:t>
      </w:r>
      <w:r w:rsidRPr="0097750D">
        <w:rPr>
          <w:rFonts w:ascii="Times New Roman" w:hAnsi="Times New Roman" w:cs="Times New Roman"/>
          <w:lang w:val="vi-VN"/>
        </w:rPr>
        <w:t xml:space="preserve"> đã hoàn chỉnh cho người quản lý dự án</w:t>
      </w:r>
    </w:p>
    <w:p w14:paraId="55B9234A"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2: Ghi nhật ký thay đổi trong sổ đăng ký yêu cầu thay đổi (Người quản lý dự án)</w:t>
      </w:r>
    </w:p>
    <w:p w14:paraId="3A8BA420" w14:textId="5E507062" w:rsidR="00EA2118" w:rsidRPr="0097750D" w:rsidRDefault="00EA2118" w:rsidP="00EA2118">
      <w:pPr>
        <w:ind w:left="360"/>
        <w:jc w:val="both"/>
        <w:rPr>
          <w:rFonts w:ascii="Times New Roman" w:hAnsi="Times New Roman" w:cs="Times New Roman"/>
          <w:lang w:val="vi-VN"/>
        </w:rPr>
      </w:pPr>
      <w:r w:rsidRPr="0097750D">
        <w:rPr>
          <w:rFonts w:ascii="Times New Roman" w:hAnsi="Times New Roman" w:cs="Times New Roman"/>
          <w:lang w:val="vi-VN"/>
        </w:rPr>
        <w:t>Người quản lý dự án sẽ duy trì nhật ký tất cả các yêu cầu thay đổi trong suốt thời gian của dự án</w:t>
      </w:r>
    </w:p>
    <w:p w14:paraId="5C9382FB"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3: Tiến hành đánh giá thay đổi (Người quản lý dự án, Nhóm dự án, Người yêu cầu</w:t>
      </w:r>
      <w:r w:rsidRPr="0097750D">
        <w:rPr>
          <w:rFonts w:ascii="Times New Roman" w:hAnsi="Times New Roman" w:cs="Times New Roman"/>
          <w:lang w:val="en-US"/>
        </w:rPr>
        <w:t>)</w:t>
      </w:r>
    </w:p>
    <w:p w14:paraId="1A243C17" w14:textId="5DC7FF21" w:rsidR="00EA2118" w:rsidRPr="0097750D" w:rsidRDefault="00EA2118" w:rsidP="00EA2118">
      <w:pPr>
        <w:ind w:left="360"/>
        <w:jc w:val="both"/>
        <w:rPr>
          <w:rFonts w:ascii="Times New Roman" w:hAnsi="Times New Roman" w:cs="Times New Roman"/>
          <w:lang w:val="vi-VN"/>
        </w:rPr>
      </w:pPr>
      <w:r w:rsidRPr="0097750D">
        <w:rPr>
          <w:rFonts w:ascii="Times New Roman" w:hAnsi="Times New Roman" w:cs="Times New Roman"/>
          <w:lang w:val="vi-VN"/>
        </w:rPr>
        <w:t>Người quản lý dự án sẽ tiến hành đánh giá tác động của thay đổi đối với chi phí, rủi ro, lịch trình và phạm vi</w:t>
      </w:r>
    </w:p>
    <w:p w14:paraId="7B21F75F"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4: Gửi yêu cầu thay đổi đến Ban kiểm soát thay đổi (CCB) (Quản lý dự án)</w:t>
      </w:r>
    </w:p>
    <w:p w14:paraId="611C007B" w14:textId="2214C9E7" w:rsidR="00EA2118" w:rsidRPr="0097750D" w:rsidRDefault="00EA2118" w:rsidP="00EA2118">
      <w:pPr>
        <w:ind w:left="360"/>
        <w:jc w:val="both"/>
        <w:rPr>
          <w:rFonts w:ascii="Times New Roman" w:hAnsi="Times New Roman" w:cs="Times New Roman"/>
          <w:lang w:val="vi-VN"/>
        </w:rPr>
      </w:pPr>
      <w:r w:rsidRPr="0097750D">
        <w:rPr>
          <w:rFonts w:ascii="Times New Roman" w:hAnsi="Times New Roman" w:cs="Times New Roman"/>
          <w:lang w:val="vi-VN"/>
        </w:rPr>
        <w:t>Người quản lý dự án sẽ gửi yêu cầu thay đổi và phân tích cho CCB để xem xét</w:t>
      </w:r>
    </w:p>
    <w:p w14:paraId="0A4B4A06"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5: Thay đổi quyết định của Ban kiểm soát (CCB)</w:t>
      </w:r>
    </w:p>
    <w:p w14:paraId="05638BC5" w14:textId="12C98D1B" w:rsidR="00EA2118" w:rsidRPr="0097750D" w:rsidRDefault="00EA2118" w:rsidP="00EA2118">
      <w:pPr>
        <w:ind w:left="360"/>
        <w:rPr>
          <w:rFonts w:ascii="Times New Roman" w:hAnsi="Times New Roman" w:cs="Times New Roman"/>
          <w:lang w:val="vi-VN"/>
        </w:rPr>
      </w:pPr>
      <w:r w:rsidRPr="0097750D">
        <w:rPr>
          <w:rFonts w:ascii="Times New Roman" w:hAnsi="Times New Roman" w:cs="Times New Roman"/>
          <w:lang w:val="vi-VN"/>
        </w:rPr>
        <w:t>CCB sẽ thảo luận về thay đổi được đề xuất và quyết định xem nó có được chấp thuận hay</w:t>
      </w:r>
      <w:r w:rsidRPr="0097750D">
        <w:rPr>
          <w:rFonts w:ascii="Times New Roman" w:hAnsi="Times New Roman" w:cs="Times New Roman"/>
          <w:lang w:val="en-US"/>
        </w:rPr>
        <w:t xml:space="preserve"> </w:t>
      </w:r>
      <w:r w:rsidRPr="0097750D">
        <w:rPr>
          <w:rFonts w:ascii="Times New Roman" w:hAnsi="Times New Roman" w:cs="Times New Roman"/>
          <w:lang w:val="vi-VN"/>
        </w:rPr>
        <w:t>không dựa trên tất cả các thông tin đã nộp</w:t>
      </w:r>
    </w:p>
    <w:p w14:paraId="56F5B1E6" w14:textId="77777777" w:rsidR="00EA2118" w:rsidRPr="0097750D" w:rsidRDefault="00EA2118" w:rsidP="00EA2118">
      <w:pPr>
        <w:jc w:val="both"/>
        <w:rPr>
          <w:rFonts w:ascii="Times New Roman" w:hAnsi="Times New Roman" w:cs="Times New Roman"/>
          <w:lang w:val="vi-VN"/>
        </w:rPr>
      </w:pPr>
      <w:r w:rsidRPr="0097750D">
        <w:rPr>
          <w:rFonts w:ascii="Times New Roman" w:hAnsi="Times New Roman" w:cs="Times New Roman"/>
          <w:lang w:val="vi-VN"/>
        </w:rPr>
        <w:t>Bước # 6: Thực hiện thay đổi (Quản lý dự án)</w:t>
      </w:r>
    </w:p>
    <w:p w14:paraId="2AB69A46" w14:textId="2EB4651D" w:rsidR="00EA2118" w:rsidRPr="0097750D" w:rsidRDefault="00EA2118" w:rsidP="00EA2118">
      <w:pPr>
        <w:ind w:left="360"/>
        <w:jc w:val="both"/>
        <w:rPr>
          <w:rFonts w:ascii="Times New Roman" w:hAnsi="Times New Roman" w:cs="Times New Roman"/>
          <w:lang w:val="vi-VN"/>
        </w:rPr>
      </w:pPr>
      <w:r w:rsidRPr="0097750D">
        <w:rPr>
          <w:rFonts w:ascii="Times New Roman" w:hAnsi="Times New Roman" w:cs="Times New Roman"/>
          <w:lang w:val="vi-VN"/>
        </w:rPr>
        <w:t xml:space="preserve">Nếu một thay đổi được CCB chấp thuận, người quản lý dự án sẽ cập nhật và lập lại tài liệu cơ sở </w:t>
      </w:r>
      <w:r w:rsidRPr="0097750D">
        <w:rPr>
          <w:rFonts w:ascii="Times New Roman" w:hAnsi="Times New Roman" w:cs="Times New Roman"/>
        </w:rPr>
        <w:t>cho</w:t>
      </w:r>
      <w:r w:rsidRPr="0097750D">
        <w:rPr>
          <w:rFonts w:ascii="Times New Roman" w:hAnsi="Times New Roman" w:cs="Times New Roman"/>
          <w:lang w:val="vi-VN"/>
        </w:rPr>
        <w:t xml:space="preserve"> dự án khi cần thiết cũng như đảm bảo mọi thay đổi đều được thông báo cho </w:t>
      </w:r>
      <w:r w:rsidRPr="0097750D">
        <w:rPr>
          <w:rFonts w:ascii="Times New Roman" w:hAnsi="Times New Roman" w:cs="Times New Roman"/>
          <w:lang w:val="vi-VN"/>
        </w:rPr>
        <w:tab/>
        <w:t>nhóm và các bên liên quan</w:t>
      </w:r>
    </w:p>
    <w:p w14:paraId="3A49417A" w14:textId="77777777" w:rsidR="00EA2118" w:rsidRPr="0097750D" w:rsidRDefault="00EA2118" w:rsidP="00EA2118">
      <w:pPr>
        <w:ind w:left="360"/>
        <w:rPr>
          <w:rFonts w:ascii="Times New Roman" w:hAnsi="Times New Roman" w:cs="Times New Roman"/>
          <w:lang w:val="vi-VN"/>
        </w:rPr>
      </w:pPr>
    </w:p>
    <w:p w14:paraId="65D6C738" w14:textId="2761BB31" w:rsidR="006A33D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 xml:space="preserve">Bất kỳ thành viên nào trong nhóm hoặc các bên liên quan đều có thể gửi yêu cầu thay đổi cho Dự án </w:t>
      </w:r>
      <w:r w:rsidRPr="0097750D">
        <w:rPr>
          <w:rFonts w:ascii="Times New Roman" w:hAnsi="Times New Roman" w:cs="Times New Roman"/>
        </w:rPr>
        <w:t>Quản lý thư viện</w:t>
      </w:r>
      <w:r w:rsidRPr="0097750D">
        <w:rPr>
          <w:rFonts w:ascii="Times New Roman" w:hAnsi="Times New Roman" w:cs="Times New Roman"/>
          <w:lang w:val="vi-VN"/>
        </w:rPr>
        <w:t xml:space="preserve"> . Nhà tài trợ dự án Quản lý thư viện sẽ chủ trì CCB và bất kỳ thay đổi nào đối với phạm vi, chi phí hoặc lịch trình của dự án phải được sự chấp thuận của anh ta. Tất cả các yêu cầu thay đổi sẽ được Quản lý dự án ghi vào sổ đăng ký kiểm soát thay đổi và theo dõi để hoàn thành cho dù được chấp thuận hay không.</w:t>
      </w:r>
    </w:p>
    <w:p w14:paraId="16A1D362" w14:textId="77777777" w:rsidR="00EA2118" w:rsidRPr="0097750D" w:rsidRDefault="00EA2118" w:rsidP="00EA2118">
      <w:pPr>
        <w:rPr>
          <w:rFonts w:ascii="Times New Roman" w:hAnsi="Times New Roman" w:cs="Times New Roman"/>
        </w:rPr>
      </w:pPr>
    </w:p>
    <w:p w14:paraId="37C24084" w14:textId="77777777" w:rsidR="00EA2118" w:rsidRPr="0097750D" w:rsidRDefault="00EA2118" w:rsidP="00EA2118">
      <w:pPr>
        <w:pStyle w:val="Heading1"/>
        <w:jc w:val="left"/>
        <w:rPr>
          <w:smallCaps/>
          <w:sz w:val="28"/>
          <w:szCs w:val="28"/>
          <w:lang w:val="vi-VN"/>
        </w:rPr>
      </w:pPr>
      <w:bookmarkStart w:id="8" w:name="_Toc101991410"/>
      <w:r w:rsidRPr="0097750D">
        <w:rPr>
          <w:smallCaps/>
          <w:sz w:val="28"/>
          <w:szCs w:val="28"/>
        </w:rPr>
        <w:t>Kế hoạch q</w:t>
      </w:r>
      <w:r w:rsidRPr="0097750D">
        <w:rPr>
          <w:smallCaps/>
          <w:sz w:val="28"/>
          <w:szCs w:val="28"/>
          <w:lang w:val="vi-VN"/>
        </w:rPr>
        <w:t>uản lý Truyền thông</w:t>
      </w:r>
      <w:bookmarkEnd w:id="8"/>
    </w:p>
    <w:p w14:paraId="34D94E06"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 xml:space="preserve">Kế hoạch Quản lý Truyền thông này thiết lập khuôn khổ truyền thông cho dự án này. Nó sẽ đóng vai trò như một hướng dẫn về thông tin liên lạc trong suốt vòng đời của dự án và sẽ được cập nhật khi các yêu cầu về thông tin liên lạc thay đổi. Kế hoạch này xác định và xác định vai trò của các thành viên trong nhóm dự án </w:t>
      </w:r>
      <w:r w:rsidRPr="0097750D">
        <w:rPr>
          <w:rFonts w:ascii="Times New Roman" w:hAnsi="Times New Roman" w:cs="Times New Roman"/>
        </w:rPr>
        <w:t>Quản lý thư viện</w:t>
      </w:r>
      <w:r w:rsidRPr="0097750D">
        <w:rPr>
          <w:rFonts w:ascii="Times New Roman" w:hAnsi="Times New Roman" w:cs="Times New Roman"/>
          <w:lang w:val="vi-VN"/>
        </w:rPr>
        <w:t xml:space="preserve"> khi họ liên quan đến truyền thông. Nó cũng bao gồm một ma trận giao tiếp trong đó ánh xạ các yêu cầu giao tiếp của dự án này, và hành vi giao tiếp cho các cuộc họp và các hình thức giao tiếp khác. Một thư mục nhóm dự án cũng được bao gồm để cung cấp thông tin liên lạc cho tất cả các bên liên quan trực tiếp tham gia vào dự án.</w:t>
      </w:r>
    </w:p>
    <w:p w14:paraId="0F92FEDF" w14:textId="77777777" w:rsidR="00EA2118" w:rsidRPr="0097750D" w:rsidRDefault="00EA2118" w:rsidP="00EA2118">
      <w:pPr>
        <w:rPr>
          <w:rFonts w:ascii="Times New Roman" w:hAnsi="Times New Roman" w:cs="Times New Roman"/>
          <w:lang w:val="vi-VN"/>
        </w:rPr>
      </w:pPr>
    </w:p>
    <w:p w14:paraId="15485774"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 xml:space="preserve">Giám đốc Dự án sẽ giữ vai trò chủ đạo trong việc đảm bảo thông tin liên lạc hiệu quả về dự án này. Các yêu cầu về thông tin liên lạc được ghi lại trong Ma trận truyền thông dưới đây. </w:t>
      </w:r>
      <w:r w:rsidRPr="00316327">
        <w:rPr>
          <w:rFonts w:ascii="Times New Roman" w:hAnsi="Times New Roman" w:cs="Times New Roman"/>
          <w:lang w:val="vi-VN"/>
        </w:rPr>
        <w:t xml:space="preserve">Ma trận Truyền thông </w:t>
      </w:r>
      <w:r w:rsidRPr="0097750D">
        <w:rPr>
          <w:rFonts w:ascii="Times New Roman" w:hAnsi="Times New Roman" w:cs="Times New Roman"/>
          <w:lang w:val="vi-VN"/>
        </w:rPr>
        <w:t>sẽ được sử dụng làm hướng dẫn cho những thông tin cần truyền đạt, ai là người thực hiện việc giao tiếp, khi nào cần truyền đạt thông tin đó và giao tiếp với ai.</w:t>
      </w:r>
    </w:p>
    <w:p w14:paraId="134FB796" w14:textId="77777777" w:rsidR="00EA2118" w:rsidRPr="0097750D" w:rsidRDefault="00EA2118" w:rsidP="00EA2118">
      <w:pPr>
        <w:rPr>
          <w:rFonts w:ascii="Times New Roman" w:hAnsi="Times New Roman" w:cs="Times New Roman"/>
          <w:lang w:val="vi-VN"/>
        </w:rPr>
      </w:pPr>
    </w:p>
    <w:p w14:paraId="7442C30A" w14:textId="77777777" w:rsidR="00EA2118" w:rsidRPr="0097750D" w:rsidRDefault="00EA2118" w:rsidP="00EA2118">
      <w:pPr>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EA2118" w:rsidRPr="0097750D" w14:paraId="25322A80" w14:textId="77777777" w:rsidTr="00F23921">
        <w:tc>
          <w:tcPr>
            <w:tcW w:w="1728" w:type="dxa"/>
            <w:tcBorders>
              <w:top w:val="single" w:sz="4" w:space="0" w:color="auto"/>
              <w:left w:val="single" w:sz="4" w:space="0" w:color="auto"/>
              <w:bottom w:val="single" w:sz="4" w:space="0" w:color="auto"/>
              <w:right w:val="single" w:sz="4" w:space="0" w:color="auto"/>
            </w:tcBorders>
            <w:shd w:val="clear" w:color="auto" w:fill="C0C0C0"/>
            <w:hideMark/>
          </w:tcPr>
          <w:p w14:paraId="404156C3"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Loại giao tiếp</w:t>
            </w:r>
          </w:p>
        </w:tc>
        <w:tc>
          <w:tcPr>
            <w:tcW w:w="1434" w:type="dxa"/>
            <w:tcBorders>
              <w:top w:val="single" w:sz="4" w:space="0" w:color="auto"/>
              <w:left w:val="single" w:sz="4" w:space="0" w:color="auto"/>
              <w:bottom w:val="single" w:sz="4" w:space="0" w:color="auto"/>
              <w:right w:val="single" w:sz="4" w:space="0" w:color="auto"/>
            </w:tcBorders>
            <w:shd w:val="clear" w:color="auto" w:fill="C0C0C0"/>
            <w:hideMark/>
          </w:tcPr>
          <w:p w14:paraId="25AA41B2" w14:textId="77777777" w:rsidR="00EA2118" w:rsidRPr="0097750D" w:rsidRDefault="00EA2118" w:rsidP="00F23921">
            <w:pPr>
              <w:ind w:right="-24"/>
              <w:jc w:val="center"/>
              <w:rPr>
                <w:rFonts w:ascii="Times New Roman" w:hAnsi="Times New Roman" w:cs="Times New Roman"/>
                <w:b/>
                <w:lang w:val="vi-VN"/>
              </w:rPr>
            </w:pPr>
            <w:r w:rsidRPr="0097750D">
              <w:rPr>
                <w:rFonts w:ascii="Times New Roman" w:hAnsi="Times New Roman" w:cs="Times New Roman"/>
                <w:b/>
                <w:lang w:val="vi-VN"/>
              </w:rPr>
              <w:t>Sự miêu tả</w:t>
            </w:r>
          </w:p>
        </w:tc>
        <w:tc>
          <w:tcPr>
            <w:tcW w:w="1228" w:type="dxa"/>
            <w:tcBorders>
              <w:top w:val="single" w:sz="4" w:space="0" w:color="auto"/>
              <w:left w:val="single" w:sz="4" w:space="0" w:color="auto"/>
              <w:bottom w:val="single" w:sz="4" w:space="0" w:color="auto"/>
              <w:right w:val="single" w:sz="4" w:space="0" w:color="auto"/>
            </w:tcBorders>
            <w:shd w:val="clear" w:color="auto" w:fill="C0C0C0"/>
            <w:hideMark/>
          </w:tcPr>
          <w:p w14:paraId="0FA70EC0"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Tính thường xuyên</w:t>
            </w:r>
          </w:p>
        </w:tc>
        <w:tc>
          <w:tcPr>
            <w:tcW w:w="1028" w:type="dxa"/>
            <w:tcBorders>
              <w:top w:val="single" w:sz="4" w:space="0" w:color="auto"/>
              <w:left w:val="single" w:sz="4" w:space="0" w:color="auto"/>
              <w:bottom w:val="single" w:sz="4" w:space="0" w:color="auto"/>
              <w:right w:val="single" w:sz="4" w:space="0" w:color="auto"/>
            </w:tcBorders>
            <w:shd w:val="clear" w:color="auto" w:fill="C0C0C0"/>
            <w:hideMark/>
          </w:tcPr>
          <w:p w14:paraId="16EDA15C"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Sự sắp xếp</w:t>
            </w:r>
          </w:p>
        </w:tc>
        <w:tc>
          <w:tcPr>
            <w:tcW w:w="1574" w:type="dxa"/>
            <w:tcBorders>
              <w:top w:val="single" w:sz="4" w:space="0" w:color="auto"/>
              <w:left w:val="single" w:sz="4" w:space="0" w:color="auto"/>
              <w:bottom w:val="single" w:sz="4" w:space="0" w:color="auto"/>
              <w:right w:val="single" w:sz="4" w:space="0" w:color="auto"/>
            </w:tcBorders>
            <w:shd w:val="clear" w:color="auto" w:fill="C0C0C0"/>
            <w:hideMark/>
          </w:tcPr>
          <w:p w14:paraId="35541672"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Người tham gia / Phân phối</w:t>
            </w:r>
          </w:p>
        </w:tc>
        <w:tc>
          <w:tcPr>
            <w:tcW w:w="1336" w:type="dxa"/>
            <w:tcBorders>
              <w:top w:val="single" w:sz="4" w:space="0" w:color="auto"/>
              <w:left w:val="single" w:sz="4" w:space="0" w:color="auto"/>
              <w:bottom w:val="single" w:sz="4" w:space="0" w:color="auto"/>
              <w:right w:val="single" w:sz="4" w:space="0" w:color="auto"/>
            </w:tcBorders>
            <w:shd w:val="clear" w:color="auto" w:fill="C0C0C0"/>
            <w:hideMark/>
          </w:tcPr>
          <w:p w14:paraId="75EDECF3"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Có thể giao hàng</w:t>
            </w:r>
          </w:p>
        </w:tc>
        <w:tc>
          <w:tcPr>
            <w:tcW w:w="1248" w:type="dxa"/>
            <w:tcBorders>
              <w:top w:val="single" w:sz="4" w:space="0" w:color="auto"/>
              <w:left w:val="single" w:sz="4" w:space="0" w:color="auto"/>
              <w:bottom w:val="single" w:sz="4" w:space="0" w:color="auto"/>
              <w:right w:val="single" w:sz="4" w:space="0" w:color="auto"/>
            </w:tcBorders>
            <w:shd w:val="clear" w:color="auto" w:fill="C0C0C0"/>
            <w:hideMark/>
          </w:tcPr>
          <w:p w14:paraId="43A828CD"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Người sở hữu</w:t>
            </w:r>
          </w:p>
        </w:tc>
      </w:tr>
      <w:tr w:rsidR="00EA2118" w:rsidRPr="0097750D" w14:paraId="003F0546"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109524CE"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Báo cáo trạng thái hàng tuần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44B19E12"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Email tóm tắt tình trạng dự án</w:t>
            </w:r>
          </w:p>
        </w:tc>
        <w:tc>
          <w:tcPr>
            <w:tcW w:w="1228" w:type="dxa"/>
            <w:tcBorders>
              <w:top w:val="single" w:sz="4" w:space="0" w:color="auto"/>
              <w:left w:val="single" w:sz="4" w:space="0" w:color="auto"/>
              <w:bottom w:val="single" w:sz="4" w:space="0" w:color="auto"/>
              <w:right w:val="single" w:sz="4" w:space="0" w:color="auto"/>
            </w:tcBorders>
            <w:vAlign w:val="center"/>
            <w:hideMark/>
          </w:tcPr>
          <w:p w14:paraId="6D09EAF5"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Hàng tuần</w:t>
            </w:r>
          </w:p>
        </w:tc>
        <w:tc>
          <w:tcPr>
            <w:tcW w:w="1028" w:type="dxa"/>
            <w:tcBorders>
              <w:top w:val="single" w:sz="4" w:space="0" w:color="auto"/>
              <w:left w:val="single" w:sz="4" w:space="0" w:color="auto"/>
              <w:bottom w:val="single" w:sz="4" w:space="0" w:color="auto"/>
              <w:right w:val="single" w:sz="4" w:space="0" w:color="auto"/>
            </w:tcBorders>
            <w:vAlign w:val="center"/>
            <w:hideMark/>
          </w:tcPr>
          <w:p w14:paraId="3087B1B7"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E-mail</w:t>
            </w:r>
          </w:p>
        </w:tc>
        <w:tc>
          <w:tcPr>
            <w:tcW w:w="1574" w:type="dxa"/>
            <w:tcBorders>
              <w:top w:val="single" w:sz="4" w:space="0" w:color="auto"/>
              <w:left w:val="single" w:sz="4" w:space="0" w:color="auto"/>
              <w:bottom w:val="single" w:sz="4" w:space="0" w:color="auto"/>
              <w:right w:val="single" w:sz="4" w:space="0" w:color="auto"/>
            </w:tcBorders>
            <w:vAlign w:val="center"/>
            <w:hideMark/>
          </w:tcPr>
          <w:p w14:paraId="60B984EE"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482D9B4B"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Báo cáo</w:t>
            </w:r>
          </w:p>
        </w:tc>
        <w:tc>
          <w:tcPr>
            <w:tcW w:w="1248" w:type="dxa"/>
            <w:tcBorders>
              <w:top w:val="single" w:sz="4" w:space="0" w:color="auto"/>
              <w:left w:val="single" w:sz="4" w:space="0" w:color="auto"/>
              <w:bottom w:val="single" w:sz="4" w:space="0" w:color="auto"/>
              <w:right w:val="single" w:sz="4" w:space="0" w:color="auto"/>
            </w:tcBorders>
            <w:vAlign w:val="center"/>
            <w:hideMark/>
          </w:tcPr>
          <w:p w14:paraId="18AB5741"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Quản lý dự án</w:t>
            </w:r>
          </w:p>
        </w:tc>
      </w:tr>
      <w:tr w:rsidR="00EA2118" w:rsidRPr="0097750D" w14:paraId="1D072C33"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0CBA0BCD"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Họp nhóm dự án hàng tuần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586361E2"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Họp để xem xét đăng ký hành động và trạng thái</w:t>
            </w:r>
          </w:p>
        </w:tc>
        <w:tc>
          <w:tcPr>
            <w:tcW w:w="1228" w:type="dxa"/>
            <w:tcBorders>
              <w:top w:val="single" w:sz="4" w:space="0" w:color="auto"/>
              <w:left w:val="single" w:sz="4" w:space="0" w:color="auto"/>
              <w:bottom w:val="single" w:sz="4" w:space="0" w:color="auto"/>
              <w:right w:val="single" w:sz="4" w:space="0" w:color="auto"/>
            </w:tcBorders>
            <w:vAlign w:val="center"/>
            <w:hideMark/>
          </w:tcPr>
          <w:p w14:paraId="77AEFBF9"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Hàng tuần</w:t>
            </w:r>
          </w:p>
        </w:tc>
        <w:tc>
          <w:tcPr>
            <w:tcW w:w="1028" w:type="dxa"/>
            <w:tcBorders>
              <w:top w:val="single" w:sz="4" w:space="0" w:color="auto"/>
              <w:left w:val="single" w:sz="4" w:space="0" w:color="auto"/>
              <w:bottom w:val="single" w:sz="4" w:space="0" w:color="auto"/>
              <w:right w:val="single" w:sz="4" w:space="0" w:color="auto"/>
            </w:tcBorders>
            <w:vAlign w:val="center"/>
            <w:hideMark/>
          </w:tcPr>
          <w:p w14:paraId="0F056B0F"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5DE8CBA1"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Nhóm dự án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46D8CDA2"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Đã cập nhật Đăng ký Hành động</w:t>
            </w:r>
          </w:p>
        </w:tc>
        <w:tc>
          <w:tcPr>
            <w:tcW w:w="1248" w:type="dxa"/>
            <w:tcBorders>
              <w:top w:val="single" w:sz="4" w:space="0" w:color="auto"/>
              <w:left w:val="single" w:sz="4" w:space="0" w:color="auto"/>
              <w:bottom w:val="single" w:sz="4" w:space="0" w:color="auto"/>
              <w:right w:val="single" w:sz="4" w:space="0" w:color="auto"/>
            </w:tcBorders>
            <w:vAlign w:val="center"/>
            <w:hideMark/>
          </w:tcPr>
          <w:p w14:paraId="06559A25"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Quản lý dự án</w:t>
            </w:r>
          </w:p>
        </w:tc>
      </w:tr>
      <w:tr w:rsidR="00EA2118" w:rsidRPr="0097750D" w14:paraId="38AD42F4"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37376131"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Đánh giá dự án hàng tháng (PMR)</w:t>
            </w:r>
          </w:p>
        </w:tc>
        <w:tc>
          <w:tcPr>
            <w:tcW w:w="1434" w:type="dxa"/>
            <w:tcBorders>
              <w:top w:val="single" w:sz="4" w:space="0" w:color="auto"/>
              <w:left w:val="single" w:sz="4" w:space="0" w:color="auto"/>
              <w:bottom w:val="single" w:sz="4" w:space="0" w:color="auto"/>
              <w:right w:val="single" w:sz="4" w:space="0" w:color="auto"/>
            </w:tcBorders>
            <w:vAlign w:val="center"/>
            <w:hideMark/>
          </w:tcPr>
          <w:p w14:paraId="62986546"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Trình bày các chỉ số và trạng thái cho nhóm và nhà tài trợ</w:t>
            </w:r>
          </w:p>
        </w:tc>
        <w:tc>
          <w:tcPr>
            <w:tcW w:w="1228" w:type="dxa"/>
            <w:tcBorders>
              <w:top w:val="single" w:sz="4" w:space="0" w:color="auto"/>
              <w:left w:val="single" w:sz="4" w:space="0" w:color="auto"/>
              <w:bottom w:val="single" w:sz="4" w:space="0" w:color="auto"/>
              <w:right w:val="single" w:sz="4" w:space="0" w:color="auto"/>
            </w:tcBorders>
            <w:vAlign w:val="center"/>
            <w:hideMark/>
          </w:tcPr>
          <w:p w14:paraId="0B720B6B"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Hàng tháng</w:t>
            </w:r>
          </w:p>
        </w:tc>
        <w:tc>
          <w:tcPr>
            <w:tcW w:w="1028" w:type="dxa"/>
            <w:tcBorders>
              <w:top w:val="single" w:sz="4" w:space="0" w:color="auto"/>
              <w:left w:val="single" w:sz="4" w:space="0" w:color="auto"/>
              <w:bottom w:val="single" w:sz="4" w:space="0" w:color="auto"/>
              <w:right w:val="single" w:sz="4" w:space="0" w:color="auto"/>
            </w:tcBorders>
            <w:vAlign w:val="center"/>
            <w:hideMark/>
          </w:tcPr>
          <w:p w14:paraId="312CCB4F"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1E805B76"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3D417577"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Trình bày trạng thái và chỉ số</w:t>
            </w:r>
          </w:p>
        </w:tc>
        <w:tc>
          <w:tcPr>
            <w:tcW w:w="1248" w:type="dxa"/>
            <w:tcBorders>
              <w:top w:val="single" w:sz="4" w:space="0" w:color="auto"/>
              <w:left w:val="single" w:sz="4" w:space="0" w:color="auto"/>
              <w:bottom w:val="single" w:sz="4" w:space="0" w:color="auto"/>
              <w:right w:val="single" w:sz="4" w:space="0" w:color="auto"/>
            </w:tcBorders>
            <w:vAlign w:val="center"/>
            <w:hideMark/>
          </w:tcPr>
          <w:p w14:paraId="13442788"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Quản lý dự án</w:t>
            </w:r>
          </w:p>
        </w:tc>
      </w:tr>
      <w:tr w:rsidR="00EA2118" w:rsidRPr="0097750D" w14:paraId="41FD2682"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69EE6D78"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Đánh giá Cổng dự án</w:t>
            </w:r>
          </w:p>
        </w:tc>
        <w:tc>
          <w:tcPr>
            <w:tcW w:w="1434" w:type="dxa"/>
            <w:tcBorders>
              <w:top w:val="single" w:sz="4" w:space="0" w:color="auto"/>
              <w:left w:val="single" w:sz="4" w:space="0" w:color="auto"/>
              <w:bottom w:val="single" w:sz="4" w:space="0" w:color="auto"/>
              <w:right w:val="single" w:sz="4" w:space="0" w:color="auto"/>
            </w:tcBorders>
            <w:vAlign w:val="center"/>
            <w:hideMark/>
          </w:tcPr>
          <w:p w14:paraId="7AEA84D5"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Trình bày kết thúc các giai đoạn của dự án và bắt đầu giai đoạn tiếp theo</w:t>
            </w:r>
          </w:p>
        </w:tc>
        <w:tc>
          <w:tcPr>
            <w:tcW w:w="1228" w:type="dxa"/>
            <w:tcBorders>
              <w:top w:val="single" w:sz="4" w:space="0" w:color="auto"/>
              <w:left w:val="single" w:sz="4" w:space="0" w:color="auto"/>
              <w:bottom w:val="single" w:sz="4" w:space="0" w:color="auto"/>
              <w:right w:val="single" w:sz="4" w:space="0" w:color="auto"/>
            </w:tcBorders>
            <w:vAlign w:val="center"/>
            <w:hideMark/>
          </w:tcPr>
          <w:p w14:paraId="11F6E355"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Khi cần thiết</w:t>
            </w:r>
          </w:p>
        </w:tc>
        <w:tc>
          <w:tcPr>
            <w:tcW w:w="1028" w:type="dxa"/>
            <w:tcBorders>
              <w:top w:val="single" w:sz="4" w:space="0" w:color="auto"/>
              <w:left w:val="single" w:sz="4" w:space="0" w:color="auto"/>
              <w:bottom w:val="single" w:sz="4" w:space="0" w:color="auto"/>
              <w:right w:val="single" w:sz="4" w:space="0" w:color="auto"/>
            </w:tcBorders>
            <w:vAlign w:val="center"/>
            <w:hideMark/>
          </w:tcPr>
          <w:p w14:paraId="477BE269"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76A9A843"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Nhà tài trợ dự án, Nhóm và các bên liên quan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65A9158A"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Báo cáo hoàn thành giai đoạn và bắt đầu giai đoạn</w:t>
            </w:r>
          </w:p>
        </w:tc>
        <w:tc>
          <w:tcPr>
            <w:tcW w:w="1248" w:type="dxa"/>
            <w:tcBorders>
              <w:top w:val="single" w:sz="4" w:space="0" w:color="auto"/>
              <w:left w:val="single" w:sz="4" w:space="0" w:color="auto"/>
              <w:bottom w:val="single" w:sz="4" w:space="0" w:color="auto"/>
              <w:right w:val="single" w:sz="4" w:space="0" w:color="auto"/>
            </w:tcBorders>
            <w:vAlign w:val="center"/>
            <w:hideMark/>
          </w:tcPr>
          <w:p w14:paraId="22AC2B12"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Quản lý dự án</w:t>
            </w:r>
          </w:p>
        </w:tc>
      </w:tr>
      <w:tr w:rsidR="00EA2118" w:rsidRPr="0097750D" w14:paraId="2EFF8B92" w14:textId="77777777" w:rsidTr="00F23921">
        <w:tc>
          <w:tcPr>
            <w:tcW w:w="1728" w:type="dxa"/>
            <w:tcBorders>
              <w:top w:val="single" w:sz="4" w:space="0" w:color="auto"/>
              <w:left w:val="single" w:sz="4" w:space="0" w:color="auto"/>
              <w:bottom w:val="single" w:sz="4" w:space="0" w:color="auto"/>
              <w:right w:val="single" w:sz="4" w:space="0" w:color="auto"/>
            </w:tcBorders>
            <w:vAlign w:val="center"/>
            <w:hideMark/>
          </w:tcPr>
          <w:p w14:paraId="27BB2251"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Đánh giá thiết kế kỹ thuật</w:t>
            </w:r>
          </w:p>
        </w:tc>
        <w:tc>
          <w:tcPr>
            <w:tcW w:w="1434" w:type="dxa"/>
            <w:tcBorders>
              <w:top w:val="single" w:sz="4" w:space="0" w:color="auto"/>
              <w:left w:val="single" w:sz="4" w:space="0" w:color="auto"/>
              <w:bottom w:val="single" w:sz="4" w:space="0" w:color="auto"/>
              <w:right w:val="single" w:sz="4" w:space="0" w:color="auto"/>
            </w:tcBorders>
            <w:vAlign w:val="center"/>
            <w:hideMark/>
          </w:tcPr>
          <w:p w14:paraId="51205624"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Xem xét bất kỳ thiết kế kỹ thuật hoặc công việc liên quan đến dự án</w:t>
            </w:r>
          </w:p>
        </w:tc>
        <w:tc>
          <w:tcPr>
            <w:tcW w:w="1228" w:type="dxa"/>
            <w:tcBorders>
              <w:top w:val="single" w:sz="4" w:space="0" w:color="auto"/>
              <w:left w:val="single" w:sz="4" w:space="0" w:color="auto"/>
              <w:bottom w:val="single" w:sz="4" w:space="0" w:color="auto"/>
              <w:right w:val="single" w:sz="4" w:space="0" w:color="auto"/>
            </w:tcBorders>
            <w:vAlign w:val="center"/>
            <w:hideMark/>
          </w:tcPr>
          <w:p w14:paraId="60957F50"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Khi cần thiết</w:t>
            </w:r>
          </w:p>
        </w:tc>
        <w:tc>
          <w:tcPr>
            <w:tcW w:w="1028" w:type="dxa"/>
            <w:tcBorders>
              <w:top w:val="single" w:sz="4" w:space="0" w:color="auto"/>
              <w:left w:val="single" w:sz="4" w:space="0" w:color="auto"/>
              <w:bottom w:val="single" w:sz="4" w:space="0" w:color="auto"/>
              <w:right w:val="single" w:sz="4" w:space="0" w:color="auto"/>
            </w:tcBorders>
            <w:vAlign w:val="center"/>
            <w:hideMark/>
          </w:tcPr>
          <w:p w14:paraId="624210E7"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Mặt đối mặt</w:t>
            </w:r>
          </w:p>
        </w:tc>
        <w:tc>
          <w:tcPr>
            <w:tcW w:w="1574" w:type="dxa"/>
            <w:tcBorders>
              <w:top w:val="single" w:sz="4" w:space="0" w:color="auto"/>
              <w:left w:val="single" w:sz="4" w:space="0" w:color="auto"/>
              <w:bottom w:val="single" w:sz="4" w:space="0" w:color="auto"/>
              <w:right w:val="single" w:sz="4" w:space="0" w:color="auto"/>
            </w:tcBorders>
            <w:vAlign w:val="center"/>
            <w:hideMark/>
          </w:tcPr>
          <w:p w14:paraId="1B8F5CE4"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Nhóm dự án</w:t>
            </w:r>
          </w:p>
        </w:tc>
        <w:tc>
          <w:tcPr>
            <w:tcW w:w="1336" w:type="dxa"/>
            <w:tcBorders>
              <w:top w:val="single" w:sz="4" w:space="0" w:color="auto"/>
              <w:left w:val="single" w:sz="4" w:space="0" w:color="auto"/>
              <w:bottom w:val="single" w:sz="4" w:space="0" w:color="auto"/>
              <w:right w:val="single" w:sz="4" w:space="0" w:color="auto"/>
            </w:tcBorders>
            <w:vAlign w:val="center"/>
            <w:hideMark/>
          </w:tcPr>
          <w:p w14:paraId="65EB4AAD"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Gói thiết kế kỹ thuật</w:t>
            </w:r>
          </w:p>
        </w:tc>
        <w:tc>
          <w:tcPr>
            <w:tcW w:w="1248" w:type="dxa"/>
            <w:tcBorders>
              <w:top w:val="single" w:sz="4" w:space="0" w:color="auto"/>
              <w:left w:val="single" w:sz="4" w:space="0" w:color="auto"/>
              <w:bottom w:val="single" w:sz="4" w:space="0" w:color="auto"/>
              <w:right w:val="single" w:sz="4" w:space="0" w:color="auto"/>
            </w:tcBorders>
            <w:vAlign w:val="center"/>
            <w:hideMark/>
          </w:tcPr>
          <w:p w14:paraId="0E9CC35D" w14:textId="77777777" w:rsidR="00EA2118" w:rsidRPr="0097750D" w:rsidRDefault="00EA2118" w:rsidP="00F23921">
            <w:pPr>
              <w:jc w:val="center"/>
              <w:rPr>
                <w:rFonts w:ascii="Times New Roman" w:hAnsi="Times New Roman" w:cs="Times New Roman"/>
                <w:sz w:val="18"/>
                <w:szCs w:val="18"/>
                <w:lang w:val="vi-VN"/>
              </w:rPr>
            </w:pPr>
            <w:r w:rsidRPr="0097750D">
              <w:rPr>
                <w:rFonts w:ascii="Times New Roman" w:hAnsi="Times New Roman" w:cs="Times New Roman"/>
                <w:sz w:val="18"/>
                <w:szCs w:val="18"/>
                <w:lang w:val="vi-VN"/>
              </w:rPr>
              <w:t>Quản lý dự án</w:t>
            </w:r>
          </w:p>
        </w:tc>
      </w:tr>
    </w:tbl>
    <w:p w14:paraId="1C9A3024" w14:textId="77777777" w:rsidR="00EA2118" w:rsidRPr="0097750D" w:rsidRDefault="00EA2118" w:rsidP="00EA2118">
      <w:pPr>
        <w:rPr>
          <w:rFonts w:ascii="Times New Roman" w:hAnsi="Times New Roman" w:cs="Times New Roman"/>
          <w:lang w:val="vi-VN"/>
        </w:rPr>
      </w:pPr>
    </w:p>
    <w:p w14:paraId="62358F39" w14:textId="77777777" w:rsidR="00EA2118" w:rsidRPr="0097750D" w:rsidRDefault="00EA2118" w:rsidP="00EA2118">
      <w:pPr>
        <w:rPr>
          <w:rFonts w:ascii="Times New Roman" w:hAnsi="Times New Roman" w:cs="Times New Roman"/>
          <w:lang w:val="vi-VN"/>
        </w:rPr>
      </w:pPr>
    </w:p>
    <w:p w14:paraId="3BC455C0"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Thư mục nhóm dự án cho tất cả các thông tin liên lạc là:</w:t>
      </w:r>
    </w:p>
    <w:p w14:paraId="761A6AA2" w14:textId="77777777" w:rsidR="00EA2118" w:rsidRPr="0097750D" w:rsidRDefault="00EA2118" w:rsidP="00EA2118">
      <w:pPr>
        <w:rPr>
          <w:rFonts w:ascii="Times New Roman" w:hAnsi="Times New Roman" w:cs="Times New Roman"/>
          <w:lang w:val="vi-VN"/>
        </w:rPr>
      </w:pPr>
    </w:p>
    <w:p w14:paraId="6E79B86B" w14:textId="77777777" w:rsidR="00EA2118" w:rsidRPr="0097750D" w:rsidRDefault="00EA2118" w:rsidP="00EA2118">
      <w:pPr>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1798"/>
        <w:gridCol w:w="2044"/>
        <w:gridCol w:w="1855"/>
        <w:gridCol w:w="1856"/>
      </w:tblGrid>
      <w:tr w:rsidR="00EA2118" w:rsidRPr="0097750D" w14:paraId="186182C0" w14:textId="77777777" w:rsidTr="00F23921">
        <w:tc>
          <w:tcPr>
            <w:tcW w:w="180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EA4CC8B"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Tên</w:t>
            </w:r>
          </w:p>
        </w:tc>
        <w:tc>
          <w:tcPr>
            <w:tcW w:w="180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347CB16"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Tiêu đề</w:t>
            </w:r>
          </w:p>
        </w:tc>
        <w:tc>
          <w:tcPr>
            <w:tcW w:w="201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446D5A0"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Thư điện tử</w:t>
            </w:r>
          </w:p>
        </w:tc>
        <w:tc>
          <w:tcPr>
            <w:tcW w:w="186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C7E0B4D"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Điện thoại văn phòng</w:t>
            </w:r>
          </w:p>
        </w:tc>
        <w:tc>
          <w:tcPr>
            <w:tcW w:w="186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A848150" w14:textId="77777777" w:rsidR="00EA2118" w:rsidRPr="0097750D" w:rsidRDefault="00EA2118" w:rsidP="00F23921">
            <w:pPr>
              <w:jc w:val="center"/>
              <w:rPr>
                <w:rFonts w:ascii="Times New Roman" w:hAnsi="Times New Roman" w:cs="Times New Roman"/>
                <w:b/>
                <w:lang w:val="vi-VN"/>
              </w:rPr>
            </w:pPr>
            <w:r w:rsidRPr="0097750D">
              <w:rPr>
                <w:rFonts w:ascii="Times New Roman" w:hAnsi="Times New Roman" w:cs="Times New Roman"/>
                <w:b/>
                <w:lang w:val="vi-VN"/>
              </w:rPr>
              <w:t>Điện thoại di động</w:t>
            </w:r>
          </w:p>
        </w:tc>
      </w:tr>
      <w:tr w:rsidR="00EA2118" w:rsidRPr="0097750D" w14:paraId="18AC34C3"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6FE1CB6D"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Nguyễn Thọ Thông</w:t>
            </w:r>
          </w:p>
        </w:tc>
        <w:tc>
          <w:tcPr>
            <w:tcW w:w="1808" w:type="dxa"/>
            <w:tcBorders>
              <w:top w:val="single" w:sz="4" w:space="0" w:color="auto"/>
              <w:left w:val="single" w:sz="4" w:space="0" w:color="auto"/>
              <w:bottom w:val="single" w:sz="4" w:space="0" w:color="auto"/>
              <w:right w:val="single" w:sz="4" w:space="0" w:color="auto"/>
            </w:tcBorders>
            <w:vAlign w:val="center"/>
            <w:hideMark/>
          </w:tcPr>
          <w:p w14:paraId="4445FFF8"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Nhà tài trợ dự án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4C79B22C" w14:textId="77777777" w:rsidR="00EA2118" w:rsidRPr="0097750D" w:rsidRDefault="00FB1B09" w:rsidP="00F23921">
            <w:pPr>
              <w:rPr>
                <w:rFonts w:ascii="Times New Roman" w:hAnsi="Times New Roman" w:cs="Times New Roman"/>
              </w:rPr>
            </w:pPr>
            <w:hyperlink r:id="rId8" w:history="1">
              <w:r w:rsidR="00EA2118" w:rsidRPr="0097750D">
                <w:rPr>
                  <w:rStyle w:val="Hyperlink"/>
                  <w:rFonts w:ascii="Times New Roman" w:hAnsi="Times New Roman" w:cs="Times New Roman"/>
                </w:rPr>
                <w:t>thong@gmail.com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73B51D18"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0123456789</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62A1D21"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9876543210</w:t>
            </w:r>
          </w:p>
        </w:tc>
      </w:tr>
      <w:tr w:rsidR="00EA2118" w:rsidRPr="0097750D" w14:paraId="572E3602"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2170D20B"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Lê Thị Mỹ Linh</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036A221"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Quản lý dự án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4AF66CF5" w14:textId="77777777" w:rsidR="00EA2118" w:rsidRPr="0097750D" w:rsidRDefault="00FB1B09" w:rsidP="00F23921">
            <w:pPr>
              <w:jc w:val="center"/>
              <w:rPr>
                <w:rFonts w:ascii="Times New Roman" w:hAnsi="Times New Roman" w:cs="Times New Roman"/>
                <w:lang w:val="vi-VN"/>
              </w:rPr>
            </w:pPr>
            <w:hyperlink r:id="rId9" w:history="1">
              <w:r w:rsidR="00EA2118" w:rsidRPr="0097750D">
                <w:rPr>
                  <w:rStyle w:val="Hyperlink"/>
                  <w:rFonts w:ascii="Times New Roman" w:hAnsi="Times New Roman" w:cs="Times New Roman"/>
                </w:rPr>
                <w:t>linh@gmail.com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6ABEC9D8"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1234567890</w:t>
            </w:r>
          </w:p>
        </w:tc>
        <w:tc>
          <w:tcPr>
            <w:tcW w:w="1861" w:type="dxa"/>
            <w:tcBorders>
              <w:top w:val="single" w:sz="4" w:space="0" w:color="auto"/>
              <w:left w:val="single" w:sz="4" w:space="0" w:color="auto"/>
              <w:bottom w:val="single" w:sz="4" w:space="0" w:color="auto"/>
              <w:right w:val="single" w:sz="4" w:space="0" w:color="auto"/>
            </w:tcBorders>
            <w:vAlign w:val="center"/>
            <w:hideMark/>
          </w:tcPr>
          <w:p w14:paraId="34525FB3"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0987654321</w:t>
            </w:r>
          </w:p>
        </w:tc>
      </w:tr>
      <w:tr w:rsidR="00EA2118" w:rsidRPr="0097750D" w14:paraId="6935A197"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22DADEB8"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lastRenderedPageBreak/>
              <w:t>Lê Thị Mỹ Linh</w:t>
            </w:r>
          </w:p>
        </w:tc>
        <w:tc>
          <w:tcPr>
            <w:tcW w:w="1808" w:type="dxa"/>
            <w:tcBorders>
              <w:top w:val="single" w:sz="4" w:space="0" w:color="auto"/>
              <w:left w:val="single" w:sz="4" w:space="0" w:color="auto"/>
              <w:bottom w:val="single" w:sz="4" w:space="0" w:color="auto"/>
              <w:right w:val="single" w:sz="4" w:space="0" w:color="auto"/>
            </w:tcBorders>
            <w:vAlign w:val="center"/>
            <w:hideMark/>
          </w:tcPr>
          <w:p w14:paraId="419EF337"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Người quản lý chương trình</w:t>
            </w:r>
          </w:p>
        </w:tc>
        <w:tc>
          <w:tcPr>
            <w:tcW w:w="2013" w:type="dxa"/>
            <w:tcBorders>
              <w:top w:val="single" w:sz="4" w:space="0" w:color="auto"/>
              <w:left w:val="single" w:sz="4" w:space="0" w:color="auto"/>
              <w:bottom w:val="single" w:sz="4" w:space="0" w:color="auto"/>
              <w:right w:val="single" w:sz="4" w:space="0" w:color="auto"/>
            </w:tcBorders>
            <w:vAlign w:val="center"/>
            <w:hideMark/>
          </w:tcPr>
          <w:p w14:paraId="09E54B91" w14:textId="77777777" w:rsidR="00EA2118" w:rsidRPr="0097750D" w:rsidRDefault="00FB1B09" w:rsidP="00F23921">
            <w:pPr>
              <w:jc w:val="center"/>
              <w:rPr>
                <w:rFonts w:ascii="Times New Roman" w:hAnsi="Times New Roman" w:cs="Times New Roman"/>
                <w:lang w:val="vi-VN"/>
              </w:rPr>
            </w:pPr>
            <w:hyperlink r:id="rId10" w:history="1">
              <w:r w:rsidR="00EA2118" w:rsidRPr="0097750D">
                <w:rPr>
                  <w:rStyle w:val="Hyperlink"/>
                  <w:rFonts w:ascii="Times New Roman" w:hAnsi="Times New Roman" w:cs="Times New Roman"/>
                </w:rPr>
                <w:t>linh@gmail.com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3C90B133"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1234567890</w:t>
            </w:r>
          </w:p>
        </w:tc>
        <w:tc>
          <w:tcPr>
            <w:tcW w:w="1861" w:type="dxa"/>
            <w:tcBorders>
              <w:top w:val="single" w:sz="4" w:space="0" w:color="auto"/>
              <w:left w:val="single" w:sz="4" w:space="0" w:color="auto"/>
              <w:bottom w:val="single" w:sz="4" w:space="0" w:color="auto"/>
              <w:right w:val="single" w:sz="4" w:space="0" w:color="auto"/>
            </w:tcBorders>
            <w:vAlign w:val="center"/>
            <w:hideMark/>
          </w:tcPr>
          <w:p w14:paraId="15EABBDC"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0987654321</w:t>
            </w:r>
          </w:p>
        </w:tc>
      </w:tr>
      <w:tr w:rsidR="00EA2118" w:rsidRPr="0097750D" w14:paraId="26480B09"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49850050"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Hoàng Trung Đức</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E69CA77"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Người lập trình</w:t>
            </w:r>
          </w:p>
        </w:tc>
        <w:tc>
          <w:tcPr>
            <w:tcW w:w="2013" w:type="dxa"/>
            <w:tcBorders>
              <w:top w:val="single" w:sz="4" w:space="0" w:color="auto"/>
              <w:left w:val="single" w:sz="4" w:space="0" w:color="auto"/>
              <w:bottom w:val="single" w:sz="4" w:space="0" w:color="auto"/>
              <w:right w:val="single" w:sz="4" w:space="0" w:color="auto"/>
            </w:tcBorders>
            <w:vAlign w:val="center"/>
            <w:hideMark/>
          </w:tcPr>
          <w:p w14:paraId="0B890310" w14:textId="77777777" w:rsidR="00EA2118" w:rsidRPr="0097750D" w:rsidRDefault="00FB1B09" w:rsidP="00F23921">
            <w:pPr>
              <w:jc w:val="center"/>
              <w:rPr>
                <w:rFonts w:ascii="Times New Roman" w:hAnsi="Times New Roman" w:cs="Times New Roman"/>
                <w:lang w:val="vi-VN"/>
              </w:rPr>
            </w:pPr>
            <w:hyperlink r:id="rId11" w:history="1">
              <w:r w:rsidR="00EA2118" w:rsidRPr="0097750D">
                <w:rPr>
                  <w:rStyle w:val="Hyperlink"/>
                  <w:rFonts w:ascii="Times New Roman" w:hAnsi="Times New Roman" w:cs="Times New Roman"/>
                </w:rPr>
                <w:t>duc@gmail.com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22472966"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2345678901</w:t>
            </w:r>
          </w:p>
        </w:tc>
        <w:tc>
          <w:tcPr>
            <w:tcW w:w="1861" w:type="dxa"/>
            <w:tcBorders>
              <w:top w:val="single" w:sz="4" w:space="0" w:color="auto"/>
              <w:left w:val="single" w:sz="4" w:space="0" w:color="auto"/>
              <w:bottom w:val="single" w:sz="4" w:space="0" w:color="auto"/>
              <w:right w:val="single" w:sz="4" w:space="0" w:color="auto"/>
            </w:tcBorders>
            <w:vAlign w:val="center"/>
            <w:hideMark/>
          </w:tcPr>
          <w:p w14:paraId="1F0BE474"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1098765432</w:t>
            </w:r>
          </w:p>
        </w:tc>
      </w:tr>
      <w:tr w:rsidR="00EA2118" w:rsidRPr="0097750D" w14:paraId="6875B137"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34DC2A64"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Hoàng Trung Đức</w:t>
            </w:r>
          </w:p>
        </w:tc>
        <w:tc>
          <w:tcPr>
            <w:tcW w:w="1808" w:type="dxa"/>
            <w:tcBorders>
              <w:top w:val="single" w:sz="4" w:space="0" w:color="auto"/>
              <w:left w:val="single" w:sz="4" w:space="0" w:color="auto"/>
              <w:bottom w:val="single" w:sz="4" w:space="0" w:color="auto"/>
              <w:right w:val="single" w:sz="4" w:space="0" w:color="auto"/>
            </w:tcBorders>
            <w:vAlign w:val="center"/>
            <w:hideMark/>
          </w:tcPr>
          <w:p w14:paraId="7D531B29"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Chuyên gia chất lượng</w:t>
            </w:r>
          </w:p>
        </w:tc>
        <w:tc>
          <w:tcPr>
            <w:tcW w:w="2013" w:type="dxa"/>
            <w:tcBorders>
              <w:top w:val="single" w:sz="4" w:space="0" w:color="auto"/>
              <w:left w:val="single" w:sz="4" w:space="0" w:color="auto"/>
              <w:bottom w:val="single" w:sz="4" w:space="0" w:color="auto"/>
              <w:right w:val="single" w:sz="4" w:space="0" w:color="auto"/>
            </w:tcBorders>
            <w:vAlign w:val="center"/>
            <w:hideMark/>
          </w:tcPr>
          <w:p w14:paraId="7845F61E" w14:textId="77777777" w:rsidR="00EA2118" w:rsidRPr="0097750D" w:rsidRDefault="00FB1B09" w:rsidP="00F23921">
            <w:pPr>
              <w:jc w:val="center"/>
              <w:rPr>
                <w:rFonts w:ascii="Times New Roman" w:hAnsi="Times New Roman" w:cs="Times New Roman"/>
                <w:lang w:val="vi-VN"/>
              </w:rPr>
            </w:pPr>
            <w:hyperlink r:id="rId12" w:history="1">
              <w:r w:rsidR="00EA2118" w:rsidRPr="0097750D">
                <w:rPr>
                  <w:rStyle w:val="Hyperlink"/>
                  <w:rFonts w:ascii="Times New Roman" w:hAnsi="Times New Roman" w:cs="Times New Roman"/>
                </w:rPr>
                <w:t>duc@gmail.com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2EFFD16A"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2345678901</w:t>
            </w:r>
          </w:p>
        </w:tc>
        <w:tc>
          <w:tcPr>
            <w:tcW w:w="1861" w:type="dxa"/>
            <w:tcBorders>
              <w:top w:val="single" w:sz="4" w:space="0" w:color="auto"/>
              <w:left w:val="single" w:sz="4" w:space="0" w:color="auto"/>
              <w:bottom w:val="single" w:sz="4" w:space="0" w:color="auto"/>
              <w:right w:val="single" w:sz="4" w:space="0" w:color="auto"/>
            </w:tcBorders>
            <w:vAlign w:val="center"/>
            <w:hideMark/>
          </w:tcPr>
          <w:p w14:paraId="2711945E"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1098765432</w:t>
            </w:r>
          </w:p>
        </w:tc>
      </w:tr>
      <w:tr w:rsidR="00EA2118" w:rsidRPr="0097750D" w14:paraId="5600663D"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061C675F"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Nguyễn Đình Cương</w:t>
            </w:r>
          </w:p>
        </w:tc>
        <w:tc>
          <w:tcPr>
            <w:tcW w:w="1808" w:type="dxa"/>
            <w:tcBorders>
              <w:top w:val="single" w:sz="4" w:space="0" w:color="auto"/>
              <w:left w:val="single" w:sz="4" w:space="0" w:color="auto"/>
              <w:bottom w:val="single" w:sz="4" w:space="0" w:color="auto"/>
              <w:right w:val="single" w:sz="4" w:space="0" w:color="auto"/>
            </w:tcBorders>
            <w:vAlign w:val="center"/>
            <w:hideMark/>
          </w:tcPr>
          <w:p w14:paraId="0AB65991"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Chất lượng chuyên môn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1096D00B" w14:textId="77777777" w:rsidR="00EA2118" w:rsidRPr="0097750D" w:rsidRDefault="00FB1B09" w:rsidP="00F23921">
            <w:pPr>
              <w:jc w:val="center"/>
              <w:rPr>
                <w:rFonts w:ascii="Times New Roman" w:hAnsi="Times New Roman" w:cs="Times New Roman"/>
                <w:lang w:val="vi-VN"/>
              </w:rPr>
            </w:pPr>
            <w:hyperlink r:id="rId13" w:history="1">
              <w:r w:rsidR="00EA2118" w:rsidRPr="0097750D">
                <w:rPr>
                  <w:rStyle w:val="Hyperlink"/>
                  <w:rFonts w:ascii="Times New Roman" w:hAnsi="Times New Roman" w:cs="Times New Roman"/>
                </w:rPr>
                <w:t>cuong</w:t>
              </w:r>
              <w:r w:rsidR="00EA2118" w:rsidRPr="0097750D">
                <w:rPr>
                  <w:rStyle w:val="Hyperlink"/>
                  <w:rFonts w:ascii="Times New Roman" w:hAnsi="Times New Roman" w:cs="Times New Roman"/>
                  <w:lang w:val="vi-VN"/>
                </w:rPr>
                <w:t>@</w:t>
              </w:r>
              <w:r w:rsidR="00EA2118" w:rsidRPr="0097750D">
                <w:rPr>
                  <w:rStyle w:val="Hyperlink"/>
                  <w:rFonts w:ascii="Times New Roman" w:hAnsi="Times New Roman" w:cs="Times New Roman"/>
                </w:rPr>
                <w:t>gmail</w:t>
              </w:r>
              <w:r w:rsidR="00EA2118" w:rsidRPr="0097750D">
                <w:rPr>
                  <w:rStyle w:val="Hyperlink"/>
                  <w:rFonts w:ascii="Times New Roman" w:hAnsi="Times New Roman" w:cs="Times New Roman"/>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04B7EA9A"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3456789012</w:t>
            </w:r>
          </w:p>
        </w:tc>
        <w:tc>
          <w:tcPr>
            <w:tcW w:w="1861" w:type="dxa"/>
            <w:tcBorders>
              <w:top w:val="single" w:sz="4" w:space="0" w:color="auto"/>
              <w:left w:val="single" w:sz="4" w:space="0" w:color="auto"/>
              <w:bottom w:val="single" w:sz="4" w:space="0" w:color="auto"/>
              <w:right w:val="single" w:sz="4" w:space="0" w:color="auto"/>
            </w:tcBorders>
            <w:vAlign w:val="center"/>
            <w:hideMark/>
          </w:tcPr>
          <w:p w14:paraId="1EAFB6B1"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2109876543</w:t>
            </w:r>
          </w:p>
        </w:tc>
      </w:tr>
      <w:tr w:rsidR="00EA2118" w:rsidRPr="0097750D" w14:paraId="52352890"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685F0601"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Nguyễn Thị Thúy</w:t>
            </w:r>
          </w:p>
        </w:tc>
        <w:tc>
          <w:tcPr>
            <w:tcW w:w="1808" w:type="dxa"/>
            <w:tcBorders>
              <w:top w:val="single" w:sz="4" w:space="0" w:color="auto"/>
              <w:left w:val="single" w:sz="4" w:space="0" w:color="auto"/>
              <w:bottom w:val="single" w:sz="4" w:space="0" w:color="auto"/>
              <w:right w:val="single" w:sz="4" w:space="0" w:color="auto"/>
            </w:tcBorders>
            <w:vAlign w:val="center"/>
            <w:hideMark/>
          </w:tcPr>
          <w:p w14:paraId="20763805"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Người viết kỹ thuật</w:t>
            </w:r>
          </w:p>
        </w:tc>
        <w:tc>
          <w:tcPr>
            <w:tcW w:w="2013" w:type="dxa"/>
            <w:tcBorders>
              <w:top w:val="single" w:sz="4" w:space="0" w:color="auto"/>
              <w:left w:val="single" w:sz="4" w:space="0" w:color="auto"/>
              <w:bottom w:val="single" w:sz="4" w:space="0" w:color="auto"/>
              <w:right w:val="single" w:sz="4" w:space="0" w:color="auto"/>
            </w:tcBorders>
            <w:vAlign w:val="center"/>
            <w:hideMark/>
          </w:tcPr>
          <w:p w14:paraId="724FE19E" w14:textId="77777777" w:rsidR="00EA2118" w:rsidRPr="0097750D" w:rsidRDefault="00FB1B09" w:rsidP="00F23921">
            <w:pPr>
              <w:jc w:val="center"/>
              <w:rPr>
                <w:rFonts w:ascii="Times New Roman" w:hAnsi="Times New Roman" w:cs="Times New Roman"/>
                <w:lang w:val="vi-VN"/>
              </w:rPr>
            </w:pPr>
            <w:hyperlink r:id="rId14" w:history="1">
              <w:r w:rsidR="00EA2118" w:rsidRPr="0097750D">
                <w:rPr>
                  <w:rStyle w:val="Hyperlink"/>
                  <w:rFonts w:ascii="Times New Roman" w:hAnsi="Times New Roman" w:cs="Times New Roman"/>
                  <w:lang w:val="vi-VN"/>
                </w:rPr>
                <w:t>t</w:t>
              </w:r>
              <w:r w:rsidR="00EA2118" w:rsidRPr="0097750D">
                <w:rPr>
                  <w:rStyle w:val="Hyperlink"/>
                  <w:rFonts w:ascii="Times New Roman" w:hAnsi="Times New Roman" w:cs="Times New Roman"/>
                </w:rPr>
                <w:t>huy</w:t>
              </w:r>
              <w:r w:rsidR="00EA2118" w:rsidRPr="0097750D">
                <w:rPr>
                  <w:rStyle w:val="Hyperlink"/>
                  <w:rFonts w:ascii="Times New Roman" w:hAnsi="Times New Roman" w:cs="Times New Roman"/>
                  <w:lang w:val="vi-VN"/>
                </w:rPr>
                <w:t>@</w:t>
              </w:r>
              <w:r w:rsidR="00EA2118" w:rsidRPr="0097750D">
                <w:rPr>
                  <w:rStyle w:val="Hyperlink"/>
                  <w:rFonts w:ascii="Times New Roman" w:hAnsi="Times New Roman" w:cs="Times New Roman"/>
                </w:rPr>
                <w:t>gmail</w:t>
              </w:r>
              <w:r w:rsidR="00EA2118" w:rsidRPr="0097750D">
                <w:rPr>
                  <w:rStyle w:val="Hyperlink"/>
                  <w:rFonts w:ascii="Times New Roman" w:hAnsi="Times New Roman" w:cs="Times New Roman"/>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7D8F6760"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4567890123</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17DCD2F" w14:textId="77777777" w:rsidR="00EA2118" w:rsidRPr="0097750D" w:rsidRDefault="00EA2118" w:rsidP="00F23921">
            <w:pPr>
              <w:jc w:val="center"/>
              <w:rPr>
                <w:rFonts w:ascii="Times New Roman" w:hAnsi="Times New Roman" w:cs="Times New Roman"/>
              </w:rPr>
            </w:pPr>
            <w:r w:rsidRPr="0097750D">
              <w:rPr>
                <w:rFonts w:ascii="Times New Roman" w:hAnsi="Times New Roman" w:cs="Times New Roman"/>
              </w:rPr>
              <w:t>3210987654</w:t>
            </w:r>
          </w:p>
        </w:tc>
      </w:tr>
      <w:tr w:rsidR="00EA2118" w:rsidRPr="0097750D" w14:paraId="76539D94" w14:textId="77777777" w:rsidTr="00F23921">
        <w:tc>
          <w:tcPr>
            <w:tcW w:w="1808" w:type="dxa"/>
            <w:tcBorders>
              <w:top w:val="single" w:sz="4" w:space="0" w:color="auto"/>
              <w:left w:val="single" w:sz="4" w:space="0" w:color="auto"/>
              <w:bottom w:val="single" w:sz="4" w:space="0" w:color="auto"/>
              <w:right w:val="single" w:sz="4" w:space="0" w:color="auto"/>
            </w:tcBorders>
            <w:vAlign w:val="center"/>
            <w:hideMark/>
          </w:tcPr>
          <w:p w14:paraId="5C6207C2"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Nguyễn Thị Thúy</w:t>
            </w:r>
          </w:p>
        </w:tc>
        <w:tc>
          <w:tcPr>
            <w:tcW w:w="1808" w:type="dxa"/>
            <w:tcBorders>
              <w:top w:val="single" w:sz="4" w:space="0" w:color="auto"/>
              <w:left w:val="single" w:sz="4" w:space="0" w:color="auto"/>
              <w:bottom w:val="single" w:sz="4" w:space="0" w:color="auto"/>
              <w:right w:val="single" w:sz="4" w:space="0" w:color="auto"/>
            </w:tcBorders>
            <w:vAlign w:val="center"/>
            <w:hideMark/>
          </w:tcPr>
          <w:p w14:paraId="37D094EA"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lang w:val="vi-VN"/>
              </w:rPr>
              <w:t>Chuyên gia kiểm tra</w:t>
            </w:r>
          </w:p>
        </w:tc>
        <w:tc>
          <w:tcPr>
            <w:tcW w:w="2013" w:type="dxa"/>
            <w:tcBorders>
              <w:top w:val="single" w:sz="4" w:space="0" w:color="auto"/>
              <w:left w:val="single" w:sz="4" w:space="0" w:color="auto"/>
              <w:bottom w:val="single" w:sz="4" w:space="0" w:color="auto"/>
              <w:right w:val="single" w:sz="4" w:space="0" w:color="auto"/>
            </w:tcBorders>
            <w:vAlign w:val="center"/>
            <w:hideMark/>
          </w:tcPr>
          <w:p w14:paraId="57ED9D03" w14:textId="77777777" w:rsidR="00EA2118" w:rsidRPr="0097750D" w:rsidRDefault="00FB1B09" w:rsidP="00F23921">
            <w:pPr>
              <w:jc w:val="center"/>
              <w:rPr>
                <w:rFonts w:ascii="Times New Roman" w:hAnsi="Times New Roman" w:cs="Times New Roman"/>
                <w:lang w:val="vi-VN"/>
              </w:rPr>
            </w:pPr>
            <w:hyperlink r:id="rId15" w:history="1">
              <w:r w:rsidR="00EA2118" w:rsidRPr="0097750D">
                <w:rPr>
                  <w:rStyle w:val="Hyperlink"/>
                  <w:rFonts w:ascii="Times New Roman" w:hAnsi="Times New Roman" w:cs="Times New Roman"/>
                  <w:lang w:val="vi-VN"/>
                </w:rPr>
                <w:t>t</w:t>
              </w:r>
              <w:r w:rsidR="00EA2118" w:rsidRPr="0097750D">
                <w:rPr>
                  <w:rStyle w:val="Hyperlink"/>
                  <w:rFonts w:ascii="Times New Roman" w:hAnsi="Times New Roman" w:cs="Times New Roman"/>
                </w:rPr>
                <w:t>huy</w:t>
              </w:r>
              <w:r w:rsidR="00EA2118" w:rsidRPr="0097750D">
                <w:rPr>
                  <w:rStyle w:val="Hyperlink"/>
                  <w:rFonts w:ascii="Times New Roman" w:hAnsi="Times New Roman" w:cs="Times New Roman"/>
                  <w:lang w:val="vi-VN"/>
                </w:rPr>
                <w:t>@</w:t>
              </w:r>
              <w:r w:rsidR="00EA2118" w:rsidRPr="0097750D">
                <w:rPr>
                  <w:rStyle w:val="Hyperlink"/>
                  <w:rFonts w:ascii="Times New Roman" w:hAnsi="Times New Roman" w:cs="Times New Roman"/>
                </w:rPr>
                <w:t>gmail</w:t>
              </w:r>
              <w:r w:rsidR="00EA2118" w:rsidRPr="0097750D">
                <w:rPr>
                  <w:rStyle w:val="Hyperlink"/>
                  <w:rFonts w:ascii="Times New Roman" w:hAnsi="Times New Roman" w:cs="Times New Roman"/>
                  <w:lang w:val="vi-VN"/>
                </w:rPr>
                <w:t>.com</w:t>
              </w:r>
            </w:hyperlink>
          </w:p>
        </w:tc>
        <w:tc>
          <w:tcPr>
            <w:tcW w:w="1860" w:type="dxa"/>
            <w:tcBorders>
              <w:top w:val="single" w:sz="4" w:space="0" w:color="auto"/>
              <w:left w:val="single" w:sz="4" w:space="0" w:color="auto"/>
              <w:bottom w:val="single" w:sz="4" w:space="0" w:color="auto"/>
              <w:right w:val="single" w:sz="4" w:space="0" w:color="auto"/>
            </w:tcBorders>
            <w:vAlign w:val="center"/>
            <w:hideMark/>
          </w:tcPr>
          <w:p w14:paraId="51AD6B48"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4567890123</w:t>
            </w:r>
          </w:p>
        </w:tc>
        <w:tc>
          <w:tcPr>
            <w:tcW w:w="1861" w:type="dxa"/>
            <w:tcBorders>
              <w:top w:val="single" w:sz="4" w:space="0" w:color="auto"/>
              <w:left w:val="single" w:sz="4" w:space="0" w:color="auto"/>
              <w:bottom w:val="single" w:sz="4" w:space="0" w:color="auto"/>
              <w:right w:val="single" w:sz="4" w:space="0" w:color="auto"/>
            </w:tcBorders>
            <w:vAlign w:val="center"/>
            <w:hideMark/>
          </w:tcPr>
          <w:p w14:paraId="04F99847" w14:textId="77777777" w:rsidR="00EA2118" w:rsidRPr="0097750D" w:rsidRDefault="00EA2118" w:rsidP="00F23921">
            <w:pPr>
              <w:jc w:val="center"/>
              <w:rPr>
                <w:rFonts w:ascii="Times New Roman" w:hAnsi="Times New Roman" w:cs="Times New Roman"/>
                <w:lang w:val="vi-VN"/>
              </w:rPr>
            </w:pPr>
            <w:r w:rsidRPr="0097750D">
              <w:rPr>
                <w:rFonts w:ascii="Times New Roman" w:hAnsi="Times New Roman" w:cs="Times New Roman"/>
              </w:rPr>
              <w:t>3210987654</w:t>
            </w:r>
          </w:p>
        </w:tc>
      </w:tr>
    </w:tbl>
    <w:p w14:paraId="00D1230B" w14:textId="77777777" w:rsidR="00EA2118" w:rsidRPr="0097750D" w:rsidRDefault="00EA2118" w:rsidP="00EA2118">
      <w:pPr>
        <w:rPr>
          <w:rFonts w:ascii="Times New Roman" w:hAnsi="Times New Roman" w:cs="Times New Roman"/>
          <w:lang w:val="vi-VN"/>
        </w:rPr>
      </w:pPr>
    </w:p>
    <w:p w14:paraId="7239FC3D"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Ứng xử trong giao tiếp:</w:t>
      </w:r>
    </w:p>
    <w:p w14:paraId="358EA68D" w14:textId="77777777" w:rsidR="00EA2118" w:rsidRPr="0097750D" w:rsidRDefault="00EA2118" w:rsidP="00EA2118">
      <w:pPr>
        <w:rPr>
          <w:rFonts w:ascii="Times New Roman" w:hAnsi="Times New Roman" w:cs="Times New Roman"/>
          <w:lang w:val="vi-VN"/>
        </w:rPr>
      </w:pPr>
    </w:p>
    <w:p w14:paraId="3C982DF0"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Các cuộc họp:</w:t>
      </w:r>
    </w:p>
    <w:p w14:paraId="35272B4D"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Người quản lý dự án sẽ phân phối chương trình họp ít nhất 2 ngày trước bất kỳ cuộc họp đã lên lịch nào và tất cả những người tham gia dự kiến sẽ xem xét chương trình họp trước cuộc họp. Trong tất cả các cuộc họp của dự án, máy chấm công sẽ đảm bảo rằng nhóm tuân thủ thời gian đã nêu trong chương trình làm việc và máy chấm công sẽ ghi lại tất cả các ghi chú để phân phối cho nhóm sau khi kết thúc cuộc họp. Điều bắt buộc là tất cả những người tham gia phải đến mỗi cuộc họp đúng giờ và tất cả điện thoại di động và quả mâm xôi nên được tắt hoặc đặt ở chế độ rung để giảm thiểu sự phân tâm. Biên bản cuộc họp sẽ được phân phối chậm nhất là 24 giờ sau khi mỗi cuộc họp kết thúc.</w:t>
      </w:r>
    </w:p>
    <w:p w14:paraId="3AB4FE04" w14:textId="77777777" w:rsidR="00EA2118" w:rsidRPr="0097750D" w:rsidRDefault="00EA2118" w:rsidP="00EA2118">
      <w:pPr>
        <w:rPr>
          <w:rFonts w:ascii="Times New Roman" w:hAnsi="Times New Roman" w:cs="Times New Roman"/>
          <w:lang w:val="vi-VN"/>
        </w:rPr>
      </w:pPr>
    </w:p>
    <w:p w14:paraId="4C81BF83"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E-mail:</w:t>
      </w:r>
    </w:p>
    <w:p w14:paraId="289CD930"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 xml:space="preserve">Tất cả email liên quan đến Dự án Quản lý thư viện phải chuyên nghiệp, không có lỗi và cung cấp thông tin liên lạc ngắn gọn. Email nên được phân phối đến đúng người tham gia dự án theo ma trận giao tiếp ở trên dựa trên nội dung của nó. Tất cả các tệp đính kèm phải thuộc một trong các chương trình bộ phần mềm tiêu chuẩn của tổ chức và tuân theo các định dạng công ty đã thiết lập. Nếu email là để đưa ra một vấn đề thì email đó sẽ thảo luận vấn đề đó là gì, cung cấp thông tin cơ bản ngắn gọn về vấn đề đó và đưa ra khuyến nghị để khắc phục vấn đề. Người quản lý dự án nên được đưa vào bất kỳ email nào liên quan đến Dự án </w:t>
      </w:r>
      <w:r w:rsidRPr="0097750D">
        <w:rPr>
          <w:rFonts w:ascii="Times New Roman" w:hAnsi="Times New Roman" w:cs="Times New Roman"/>
        </w:rPr>
        <w:t>Quản lý thư viên</w:t>
      </w:r>
      <w:r w:rsidRPr="0097750D">
        <w:rPr>
          <w:rFonts w:ascii="Times New Roman" w:hAnsi="Times New Roman" w:cs="Times New Roman"/>
          <w:lang w:val="vi-VN"/>
        </w:rPr>
        <w:t xml:space="preserve"> .</w:t>
      </w:r>
    </w:p>
    <w:p w14:paraId="2444BCB0" w14:textId="77777777" w:rsidR="00EA2118" w:rsidRPr="0097750D" w:rsidRDefault="00EA2118" w:rsidP="00EA2118">
      <w:pPr>
        <w:rPr>
          <w:rFonts w:ascii="Times New Roman" w:hAnsi="Times New Roman" w:cs="Times New Roman"/>
          <w:lang w:val="vi-VN"/>
        </w:rPr>
      </w:pPr>
    </w:p>
    <w:p w14:paraId="7C0772E4"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Truyền thông không chính thức:</w:t>
      </w:r>
    </w:p>
    <w:p w14:paraId="44CF958E" w14:textId="77777777" w:rsidR="00EA2118" w:rsidRPr="0097750D" w:rsidRDefault="00EA2118" w:rsidP="00EA2118">
      <w:pPr>
        <w:rPr>
          <w:rFonts w:ascii="Times New Roman" w:hAnsi="Times New Roman" w:cs="Times New Roman"/>
          <w:lang w:val="vi-VN"/>
        </w:rPr>
      </w:pPr>
      <w:r w:rsidRPr="0097750D">
        <w:rPr>
          <w:rFonts w:ascii="Times New Roman" w:hAnsi="Times New Roman" w:cs="Times New Roman"/>
          <w:lang w:val="vi-VN"/>
        </w:rPr>
        <w:t>Mặc dù giao tiếp không chính thức là một phần của mọi dự án và cần thiết để hoàn thành dự án thành công, nhưng bất kỳ vấn đề, mối quan tâm hoặc cập nhật nào nảy sinh từ cuộc thảo luận không chính thức giữa các thành viên trong nhóm phải được thông báo cho Người quản lý dự án để có thể thực hiện hành động thích hợp.</w:t>
      </w:r>
    </w:p>
    <w:p w14:paraId="75F65B6F" w14:textId="77777777" w:rsidR="006A33D8" w:rsidRPr="0097750D" w:rsidRDefault="006A33D8" w:rsidP="006A33D8">
      <w:pPr>
        <w:ind w:left="180"/>
        <w:rPr>
          <w:rFonts w:ascii="Times New Roman" w:hAnsi="Times New Roman" w:cs="Times New Roman"/>
        </w:rPr>
      </w:pPr>
    </w:p>
    <w:p w14:paraId="119E2459" w14:textId="77777777" w:rsidR="00EB113E" w:rsidRPr="0097750D" w:rsidRDefault="00EB113E" w:rsidP="00EB113E">
      <w:pPr>
        <w:pStyle w:val="Heading1"/>
        <w:jc w:val="left"/>
        <w:rPr>
          <w:smallCaps/>
          <w:sz w:val="28"/>
          <w:szCs w:val="28"/>
          <w:lang w:val="vi-VN"/>
        </w:rPr>
      </w:pPr>
      <w:bookmarkStart w:id="9" w:name="_Toc101991411"/>
      <w:r w:rsidRPr="0097750D">
        <w:rPr>
          <w:smallCaps/>
          <w:sz w:val="28"/>
          <w:szCs w:val="28"/>
        </w:rPr>
        <w:t>Kế hoạch quản lý chi phí</w:t>
      </w:r>
      <w:bookmarkEnd w:id="9"/>
    </w:p>
    <w:p w14:paraId="3AEBBF83" w14:textId="77777777" w:rsidR="00EB113E" w:rsidRPr="0097750D" w:rsidRDefault="00EB113E" w:rsidP="00EB113E">
      <w:pPr>
        <w:rPr>
          <w:rFonts w:ascii="Times New Roman" w:hAnsi="Times New Roman" w:cs="Times New Roman"/>
          <w:lang w:val="vi-VN"/>
        </w:rPr>
      </w:pPr>
      <w:r w:rsidRPr="0097750D">
        <w:rPr>
          <w:rFonts w:ascii="Times New Roman" w:hAnsi="Times New Roman" w:cs="Times New Roman"/>
          <w:lang w:val="vi-VN"/>
        </w:rPr>
        <w:t xml:space="preserve">Quản lý dự án sẽ chịu trách nhiệm quản lý và báo cáo về chi phí của dự án trong suốt thời gian của dự án. Người quản lý dự án sẽ trình bày và xem xét hiệu suất chi phí của dự án trong cuộc họp tình trạng dự án hàng tháng. Sử dụng các tính toán giá trị kiếm được, Người quản lý dự án chịu trách nhiệm tính toán các sai lệch chi phí và trình bày cho Nhà tài trợ dự án các phương án </w:t>
      </w:r>
      <w:r w:rsidRPr="0097750D">
        <w:rPr>
          <w:rFonts w:ascii="Times New Roman" w:hAnsi="Times New Roman" w:cs="Times New Roman"/>
          <w:lang w:val="vi-VN"/>
        </w:rPr>
        <w:lastRenderedPageBreak/>
        <w:t>để lấy lại ngân sách cho dự án. Tất cả các quyền và quyết định về ngân sách, bao gồm cả các thay đổi về ngân sách, đều thuộc về Nhà tài trợ dự án Quản lý thư viện .</w:t>
      </w:r>
    </w:p>
    <w:p w14:paraId="011ED478" w14:textId="77777777" w:rsidR="00EB113E" w:rsidRPr="0097750D" w:rsidRDefault="00EB113E" w:rsidP="00EB113E">
      <w:pPr>
        <w:rPr>
          <w:rFonts w:ascii="Times New Roman" w:hAnsi="Times New Roman" w:cs="Times New Roman"/>
          <w:lang w:val="vi-VN"/>
        </w:rPr>
      </w:pPr>
    </w:p>
    <w:p w14:paraId="16C9A4D6" w14:textId="77777777" w:rsidR="00EB113E" w:rsidRPr="0097750D" w:rsidRDefault="00EB113E" w:rsidP="00EB113E">
      <w:pPr>
        <w:rPr>
          <w:rFonts w:ascii="Times New Roman" w:hAnsi="Times New Roman" w:cs="Times New Roman"/>
          <w:lang w:val="vi-VN"/>
        </w:rPr>
      </w:pPr>
      <w:r w:rsidRPr="0097750D">
        <w:rPr>
          <w:rFonts w:ascii="Times New Roman" w:hAnsi="Times New Roman" w:cs="Times New Roman"/>
          <w:lang w:val="vi-VN"/>
        </w:rPr>
        <w:t>Đối với Dự án Quản lý thư viện , các tài khoản kiểm soát sẽ được tạo ở cấp thứ tư của WBS, đây là nơi mà tất cả chi phí và hiệu suất sẽ được quản lý và theo dõi. Hiệu quả tài chính của Dự án Quản lý thư viện sẽ được đo lường thông qua các phép tính giá trị kiếm được liên quan đến các tài khoản chi phí của dự án. Công việc bắt đầu trên các gói công việc sẽ cấp 50% tín dụng cho gói công việc đó; ngược lại, 50% còn lại được ghi có khi hoàn thành tất cả các công việc được xác định trong gói công việc đó. Chi phí có thể được làm tròn đến đô la gần nhất và giờ làm việc được làm tròn đến cả giờ gần nhất.</w:t>
      </w:r>
    </w:p>
    <w:p w14:paraId="50C563C9" w14:textId="77777777" w:rsidR="00EB113E" w:rsidRPr="0097750D" w:rsidRDefault="00EB113E" w:rsidP="00EB113E">
      <w:pPr>
        <w:rPr>
          <w:rFonts w:ascii="Times New Roman" w:hAnsi="Times New Roman" w:cs="Times New Roman"/>
          <w:lang w:val="vi-VN"/>
        </w:rPr>
      </w:pPr>
    </w:p>
    <w:p w14:paraId="3F91E448" w14:textId="77777777" w:rsidR="00EB113E" w:rsidRPr="0097750D" w:rsidRDefault="00EB113E" w:rsidP="00EB113E">
      <w:pPr>
        <w:rPr>
          <w:rFonts w:ascii="Times New Roman" w:hAnsi="Times New Roman" w:cs="Times New Roman"/>
          <w:lang w:val="vi-VN"/>
        </w:rPr>
      </w:pPr>
      <w:r w:rsidRPr="0097750D">
        <w:rPr>
          <w:rFonts w:ascii="Times New Roman" w:hAnsi="Times New Roman" w:cs="Times New Roman"/>
          <w:lang w:val="vi-VN"/>
        </w:rPr>
        <w:t>Chỉ số Hiệu suất Chi phí và Lịch trình (CPI và SPI tương ứng) sẽ được Quản lý Dự án báo cáo hàng tháng cho Nhà tài trợ Dự án. Các mức chênh lệch 10% hoặc +/- 0,1 trong chỉ số hiệu suất chi phí và lịch trình sẽ thay đổi trạng thái của chi phí thành màu vàng hoặc cảnh báo. Những điều này sẽ được báo cáo và nếu nó được xác định rằng không có hoặc tác động tối thiểu đến chi phí hoặc lịch trình cơ sở của dự án thì có thể không cần thực hiện hành động nào. Phương sai chi phí 20% hoặc +/- 0,2 trong chỉ số hiệu suất chi phí và lịch biểu sẽ thay đổi trạng thái của chi phí thành màu đỏ hoặc quan trọng. Những điều này sẽ được báo cáo và yêu cầu hành động khắc phục từ Người quản lý dự án để đưa các chỉ số chi phí và / hoặc lịch trình hoạt động trở lại phù hợp với phương sai cho phép. Bất kỳ hành động sửa chữa nào sẽ cần có yêu cầu thay đổi dự án và phải được CCB chấp thuận trước khi nó có thể được thực hiện.</w:t>
      </w:r>
    </w:p>
    <w:p w14:paraId="5AEF809C" w14:textId="77777777" w:rsidR="00EB113E" w:rsidRPr="0097750D" w:rsidRDefault="00EB113E" w:rsidP="00EB113E">
      <w:pPr>
        <w:rPr>
          <w:rFonts w:ascii="Times New Roman" w:hAnsi="Times New Roman" w:cs="Times New Roman"/>
          <w:lang w:val="vi-VN"/>
        </w:rPr>
      </w:pPr>
    </w:p>
    <w:p w14:paraId="6890A17B" w14:textId="3125D470" w:rsidR="006A33D8" w:rsidRPr="0097750D" w:rsidRDefault="00EB113E" w:rsidP="00EB113E">
      <w:pPr>
        <w:rPr>
          <w:rFonts w:ascii="Times New Roman" w:hAnsi="Times New Roman" w:cs="Times New Roman"/>
          <w:lang w:val="vi-VN"/>
        </w:rPr>
      </w:pPr>
      <w:r w:rsidRPr="0097750D">
        <w:rPr>
          <w:rFonts w:ascii="Times New Roman" w:hAnsi="Times New Roman" w:cs="Times New Roman"/>
          <w:lang w:val="vi-VN"/>
        </w:rPr>
        <w:t>Các tính toán giá trị thu được sẽ do Quản lý dự án tổng hợp và báo cáo tại cuộc họp tình hình dự án hàng tháng. Nếu có dấu hiệu cho thấy các giá trị này sẽ tiếp cận hoặc đạt đến giai đoạn quan trọng trước cuộc họp tiếp theo, Người quản lý dự án sẽ thông báo điều này cho Nhà tài trợ dự án ngay lập tức</w:t>
      </w:r>
    </w:p>
    <w:p w14:paraId="2AFD6DD9" w14:textId="77777777" w:rsidR="00EB113E" w:rsidRPr="0097750D" w:rsidRDefault="00EB113E" w:rsidP="00EB113E">
      <w:pPr>
        <w:rPr>
          <w:rFonts w:ascii="Times New Roman" w:hAnsi="Times New Roman" w:cs="Times New Roman"/>
        </w:rPr>
      </w:pPr>
    </w:p>
    <w:p w14:paraId="3BB73C31" w14:textId="77777777" w:rsidR="00EB113E" w:rsidRPr="0097750D" w:rsidRDefault="00EB113E" w:rsidP="00EB113E">
      <w:pPr>
        <w:pStyle w:val="Heading1"/>
        <w:jc w:val="left"/>
        <w:rPr>
          <w:smallCaps/>
          <w:sz w:val="28"/>
          <w:szCs w:val="28"/>
          <w:lang w:val="vi-VN"/>
        </w:rPr>
      </w:pPr>
      <w:bookmarkStart w:id="10" w:name="_Toc101991412"/>
      <w:r w:rsidRPr="0097750D">
        <w:rPr>
          <w:smallCaps/>
          <w:sz w:val="28"/>
          <w:szCs w:val="28"/>
        </w:rPr>
        <w:t>Kế hoạch q</w:t>
      </w:r>
      <w:r w:rsidRPr="0097750D">
        <w:rPr>
          <w:smallCaps/>
          <w:sz w:val="28"/>
          <w:szCs w:val="28"/>
          <w:lang w:val="vi-VN"/>
        </w:rPr>
        <w:t>uản lý mua sắm</w:t>
      </w:r>
      <w:bookmarkEnd w:id="10"/>
    </w:p>
    <w:p w14:paraId="0FE12C8E" w14:textId="77777777" w:rsidR="00EB113E" w:rsidRPr="0097750D" w:rsidRDefault="00EB113E" w:rsidP="00EB113E">
      <w:pPr>
        <w:rPr>
          <w:rFonts w:ascii="Times New Roman" w:hAnsi="Times New Roman" w:cs="Times New Roman"/>
          <w:lang w:val="vi-VN"/>
        </w:rPr>
      </w:pPr>
      <w:r w:rsidRPr="0097750D">
        <w:rPr>
          <w:rFonts w:ascii="Times New Roman" w:hAnsi="Times New Roman" w:cs="Times New Roman"/>
          <w:lang w:val="vi-VN"/>
        </w:rPr>
        <w:t>Giám đốc Dự án sẽ giám sát và quản lý tất cả các hoạt động mua sắm trong khuôn khổ dự án này. Giám đốc Dự án được ủy quyền phê duyệt tất cả các hành động mua sắm lên đến 50.000 đô la. Bất kỳ hành động mua sắm nào vượt quá số tiền này phải được Nhà tài trợ dự án chấp thuận.</w:t>
      </w:r>
    </w:p>
    <w:p w14:paraId="4C770AC4" w14:textId="77777777" w:rsidR="00EB113E" w:rsidRPr="0097750D" w:rsidRDefault="00EB113E" w:rsidP="00EB113E">
      <w:pPr>
        <w:rPr>
          <w:rFonts w:ascii="Times New Roman" w:hAnsi="Times New Roman" w:cs="Times New Roman"/>
          <w:lang w:val="vi-VN"/>
        </w:rPr>
      </w:pPr>
    </w:p>
    <w:p w14:paraId="0DE4F07A" w14:textId="77777777" w:rsidR="00EB113E" w:rsidRPr="0097750D" w:rsidRDefault="00EB113E" w:rsidP="00EB113E">
      <w:pPr>
        <w:rPr>
          <w:rFonts w:ascii="Times New Roman" w:hAnsi="Times New Roman" w:cs="Times New Roman"/>
          <w:lang w:val="vi-VN"/>
        </w:rPr>
      </w:pPr>
      <w:r w:rsidRPr="0097750D">
        <w:rPr>
          <w:rFonts w:ascii="Times New Roman" w:hAnsi="Times New Roman" w:cs="Times New Roman"/>
          <w:lang w:val="vi-VN"/>
        </w:rPr>
        <w:t>Mặc dù dự án này yêu cầu mua sắm tối thiểu hoặc không cần mua sắm, nhưng trong trường hợp bắt buộc phải mua sắm, Người quản lý dự án sẽ làm việc với nhóm dự án để xác định tất cả các hạng mục hoặc dịch vụ cần mua sắm để hoàn thành dự án thành công. Sau đó, Giám đốc dự án sẽ đảm bảo các hoạt động mua sắm này được Văn phòng Quản lý Chương trình (PMO) xem xét và trình bày với các hợp đồng và nhóm mua hàng. Các hợp đồng và nhóm mua hàng sẽ xem xét các hành động mua sắm, xác định xem liệu có thuận lợi để thực hiện hoặc mua các mặt hàng hoặc dịch vụ tài nguyên cần thiết trong nội bộ hay không, và bắt đầu lựa chọn nhà cung cấp, mua hàng và quy trình ký hợp đồng.</w:t>
      </w:r>
    </w:p>
    <w:p w14:paraId="22EA21AF" w14:textId="77777777" w:rsidR="00EB113E" w:rsidRPr="0097750D" w:rsidRDefault="00EB113E" w:rsidP="00EB113E">
      <w:pPr>
        <w:rPr>
          <w:rFonts w:ascii="Times New Roman" w:hAnsi="Times New Roman" w:cs="Times New Roman"/>
          <w:lang w:val="vi-VN"/>
        </w:rPr>
      </w:pPr>
    </w:p>
    <w:p w14:paraId="5927321D" w14:textId="0B1AF43E" w:rsidR="006A33D8" w:rsidRPr="0097750D" w:rsidRDefault="00EB113E" w:rsidP="00EB113E">
      <w:pPr>
        <w:rPr>
          <w:rFonts w:ascii="Times New Roman" w:hAnsi="Times New Roman" w:cs="Times New Roman"/>
        </w:rPr>
      </w:pPr>
      <w:r w:rsidRPr="0097750D">
        <w:rPr>
          <w:rFonts w:ascii="Times New Roman" w:hAnsi="Times New Roman" w:cs="Times New Roman"/>
          <w:lang w:val="vi-VN"/>
        </w:rPr>
        <w:t>Trong trường hợp việc mua sắm trở nên cần thiết, Người quản lý dự án sẽ chịu trách nhiệm quản lý bất kỳ nhà cung cấp hoặc nguồn lực bên ngoài nào đã chọn. Người quản lý dự án cũng sẽ đo lường hiệu suất vì nó liên quan đến nhà cung cấp cung cấp hàng hóa và / hoặc dịch vụ cần thiết và thông báo điều này cho các nhóm mua hàng và hợp đồng</w:t>
      </w:r>
      <w:r w:rsidR="006A33D8" w:rsidRPr="0097750D">
        <w:rPr>
          <w:rFonts w:ascii="Times New Roman" w:hAnsi="Times New Roman" w:cs="Times New Roman"/>
        </w:rPr>
        <w:t>.</w:t>
      </w:r>
    </w:p>
    <w:p w14:paraId="4FBA648A" w14:textId="77777777" w:rsidR="006A33D8" w:rsidRPr="0097750D" w:rsidRDefault="006A33D8" w:rsidP="006A33D8">
      <w:pPr>
        <w:rPr>
          <w:rFonts w:ascii="Times New Roman" w:hAnsi="Times New Roman" w:cs="Times New Roman"/>
        </w:rPr>
      </w:pPr>
    </w:p>
    <w:p w14:paraId="1F9F33F5" w14:textId="0C1D7ED9" w:rsidR="006A33D8" w:rsidRPr="00316327" w:rsidRDefault="00316327" w:rsidP="00316327">
      <w:pPr>
        <w:pStyle w:val="Heading1"/>
        <w:jc w:val="left"/>
        <w:rPr>
          <w:smallCaps/>
          <w:sz w:val="28"/>
          <w:szCs w:val="28"/>
        </w:rPr>
      </w:pPr>
      <w:bookmarkStart w:id="11" w:name="_Toc101991413"/>
      <w:r w:rsidRPr="0097750D">
        <w:rPr>
          <w:smallCaps/>
          <w:sz w:val="28"/>
          <w:szCs w:val="28"/>
          <w:lang w:val="en-US"/>
        </w:rPr>
        <w:lastRenderedPageBreak/>
        <w:t>Kế hoạch</w:t>
      </w:r>
      <w:r>
        <w:rPr>
          <w:smallCaps/>
          <w:sz w:val="28"/>
          <w:szCs w:val="28"/>
          <w:lang w:val="en-US"/>
        </w:rPr>
        <w:t xml:space="preserve"> q</w:t>
      </w:r>
      <w:r w:rsidR="006A33D8" w:rsidRPr="0097750D">
        <w:rPr>
          <w:smallCaps/>
          <w:sz w:val="28"/>
          <w:szCs w:val="28"/>
        </w:rPr>
        <w:t>uản lý phạm vi chuyên nghiệp</w:t>
      </w:r>
      <w:bookmarkEnd w:id="11"/>
    </w:p>
    <w:p w14:paraId="39990CAE"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Quản lý phạm vi cho Dự án SmartVoice sẽ do Người quản lý dự án chịu trách nhiệm duy nhất. Phạm vi cho dự án này được xác định bởi Tuyên bố Phạm vi, Cấu trúc Phân tích Công việc (WBS) và Từ điển WBS. Người quản lý dự án, nhà tài trợ và các bên liên quan sẽ thiết lập và phê duyệt tài liệu để đo lường phạm vi dự án, bao gồm danh sách kiểm tra chất lượng có thể cung cấp và các phép đo hiệu suất công việc.</w:t>
      </w:r>
    </w:p>
    <w:p w14:paraId="3F883E69" w14:textId="77777777" w:rsidR="006A33D8" w:rsidRPr="0097750D" w:rsidRDefault="006A33D8" w:rsidP="006A33D8">
      <w:pPr>
        <w:rPr>
          <w:rFonts w:ascii="Times New Roman" w:hAnsi="Times New Roman" w:cs="Times New Roman"/>
        </w:rPr>
      </w:pPr>
    </w:p>
    <w:p w14:paraId="68CF1BC2"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Các thay đổi về phạm vi đề xuất có thể được khởi xướng bởi Người quản lý dự án, các Bên liên quan hoặc bất kỳ thành viên nào của nhóm dự án. Tất cả các yêu cầu thay đổi sẽ được gửi đến Người quản lý dự án, người sau đó sẽ đánh giá sự thay đổi phạm vi được yêu cầu. Sau khi chấp nhận yêu cầu thay đổi phạm vi, Người quản lý dự án sẽ gửi yêu cầu thay đổi phạm vi cho Ban kiểm soát thay đổi và Nhà tài trợ dự án để chấp nhận. Sau khi được Ban kiểm soát thay đổi và Nhà tài trợ dự án chấp thuận các thay đổi về phạm vi, Người quản lý dự án sẽ cập nhật tất cả các tài liệu dự án và thông báo về thay đổi phạm vi cho tất cả các bên liên quan. Dựa trên phản hồi và đầu vào từ Người quản lý dự án và các bên liên quan, Nhà tài trợ dự án chịu trách nhiệm nghiệm thu các sản phẩm cuối cùng của dự án và phạm vi dự án.</w:t>
      </w:r>
    </w:p>
    <w:p w14:paraId="6C68C49B" w14:textId="77777777" w:rsidR="006A33D8" w:rsidRPr="0097750D" w:rsidRDefault="006A33D8" w:rsidP="006A33D8">
      <w:pPr>
        <w:rPr>
          <w:rFonts w:ascii="Times New Roman" w:hAnsi="Times New Roman" w:cs="Times New Roman"/>
        </w:rPr>
      </w:pPr>
    </w:p>
    <w:p w14:paraId="0A4B5411"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Nhà tài trợ dự án chịu trách nhiệm chính thức chấp nhận sản phẩm cuối cùng của dự án. Việc chấp nhận này sẽ dựa trên việc xem xét tất cả tài liệu dự án, kết quả thử nghiệm, kết quả thử nghiệm beta và việc hoàn thành tất cả các nhiệm vụ / gói công việc và chức năng sản phẩm.</w:t>
      </w:r>
    </w:p>
    <w:p w14:paraId="06E4B711" w14:textId="77777777" w:rsidR="006A33D8" w:rsidRPr="0097750D" w:rsidRDefault="006A33D8" w:rsidP="006A33D8">
      <w:pPr>
        <w:rPr>
          <w:rFonts w:ascii="Times New Roman" w:hAnsi="Times New Roman" w:cs="Times New Roman"/>
        </w:rPr>
      </w:pPr>
    </w:p>
    <w:p w14:paraId="0F4FC512" w14:textId="0B0EAF9E" w:rsidR="006A33D8" w:rsidRPr="0097750D" w:rsidRDefault="00520E6F" w:rsidP="006A33D8">
      <w:pPr>
        <w:pStyle w:val="Heading1"/>
        <w:jc w:val="left"/>
        <w:rPr>
          <w:smallCaps/>
          <w:sz w:val="28"/>
          <w:szCs w:val="28"/>
          <w:lang w:val="en-US"/>
        </w:rPr>
      </w:pPr>
      <w:bookmarkStart w:id="12" w:name="_Toc101991414"/>
      <w:r w:rsidRPr="0097750D">
        <w:rPr>
          <w:smallCaps/>
          <w:sz w:val="28"/>
          <w:szCs w:val="28"/>
          <w:lang w:val="en-US"/>
        </w:rPr>
        <w:t xml:space="preserve">Kế </w:t>
      </w:r>
      <w:r w:rsidR="007D5A38" w:rsidRPr="0097750D">
        <w:rPr>
          <w:smallCaps/>
          <w:sz w:val="28"/>
          <w:szCs w:val="28"/>
          <w:lang w:val="en-US"/>
        </w:rPr>
        <w:t>h</w:t>
      </w:r>
      <w:r w:rsidRPr="0097750D">
        <w:rPr>
          <w:smallCaps/>
          <w:sz w:val="28"/>
          <w:szCs w:val="28"/>
          <w:lang w:val="en-US"/>
        </w:rPr>
        <w:t xml:space="preserve">oạch </w:t>
      </w:r>
      <w:r w:rsidR="007D5A38" w:rsidRPr="0097750D">
        <w:rPr>
          <w:smallCaps/>
          <w:sz w:val="28"/>
          <w:szCs w:val="28"/>
          <w:lang w:val="en-US"/>
        </w:rPr>
        <w:t>q</w:t>
      </w:r>
      <w:r w:rsidRPr="0097750D">
        <w:rPr>
          <w:smallCaps/>
          <w:sz w:val="28"/>
          <w:szCs w:val="28"/>
          <w:lang w:val="en-US"/>
        </w:rPr>
        <w:t xml:space="preserve">uản </w:t>
      </w:r>
      <w:r w:rsidR="007D5A38" w:rsidRPr="0097750D">
        <w:rPr>
          <w:smallCaps/>
          <w:sz w:val="28"/>
          <w:szCs w:val="28"/>
          <w:lang w:val="en-US"/>
        </w:rPr>
        <w:t>l</w:t>
      </w:r>
      <w:r w:rsidRPr="0097750D">
        <w:rPr>
          <w:smallCaps/>
          <w:sz w:val="28"/>
          <w:szCs w:val="28"/>
          <w:lang w:val="en-US"/>
        </w:rPr>
        <w:t xml:space="preserve">ý </w:t>
      </w:r>
      <w:r w:rsidR="007D5A38" w:rsidRPr="0097750D">
        <w:rPr>
          <w:smallCaps/>
          <w:sz w:val="28"/>
          <w:szCs w:val="28"/>
          <w:lang w:val="en-US"/>
        </w:rPr>
        <w:t>l</w:t>
      </w:r>
      <w:r w:rsidRPr="0097750D">
        <w:rPr>
          <w:smallCaps/>
          <w:sz w:val="28"/>
          <w:szCs w:val="28"/>
          <w:lang w:val="en-US"/>
        </w:rPr>
        <w:t xml:space="preserve">ịch </w:t>
      </w:r>
      <w:r w:rsidR="007D5A38" w:rsidRPr="0097750D">
        <w:rPr>
          <w:smallCaps/>
          <w:sz w:val="28"/>
          <w:szCs w:val="28"/>
          <w:lang w:val="en-US"/>
        </w:rPr>
        <w:t>t</w:t>
      </w:r>
      <w:r w:rsidRPr="0097750D">
        <w:rPr>
          <w:smallCaps/>
          <w:sz w:val="28"/>
          <w:szCs w:val="28"/>
          <w:lang w:val="en-US"/>
        </w:rPr>
        <w:t>rình</w:t>
      </w:r>
      <w:bookmarkEnd w:id="12"/>
    </w:p>
    <w:p w14:paraId="43CE199D"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 xml:space="preserve">Lịch trình dự án cho Dự án </w:t>
      </w:r>
      <w:r w:rsidRPr="0097750D">
        <w:rPr>
          <w:rFonts w:ascii="Times New Roman" w:hAnsi="Times New Roman" w:cs="Times New Roman"/>
          <w:lang w:val="en-US"/>
        </w:rPr>
        <w:t>quản lý thư viện trường Đại Học Thủy Lợi</w:t>
      </w:r>
      <w:r w:rsidRPr="0097750D">
        <w:rPr>
          <w:rFonts w:ascii="Times New Roman" w:hAnsi="Times New Roman" w:cs="Times New Roman"/>
        </w:rPr>
        <w:t xml:space="preserve"> sẽ được tạo bằng </w:t>
      </w:r>
      <w:r w:rsidRPr="0097750D">
        <w:rPr>
          <w:rFonts w:ascii="Times New Roman" w:hAnsi="Times New Roman" w:cs="Times New Roman"/>
          <w:lang w:val="en-US"/>
        </w:rPr>
        <w:t>VS code 2010</w:t>
      </w:r>
      <w:r w:rsidRPr="0097750D">
        <w:rPr>
          <w:rFonts w:ascii="Times New Roman" w:hAnsi="Times New Roman" w:cs="Times New Roman"/>
        </w:rPr>
        <w:t xml:space="preserve"> bắt đầu với các phân phối được xác định trong Cấu trúc phân chia công việc (WBS) của dự án. Định nghĩa hoạt động sẽ xác định các gói công việc cụ thể phải được thực hiện để hoàn thành mỗi công việc có thể phân phối. Trình tự hoạt động sẽ được sử dụng để xác định thứ tự của các gói công việc và ấn định mối quan hệ giữa các hoạt động của dự án. Ước tính thời lượng hoạt động sẽ được sử dụng để tính toán số khoảng thời gian công việc cần thiết để hoàn thành các gói công việc. Ước tính nguồn lực sẽ được sử dụng để phân bổ nguồn lực cho các gói công việc nhằm hoàn thành việc phát triển lịch trình.</w:t>
      </w:r>
    </w:p>
    <w:p w14:paraId="54B9848F" w14:textId="77777777" w:rsidR="003822DB" w:rsidRPr="0097750D" w:rsidRDefault="003822DB" w:rsidP="003822DB">
      <w:pPr>
        <w:rPr>
          <w:rFonts w:ascii="Times New Roman" w:hAnsi="Times New Roman" w:cs="Times New Roman"/>
        </w:rPr>
      </w:pPr>
    </w:p>
    <w:p w14:paraId="6C1F4AB2"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Khi một lịch trình sơ bộ đã được phát triển, nó sẽ được nhóm dự án xem xét và mọi nguồn lực dự kiến được giao cho các nhiệm vụ dự án. Nhóm dự án và các nguồn lực phải đồng ý với các nhiệm vụ, thời lượng và tiến độ gói công việc được đề xuất. Sau khi đạt được điều này, nhà tài trợ dự án sẽ xem xét và phê duyệt lịch trình và sau đó nó sẽ được xếp vào cơ sở.</w:t>
      </w:r>
    </w:p>
    <w:p w14:paraId="07818C53" w14:textId="77777777" w:rsidR="003822DB" w:rsidRPr="0097750D" w:rsidRDefault="003822DB" w:rsidP="003822DB">
      <w:pPr>
        <w:rPr>
          <w:rFonts w:ascii="Times New Roman" w:hAnsi="Times New Roman" w:cs="Times New Roman"/>
        </w:rPr>
      </w:pPr>
    </w:p>
    <w:p w14:paraId="0FF0F0CC"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Theo tiêu chuẩn tổ chức của TSI, những điều sau đây sẽ được chỉ định làm cột mốc cho tất cả các lịch trình của dự án:</w:t>
      </w:r>
    </w:p>
    <w:p w14:paraId="29526EC5"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Hoàn thành tuyên bố phạm vi và Từ điển WBS / WBS</w:t>
      </w:r>
    </w:p>
    <w:p w14:paraId="5A7038EE"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Tiến độ dự án lót nền</w:t>
      </w:r>
    </w:p>
    <w:p w14:paraId="1E44F999"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Phê duyệt ngân sách cuối cùng của dự án</w:t>
      </w:r>
    </w:p>
    <w:p w14:paraId="57283514"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Dự an khởi động</w:t>
      </w:r>
    </w:p>
    <w:p w14:paraId="3C891995"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Phê duyệt các vai trò và trách nhiệm</w:t>
      </w:r>
    </w:p>
    <w:p w14:paraId="72A73062"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Phê duyệt định nghĩa yêu cầu</w:t>
      </w:r>
    </w:p>
    <w:p w14:paraId="12F815D7"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Hoàn thành lập bản đồ / kiểm kê dữ liệu</w:t>
      </w:r>
    </w:p>
    <w:p w14:paraId="526AA4DB"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t>Thực hiện dự án</w:t>
      </w:r>
    </w:p>
    <w:p w14:paraId="604357E6" w14:textId="77777777" w:rsidR="003822DB" w:rsidRPr="0097750D" w:rsidRDefault="003822DB" w:rsidP="003822DB">
      <w:pPr>
        <w:numPr>
          <w:ilvl w:val="0"/>
          <w:numId w:val="3"/>
        </w:numPr>
        <w:rPr>
          <w:rFonts w:ascii="Times New Roman" w:hAnsi="Times New Roman" w:cs="Times New Roman"/>
        </w:rPr>
      </w:pPr>
      <w:r w:rsidRPr="0097750D">
        <w:rPr>
          <w:rFonts w:ascii="Times New Roman" w:hAnsi="Times New Roman" w:cs="Times New Roman"/>
        </w:rPr>
        <w:lastRenderedPageBreak/>
        <w:t>Nghiệm thu các sản phẩm cuối cùng</w:t>
      </w:r>
    </w:p>
    <w:p w14:paraId="128FF371" w14:textId="77777777" w:rsidR="003822DB" w:rsidRPr="0097750D" w:rsidRDefault="003822DB" w:rsidP="003822DB">
      <w:pPr>
        <w:rPr>
          <w:rFonts w:ascii="Times New Roman" w:hAnsi="Times New Roman" w:cs="Times New Roman"/>
        </w:rPr>
      </w:pPr>
    </w:p>
    <w:p w14:paraId="377AE435"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Vai trò và trách nhiệm đối với việc phát triển lịch trình như sau:</w:t>
      </w:r>
    </w:p>
    <w:p w14:paraId="00919AE7" w14:textId="77777777" w:rsidR="003822DB" w:rsidRPr="0097750D" w:rsidRDefault="003822DB" w:rsidP="003822DB">
      <w:pPr>
        <w:rPr>
          <w:rFonts w:ascii="Times New Roman" w:hAnsi="Times New Roman" w:cs="Times New Roman"/>
        </w:rPr>
      </w:pPr>
    </w:p>
    <w:p w14:paraId="6CF034A1"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 xml:space="preserve">Người quản lý dự án sẽ chịu trách nhiệm tạo điều kiện cho việc xác định gói công việc, trình tự và ước tính thời gian cũng như nguồn lực với nhóm dự án. Người quản lý dự án cũng sẽ tạo lịch trình dự án bằng </w:t>
      </w:r>
      <w:r w:rsidRPr="0097750D">
        <w:rPr>
          <w:rFonts w:ascii="Times New Roman" w:hAnsi="Times New Roman" w:cs="Times New Roman"/>
          <w:lang w:val="en-US"/>
        </w:rPr>
        <w:t>trello</w:t>
      </w:r>
      <w:r w:rsidRPr="0097750D">
        <w:rPr>
          <w:rFonts w:ascii="Times New Roman" w:hAnsi="Times New Roman" w:cs="Times New Roman"/>
        </w:rPr>
        <w:t xml:space="preserve"> và xác nhận lịch trình với nhóm dự án, các bên liên quan và nhà tài trợ dự án. Người quản lý dự án sẽ được nhà tài trợ dự án phê duyệt kế hoạch và vạch ra lịch trình cơ sở.</w:t>
      </w:r>
    </w:p>
    <w:p w14:paraId="562004D7" w14:textId="77777777" w:rsidR="003822DB" w:rsidRPr="0097750D" w:rsidRDefault="003822DB" w:rsidP="003822DB">
      <w:pPr>
        <w:rPr>
          <w:rFonts w:ascii="Times New Roman" w:hAnsi="Times New Roman" w:cs="Times New Roman"/>
        </w:rPr>
      </w:pPr>
    </w:p>
    <w:p w14:paraId="25669754"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Nhóm dự án chịu trách nhiệm tham gia xác định gói công việc, trình tự, thời lượng và ước tính nguồn lực. Nhóm dự án cũng sẽ xem xét và xác nhận lịch trình đề xuất và thực hiện các hoạt động được giao sau khi lịch trình được phê duyệt.</w:t>
      </w:r>
    </w:p>
    <w:p w14:paraId="6BC84894" w14:textId="77777777" w:rsidR="003822DB" w:rsidRPr="0097750D" w:rsidRDefault="003822DB" w:rsidP="003822DB">
      <w:pPr>
        <w:rPr>
          <w:rFonts w:ascii="Times New Roman" w:hAnsi="Times New Roman" w:cs="Times New Roman"/>
        </w:rPr>
      </w:pPr>
    </w:p>
    <w:p w14:paraId="7D955883" w14:textId="77777777" w:rsidR="003822DB" w:rsidRPr="0097750D" w:rsidRDefault="003822DB" w:rsidP="003822DB">
      <w:pPr>
        <w:rPr>
          <w:rFonts w:ascii="Times New Roman" w:hAnsi="Times New Roman" w:cs="Times New Roman"/>
        </w:rPr>
      </w:pPr>
      <w:r w:rsidRPr="0097750D">
        <w:rPr>
          <w:rFonts w:ascii="Times New Roman" w:hAnsi="Times New Roman" w:cs="Times New Roman"/>
        </w:rPr>
        <w:t>Nhà tài trợ dự án sẽ tham gia xem xét tiến độ đề xuất và phê duyệt tiến độ cuối cùng trước khi nó được đưa vào cơ sở.</w:t>
      </w:r>
    </w:p>
    <w:p w14:paraId="65719871" w14:textId="77777777" w:rsidR="003822DB" w:rsidRPr="0097750D" w:rsidRDefault="003822DB" w:rsidP="003822DB">
      <w:pPr>
        <w:rPr>
          <w:rFonts w:ascii="Times New Roman" w:hAnsi="Times New Roman" w:cs="Times New Roman"/>
        </w:rPr>
      </w:pPr>
    </w:p>
    <w:p w14:paraId="251481A5" w14:textId="51F214D2" w:rsidR="006A33D8" w:rsidRPr="0097750D" w:rsidRDefault="003822DB" w:rsidP="003822DB">
      <w:pPr>
        <w:rPr>
          <w:rFonts w:ascii="Times New Roman" w:hAnsi="Times New Roman" w:cs="Times New Roman"/>
        </w:rPr>
      </w:pPr>
      <w:r w:rsidRPr="0097750D">
        <w:rPr>
          <w:rFonts w:ascii="Times New Roman" w:hAnsi="Times New Roman" w:cs="Times New Roman"/>
        </w:rPr>
        <w:t>Các bên liên quan của dự án sẽ tham gia đánh giá lịch trình đề xuất và hỗ trợ xác nhận lịch trình.</w:t>
      </w:r>
    </w:p>
    <w:p w14:paraId="52C82385" w14:textId="77777777" w:rsidR="003822DB" w:rsidRPr="0097750D" w:rsidRDefault="003822DB" w:rsidP="003822DB">
      <w:pPr>
        <w:rPr>
          <w:rFonts w:ascii="Times New Roman" w:hAnsi="Times New Roman" w:cs="Times New Roman"/>
        </w:rPr>
      </w:pPr>
    </w:p>
    <w:p w14:paraId="1EBE5D3A" w14:textId="0A78F072" w:rsidR="006A33D8" w:rsidRPr="0097750D" w:rsidRDefault="007D5A38" w:rsidP="006A33D8">
      <w:pPr>
        <w:pStyle w:val="Heading1"/>
        <w:jc w:val="left"/>
        <w:rPr>
          <w:smallCaps/>
          <w:sz w:val="28"/>
          <w:szCs w:val="28"/>
        </w:rPr>
      </w:pPr>
      <w:bookmarkStart w:id="13" w:name="_Toc101991415"/>
      <w:r w:rsidRPr="0097750D">
        <w:rPr>
          <w:smallCaps/>
          <w:sz w:val="28"/>
          <w:szCs w:val="28"/>
          <w:lang w:val="en-US"/>
        </w:rPr>
        <w:t>Kế hoạch q</w:t>
      </w:r>
      <w:r w:rsidR="006A33D8" w:rsidRPr="0097750D">
        <w:rPr>
          <w:smallCaps/>
          <w:sz w:val="28"/>
          <w:szCs w:val="28"/>
        </w:rPr>
        <w:t>uản lý chất lượng</w:t>
      </w:r>
      <w:bookmarkEnd w:id="13"/>
    </w:p>
    <w:p w14:paraId="3493F493" w14:textId="77777777" w:rsidR="007D5A38" w:rsidRPr="0097750D" w:rsidRDefault="007D5A38" w:rsidP="007D5A38">
      <w:pPr>
        <w:rPr>
          <w:rFonts w:ascii="Times New Roman" w:hAnsi="Times New Roman" w:cs="Times New Roman"/>
        </w:rPr>
      </w:pPr>
      <w:r w:rsidRPr="0097750D">
        <w:rPr>
          <w:rFonts w:ascii="Times New Roman" w:hAnsi="Times New Roman" w:cs="Times New Roman"/>
        </w:rPr>
        <w:t xml:space="preserve">Tất cả các thành viên của nhóm Dự án </w:t>
      </w:r>
      <w:r w:rsidRPr="0097750D">
        <w:rPr>
          <w:rFonts w:ascii="Times New Roman" w:hAnsi="Times New Roman" w:cs="Times New Roman"/>
          <w:lang w:val="en-US"/>
        </w:rPr>
        <w:t>quản lý thư viện trường Đại Học Thủy Lợi</w:t>
      </w:r>
      <w:r w:rsidRPr="0097750D">
        <w:rPr>
          <w:rFonts w:ascii="Times New Roman" w:hAnsi="Times New Roman" w:cs="Times New Roman"/>
        </w:rPr>
        <w:t xml:space="preserve"> sẽ đóng vai trò quản lý chất lượng. Nhóm bắt buộc phải đảm bảo rằng công việc được hoàn thành ở mức chất lượng phù hợp từ các gói công việc riêng lẻ đến dự án cuối cùng có thể giao được. Sau đây là các vai trò và trách nhiệm về chất lượng đối với Dự án SmartVoice :</w:t>
      </w:r>
    </w:p>
    <w:p w14:paraId="2B1A6A1E" w14:textId="77777777" w:rsidR="007D5A38" w:rsidRPr="0097750D" w:rsidRDefault="007D5A38" w:rsidP="007D5A38">
      <w:pPr>
        <w:rPr>
          <w:rFonts w:ascii="Times New Roman" w:hAnsi="Times New Roman" w:cs="Times New Roman"/>
        </w:rPr>
      </w:pPr>
    </w:p>
    <w:p w14:paraId="2F65DC03" w14:textId="77777777" w:rsidR="007D5A38" w:rsidRPr="0097750D" w:rsidRDefault="007D5A38" w:rsidP="007D5A38">
      <w:pPr>
        <w:pStyle w:val="0903fh"/>
        <w:ind w:left="0"/>
        <w:rPr>
          <w:rFonts w:ascii="Times New Roman" w:hAnsi="Times New Roman"/>
          <w:color w:val="auto"/>
        </w:rPr>
      </w:pPr>
      <w:r w:rsidRPr="0097750D">
        <w:rPr>
          <w:rFonts w:ascii="Times New Roman" w:hAnsi="Times New Roman"/>
          <w:color w:val="auto"/>
        </w:rPr>
        <w:t xml:space="preserve">Nhà tài trợ Dự án chịu trách nhiệm phê duyệt tất cả các tiêu chuẩn chất lượng cho Dự án </w:t>
      </w:r>
      <w:r w:rsidRPr="0097750D">
        <w:rPr>
          <w:rFonts w:ascii="Times New Roman" w:hAnsi="Times New Roman"/>
          <w:color w:val="auto"/>
          <w:lang w:val="en-US"/>
        </w:rPr>
        <w:t>quản lý thư viện trường Đại Học Thủy Lợi</w:t>
      </w:r>
      <w:r w:rsidRPr="0097750D">
        <w:rPr>
          <w:rFonts w:ascii="Times New Roman" w:hAnsi="Times New Roman"/>
          <w:color w:val="auto"/>
        </w:rPr>
        <w:t>. Nhà tài trợ dự án sẽ xem xét tất cả các nhiệm vụ và công việc phân phối của dự án để đảm bảo tuân thủ các tiêu chuẩn chất lượng đã được thiết lập và phê duyệt. Ngoài ra, Nhà tài trợ dự án sẽ ký vào bản chấp nhận cuối cùng của dự án có thể chuyển giao.</w:t>
      </w:r>
    </w:p>
    <w:p w14:paraId="71B63421" w14:textId="77777777" w:rsidR="007D5A38" w:rsidRPr="0097750D" w:rsidRDefault="007D5A38" w:rsidP="007D5A38">
      <w:pPr>
        <w:rPr>
          <w:rFonts w:ascii="Times New Roman" w:hAnsi="Times New Roman" w:cs="Times New Roman"/>
        </w:rPr>
      </w:pPr>
      <w:r w:rsidRPr="0097750D">
        <w:rPr>
          <w:rFonts w:ascii="Times New Roman" w:hAnsi="Times New Roman" w:cs="Times New Roman"/>
        </w:rPr>
        <w:t>Giám đốc dự án chịu trách nhiệm quản lý chất lượng trong suốt thời gian của dự án. Người quản lý dự án chịu trách nhiệm thực hiện Kế hoạch quản lý chất lượng và đảm bảo tất cả các nhiệm vụ, quy trình và tài liệu đều tuân thủ kế hoạch. Quản lý dự án sẽ làm việc với các chuyên gia chất lượng của dự án để thiết lập các tiêu chuẩn chất lượng có thể chấp nhận được. Người quản lý dự án cũng chịu trách nhiệm truyền đạt và theo dõi tất cả các tiêu chuẩn chất lượng cho nhóm dự án và các bên liên quan.</w:t>
      </w:r>
    </w:p>
    <w:p w14:paraId="75FADC68" w14:textId="77777777" w:rsidR="007D5A38" w:rsidRPr="0097750D" w:rsidRDefault="007D5A38" w:rsidP="007D5A38">
      <w:pPr>
        <w:rPr>
          <w:rFonts w:ascii="Times New Roman" w:hAnsi="Times New Roman" w:cs="Times New Roman"/>
        </w:rPr>
      </w:pPr>
      <w:r w:rsidRPr="0097750D">
        <w:rPr>
          <w:rFonts w:ascii="Times New Roman" w:hAnsi="Times New Roman" w:cs="Times New Roman"/>
        </w:rPr>
        <w:t>Các Chuyên gia Chất lượng có trách nhiệm làm việc với Giám đốc Dự án để phát triển và thực hiện Kế hoạch Quản lý Chất lượng. Các Chuyên gia Chất lượng sẽ đề xuất các công cụ và phương pháp theo dõi chất lượng và tiêu chuẩn để thiết lập các mức chất lượng có thể chấp nhận được. Các Chuyên gia Chất lượng sẽ tạo và duy trì Nhật ký Kiểm soát và Đảm bảo Chất lượng trong suốt dự án.</w:t>
      </w:r>
    </w:p>
    <w:p w14:paraId="33E67CE4" w14:textId="77777777" w:rsidR="007D5A38" w:rsidRPr="0097750D" w:rsidRDefault="007D5A38" w:rsidP="007D5A38">
      <w:pPr>
        <w:rPr>
          <w:rFonts w:ascii="Times New Roman" w:hAnsi="Times New Roman" w:cs="Times New Roman"/>
        </w:rPr>
      </w:pPr>
    </w:p>
    <w:p w14:paraId="2C51FB17" w14:textId="77777777" w:rsidR="007D5A38" w:rsidRPr="0097750D" w:rsidRDefault="007D5A38" w:rsidP="007D5A38">
      <w:pPr>
        <w:rPr>
          <w:rFonts w:ascii="Times New Roman" w:hAnsi="Times New Roman" w:cs="Times New Roman"/>
        </w:rPr>
      </w:pPr>
      <w:r w:rsidRPr="0097750D">
        <w:rPr>
          <w:rFonts w:ascii="Times New Roman" w:hAnsi="Times New Roman" w:cs="Times New Roman"/>
        </w:rPr>
        <w:t xml:space="preserve">Thành viên còn lại của nhóm dự án, cũng như các bên liên quan sẽ chịu trách nhiệm hỗ trợ Giám đốc dự án và các </w:t>
      </w:r>
      <w:r w:rsidRPr="0097750D">
        <w:rPr>
          <w:rFonts w:ascii="Times New Roman" w:hAnsi="Times New Roman" w:cs="Times New Roman"/>
          <w:lang w:val="en-US"/>
        </w:rPr>
        <w:t>kĩ thuật viên</w:t>
      </w:r>
      <w:r w:rsidRPr="0097750D">
        <w:rPr>
          <w:rFonts w:ascii="Times New Roman" w:hAnsi="Times New Roman" w:cs="Times New Roman"/>
        </w:rPr>
        <w:t xml:space="preserve"> chất lượng trong việc thiết lập các tiêu chuẩn chất lượng có thể chấp nhận được. Họ cũng sẽ làm việc để đảm bảo rằng tất cả các tiêu chuẩn chất lượng được đáp ứng và thông báo bất kỳ mối quan tâm nào liên quan đến chất lượng cho Người quản lý dự án.</w:t>
      </w:r>
    </w:p>
    <w:p w14:paraId="601A670A" w14:textId="77777777" w:rsidR="007D5A38" w:rsidRPr="0097750D" w:rsidRDefault="007D5A38" w:rsidP="007D5A38">
      <w:pPr>
        <w:rPr>
          <w:rFonts w:ascii="Times New Roman" w:hAnsi="Times New Roman" w:cs="Times New Roman"/>
        </w:rPr>
      </w:pPr>
    </w:p>
    <w:p w14:paraId="6FEFC19F" w14:textId="77777777" w:rsidR="007D5A38" w:rsidRPr="0097750D" w:rsidRDefault="007D5A38" w:rsidP="007D5A38">
      <w:pPr>
        <w:rPr>
          <w:rFonts w:ascii="Times New Roman" w:hAnsi="Times New Roman" w:cs="Times New Roman"/>
        </w:rPr>
      </w:pPr>
      <w:r w:rsidRPr="0097750D">
        <w:rPr>
          <w:rFonts w:ascii="Times New Roman" w:hAnsi="Times New Roman" w:cs="Times New Roman"/>
        </w:rPr>
        <w:lastRenderedPageBreak/>
        <w:t xml:space="preserve">Kiểm soát chất lượng cho Dự án </w:t>
      </w:r>
      <w:r w:rsidRPr="0097750D">
        <w:rPr>
          <w:rFonts w:ascii="Times New Roman" w:hAnsi="Times New Roman" w:cs="Times New Roman"/>
          <w:lang w:val="en-US"/>
        </w:rPr>
        <w:t>quản lý thư viện trường Đại Học Thủy Lợi</w:t>
      </w:r>
      <w:r w:rsidRPr="0097750D">
        <w:rPr>
          <w:rFonts w:ascii="Times New Roman" w:hAnsi="Times New Roman" w:cs="Times New Roman"/>
        </w:rPr>
        <w:t xml:space="preserve"> sẽ sử dụng các công cụ và phương pháp luận để đảm bảo rằng tất cả các sản phẩm của dự án đều tuân thủ các tiêu chuẩn chất lượng đã được phê duyệt. Để đáp ứng các yêu cầu và mong đợi có thể cung cấp, chúng ta phải thực hiện một quy trình chính thức trong đó các tiêu chuẩn chất lượng được đo lường và chấp nhận. Quản lý dự án sẽ đảm bảo đáp ứng tất cả các tiêu chuẩn chất lượng và các hoạt động kiểm soát chất lượng trong toàn bộ dự án. Các </w:t>
      </w:r>
      <w:r w:rsidRPr="0097750D">
        <w:rPr>
          <w:rFonts w:ascii="Times New Roman" w:hAnsi="Times New Roman" w:cs="Times New Roman"/>
          <w:lang w:val="en-US"/>
        </w:rPr>
        <w:t>kĩ thuật viên</w:t>
      </w:r>
      <w:r w:rsidRPr="0097750D">
        <w:rPr>
          <w:rFonts w:ascii="Times New Roman" w:hAnsi="Times New Roman" w:cs="Times New Roman"/>
        </w:rPr>
        <w:t xml:space="preserve"> Chất lượng sẽ hỗ trợ Quản lý Dự án xác minh rằng tất cả các tiêu chuẩn chất lượng được đáp ứng cho từng sản phẩm được giao. Nếu bất kỳ thay đổi nào được Nhà tài trợ dự án và CCB đề xuất và chấp thuận, Người quản lý dự án có trách nhiệm thông báo những thay đổi cho nhóm dự án và cập nhật tất cả các kế hoạch và tài liệu của dự án.</w:t>
      </w:r>
    </w:p>
    <w:p w14:paraId="5BE3EC8B" w14:textId="77777777" w:rsidR="007D5A38" w:rsidRPr="0097750D" w:rsidRDefault="007D5A38" w:rsidP="007D5A38">
      <w:pPr>
        <w:rPr>
          <w:rFonts w:ascii="Times New Roman" w:hAnsi="Times New Roman" w:cs="Times New Roman"/>
        </w:rPr>
      </w:pPr>
    </w:p>
    <w:p w14:paraId="2EAFC7CB" w14:textId="2979E0C1" w:rsidR="006A33D8" w:rsidRPr="0097750D" w:rsidRDefault="007D5A38" w:rsidP="007D5A38">
      <w:pPr>
        <w:rPr>
          <w:rFonts w:ascii="Times New Roman" w:hAnsi="Times New Roman" w:cs="Times New Roman"/>
        </w:rPr>
      </w:pPr>
      <w:r w:rsidRPr="0097750D">
        <w:rPr>
          <w:rFonts w:ascii="Times New Roman" w:hAnsi="Times New Roman" w:cs="Times New Roman"/>
        </w:rPr>
        <w:t xml:space="preserve">Đảm bảo chất lượng Dự án </w:t>
      </w:r>
      <w:r w:rsidRPr="0097750D">
        <w:rPr>
          <w:rFonts w:ascii="Times New Roman" w:hAnsi="Times New Roman" w:cs="Times New Roman"/>
          <w:lang w:val="en-US"/>
        </w:rPr>
        <w:t>quản lý thư viện trường Đại Học Thủy Lợi</w:t>
      </w:r>
      <w:r w:rsidRPr="0097750D">
        <w:rPr>
          <w:rFonts w:ascii="Times New Roman" w:hAnsi="Times New Roman" w:cs="Times New Roman"/>
        </w:rPr>
        <w:t xml:space="preserve"> sẽ đảm bảo rằng tất cả các quy trình được sử dụng trong quá trình hoàn thành dự án đều đáp ứng các tiêu chuẩn chất lượng có thể chấp nhận được. Các tiêu chuẩn quy trình này được áp dụng để tối đa hóa hiệu quả dự án và giảm thiểu lãng phí. Đối với mỗi quy trình được sử dụng trong toàn bộ dự án, Quản lý dự án sẽ theo dõi và đo lường chất lượng theo các tiêu chuẩn đã được phê duyệt với sự hỗ trợ của các Chuyên gia chất lượng và đảm bảo đáp ứng tất cả các tiêu chuẩn chất lượng. Nếu bất kỳ thay đổi nào được Nhà tài trợ dự án và CCB đề xuất và chấp thuận, Người quản lý dự án có trách nhiệm thông báo những thay đổi cho nhóm dự án và cập nhật tất cả các kế hoạch và tài liệu của dự án.</w:t>
      </w:r>
    </w:p>
    <w:p w14:paraId="25600030" w14:textId="5E34802F" w:rsidR="006A33D8" w:rsidRPr="0097750D" w:rsidRDefault="006A33D8" w:rsidP="007D5A38">
      <w:pPr>
        <w:pStyle w:val="Heading1"/>
        <w:jc w:val="left"/>
        <w:rPr>
          <w:smallCaps/>
          <w:sz w:val="28"/>
          <w:szCs w:val="28"/>
        </w:rPr>
      </w:pPr>
      <w:bookmarkStart w:id="14" w:name="_Toc101991416"/>
      <w:r w:rsidRPr="0097750D">
        <w:rPr>
          <w:smallCaps/>
          <w:sz w:val="28"/>
          <w:szCs w:val="28"/>
        </w:rPr>
        <w:t>Kế hoạch quản lý rủi ro</w:t>
      </w:r>
      <w:bookmarkEnd w:id="14"/>
    </w:p>
    <w:p w14:paraId="4712282F" w14:textId="77777777" w:rsidR="00F50D80" w:rsidRPr="0097750D" w:rsidRDefault="00F50D80" w:rsidP="00F50D80">
      <w:pPr>
        <w:rPr>
          <w:rFonts w:ascii="Times New Roman" w:hAnsi="Times New Roman" w:cs="Times New Roman"/>
        </w:rPr>
      </w:pPr>
      <w:bookmarkStart w:id="15" w:name="_Hlk101886055"/>
      <w:r w:rsidRPr="0097750D">
        <w:rPr>
          <w:rFonts w:ascii="Times New Roman" w:hAnsi="Times New Roman" w:cs="Times New Roman"/>
        </w:rPr>
        <w:t xml:space="preserve">Dự án </w:t>
      </w:r>
      <w:r w:rsidRPr="0097750D">
        <w:rPr>
          <w:rFonts w:ascii="Times New Roman" w:hAnsi="Times New Roman" w:cs="Times New Roman"/>
          <w:lang w:val="en-US"/>
        </w:rPr>
        <w:t>phần mềm quản lý thư viện Đại Học Thủy Lợi</w:t>
      </w:r>
      <w:r w:rsidRPr="0097750D">
        <w:rPr>
          <w:rFonts w:ascii="Times New Roman" w:hAnsi="Times New Roman" w:cs="Times New Roman"/>
        </w:rPr>
        <w:t xml:space="preserve"> sẽ bao gồm một cấu trúc ma trận với sự hỗ trợ từ các tổ chức nội bộ khác nhau. Tất cả công việc sẽ được thực hiện trong nội bộ. Các yêu cầu về nhân sự cho Dự ánbao gồm:</w:t>
      </w:r>
    </w:p>
    <w:p w14:paraId="1E9C795B" w14:textId="77777777" w:rsidR="00F50D80" w:rsidRPr="0097750D" w:rsidRDefault="00F50D80" w:rsidP="00F50D80">
      <w:pPr>
        <w:rPr>
          <w:rFonts w:ascii="Times New Roman" w:hAnsi="Times New Roman" w:cs="Times New Roman"/>
        </w:rPr>
      </w:pPr>
    </w:p>
    <w:p w14:paraId="73E84935" w14:textId="77777777" w:rsidR="00F50D80" w:rsidRPr="0097750D" w:rsidRDefault="00F50D80" w:rsidP="00F50D80">
      <w:pPr>
        <w:rPr>
          <w:rFonts w:ascii="Times New Roman" w:hAnsi="Times New Roman" w:cs="Times New Roman"/>
        </w:rPr>
      </w:pPr>
      <w:r w:rsidRPr="0097750D">
        <w:rPr>
          <w:rFonts w:ascii="Times New Roman" w:hAnsi="Times New Roman" w:cs="Times New Roman"/>
        </w:rPr>
        <w:t>Quản lý dự án (1 vị trí) - chịu trách nhiệm quản lý toàn bộ Dự án. Người quản lý dự án chịu trách nhiệm lập kế hoạch, tạo và / hoặc quản lý tất cả các hoạt động công việc, các phương án, theo dõi, báo cáo, giao tiếp, đánh giá hiệu suất, bố trí nhân sự và phối hợp nội bộ với các nhà quản lý chức năng.</w:t>
      </w:r>
    </w:p>
    <w:p w14:paraId="314D7C74" w14:textId="77777777" w:rsidR="00F50D80" w:rsidRPr="0097750D" w:rsidRDefault="00F50D80" w:rsidP="00F50D80">
      <w:pPr>
        <w:rPr>
          <w:rFonts w:ascii="Times New Roman" w:hAnsi="Times New Roman" w:cs="Times New Roman"/>
        </w:rPr>
      </w:pPr>
    </w:p>
    <w:p w14:paraId="04AC2DE9" w14:textId="77777777" w:rsidR="00F50D80" w:rsidRPr="0097750D" w:rsidRDefault="00F50D80" w:rsidP="00F50D80">
      <w:pPr>
        <w:rPr>
          <w:rFonts w:ascii="Times New Roman" w:hAnsi="Times New Roman" w:cs="Times New Roman"/>
          <w:lang w:val="en-US"/>
        </w:rPr>
      </w:pPr>
      <w:r w:rsidRPr="0097750D">
        <w:rPr>
          <w:rFonts w:ascii="Times New Roman" w:hAnsi="Times New Roman" w:cs="Times New Roman"/>
        </w:rPr>
        <w:t>Lập trình viên</w:t>
      </w:r>
      <w:r w:rsidRPr="0097750D">
        <w:rPr>
          <w:rFonts w:ascii="Times New Roman" w:hAnsi="Times New Roman" w:cs="Times New Roman"/>
          <w:lang w:val="en-US"/>
        </w:rPr>
        <w:t xml:space="preserve"> </w:t>
      </w:r>
      <w:r w:rsidRPr="0097750D">
        <w:rPr>
          <w:rFonts w:ascii="Times New Roman" w:hAnsi="Times New Roman" w:cs="Times New Roman"/>
        </w:rPr>
        <w:t xml:space="preserve">(1 vị trí) - </w:t>
      </w:r>
      <w:r w:rsidRPr="0097750D">
        <w:rPr>
          <w:rFonts w:ascii="Times New Roman" w:hAnsi="Times New Roman" w:cs="Times New Roman"/>
          <w:lang w:val="en-US"/>
        </w:rPr>
        <w:t>C</w:t>
      </w:r>
      <w:r w:rsidRPr="0097750D">
        <w:rPr>
          <w:rFonts w:ascii="Times New Roman" w:hAnsi="Times New Roman" w:cs="Times New Roman"/>
        </w:rPr>
        <w:t xml:space="preserve">hịu trách nhiệm viết mã và lập trình cho Dự án </w:t>
      </w:r>
      <w:r w:rsidRPr="0097750D">
        <w:rPr>
          <w:rFonts w:ascii="Times New Roman" w:hAnsi="Times New Roman" w:cs="Times New Roman"/>
          <w:lang w:val="en-US"/>
        </w:rPr>
        <w:t>phần mềm quản lý thư viện Đại Học Thủy Lợi</w:t>
      </w:r>
      <w:r w:rsidRPr="0097750D">
        <w:rPr>
          <w:rFonts w:ascii="Times New Roman" w:hAnsi="Times New Roman" w:cs="Times New Roman"/>
        </w:rPr>
        <w:t xml:space="preserve"> cũng như đảm bảo chức năng tuân thủ các tiêu chuẩn chất lượng. Chịu trách nhiệm làm việc với Quản lý dự án để tạo các gói công việc, quản lý rủi ro, quản lý lịch trình, xác định các yêu cầu và tạo báo cáo. Lập trình viên sẽ được quản lý bởi Người quản lý dự án, người sẽ cung cấp phản hồi về hiệu suất cho người quản lý chức năng.</w:t>
      </w:r>
    </w:p>
    <w:p w14:paraId="5C69E6DC" w14:textId="77777777" w:rsidR="00F50D80" w:rsidRPr="0097750D" w:rsidRDefault="00F50D80" w:rsidP="00F50D80">
      <w:pPr>
        <w:rPr>
          <w:rFonts w:ascii="Times New Roman" w:hAnsi="Times New Roman" w:cs="Times New Roman"/>
        </w:rPr>
      </w:pPr>
    </w:p>
    <w:p w14:paraId="65CA6DFF" w14:textId="77777777" w:rsidR="00F50D80" w:rsidRPr="0097750D" w:rsidRDefault="00F50D80" w:rsidP="00F50D80">
      <w:pPr>
        <w:rPr>
          <w:rFonts w:ascii="Times New Roman" w:hAnsi="Times New Roman" w:cs="Times New Roman"/>
        </w:rPr>
      </w:pPr>
      <w:r w:rsidRPr="0097750D">
        <w:rPr>
          <w:rFonts w:ascii="Times New Roman" w:hAnsi="Times New Roman" w:cs="Times New Roman"/>
          <w:lang w:val="en-US"/>
        </w:rPr>
        <w:t>Người quản lý</w:t>
      </w:r>
      <w:r w:rsidRPr="0097750D">
        <w:rPr>
          <w:rFonts w:ascii="Times New Roman" w:hAnsi="Times New Roman" w:cs="Times New Roman"/>
        </w:rPr>
        <w:t xml:space="preserve"> chất lượng (1 vị trí) - chịu trách nhiệm hỗ trợ Quản lý dự án trong việc tạo ra các tiêu chuẩn kiểm soát và đảm bảo chất lượng</w:t>
      </w:r>
      <w:r w:rsidRPr="0097750D">
        <w:rPr>
          <w:rFonts w:ascii="Times New Roman" w:hAnsi="Times New Roman" w:cs="Times New Roman"/>
          <w:lang w:val="en-US"/>
        </w:rPr>
        <w:t>,</w:t>
      </w:r>
      <w:r w:rsidRPr="0097750D">
        <w:rPr>
          <w:rFonts w:ascii="Times New Roman" w:hAnsi="Times New Roman" w:cs="Times New Roman"/>
        </w:rPr>
        <w:t xml:space="preserve"> biên soạn báo cáo chất lượng và các thước đo để Người quản lý dự án trao đổi. </w:t>
      </w:r>
      <w:r w:rsidRPr="0097750D">
        <w:rPr>
          <w:rFonts w:ascii="Times New Roman" w:hAnsi="Times New Roman" w:cs="Times New Roman"/>
          <w:lang w:val="en-US"/>
        </w:rPr>
        <w:t>Người quản lý</w:t>
      </w:r>
      <w:r w:rsidRPr="0097750D">
        <w:rPr>
          <w:rFonts w:ascii="Times New Roman" w:hAnsi="Times New Roman" w:cs="Times New Roman"/>
        </w:rPr>
        <w:t xml:space="preserve"> Chất lượng cũng chịu trách nhiệm duy trì các nhật ký kiểm soát và đảm bảo chất lượng trong suốt dự án. </w:t>
      </w:r>
      <w:r w:rsidRPr="0097750D">
        <w:rPr>
          <w:rFonts w:ascii="Times New Roman" w:hAnsi="Times New Roman" w:cs="Times New Roman"/>
          <w:lang w:val="en-US"/>
        </w:rPr>
        <w:t>Người quản lý</w:t>
      </w:r>
      <w:r w:rsidRPr="0097750D">
        <w:rPr>
          <w:rFonts w:ascii="Times New Roman" w:hAnsi="Times New Roman" w:cs="Times New Roman"/>
        </w:rPr>
        <w:t xml:space="preserve"> chất lượng sẽ được quản lý bởi Giám đốc dự án, người cũng sẽ cung cấp phản hồi cho người quản lý chức năng để đánh giá hiệu quả hoạt động.</w:t>
      </w:r>
    </w:p>
    <w:p w14:paraId="21EAB4F1" w14:textId="77777777" w:rsidR="00F50D80" w:rsidRPr="0097750D" w:rsidRDefault="00F50D80" w:rsidP="00F50D80">
      <w:pPr>
        <w:rPr>
          <w:rFonts w:ascii="Times New Roman" w:hAnsi="Times New Roman" w:cs="Times New Roman"/>
        </w:rPr>
      </w:pPr>
    </w:p>
    <w:p w14:paraId="442C4B35" w14:textId="77777777" w:rsidR="00F50D80" w:rsidRPr="0097750D" w:rsidRDefault="00F50D80" w:rsidP="00F50D80">
      <w:pPr>
        <w:rPr>
          <w:rFonts w:ascii="Times New Roman" w:hAnsi="Times New Roman" w:cs="Times New Roman"/>
        </w:rPr>
      </w:pPr>
      <w:r w:rsidRPr="0097750D">
        <w:rPr>
          <w:rFonts w:ascii="Times New Roman" w:hAnsi="Times New Roman" w:cs="Times New Roman"/>
          <w:lang w:val="en-US"/>
        </w:rPr>
        <w:t>Người viết kĩ thuật</w:t>
      </w:r>
      <w:r w:rsidRPr="0097750D">
        <w:rPr>
          <w:rFonts w:ascii="Times New Roman" w:hAnsi="Times New Roman" w:cs="Times New Roman"/>
        </w:rPr>
        <w:t xml:space="preserve"> (1 vị trí) - chịu trách nhiệm biên soạn tất cả tài liệu dự án và báo cáo thành các định dạng tổ chức. Chịu trách nhiệm hỗ trợ Người quản lý dự án trong việc Quản lý cấu hình và kiểm soát sửa đổi đối với tất cả các tài liệu của dự án. Chịu trách nhiệm về các nhiệm vụ ghi chép trong tất cả các cuộc họp của dự án và duy trì tất cả các danh sách phân phối thông tin liên </w:t>
      </w:r>
      <w:r w:rsidRPr="0097750D">
        <w:rPr>
          <w:rFonts w:ascii="Times New Roman" w:hAnsi="Times New Roman" w:cs="Times New Roman"/>
        </w:rPr>
        <w:lastRenderedPageBreak/>
        <w:t>lạc của dự án. Người viết kỹ thuật sẽ được quản lý bởi Người quản lý dự án, người cũng sẽ cung cấp phản hồi cho người quản lý chức năng để đánh giá hiệu suất.</w:t>
      </w:r>
    </w:p>
    <w:p w14:paraId="724DF8EE" w14:textId="77777777" w:rsidR="00F50D80" w:rsidRPr="0097750D" w:rsidRDefault="00F50D80" w:rsidP="00F50D80">
      <w:pPr>
        <w:rPr>
          <w:rFonts w:ascii="Times New Roman" w:hAnsi="Times New Roman" w:cs="Times New Roman"/>
        </w:rPr>
      </w:pPr>
    </w:p>
    <w:p w14:paraId="41FFB1EC" w14:textId="3453CA02" w:rsidR="006A33D8" w:rsidRPr="0097750D" w:rsidRDefault="00F50D80" w:rsidP="00F50D80">
      <w:pPr>
        <w:rPr>
          <w:rFonts w:ascii="Times New Roman" w:hAnsi="Times New Roman" w:cs="Times New Roman"/>
        </w:rPr>
      </w:pPr>
      <w:r w:rsidRPr="0097750D">
        <w:rPr>
          <w:rFonts w:ascii="Times New Roman" w:hAnsi="Times New Roman" w:cs="Times New Roman"/>
          <w:lang w:val="en-US"/>
        </w:rPr>
        <w:t>Người</w:t>
      </w:r>
      <w:r w:rsidRPr="0097750D">
        <w:rPr>
          <w:rFonts w:ascii="Times New Roman" w:hAnsi="Times New Roman" w:cs="Times New Roman"/>
        </w:rPr>
        <w:t xml:space="preserve"> kiểm thử (1 vị trí) - chịu trách nhiệm giúp thiết lập các thông số kỹ thuật kiểm thử cho Dự án với sự hỗ trợ của Quản lý dự án và Lập trình viên. Chịu trách nhiệm đảm bảo tất cả các thử nghiệm được hoàn thành và được lập thành văn bản. Chịu trách nhiệm đảm bảo tất cả các tài nguyên thử nghiệm được điều phối. </w:t>
      </w:r>
      <w:r w:rsidRPr="0097750D">
        <w:rPr>
          <w:rFonts w:ascii="Times New Roman" w:hAnsi="Times New Roman" w:cs="Times New Roman"/>
          <w:lang w:val="en-US"/>
        </w:rPr>
        <w:t xml:space="preserve">Người </w:t>
      </w:r>
      <w:r w:rsidRPr="0097750D">
        <w:rPr>
          <w:rFonts w:ascii="Times New Roman" w:hAnsi="Times New Roman" w:cs="Times New Roman"/>
        </w:rPr>
        <w:t>Kiểm thử sẽ được quản lý bởi Người quản lý dự án, người cũng sẽ cung cấp phản hồi cho người quản lý chức năng để đánh giá hiệu suất</w:t>
      </w:r>
    </w:p>
    <w:p w14:paraId="095989E6"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 xml:space="preserve"> </w:t>
      </w:r>
    </w:p>
    <w:p w14:paraId="4B0BE3E4" w14:textId="77777777" w:rsidR="006A33D8" w:rsidRPr="0097750D" w:rsidRDefault="006A33D8" w:rsidP="006A33D8">
      <w:pPr>
        <w:pStyle w:val="Heading1"/>
        <w:jc w:val="left"/>
        <w:rPr>
          <w:smallCaps/>
          <w:color w:val="FF0000"/>
          <w:sz w:val="28"/>
          <w:szCs w:val="28"/>
        </w:rPr>
      </w:pPr>
      <w:bookmarkStart w:id="16" w:name="_Toc101991417"/>
      <w:r w:rsidRPr="0097750D">
        <w:rPr>
          <w:smallCaps/>
          <w:color w:val="FF0000"/>
          <w:sz w:val="28"/>
          <w:szCs w:val="28"/>
        </w:rPr>
        <w:t>Lịch tài nguyên</w:t>
      </w:r>
      <w:bookmarkEnd w:id="16"/>
    </w:p>
    <w:p w14:paraId="22328988" w14:textId="77777777" w:rsidR="006A33D8" w:rsidRPr="0097750D" w:rsidRDefault="006A33D8" w:rsidP="006A33D8">
      <w:pPr>
        <w:rPr>
          <w:rFonts w:ascii="Times New Roman" w:hAnsi="Times New Roman" w:cs="Times New Roman"/>
          <w:color w:val="008000"/>
        </w:rPr>
      </w:pPr>
      <w:r w:rsidRPr="0097750D">
        <w:rPr>
          <w:rFonts w:ascii="Times New Roman" w:hAnsi="Times New Roman" w:cs="Times New Roman"/>
          <w:color w:val="008000"/>
        </w:rPr>
        <w:t>Bao gồm Lịch tài nguyên như một phần của kế hoạch dự án của bạn. Lịch tài nguyên xác định các tài nguyên chính cần thiết cho dự án và thời gian / khoảng thời gian chúng sẽ cần thiết. Một số tài nguyên có thể cần thiết cho toàn bộ chiều dài của dự án trong khi những tài nguyên khác có thể chỉ được yêu cầu cho một phần của dự án. Thông tin này phải được Nhà tài trợ dự án và các Giám đốc chức năng đồng ý trước khi bắt đầu dự án.</w:t>
      </w:r>
    </w:p>
    <w:p w14:paraId="07D2E8DF" w14:textId="77777777" w:rsidR="006A33D8" w:rsidRPr="0097750D" w:rsidRDefault="006A33D8" w:rsidP="006A33D8">
      <w:pPr>
        <w:rPr>
          <w:rFonts w:ascii="Times New Roman" w:hAnsi="Times New Roman" w:cs="Times New Roman"/>
          <w:color w:val="008000"/>
        </w:rPr>
      </w:pPr>
    </w:p>
    <w:p w14:paraId="413C6AE9"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Dự án SmartVoice sẽ yêu cầu tất cả các thành viên trong nhóm dự án trong toàn bộ thời gian của dự án mặc dù mức độ nỗ lực sẽ khác nhau khi dự án tiến triển. Dự án được lên kế hoạch kéo dài một năm với các tuần làm việc tiêu chuẩn 40 giờ . Nếu một thành viên trong nhóm dự án không bắt buộc phải làm việc đủ 40 giờ một tuần tại bất kỳ thời điểm nào trong suốt dự án, thì những nỗ lực của họ bên ngoài Dự án SmartVoice sẽ do Người quản lý chức năng của họ quyết định.</w:t>
      </w:r>
    </w:p>
    <w:p w14:paraId="45DE3374" w14:textId="77777777" w:rsidR="006A33D8" w:rsidRPr="0097750D" w:rsidRDefault="006A33D8" w:rsidP="006A33D8">
      <w:pPr>
        <w:rPr>
          <w:rFonts w:ascii="Times New Roman" w:hAnsi="Times New Roman" w:cs="Times New Roman"/>
        </w:rPr>
      </w:pPr>
    </w:p>
    <w:p w14:paraId="7868B590" w14:textId="77777777" w:rsidR="006A33D8" w:rsidRPr="0097750D" w:rsidRDefault="006A33D8" w:rsidP="006A33D8">
      <w:pPr>
        <w:rPr>
          <w:rFonts w:ascii="Times New Roman" w:hAnsi="Times New Roman" w:cs="Times New Roman"/>
        </w:rPr>
      </w:pPr>
      <w:r w:rsidRPr="0097750D">
        <w:rPr>
          <w:rFonts w:ascii="Times New Roman" w:hAnsi="Times New Roman" w:cs="Times New Roman"/>
          <w:noProof/>
        </w:rPr>
        <w:drawing>
          <wp:inline distT="0" distB="0" distL="0" distR="0" wp14:anchorId="554DA58C" wp14:editId="1ED4DB94">
            <wp:extent cx="5939790" cy="30575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057525"/>
                    </a:xfrm>
                    <a:prstGeom prst="rect">
                      <a:avLst/>
                    </a:prstGeom>
                    <a:noFill/>
                    <a:ln>
                      <a:noFill/>
                    </a:ln>
                  </pic:spPr>
                </pic:pic>
              </a:graphicData>
            </a:graphic>
          </wp:inline>
        </w:drawing>
      </w:r>
    </w:p>
    <w:p w14:paraId="640A6001" w14:textId="77777777" w:rsidR="006A33D8" w:rsidRPr="0097750D" w:rsidRDefault="006A33D8" w:rsidP="006A33D8">
      <w:pPr>
        <w:rPr>
          <w:rFonts w:ascii="Times New Roman" w:hAnsi="Times New Roman" w:cs="Times New Roman"/>
        </w:rPr>
      </w:pPr>
    </w:p>
    <w:p w14:paraId="7D11E897" w14:textId="77777777" w:rsidR="006A33D8" w:rsidRPr="0097750D" w:rsidRDefault="006A33D8" w:rsidP="006A33D8">
      <w:pPr>
        <w:rPr>
          <w:rFonts w:ascii="Times New Roman" w:hAnsi="Times New Roman" w:cs="Times New Roman"/>
        </w:rPr>
      </w:pPr>
    </w:p>
    <w:p w14:paraId="1D3D850E" w14:textId="77777777" w:rsidR="0097750D" w:rsidRPr="0097750D" w:rsidRDefault="0097750D" w:rsidP="006A33D8">
      <w:pPr>
        <w:rPr>
          <w:rFonts w:ascii="Times New Roman" w:hAnsi="Times New Roman" w:cs="Times New Roman"/>
        </w:rPr>
      </w:pPr>
    </w:p>
    <w:p w14:paraId="6AF41311" w14:textId="0E93A137" w:rsidR="006A33D8" w:rsidRPr="0097750D" w:rsidRDefault="006A33D8" w:rsidP="0097750D">
      <w:pPr>
        <w:pStyle w:val="Heading1"/>
        <w:jc w:val="left"/>
        <w:rPr>
          <w:smallCaps/>
          <w:sz w:val="28"/>
          <w:szCs w:val="28"/>
        </w:rPr>
      </w:pPr>
      <w:bookmarkStart w:id="17" w:name="_Toc101991418"/>
      <w:r w:rsidRPr="0097750D">
        <w:rPr>
          <w:smallCaps/>
          <w:sz w:val="28"/>
          <w:szCs w:val="28"/>
        </w:rPr>
        <w:t>Đường cơ sở Chi phí</w:t>
      </w:r>
      <w:bookmarkEnd w:id="17"/>
    </w:p>
    <w:p w14:paraId="308C5243" w14:textId="7721CB10" w:rsidR="006A33D8" w:rsidRPr="0097750D" w:rsidRDefault="006A33D8" w:rsidP="006A33D8">
      <w:pPr>
        <w:rPr>
          <w:rFonts w:ascii="Times New Roman" w:hAnsi="Times New Roman" w:cs="Times New Roman"/>
        </w:rPr>
      </w:pPr>
      <w:r w:rsidRPr="0097750D">
        <w:rPr>
          <w:rFonts w:ascii="Times New Roman" w:hAnsi="Times New Roman" w:cs="Times New Roman"/>
        </w:rPr>
        <w:t>Đường cơ sở chi phí cho dự án bao gồm tất cả các chi phí được lập ngân sách để hoàn thành dự án thành công.</w:t>
      </w:r>
    </w:p>
    <w:p w14:paraId="123C9B26" w14:textId="77777777" w:rsidR="006A33D8" w:rsidRPr="0097750D" w:rsidRDefault="006A33D8" w:rsidP="006A33D8">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0"/>
        <w:gridCol w:w="3112"/>
        <w:gridCol w:w="3118"/>
      </w:tblGrid>
      <w:tr w:rsidR="006A33D8" w:rsidRPr="0097750D" w14:paraId="071D5488" w14:textId="77777777" w:rsidTr="00A5156B">
        <w:tc>
          <w:tcPr>
            <w:tcW w:w="3192" w:type="dxa"/>
            <w:shd w:val="clear" w:color="auto" w:fill="C0C0C0"/>
          </w:tcPr>
          <w:p w14:paraId="3A18CD3B"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lastRenderedPageBreak/>
              <w:t>Giai đoạn dự án</w:t>
            </w:r>
          </w:p>
        </w:tc>
        <w:tc>
          <w:tcPr>
            <w:tcW w:w="3192" w:type="dxa"/>
            <w:shd w:val="clear" w:color="auto" w:fill="C0C0C0"/>
          </w:tcPr>
          <w:p w14:paraId="648634C3"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Tổng ngân sách</w:t>
            </w:r>
          </w:p>
        </w:tc>
        <w:tc>
          <w:tcPr>
            <w:tcW w:w="3192" w:type="dxa"/>
            <w:shd w:val="clear" w:color="auto" w:fill="C0C0C0"/>
          </w:tcPr>
          <w:p w14:paraId="0BA2FF00"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Bình luận</w:t>
            </w:r>
          </w:p>
        </w:tc>
      </w:tr>
      <w:tr w:rsidR="006A33D8" w:rsidRPr="0097750D" w14:paraId="0CFD1EB5" w14:textId="77777777" w:rsidTr="00A5156B">
        <w:tc>
          <w:tcPr>
            <w:tcW w:w="3192" w:type="dxa"/>
          </w:tcPr>
          <w:p w14:paraId="0B409B5C"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Lập kế hoạch</w:t>
            </w:r>
          </w:p>
        </w:tc>
        <w:tc>
          <w:tcPr>
            <w:tcW w:w="3192" w:type="dxa"/>
          </w:tcPr>
          <w:p w14:paraId="4894C381" w14:textId="6A00D356"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 </w:t>
            </w:r>
            <w:r w:rsidR="00F50D80" w:rsidRPr="0097750D">
              <w:rPr>
                <w:rFonts w:ascii="Times New Roman" w:hAnsi="Times New Roman" w:cs="Times New Roman"/>
                <w:lang w:val="en-US"/>
              </w:rPr>
              <w:t>2</w:t>
            </w:r>
            <w:r w:rsidRPr="0097750D">
              <w:rPr>
                <w:rFonts w:ascii="Times New Roman" w:hAnsi="Times New Roman" w:cs="Times New Roman"/>
              </w:rPr>
              <w:t>,000</w:t>
            </w:r>
          </w:p>
        </w:tc>
        <w:tc>
          <w:tcPr>
            <w:tcW w:w="3192" w:type="dxa"/>
          </w:tcPr>
          <w:p w14:paraId="0E1D16B7"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Bao gồm giờ làm việc cho tất cả các thành viên trong nhóm dự án để thu thập các yêu cầu và lập kế hoạch dự án</w:t>
            </w:r>
          </w:p>
        </w:tc>
      </w:tr>
      <w:tr w:rsidR="006A33D8" w:rsidRPr="0097750D" w14:paraId="056FC069" w14:textId="77777777" w:rsidTr="00A5156B">
        <w:tc>
          <w:tcPr>
            <w:tcW w:w="3192" w:type="dxa"/>
          </w:tcPr>
          <w:p w14:paraId="658FD061"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Thiết kế</w:t>
            </w:r>
          </w:p>
        </w:tc>
        <w:tc>
          <w:tcPr>
            <w:tcW w:w="3192" w:type="dxa"/>
          </w:tcPr>
          <w:p w14:paraId="593A1624" w14:textId="50DF1E47" w:rsidR="006A33D8" w:rsidRPr="0097750D" w:rsidRDefault="0077347E" w:rsidP="00A5156B">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006A33D8" w:rsidRPr="0097750D">
              <w:rPr>
                <w:rFonts w:ascii="Times New Roman" w:hAnsi="Times New Roman" w:cs="Times New Roman"/>
              </w:rPr>
              <w:t>2</w:t>
            </w:r>
            <w:r w:rsidRPr="0097750D">
              <w:rPr>
                <w:rFonts w:ascii="Times New Roman" w:hAnsi="Times New Roman" w:cs="Times New Roman"/>
                <w:lang w:val="en-US"/>
              </w:rPr>
              <w:t>,</w:t>
            </w:r>
            <w:r w:rsidR="006A33D8" w:rsidRPr="0097750D">
              <w:rPr>
                <w:rFonts w:ascii="Times New Roman" w:hAnsi="Times New Roman" w:cs="Times New Roman"/>
              </w:rPr>
              <w:t xml:space="preserve">000 </w:t>
            </w:r>
          </w:p>
        </w:tc>
        <w:tc>
          <w:tcPr>
            <w:tcW w:w="3192" w:type="dxa"/>
          </w:tcPr>
          <w:p w14:paraId="24705B6A" w14:textId="6B2A8846"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Bao gồm giờ làm việc cho tất cả các thành viên trong nhóm dự án </w:t>
            </w:r>
          </w:p>
        </w:tc>
      </w:tr>
      <w:tr w:rsidR="006A33D8" w:rsidRPr="0097750D" w14:paraId="334F4D7C" w14:textId="77777777" w:rsidTr="00A5156B">
        <w:tc>
          <w:tcPr>
            <w:tcW w:w="3192" w:type="dxa"/>
          </w:tcPr>
          <w:p w14:paraId="2B3539E3"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Mã hóa</w:t>
            </w:r>
          </w:p>
        </w:tc>
        <w:tc>
          <w:tcPr>
            <w:tcW w:w="3192" w:type="dxa"/>
          </w:tcPr>
          <w:p w14:paraId="33FA86B8" w14:textId="550D760A" w:rsidR="006A33D8" w:rsidRPr="0097750D" w:rsidRDefault="0077347E" w:rsidP="00A5156B">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006A33D8" w:rsidRPr="0097750D">
              <w:rPr>
                <w:rFonts w:ascii="Times New Roman" w:hAnsi="Times New Roman" w:cs="Times New Roman"/>
              </w:rPr>
              <w:t>2</w:t>
            </w:r>
            <w:r w:rsidRPr="0097750D">
              <w:rPr>
                <w:rFonts w:ascii="Times New Roman" w:hAnsi="Times New Roman" w:cs="Times New Roman"/>
                <w:lang w:val="en-US"/>
              </w:rPr>
              <w:t>,</w:t>
            </w:r>
            <w:r w:rsidR="006A33D8" w:rsidRPr="0097750D">
              <w:rPr>
                <w:rFonts w:ascii="Times New Roman" w:hAnsi="Times New Roman" w:cs="Times New Roman"/>
              </w:rPr>
              <w:t xml:space="preserve">000 </w:t>
            </w:r>
          </w:p>
        </w:tc>
        <w:tc>
          <w:tcPr>
            <w:tcW w:w="3192" w:type="dxa"/>
          </w:tcPr>
          <w:p w14:paraId="2D0EFEBC" w14:textId="3DE09114"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Bao gồm tất cả giờ làm việc để viết mã </w:t>
            </w:r>
          </w:p>
        </w:tc>
      </w:tr>
      <w:tr w:rsidR="006A33D8" w:rsidRPr="0097750D" w14:paraId="40E2B0EA" w14:textId="77777777" w:rsidTr="00A5156B">
        <w:tc>
          <w:tcPr>
            <w:tcW w:w="3192" w:type="dxa"/>
          </w:tcPr>
          <w:p w14:paraId="045C6A10"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Thử nghiệm</w:t>
            </w:r>
          </w:p>
        </w:tc>
        <w:tc>
          <w:tcPr>
            <w:tcW w:w="3192" w:type="dxa"/>
          </w:tcPr>
          <w:p w14:paraId="685D9D62" w14:textId="72B07E07" w:rsidR="006A33D8" w:rsidRPr="0097750D" w:rsidRDefault="006A33D8" w:rsidP="00A5156B">
            <w:pPr>
              <w:rPr>
                <w:rFonts w:ascii="Times New Roman" w:hAnsi="Times New Roman" w:cs="Times New Roman"/>
              </w:rPr>
            </w:pPr>
            <w:r w:rsidRPr="0097750D">
              <w:rPr>
                <w:rFonts w:ascii="Times New Roman" w:hAnsi="Times New Roman" w:cs="Times New Roman"/>
              </w:rPr>
              <w:t>$ 1,000</w:t>
            </w:r>
          </w:p>
        </w:tc>
        <w:tc>
          <w:tcPr>
            <w:tcW w:w="3192" w:type="dxa"/>
          </w:tcPr>
          <w:p w14:paraId="6A6BB3EE" w14:textId="1094EBEC" w:rsidR="006A33D8" w:rsidRPr="0097750D" w:rsidRDefault="006A33D8" w:rsidP="00A5156B">
            <w:pPr>
              <w:rPr>
                <w:rFonts w:ascii="Times New Roman" w:hAnsi="Times New Roman" w:cs="Times New Roman"/>
              </w:rPr>
            </w:pPr>
            <w:r w:rsidRPr="0097750D">
              <w:rPr>
                <w:rFonts w:ascii="Times New Roman" w:hAnsi="Times New Roman" w:cs="Times New Roman"/>
              </w:rPr>
              <w:t>Bao gồm tất cả giờ làm việc để thử nghiệm (bao gồm cả thử nghiệm beta) của phần mềm</w:t>
            </w:r>
          </w:p>
        </w:tc>
      </w:tr>
      <w:tr w:rsidR="006A33D8" w:rsidRPr="0097750D" w14:paraId="06DA56CD" w14:textId="77777777" w:rsidTr="00A5156B">
        <w:tc>
          <w:tcPr>
            <w:tcW w:w="3192" w:type="dxa"/>
          </w:tcPr>
          <w:p w14:paraId="53A9D9B9"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Chuyển tiếp và kết thúc</w:t>
            </w:r>
          </w:p>
        </w:tc>
        <w:tc>
          <w:tcPr>
            <w:tcW w:w="3192" w:type="dxa"/>
          </w:tcPr>
          <w:p w14:paraId="36126A72" w14:textId="2ABB847D" w:rsidR="006A33D8" w:rsidRPr="0097750D" w:rsidRDefault="0077347E" w:rsidP="00A5156B">
            <w:pPr>
              <w:rPr>
                <w:rFonts w:ascii="Times New Roman" w:hAnsi="Times New Roman" w:cs="Times New Roman"/>
              </w:rPr>
            </w:pPr>
            <w:r w:rsidRPr="0097750D">
              <w:rPr>
                <w:rFonts w:ascii="Times New Roman" w:hAnsi="Times New Roman" w:cs="Times New Roman"/>
              </w:rPr>
              <w:t>$</w:t>
            </w:r>
            <w:r w:rsidRPr="0097750D">
              <w:rPr>
                <w:rFonts w:ascii="Times New Roman" w:hAnsi="Times New Roman" w:cs="Times New Roman"/>
                <w:lang w:val="en-US"/>
              </w:rPr>
              <w:t xml:space="preserve"> </w:t>
            </w:r>
            <w:r w:rsidR="006A33D8" w:rsidRPr="0097750D">
              <w:rPr>
                <w:rFonts w:ascii="Times New Roman" w:hAnsi="Times New Roman" w:cs="Times New Roman"/>
              </w:rPr>
              <w:t>1.000</w:t>
            </w:r>
          </w:p>
        </w:tc>
        <w:tc>
          <w:tcPr>
            <w:tcW w:w="3192" w:type="dxa"/>
          </w:tcPr>
          <w:p w14:paraId="7B8A61E4"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Bao gồm tất cả giờ làm việc để chuyển đổi sang hoạt động và kết thúc dự án</w:t>
            </w:r>
          </w:p>
        </w:tc>
      </w:tr>
    </w:tbl>
    <w:p w14:paraId="0140AA67" w14:textId="77777777" w:rsidR="006A33D8" w:rsidRPr="0097750D" w:rsidRDefault="006A33D8" w:rsidP="006A33D8">
      <w:pPr>
        <w:rPr>
          <w:rFonts w:ascii="Times New Roman" w:hAnsi="Times New Roman" w:cs="Times New Roman"/>
        </w:rPr>
      </w:pPr>
    </w:p>
    <w:p w14:paraId="28D5E02D" w14:textId="77777777" w:rsidR="006A33D8" w:rsidRPr="0097750D" w:rsidRDefault="006A33D8" w:rsidP="006A33D8">
      <w:pPr>
        <w:rPr>
          <w:rFonts w:ascii="Times New Roman" w:hAnsi="Times New Roman" w:cs="Times New Roman"/>
        </w:rPr>
      </w:pPr>
    </w:p>
    <w:p w14:paraId="53DE1B72" w14:textId="6FD98091" w:rsidR="006A33D8" w:rsidRPr="0097750D" w:rsidRDefault="006A33D8" w:rsidP="0097750D">
      <w:pPr>
        <w:pStyle w:val="Heading1"/>
        <w:jc w:val="left"/>
        <w:rPr>
          <w:smallCaps/>
          <w:sz w:val="28"/>
          <w:szCs w:val="28"/>
        </w:rPr>
      </w:pPr>
      <w:bookmarkStart w:id="18" w:name="_Toc101991419"/>
      <w:r w:rsidRPr="0097750D">
        <w:rPr>
          <w:smallCaps/>
          <w:sz w:val="28"/>
          <w:szCs w:val="28"/>
        </w:rPr>
        <w:t>Cơ sở chất lượng</w:t>
      </w:r>
      <w:bookmarkEnd w:id="18"/>
    </w:p>
    <w:p w14:paraId="0ACFCEBE" w14:textId="7F1830D9" w:rsidR="006A33D8" w:rsidRPr="0097750D" w:rsidRDefault="006A33D8" w:rsidP="006A33D8">
      <w:pPr>
        <w:rPr>
          <w:rFonts w:ascii="Times New Roman" w:hAnsi="Times New Roman" w:cs="Times New Roman"/>
        </w:rPr>
      </w:pPr>
      <w:r w:rsidRPr="0097750D">
        <w:rPr>
          <w:rFonts w:ascii="Times New Roman" w:hAnsi="Times New Roman" w:cs="Times New Roman"/>
        </w:rPr>
        <w:t>Dự án</w:t>
      </w:r>
      <w:r w:rsidR="0077347E" w:rsidRPr="0097750D">
        <w:rPr>
          <w:rFonts w:ascii="Times New Roman" w:hAnsi="Times New Roman" w:cs="Times New Roman"/>
          <w:lang w:val="en-US"/>
        </w:rPr>
        <w:t xml:space="preserve"> </w:t>
      </w:r>
      <w:r w:rsidRPr="0097750D">
        <w:rPr>
          <w:rFonts w:ascii="Times New Roman" w:hAnsi="Times New Roman" w:cs="Times New Roman"/>
        </w:rPr>
        <w:t>phải đáp ứng các tiêu chuẩn chất lượng được thiết lập trong đường cơ sở chất lượng. Đường cơ sở chất lượng là đường cơ sở cung cấp các mức chất lượng có thể chấp nhận được của Dự á</w:t>
      </w:r>
      <w:r w:rsidR="0077347E" w:rsidRPr="0097750D">
        <w:rPr>
          <w:rFonts w:ascii="Times New Roman" w:hAnsi="Times New Roman" w:cs="Times New Roman"/>
          <w:lang w:val="en-US"/>
        </w:rPr>
        <w:t>n</w:t>
      </w:r>
      <w:r w:rsidRPr="0097750D">
        <w:rPr>
          <w:rFonts w:ascii="Times New Roman" w:hAnsi="Times New Roman" w:cs="Times New Roman"/>
        </w:rPr>
        <w:t>. Phần mềm phải đáp ứng hoặc vượt quá các giá trị cơ bản về chất lượng để đạt được thành công.</w:t>
      </w:r>
    </w:p>
    <w:p w14:paraId="613AF8D5" w14:textId="77777777" w:rsidR="006A33D8" w:rsidRPr="0097750D" w:rsidRDefault="006A33D8" w:rsidP="006A33D8">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3117"/>
        <w:gridCol w:w="3121"/>
      </w:tblGrid>
      <w:tr w:rsidR="006A33D8" w:rsidRPr="0097750D" w14:paraId="78765298" w14:textId="77777777" w:rsidTr="00A5156B">
        <w:tc>
          <w:tcPr>
            <w:tcW w:w="3192" w:type="dxa"/>
            <w:shd w:val="clear" w:color="auto" w:fill="C0C0C0"/>
          </w:tcPr>
          <w:p w14:paraId="2E68EADB"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Mục</w:t>
            </w:r>
          </w:p>
        </w:tc>
        <w:tc>
          <w:tcPr>
            <w:tcW w:w="3192" w:type="dxa"/>
            <w:shd w:val="clear" w:color="auto" w:fill="C0C0C0"/>
          </w:tcPr>
          <w:p w14:paraId="0A06A77B"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Chấp nhận mức</w:t>
            </w:r>
          </w:p>
        </w:tc>
        <w:tc>
          <w:tcPr>
            <w:tcW w:w="3192" w:type="dxa"/>
            <w:shd w:val="clear" w:color="auto" w:fill="C0C0C0"/>
          </w:tcPr>
          <w:p w14:paraId="3C53DDF2" w14:textId="77777777" w:rsidR="006A33D8" w:rsidRPr="0097750D" w:rsidRDefault="006A33D8" w:rsidP="00A5156B">
            <w:pPr>
              <w:rPr>
                <w:rFonts w:ascii="Times New Roman" w:hAnsi="Times New Roman" w:cs="Times New Roman"/>
                <w:b/>
              </w:rPr>
            </w:pPr>
            <w:r w:rsidRPr="0097750D">
              <w:rPr>
                <w:rFonts w:ascii="Times New Roman" w:hAnsi="Times New Roman" w:cs="Times New Roman"/>
                <w:b/>
              </w:rPr>
              <w:t>Bình luận</w:t>
            </w:r>
          </w:p>
        </w:tc>
      </w:tr>
      <w:tr w:rsidR="006A33D8" w:rsidRPr="0097750D" w14:paraId="643CD4C4" w14:textId="77777777" w:rsidTr="00A5156B">
        <w:tc>
          <w:tcPr>
            <w:tcW w:w="3192" w:type="dxa"/>
          </w:tcPr>
          <w:p w14:paraId="6E4B8E92" w14:textId="546B698E" w:rsidR="006A33D8" w:rsidRPr="0097750D" w:rsidRDefault="0077347E" w:rsidP="00A5156B">
            <w:pPr>
              <w:rPr>
                <w:rFonts w:ascii="Times New Roman" w:hAnsi="Times New Roman" w:cs="Times New Roman"/>
                <w:lang w:val="en-US"/>
              </w:rPr>
            </w:pPr>
            <w:r w:rsidRPr="0097750D">
              <w:rPr>
                <w:rFonts w:ascii="Times New Roman" w:hAnsi="Times New Roman" w:cs="Times New Roman"/>
                <w:lang w:val="en-US"/>
              </w:rPr>
              <w:t>Quét mã QR</w:t>
            </w:r>
          </w:p>
        </w:tc>
        <w:tc>
          <w:tcPr>
            <w:tcW w:w="3192" w:type="dxa"/>
          </w:tcPr>
          <w:p w14:paraId="63A972E5"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Mức độ nhận dạng ít nhất 98% với 2% lỗi hoặc ít hơn trong văn bản</w:t>
            </w:r>
          </w:p>
        </w:tc>
        <w:tc>
          <w:tcPr>
            <w:tcW w:w="3192" w:type="dxa"/>
          </w:tcPr>
          <w:p w14:paraId="76A99EC5" w14:textId="5EA7D535" w:rsidR="006A33D8" w:rsidRPr="0097750D" w:rsidRDefault="006A33D8" w:rsidP="00A5156B">
            <w:pPr>
              <w:rPr>
                <w:rFonts w:ascii="Times New Roman" w:hAnsi="Times New Roman" w:cs="Times New Roman"/>
                <w:lang w:val="en-US"/>
              </w:rPr>
            </w:pPr>
          </w:p>
        </w:tc>
      </w:tr>
      <w:tr w:rsidR="006A33D8" w:rsidRPr="0097750D" w14:paraId="592AC73F" w14:textId="77777777" w:rsidTr="00A5156B">
        <w:tc>
          <w:tcPr>
            <w:tcW w:w="3192" w:type="dxa"/>
          </w:tcPr>
          <w:p w14:paraId="0CBB3DF2"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Khả năng tương thích</w:t>
            </w:r>
          </w:p>
        </w:tc>
        <w:tc>
          <w:tcPr>
            <w:tcW w:w="3192" w:type="dxa"/>
          </w:tcPr>
          <w:p w14:paraId="06441F1F"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Không có lỗi liên quan đến phần mềm đang chạy với các ứng dụng tương thích</w:t>
            </w:r>
          </w:p>
        </w:tc>
        <w:tc>
          <w:tcPr>
            <w:tcW w:w="3192" w:type="dxa"/>
          </w:tcPr>
          <w:p w14:paraId="7E6A9032"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Sử dụng bộ ứng dụng _______</w:t>
            </w:r>
          </w:p>
        </w:tc>
      </w:tr>
      <w:tr w:rsidR="006A33D8" w:rsidRPr="0097750D" w14:paraId="7A5EAF62" w14:textId="77777777" w:rsidTr="00A5156B">
        <w:tc>
          <w:tcPr>
            <w:tcW w:w="3192" w:type="dxa"/>
          </w:tcPr>
          <w:p w14:paraId="592AAA1B" w14:textId="77777777" w:rsidR="006A33D8" w:rsidRPr="0097750D" w:rsidRDefault="006A33D8" w:rsidP="00A5156B">
            <w:pPr>
              <w:rPr>
                <w:rFonts w:ascii="Times New Roman" w:hAnsi="Times New Roman" w:cs="Times New Roman"/>
              </w:rPr>
            </w:pPr>
            <w:r w:rsidRPr="0097750D">
              <w:rPr>
                <w:rFonts w:ascii="Times New Roman" w:hAnsi="Times New Roman" w:cs="Times New Roman"/>
              </w:rPr>
              <w:t>Tài liệu hỗ trợ</w:t>
            </w:r>
          </w:p>
        </w:tc>
        <w:tc>
          <w:tcPr>
            <w:tcW w:w="3192" w:type="dxa"/>
          </w:tcPr>
          <w:p w14:paraId="54CCAF11" w14:textId="4198BD53" w:rsidR="006A33D8" w:rsidRPr="0097750D" w:rsidRDefault="006A33D8" w:rsidP="00A5156B">
            <w:pPr>
              <w:rPr>
                <w:rFonts w:ascii="Times New Roman" w:hAnsi="Times New Roman" w:cs="Times New Roman"/>
              </w:rPr>
            </w:pPr>
            <w:r w:rsidRPr="0097750D">
              <w:rPr>
                <w:rFonts w:ascii="Times New Roman" w:hAnsi="Times New Roman" w:cs="Times New Roman"/>
              </w:rPr>
              <w:t xml:space="preserve">Tỷ lệ thất bại dưới </w:t>
            </w:r>
            <w:r w:rsidR="0097750D" w:rsidRPr="0097750D">
              <w:rPr>
                <w:rFonts w:ascii="Times New Roman" w:hAnsi="Times New Roman" w:cs="Times New Roman"/>
                <w:lang w:val="en-US"/>
              </w:rPr>
              <w:t>5</w:t>
            </w:r>
            <w:r w:rsidRPr="0097750D">
              <w:rPr>
                <w:rFonts w:ascii="Times New Roman" w:hAnsi="Times New Roman" w:cs="Times New Roman"/>
              </w:rPr>
              <w:t>% trong thử nghiệm beta người dùng mới chạy thiết lập và thực thi chức năng phần mềm</w:t>
            </w:r>
          </w:p>
        </w:tc>
        <w:tc>
          <w:tcPr>
            <w:tcW w:w="3192" w:type="dxa"/>
          </w:tcPr>
          <w:p w14:paraId="4B64F02C" w14:textId="77777777" w:rsidR="006A33D8" w:rsidRPr="0097750D" w:rsidRDefault="006A33D8" w:rsidP="00A5156B">
            <w:pPr>
              <w:rPr>
                <w:rFonts w:ascii="Times New Roman" w:hAnsi="Times New Roman" w:cs="Times New Roman"/>
              </w:rPr>
            </w:pPr>
          </w:p>
        </w:tc>
      </w:tr>
    </w:tbl>
    <w:p w14:paraId="1D7B35EB" w14:textId="77777777" w:rsidR="006A33D8" w:rsidRPr="0097750D" w:rsidRDefault="006A33D8" w:rsidP="006A33D8">
      <w:pPr>
        <w:pStyle w:val="Heading1"/>
        <w:jc w:val="left"/>
        <w:rPr>
          <w:smallCaps/>
          <w:sz w:val="28"/>
          <w:szCs w:val="28"/>
        </w:rPr>
      </w:pPr>
      <w:r w:rsidRPr="0097750D">
        <w:rPr>
          <w:sz w:val="24"/>
        </w:rPr>
        <w:br w:type="page"/>
      </w:r>
      <w:bookmarkStart w:id="19" w:name="_Toc101991420"/>
      <w:r w:rsidRPr="0097750D">
        <w:rPr>
          <w:smallCaps/>
          <w:sz w:val="28"/>
          <w:szCs w:val="28"/>
        </w:rPr>
        <w:lastRenderedPageBreak/>
        <w:t>Chấp nhận nhà tài trợ</w:t>
      </w:r>
      <w:bookmarkEnd w:id="19"/>
      <w:r w:rsidRPr="0097750D">
        <w:rPr>
          <w:smallCaps/>
          <w:sz w:val="28"/>
          <w:szCs w:val="28"/>
        </w:rPr>
        <w:t xml:space="preserve"> </w:t>
      </w:r>
    </w:p>
    <w:p w14:paraId="1AD040D4" w14:textId="77777777" w:rsidR="006A33D8" w:rsidRPr="0097750D" w:rsidRDefault="006A33D8" w:rsidP="006A33D8">
      <w:pPr>
        <w:pStyle w:val="BodyText"/>
      </w:pPr>
    </w:p>
    <w:p w14:paraId="4253D14B" w14:textId="77777777" w:rsidR="006A33D8" w:rsidRPr="0097750D" w:rsidRDefault="006A33D8" w:rsidP="006A33D8">
      <w:pPr>
        <w:rPr>
          <w:rFonts w:ascii="Times New Roman" w:hAnsi="Times New Roman" w:cs="Times New Roman"/>
        </w:rPr>
      </w:pPr>
    </w:p>
    <w:p w14:paraId="249100A4"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Được sự chấp thuận của Nhà tài trợ dự án:</w:t>
      </w:r>
    </w:p>
    <w:p w14:paraId="69D2579C" w14:textId="77777777" w:rsidR="006A33D8" w:rsidRPr="0097750D" w:rsidRDefault="006A33D8" w:rsidP="006A33D8">
      <w:pPr>
        <w:rPr>
          <w:rFonts w:ascii="Times New Roman" w:hAnsi="Times New Roman" w:cs="Times New Roman"/>
        </w:rPr>
      </w:pPr>
    </w:p>
    <w:p w14:paraId="4577F92D" w14:textId="77777777" w:rsidR="006A33D8" w:rsidRPr="0097750D" w:rsidRDefault="006A33D8" w:rsidP="006A33D8">
      <w:pPr>
        <w:pStyle w:val="Header"/>
        <w:rPr>
          <w:rFonts w:ascii="Times New Roman" w:hAnsi="Times New Roman" w:cs="Times New Roman"/>
        </w:rPr>
      </w:pPr>
    </w:p>
    <w:p w14:paraId="269F16B4" w14:textId="77777777" w:rsidR="006A33D8" w:rsidRPr="0097750D" w:rsidRDefault="006A33D8" w:rsidP="006A33D8">
      <w:pPr>
        <w:pStyle w:val="BodyText"/>
        <w:tabs>
          <w:tab w:val="left" w:leader="underscore" w:pos="5040"/>
          <w:tab w:val="left" w:pos="5760"/>
          <w:tab w:val="left" w:leader="underscore" w:pos="8640"/>
        </w:tabs>
      </w:pPr>
      <w:r w:rsidRPr="0097750D">
        <w:tab/>
      </w:r>
      <w:r w:rsidRPr="0097750D">
        <w:tab/>
        <w:t>Ngày tháng:</w:t>
      </w:r>
      <w:r w:rsidRPr="0097750D">
        <w:tab/>
      </w:r>
    </w:p>
    <w:p w14:paraId="4036CBAF"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&lt;Nhà tài trợ dự án&gt;</w:t>
      </w:r>
    </w:p>
    <w:p w14:paraId="1130DFAE" w14:textId="77777777" w:rsidR="006A33D8" w:rsidRPr="0097750D" w:rsidRDefault="006A33D8" w:rsidP="006A33D8">
      <w:pPr>
        <w:rPr>
          <w:rFonts w:ascii="Times New Roman" w:hAnsi="Times New Roman" w:cs="Times New Roman"/>
        </w:rPr>
      </w:pPr>
      <w:r w:rsidRPr="0097750D">
        <w:rPr>
          <w:rFonts w:ascii="Times New Roman" w:hAnsi="Times New Roman" w:cs="Times New Roman"/>
        </w:rPr>
        <w:t>&lt;Chức danh Nhà tài trợ Dự án&gt;</w:t>
      </w:r>
    </w:p>
    <w:p w14:paraId="7DA59B8F" w14:textId="77777777" w:rsidR="006A33D8" w:rsidRPr="0097750D" w:rsidRDefault="006A33D8" w:rsidP="006A33D8">
      <w:pPr>
        <w:rPr>
          <w:rFonts w:ascii="Times New Roman" w:hAnsi="Times New Roman" w:cs="Times New Roman"/>
        </w:rPr>
      </w:pPr>
    </w:p>
    <w:bookmarkEnd w:id="15"/>
    <w:p w14:paraId="1EF5AD01" w14:textId="77777777" w:rsidR="003532AD" w:rsidRPr="0097750D" w:rsidRDefault="00FB1B09">
      <w:pPr>
        <w:rPr>
          <w:rFonts w:ascii="Times New Roman" w:hAnsi="Times New Roman" w:cs="Times New Roman"/>
        </w:rPr>
      </w:pPr>
    </w:p>
    <w:sectPr w:rsidR="003532AD" w:rsidRPr="0097750D" w:rsidSect="00C15D04">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E37FE" w14:textId="77777777" w:rsidR="00FB1B09" w:rsidRDefault="00FB1B09" w:rsidP="00005A27">
      <w:r>
        <w:separator/>
      </w:r>
    </w:p>
  </w:endnote>
  <w:endnote w:type="continuationSeparator" w:id="0">
    <w:p w14:paraId="7B6B17D7" w14:textId="77777777" w:rsidR="00FB1B09" w:rsidRDefault="00FB1B0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1A21DECE"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1BEA8" w14:textId="77777777" w:rsidR="00FB1B09" w:rsidRDefault="00FB1B09" w:rsidP="00005A27">
      <w:r>
        <w:separator/>
      </w:r>
    </w:p>
  </w:footnote>
  <w:footnote w:type="continuationSeparator" w:id="0">
    <w:p w14:paraId="581D0050" w14:textId="77777777" w:rsidR="00FB1B09" w:rsidRDefault="00FB1B09"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94B55A8" w:rsidR="00005A27" w:rsidRPr="00A10DCA" w:rsidRDefault="00A10DCA">
    <w:pPr>
      <w:pStyle w:val="Header"/>
      <w:rPr>
        <w:rFonts w:ascii="Boxed Book" w:hAnsi="Boxed Book" w:cs="Apple Chancery"/>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04631529">
    <w:abstractNumId w:val="0"/>
  </w:num>
  <w:num w:numId="2" w16cid:durableId="1353724783">
    <w:abstractNumId w:val="2"/>
  </w:num>
  <w:num w:numId="3" w16cid:durableId="678972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97FD3"/>
    <w:rsid w:val="001A5EB7"/>
    <w:rsid w:val="001B4258"/>
    <w:rsid w:val="001B7D1C"/>
    <w:rsid w:val="00222BEA"/>
    <w:rsid w:val="0025063F"/>
    <w:rsid w:val="00316327"/>
    <w:rsid w:val="00325E29"/>
    <w:rsid w:val="00360398"/>
    <w:rsid w:val="003822DB"/>
    <w:rsid w:val="00442F54"/>
    <w:rsid w:val="00487DFC"/>
    <w:rsid w:val="00520E6F"/>
    <w:rsid w:val="0056499A"/>
    <w:rsid w:val="005C1217"/>
    <w:rsid w:val="006A33D8"/>
    <w:rsid w:val="007217EC"/>
    <w:rsid w:val="00726E48"/>
    <w:rsid w:val="0077347E"/>
    <w:rsid w:val="007D5A38"/>
    <w:rsid w:val="008722C0"/>
    <w:rsid w:val="00926E18"/>
    <w:rsid w:val="00953BF6"/>
    <w:rsid w:val="0097750D"/>
    <w:rsid w:val="00A10DCA"/>
    <w:rsid w:val="00BA7EEC"/>
    <w:rsid w:val="00BD7BEC"/>
    <w:rsid w:val="00C15D04"/>
    <w:rsid w:val="00C509B5"/>
    <w:rsid w:val="00CC3370"/>
    <w:rsid w:val="00D20E9F"/>
    <w:rsid w:val="00D62690"/>
    <w:rsid w:val="00E12809"/>
    <w:rsid w:val="00E81C1A"/>
    <w:rsid w:val="00EA2118"/>
    <w:rsid w:val="00EB113E"/>
    <w:rsid w:val="00EE4AF3"/>
    <w:rsid w:val="00F027A7"/>
    <w:rsid w:val="00F50D80"/>
    <w:rsid w:val="00F53955"/>
    <w:rsid w:val="00FB1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ng@gmail.com" TargetMode="External"/><Relationship Id="rId13" Type="http://schemas.openxmlformats.org/officeDocument/2006/relationships/hyperlink" Target="mailto:cuong@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uc@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uc@gmail.com" TargetMode="External"/><Relationship Id="rId5" Type="http://schemas.openxmlformats.org/officeDocument/2006/relationships/webSettings" Target="webSettings.xml"/><Relationship Id="rId15" Type="http://schemas.openxmlformats.org/officeDocument/2006/relationships/hyperlink" Target="mailto:thuy@gmail.com" TargetMode="External"/><Relationship Id="rId10" Type="http://schemas.openxmlformats.org/officeDocument/2006/relationships/hyperlink" Target="mailto:linh@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inh@gmail.com" TargetMode="External"/><Relationship Id="rId14" Type="http://schemas.openxmlformats.org/officeDocument/2006/relationships/hyperlink" Target="mailto:thu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C8FE5-74FB-41C3-9928-8369AF62B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14</Pages>
  <Words>4673</Words>
  <Characters>26638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20</cp:revision>
  <cp:lastPrinted>2022-05-07T03:46:00Z</cp:lastPrinted>
  <dcterms:created xsi:type="dcterms:W3CDTF">2018-07-12T13:08:00Z</dcterms:created>
  <dcterms:modified xsi:type="dcterms:W3CDTF">2022-05-07T03:46:00Z</dcterms:modified>
</cp:coreProperties>
</file>