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882" w:rsidRDefault="006534BD" w:rsidP="006534BD">
      <w:pPr>
        <w:pStyle w:val="Logo"/>
        <w:tabs>
          <w:tab w:val="clear" w:pos="360"/>
        </w:tabs>
        <w:spacing w:before="480" w:after="480"/>
        <w:ind w:left="0" w:right="0"/>
        <w:jc w:val="center"/>
        <w:rPr>
          <w:sz w:val="22"/>
        </w:rPr>
      </w:pPr>
      <w:r>
        <w:rPr>
          <w:lang w:eastAsia="en-US"/>
        </w:rPr>
        <w:drawing>
          <wp:inline distT="0" distB="0" distL="0" distR="0" wp14:anchorId="4C363FE9" wp14:editId="583EB100">
            <wp:extent cx="4905375" cy="1581150"/>
            <wp:effectExtent l="0" t="0" r="9525" b="0"/>
            <wp:docPr id="1" name="Picture 1" descr="C:\Users\Hunter\Downloads\a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nter\Downloads\ap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91"/>
                    <a:stretch/>
                  </pic:blipFill>
                  <pic:spPr bwMode="auto">
                    <a:xfrm>
                      <a:off x="0" y="0"/>
                      <a:ext cx="49053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dt>
      <w:sdtPr>
        <w:alias w:val="Title"/>
        <w:tag w:val=""/>
        <w:id w:val="1245223977"/>
        <w:placeholder>
          <w:docPart w:val="F263AF354A79444D892A0F0061FC89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7F5882" w:rsidRDefault="006534BD">
          <w:pPr>
            <w:pStyle w:val="Title"/>
          </w:pPr>
          <w:r>
            <w:t>User’s Manual</w:t>
          </w:r>
        </w:p>
      </w:sdtContent>
    </w:sdt>
    <w:p w:rsidR="007F5882" w:rsidRDefault="00C5186E">
      <w:pPr>
        <w:pStyle w:val="Subtitle"/>
      </w:pPr>
      <w:r>
        <w:t xml:space="preserve">Version </w:t>
      </w:r>
      <w:r w:rsidR="006534BD">
        <w:t>1.0</w:t>
      </w:r>
    </w:p>
    <w:sdt>
      <w:sdtPr>
        <w:alias w:val="Date"/>
        <w:tag w:val=""/>
        <w:id w:val="-1227291899"/>
        <w:placeholder>
          <w:docPart w:val="91A9E95BDDC7463C904A257E199DAF5B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11-27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7F5882" w:rsidRDefault="006534BD">
          <w:pPr>
            <w:pStyle w:val="Subtitle"/>
          </w:pPr>
          <w:r>
            <w:t>November 27, 2017</w:t>
          </w:r>
        </w:p>
      </w:sdtContent>
    </w:sdt>
    <w:p w:rsidR="007F5882" w:rsidRDefault="00C5186E">
      <w:pPr>
        <w:pStyle w:val="Heading4"/>
      </w:pPr>
      <w:r>
        <w:t>Presented by</w:t>
      </w:r>
      <w:proofErr w:type="gramStart"/>
      <w:r>
        <w:t>:</w:t>
      </w:r>
      <w:proofErr w:type="gramEnd"/>
      <w:r>
        <w:br/>
      </w:r>
      <w:sdt>
        <w:sdtPr>
          <w:alias w:val="Your Name"/>
          <w:tag w:val=""/>
          <w:id w:val="-413481653"/>
          <w:placeholder>
            <w:docPart w:val="8B181DDAD14344E18185622F3B2BF59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proofErr w:type="spellStart"/>
          <w:r w:rsidR="006534BD">
            <w:t>DreamTeamCoding</w:t>
          </w:r>
          <w:proofErr w:type="spellEnd"/>
        </w:sdtContent>
      </w:sdt>
    </w:p>
    <w:p w:rsidR="007F5882" w:rsidRDefault="007F5882">
      <w:pPr>
        <w:sectPr w:rsidR="007F5882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4B6681" w:rsidRDefault="004B6681" w:rsidP="006534BD">
      <w:pPr>
        <w:pStyle w:val="Title"/>
        <w:jc w:val="center"/>
      </w:pPr>
    </w:p>
    <w:p w:rsidR="004B6681" w:rsidRDefault="004B6681" w:rsidP="006534BD">
      <w:pPr>
        <w:pStyle w:val="Title"/>
        <w:jc w:val="center"/>
      </w:pPr>
    </w:p>
    <w:p w:rsidR="004B6681" w:rsidRDefault="004B6681" w:rsidP="006534BD">
      <w:pPr>
        <w:pStyle w:val="Title"/>
        <w:jc w:val="center"/>
      </w:pPr>
    </w:p>
    <w:p w:rsidR="004B6681" w:rsidRPr="004B6681" w:rsidRDefault="004B6681" w:rsidP="006534BD">
      <w:pPr>
        <w:pStyle w:val="Title"/>
        <w:jc w:val="center"/>
        <w:rPr>
          <w:sz w:val="14"/>
        </w:rPr>
      </w:pPr>
    </w:p>
    <w:p w:rsidR="007F5882" w:rsidRPr="004B6681" w:rsidRDefault="006534BD" w:rsidP="006534BD">
      <w:pPr>
        <w:pStyle w:val="Title"/>
        <w:jc w:val="center"/>
        <w:rPr>
          <w:sz w:val="72"/>
        </w:rPr>
      </w:pPr>
      <w:r w:rsidRPr="004B6681">
        <w:rPr>
          <w:sz w:val="72"/>
        </w:rPr>
        <w:t>Overview</w:t>
      </w:r>
      <w:bookmarkStart w:id="0" w:name="_GoBack"/>
      <w:bookmarkEnd w:id="0"/>
    </w:p>
    <w:p w:rsidR="004B6681" w:rsidRDefault="004B6681" w:rsidP="006534BD">
      <w:pPr>
        <w:pStyle w:val="Heading2"/>
        <w:tabs>
          <w:tab w:val="left" w:pos="900"/>
        </w:tabs>
        <w:ind w:left="450"/>
        <w:rPr>
          <w:rFonts w:ascii="Segoe UI" w:hAnsi="Segoe UI" w:cs="Segoe UI"/>
          <w:color w:val="24292E"/>
          <w:sz w:val="24"/>
          <w:shd w:val="clear" w:color="auto" w:fill="FFFFFF"/>
        </w:rPr>
      </w:pPr>
    </w:p>
    <w:p w:rsidR="007F5882" w:rsidRPr="00D84590" w:rsidRDefault="006534BD" w:rsidP="006534BD">
      <w:pPr>
        <w:pStyle w:val="Heading2"/>
        <w:tabs>
          <w:tab w:val="left" w:pos="900"/>
        </w:tabs>
        <w:ind w:left="450"/>
        <w:rPr>
          <w:rFonts w:asciiTheme="minorHAnsi" w:hAnsiTheme="minorHAnsi"/>
          <w:sz w:val="28"/>
        </w:rPr>
      </w:pP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>Dream Team coding has created something that will change college pre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>-registration forever.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 xml:space="preserve"> 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>One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 xml:space="preserve"> of the most wide spread reason for college students not graduating on time is because they did not sign up for t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>he correct classes. We at Dream Team Coding have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 xml:space="preserve"> created 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 xml:space="preserve">a web application called 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>"A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>.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>P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>.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>O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>.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>S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>.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 xml:space="preserve">", 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 xml:space="preserve">otherwise known as 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>Automated P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>l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>an of Study. Using A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>.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>P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>.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>O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>.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>S will allow students to easily find their major and concentration. The student then chooses courses that they have already taken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>, or are currently taking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 xml:space="preserve"> (best to have 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>the corresponding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 xml:space="preserve"> transcript handy). 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>Once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 xml:space="preserve"> the all courses are chosen our 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>software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 xml:space="preserve"> reads our data and compares it to our database of class and generates a list of classes you should take in the 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>upcoming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 xml:space="preserve"> semester.</w:t>
      </w:r>
      <w:r w:rsidRPr="00D84590">
        <w:rPr>
          <w:rFonts w:asciiTheme="minorHAnsi" w:hAnsiTheme="minorHAnsi" w:cs="Segoe UI"/>
          <w:color w:val="24292E"/>
          <w:sz w:val="28"/>
          <w:shd w:val="clear" w:color="auto" w:fill="FFFFFF"/>
        </w:rPr>
        <w:t xml:space="preserve"> The web application also features a save state, which allocates a passphrase for the user to save their progress and courses taken.</w:t>
      </w:r>
    </w:p>
    <w:p w:rsidR="007F5882" w:rsidRDefault="007F5882"/>
    <w:p w:rsidR="006534BD" w:rsidRDefault="006534BD" w:rsidP="00E15DA7">
      <w:pPr>
        <w:pStyle w:val="Heading2"/>
        <w:spacing w:before="0"/>
        <w:ind w:left="0"/>
      </w:pPr>
    </w:p>
    <w:p w:rsidR="004B6681" w:rsidRDefault="004B6681" w:rsidP="004B6681"/>
    <w:p w:rsidR="004B6681" w:rsidRDefault="004B6681" w:rsidP="004B6681"/>
    <w:p w:rsidR="004B6681" w:rsidRDefault="004B6681" w:rsidP="004B6681"/>
    <w:p w:rsidR="004B6681" w:rsidRDefault="004B6681" w:rsidP="004B6681"/>
    <w:p w:rsidR="004B6681" w:rsidRDefault="004B6681" w:rsidP="004B6681"/>
    <w:p w:rsidR="004B6681" w:rsidRDefault="004B6681" w:rsidP="004B6681"/>
    <w:p w:rsidR="004B6681" w:rsidRDefault="004B6681" w:rsidP="004B6681">
      <w:pPr>
        <w:pStyle w:val="Title"/>
        <w:jc w:val="left"/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0"/>
          <w:szCs w:val="20"/>
        </w:rPr>
      </w:pPr>
    </w:p>
    <w:p w:rsidR="007F5882" w:rsidRDefault="00E15DA7" w:rsidP="004B6681">
      <w:pPr>
        <w:pStyle w:val="Title"/>
        <w:jc w:val="left"/>
      </w:pPr>
      <w:r>
        <w:t>Features</w:t>
      </w:r>
    </w:p>
    <w:p w:rsidR="007F5882" w:rsidRPr="00E15DA7" w:rsidRDefault="00C5186E">
      <w:pPr>
        <w:pStyle w:val="Checklist"/>
        <w:rPr>
          <w:sz w:val="28"/>
        </w:rPr>
      </w:pPr>
      <w:sdt>
        <w:sdtPr>
          <w:rPr>
            <w:rStyle w:val="Checkbox"/>
            <w:sz w:val="36"/>
          </w:rPr>
          <w:id w:val="-1986470002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 w:rsidR="00E15DA7">
            <w:rPr>
              <w:rStyle w:val="Checkbox"/>
              <w:sz w:val="36"/>
            </w:rPr>
            <w:sym w:font="Wingdings" w:char="F0FE"/>
          </w:r>
        </w:sdtContent>
      </w:sdt>
      <w:r w:rsidRPr="00E15DA7">
        <w:rPr>
          <w:sz w:val="28"/>
        </w:rPr>
        <w:tab/>
      </w:r>
      <w:r w:rsidR="00E15DA7">
        <w:rPr>
          <w:sz w:val="28"/>
        </w:rPr>
        <w:t>Multiple Concentrations</w:t>
      </w:r>
    </w:p>
    <w:p w:rsidR="007F5882" w:rsidRPr="00E15DA7" w:rsidRDefault="00C5186E">
      <w:pPr>
        <w:pStyle w:val="Checklist"/>
        <w:rPr>
          <w:sz w:val="28"/>
        </w:rPr>
      </w:pPr>
      <w:sdt>
        <w:sdtPr>
          <w:rPr>
            <w:rStyle w:val="Checkbox"/>
            <w:sz w:val="36"/>
          </w:rPr>
          <w:id w:val="2054581473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 w:rsidR="00E15DA7">
            <w:rPr>
              <w:rStyle w:val="Checkbox"/>
              <w:sz w:val="36"/>
            </w:rPr>
            <w:sym w:font="Wingdings" w:char="F0FE"/>
          </w:r>
        </w:sdtContent>
      </w:sdt>
      <w:r w:rsidRPr="00E15DA7">
        <w:rPr>
          <w:sz w:val="28"/>
        </w:rPr>
        <w:tab/>
      </w:r>
      <w:r w:rsidR="00E15DA7">
        <w:rPr>
          <w:sz w:val="28"/>
        </w:rPr>
        <w:t>Minimalistic Interface</w:t>
      </w:r>
    </w:p>
    <w:p w:rsidR="006534BD" w:rsidRPr="00E15DA7" w:rsidRDefault="006534BD" w:rsidP="006534BD">
      <w:pPr>
        <w:pStyle w:val="Checklist"/>
        <w:rPr>
          <w:sz w:val="28"/>
        </w:rPr>
      </w:pPr>
      <w:sdt>
        <w:sdtPr>
          <w:rPr>
            <w:rStyle w:val="Checkbox"/>
            <w:sz w:val="36"/>
          </w:rPr>
          <w:id w:val="-261844616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Content>
          <w:r w:rsidR="00E15DA7">
            <w:rPr>
              <w:rStyle w:val="Checkbox"/>
              <w:sz w:val="36"/>
            </w:rPr>
            <w:sym w:font="Wingdings" w:char="F0FE"/>
          </w:r>
        </w:sdtContent>
      </w:sdt>
      <w:r w:rsidRPr="00E15DA7">
        <w:rPr>
          <w:sz w:val="28"/>
        </w:rPr>
        <w:tab/>
      </w:r>
      <w:r w:rsidR="00E15DA7">
        <w:rPr>
          <w:sz w:val="28"/>
        </w:rPr>
        <w:t>Passphrase to save progress</w:t>
      </w:r>
    </w:p>
    <w:p w:rsidR="006534BD" w:rsidRDefault="006534BD" w:rsidP="006534BD"/>
    <w:p w:rsidR="004B6681" w:rsidRDefault="004B6681" w:rsidP="006534BD"/>
    <w:p w:rsidR="004B6681" w:rsidRDefault="004B6681" w:rsidP="006534BD"/>
    <w:p w:rsidR="004B6681" w:rsidRDefault="004B6681" w:rsidP="006534BD"/>
    <w:p w:rsidR="004B6681" w:rsidRPr="006534BD" w:rsidRDefault="004B6681" w:rsidP="006534BD"/>
    <w:p w:rsidR="00E15DA7" w:rsidRPr="004B6681" w:rsidRDefault="00E15DA7" w:rsidP="004B6681">
      <w:pPr>
        <w:pStyle w:val="Heading4"/>
        <w:spacing w:before="0"/>
        <w:jc w:val="left"/>
        <w:rPr>
          <w:caps/>
          <w:spacing w:val="-10"/>
          <w:kern w:val="28"/>
          <w:sz w:val="60"/>
          <w:szCs w:val="60"/>
        </w:rPr>
      </w:pPr>
      <w:r w:rsidRPr="004B6681">
        <w:rPr>
          <w:caps/>
          <w:spacing w:val="-10"/>
          <w:kern w:val="28"/>
          <w:sz w:val="60"/>
          <w:szCs w:val="60"/>
        </w:rPr>
        <w:t>Advantages</w:t>
      </w:r>
    </w:p>
    <w:p w:rsidR="00E15DA7" w:rsidRPr="00E15DA7" w:rsidRDefault="00E15DA7" w:rsidP="00E15DA7">
      <w:pPr>
        <w:pStyle w:val="Checklist"/>
        <w:rPr>
          <w:sz w:val="28"/>
        </w:rPr>
      </w:pPr>
      <w:sdt>
        <w:sdtPr>
          <w:rPr>
            <w:rStyle w:val="Checkbox"/>
            <w:sz w:val="36"/>
          </w:rPr>
          <w:id w:val="-861052285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Content>
          <w:r>
            <w:rPr>
              <w:rStyle w:val="Checkbox"/>
              <w:sz w:val="36"/>
            </w:rPr>
            <w:sym w:font="Wingdings" w:char="F0FE"/>
          </w:r>
        </w:sdtContent>
      </w:sdt>
      <w:r w:rsidRPr="00E15DA7">
        <w:rPr>
          <w:sz w:val="28"/>
        </w:rPr>
        <w:tab/>
        <w:t>Ease of Access</w:t>
      </w:r>
    </w:p>
    <w:p w:rsidR="00E15DA7" w:rsidRPr="00E15DA7" w:rsidRDefault="00E15DA7" w:rsidP="00E15DA7">
      <w:pPr>
        <w:pStyle w:val="Checklist"/>
        <w:rPr>
          <w:sz w:val="28"/>
        </w:rPr>
      </w:pPr>
      <w:sdt>
        <w:sdtPr>
          <w:rPr>
            <w:rStyle w:val="Checkbox"/>
            <w:sz w:val="36"/>
          </w:rPr>
          <w:id w:val="-1906836706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Content>
          <w:r>
            <w:rPr>
              <w:rStyle w:val="Checkbox"/>
              <w:sz w:val="36"/>
            </w:rPr>
            <w:sym w:font="Wingdings" w:char="F0FE"/>
          </w:r>
        </w:sdtContent>
      </w:sdt>
      <w:r w:rsidRPr="00E15DA7">
        <w:rPr>
          <w:sz w:val="28"/>
        </w:rPr>
        <w:tab/>
        <w:t>Simplicity</w:t>
      </w:r>
    </w:p>
    <w:p w:rsidR="00E15DA7" w:rsidRDefault="00E15DA7" w:rsidP="00E15DA7">
      <w:pPr>
        <w:pStyle w:val="Checklist"/>
        <w:rPr>
          <w:sz w:val="28"/>
        </w:rPr>
      </w:pPr>
      <w:sdt>
        <w:sdtPr>
          <w:rPr>
            <w:rStyle w:val="Checkbox"/>
            <w:sz w:val="36"/>
          </w:rPr>
          <w:id w:val="716244382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Content>
          <w:r>
            <w:rPr>
              <w:rStyle w:val="Checkbox"/>
              <w:sz w:val="36"/>
            </w:rPr>
            <w:sym w:font="Wingdings" w:char="F0FE"/>
          </w:r>
        </w:sdtContent>
      </w:sdt>
      <w:r w:rsidRPr="00E15DA7">
        <w:rPr>
          <w:sz w:val="28"/>
        </w:rPr>
        <w:tab/>
        <w:t>Minimizes time with professors</w:t>
      </w:r>
    </w:p>
    <w:p w:rsidR="004B6681" w:rsidRDefault="004B6681" w:rsidP="004B6681"/>
    <w:p w:rsidR="004B6681" w:rsidRDefault="004B6681" w:rsidP="004B6681"/>
    <w:p w:rsidR="004B6681" w:rsidRDefault="004B6681" w:rsidP="004B6681"/>
    <w:p w:rsidR="004B6681" w:rsidRDefault="004B6681" w:rsidP="004B6681"/>
    <w:p w:rsidR="004B6681" w:rsidRDefault="004B6681" w:rsidP="004B6681"/>
    <w:p w:rsidR="004B6681" w:rsidRDefault="004B6681" w:rsidP="004B6681"/>
    <w:p w:rsidR="004B6681" w:rsidRDefault="004B6681" w:rsidP="004B6681"/>
    <w:p w:rsidR="004B6681" w:rsidRDefault="004B6681" w:rsidP="004B6681"/>
    <w:p w:rsidR="004B6681" w:rsidRDefault="004B6681" w:rsidP="004B6681"/>
    <w:p w:rsidR="004B6681" w:rsidRPr="004B6681" w:rsidRDefault="004B6681" w:rsidP="004B6681"/>
    <w:p w:rsidR="00E15DA7" w:rsidRDefault="00E15DA7" w:rsidP="00E15DA7">
      <w:pPr>
        <w:pStyle w:val="Title"/>
        <w:jc w:val="center"/>
      </w:pPr>
      <w:r>
        <w:lastRenderedPageBreak/>
        <w:t>Training</w:t>
      </w:r>
    </w:p>
    <w:p w:rsidR="00A64308" w:rsidRDefault="00A64308" w:rsidP="00A64308">
      <w:pPr>
        <w:pStyle w:val="Heading2"/>
        <w:tabs>
          <w:tab w:val="clear" w:pos="360"/>
          <w:tab w:val="left" w:pos="900"/>
        </w:tabs>
        <w:ind w:left="0"/>
        <w:rPr>
          <w:rFonts w:asciiTheme="minorHAnsi" w:hAnsiTheme="minorHAnsi" w:cs="Segoe UI"/>
          <w:color w:val="24292E"/>
          <w:sz w:val="28"/>
          <w:shd w:val="clear" w:color="auto" w:fill="FFFFFF"/>
        </w:rPr>
      </w:pPr>
    </w:p>
    <w:p w:rsidR="00E15DA7" w:rsidRPr="00A64308" w:rsidRDefault="00E15DA7" w:rsidP="00A64308">
      <w:pPr>
        <w:pStyle w:val="Heading2"/>
        <w:tabs>
          <w:tab w:val="clear" w:pos="360"/>
          <w:tab w:val="left" w:pos="900"/>
        </w:tabs>
        <w:spacing w:before="0" w:after="0"/>
        <w:ind w:left="0"/>
        <w:rPr>
          <w:rFonts w:asciiTheme="minorHAnsi" w:hAnsiTheme="minorHAnsi"/>
          <w:sz w:val="28"/>
        </w:rPr>
      </w:pPr>
      <w:r w:rsidRPr="00A64308">
        <w:rPr>
          <w:rFonts w:asciiTheme="minorHAnsi" w:hAnsiTheme="minorHAnsi" w:cs="Segoe UI"/>
          <w:color w:val="24292E"/>
          <w:sz w:val="28"/>
          <w:shd w:val="clear" w:color="auto" w:fill="FFFFFF"/>
        </w:rPr>
        <w:t>Utilizing A.P.O.S.’s fast and user friendly application is as simple as tying your shoe. It takes less than 5 minutes to complete the process and have a full list of all the courses remaining in a user-friendly interface.</w:t>
      </w:r>
    </w:p>
    <w:p w:rsidR="00E15DA7" w:rsidRDefault="00E15DA7" w:rsidP="00E15DA7"/>
    <w:p w:rsidR="00E15DA7" w:rsidRDefault="00E15DA7" w:rsidP="00E15DA7">
      <w:pPr>
        <w:pStyle w:val="Heading2"/>
        <w:spacing w:before="0"/>
        <w:ind w:left="0"/>
      </w:pPr>
    </w:p>
    <w:p w:rsidR="00E15DA7" w:rsidRDefault="007A1436" w:rsidP="00E15DA7">
      <w:pPr>
        <w:pStyle w:val="Heading4"/>
        <w:spacing w:before="0"/>
        <w:jc w:val="center"/>
      </w:pPr>
      <w:r>
        <w:t>Step-By-Step</w:t>
      </w:r>
    </w:p>
    <w:p w:rsidR="007A1436" w:rsidRPr="00A64308" w:rsidRDefault="00E15DA7" w:rsidP="00E15DA7">
      <w:pPr>
        <w:pStyle w:val="Checklist"/>
        <w:numPr>
          <w:ilvl w:val="0"/>
          <w:numId w:val="1"/>
        </w:numPr>
        <w:rPr>
          <w:rStyle w:val="Checkbox"/>
          <w:rFonts w:cstheme="minorBidi"/>
          <w:sz w:val="22"/>
          <w:szCs w:val="20"/>
        </w:rPr>
      </w:pPr>
      <w:r w:rsidRPr="00A64308">
        <w:rPr>
          <w:rStyle w:val="Checkbox"/>
          <w:sz w:val="28"/>
        </w:rPr>
        <w:t>To begin, select from the dropdown menu and select your given concentration.</w:t>
      </w:r>
    </w:p>
    <w:p w:rsidR="00E15DA7" w:rsidRPr="00A64308" w:rsidRDefault="007A1436" w:rsidP="007A1436">
      <w:pPr>
        <w:pStyle w:val="Checklist"/>
        <w:ind w:left="792" w:firstLine="0"/>
        <w:rPr>
          <w:sz w:val="22"/>
        </w:rPr>
      </w:pPr>
      <w:r w:rsidRPr="00A64308">
        <w:rPr>
          <w:noProof/>
          <w:sz w:val="18"/>
          <w:lang w:eastAsia="en-US"/>
        </w:rPr>
        <w:drawing>
          <wp:inline distT="0" distB="0" distL="0" distR="0" wp14:anchorId="56F5AE1E" wp14:editId="2A25A033">
            <wp:extent cx="3752850" cy="1724025"/>
            <wp:effectExtent l="0" t="0" r="0" b="9525"/>
            <wp:docPr id="3" name="Picture 3" descr="C:\Users\Hunter\AppData\Local\Microsoft\Windows\INetCache\Content.Word\apos 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nter\AppData\Local\Microsoft\Windows\INetCache\Content.Word\apos circ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50"/>
                    <a:stretch/>
                  </pic:blipFill>
                  <pic:spPr bwMode="auto">
                    <a:xfrm>
                      <a:off x="0" y="0"/>
                      <a:ext cx="37528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DA7" w:rsidRPr="00A64308" w:rsidRDefault="00E15DA7" w:rsidP="00E15DA7">
      <w:pPr>
        <w:pStyle w:val="Checklist"/>
        <w:numPr>
          <w:ilvl w:val="0"/>
          <w:numId w:val="1"/>
        </w:numPr>
        <w:rPr>
          <w:sz w:val="22"/>
        </w:rPr>
      </w:pPr>
      <w:r w:rsidRPr="00A64308">
        <w:rPr>
          <w:rStyle w:val="Checkbox"/>
          <w:sz w:val="28"/>
        </w:rPr>
        <w:t>Once the concentration has been selected, press Submit.</w:t>
      </w:r>
    </w:p>
    <w:p w:rsidR="00E15DA7" w:rsidRPr="00A64308" w:rsidRDefault="00E15DA7" w:rsidP="00E15DA7">
      <w:pPr>
        <w:pStyle w:val="Checklist"/>
        <w:numPr>
          <w:ilvl w:val="0"/>
          <w:numId w:val="1"/>
        </w:numPr>
        <w:rPr>
          <w:rStyle w:val="Checkbox"/>
          <w:sz w:val="28"/>
        </w:rPr>
      </w:pPr>
      <w:r w:rsidRPr="00A64308">
        <w:rPr>
          <w:rStyle w:val="Checkbox"/>
          <w:sz w:val="28"/>
        </w:rPr>
        <w:t>Upon arriving at the courses page, select all of the courses that you have taken or are currently taking.</w:t>
      </w:r>
    </w:p>
    <w:p w:rsidR="00E15DA7" w:rsidRPr="00A64308" w:rsidRDefault="004B6681" w:rsidP="00E15DA7">
      <w:pPr>
        <w:pStyle w:val="ListParagraph"/>
        <w:numPr>
          <w:ilvl w:val="1"/>
          <w:numId w:val="1"/>
        </w:numPr>
        <w:rPr>
          <w:sz w:val="24"/>
        </w:rPr>
      </w:pPr>
      <w:r w:rsidRPr="00A64308">
        <w:rPr>
          <w:noProof/>
          <w:sz w:val="24"/>
          <w:lang w:eastAsia="en-US"/>
        </w:rPr>
        <w:drawing>
          <wp:anchor distT="0" distB="0" distL="114300" distR="114300" simplePos="0" relativeHeight="251658240" behindDoc="1" locked="0" layoutInCell="1" allowOverlap="1" wp14:anchorId="7168D84F" wp14:editId="5E3F3F9D">
            <wp:simplePos x="0" y="0"/>
            <wp:positionH relativeFrom="margin">
              <wp:posOffset>3758609</wp:posOffset>
            </wp:positionH>
            <wp:positionV relativeFrom="paragraph">
              <wp:posOffset>195462</wp:posOffset>
            </wp:positionV>
            <wp:extent cx="2120679" cy="1956391"/>
            <wp:effectExtent l="0" t="0" r="0" b="6350"/>
            <wp:wrapNone/>
            <wp:docPr id="4" name="Picture 4" descr="C:\Users\Hunter\Downloads\cour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nter\Downloads\cours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9" t="35770" r="49338" b="6605"/>
                    <a:stretch/>
                  </pic:blipFill>
                  <pic:spPr bwMode="auto">
                    <a:xfrm>
                      <a:off x="0" y="0"/>
                      <a:ext cx="2124937" cy="196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436" w:rsidRPr="00A64308">
        <w:rPr>
          <w:sz w:val="24"/>
        </w:rPr>
        <w:t xml:space="preserve">The courses are separated by Major Requirements, Related </w:t>
      </w:r>
      <w:r w:rsidRPr="00A64308">
        <w:rPr>
          <w:sz w:val="24"/>
        </w:rPr>
        <w:t>Area Requirements, and Concentr</w:t>
      </w:r>
      <w:r w:rsidR="007A1436" w:rsidRPr="00A64308">
        <w:rPr>
          <w:sz w:val="24"/>
        </w:rPr>
        <w:t>a</w:t>
      </w:r>
      <w:r w:rsidRPr="00A64308">
        <w:rPr>
          <w:sz w:val="24"/>
        </w:rPr>
        <w:t>t</w:t>
      </w:r>
      <w:r w:rsidR="007A1436" w:rsidRPr="00A64308">
        <w:rPr>
          <w:sz w:val="24"/>
        </w:rPr>
        <w:t>ion Requirements.</w:t>
      </w:r>
    </w:p>
    <w:p w:rsidR="007A1436" w:rsidRPr="00A64308" w:rsidRDefault="007A1436" w:rsidP="007A1436">
      <w:pPr>
        <w:pStyle w:val="ListParagraph"/>
        <w:numPr>
          <w:ilvl w:val="0"/>
          <w:numId w:val="1"/>
        </w:numPr>
        <w:rPr>
          <w:sz w:val="28"/>
        </w:rPr>
      </w:pPr>
      <w:r w:rsidRPr="00A64308">
        <w:rPr>
          <w:sz w:val="28"/>
        </w:rPr>
        <w:t>Click Submit.</w:t>
      </w:r>
    </w:p>
    <w:p w:rsidR="007A1436" w:rsidRDefault="007A1436" w:rsidP="007A1436">
      <w:pPr>
        <w:pStyle w:val="ListParagraph"/>
        <w:numPr>
          <w:ilvl w:val="0"/>
          <w:numId w:val="1"/>
        </w:numPr>
        <w:rPr>
          <w:sz w:val="28"/>
        </w:rPr>
      </w:pPr>
      <w:r w:rsidRPr="00A64308">
        <w:rPr>
          <w:sz w:val="28"/>
        </w:rPr>
        <w:t>Await your results!</w:t>
      </w:r>
    </w:p>
    <w:p w:rsidR="00A64308" w:rsidRPr="00A64308" w:rsidRDefault="00A64308" w:rsidP="00A64308">
      <w:pPr>
        <w:ind w:left="0"/>
        <w:rPr>
          <w:sz w:val="28"/>
        </w:rPr>
      </w:pPr>
    </w:p>
    <w:p w:rsidR="00E15DA7" w:rsidRPr="006534BD" w:rsidRDefault="00E15DA7" w:rsidP="00E15DA7"/>
    <w:p w:rsidR="00E15DA7" w:rsidRDefault="007A1436" w:rsidP="00A64308">
      <w:pPr>
        <w:pStyle w:val="Heading4"/>
        <w:spacing w:before="0" w:after="0"/>
        <w:jc w:val="center"/>
      </w:pPr>
      <w:r w:rsidRPr="00A64308">
        <w:rPr>
          <w:caps/>
          <w:spacing w:val="-10"/>
          <w:kern w:val="28"/>
          <w:sz w:val="60"/>
          <w:szCs w:val="60"/>
        </w:rPr>
        <w:lastRenderedPageBreak/>
        <w:t>Results</w:t>
      </w:r>
    </w:p>
    <w:p w:rsidR="004B6681" w:rsidRPr="00A64308" w:rsidRDefault="004B6681" w:rsidP="004B6681">
      <w:pPr>
        <w:rPr>
          <w:sz w:val="28"/>
        </w:rPr>
      </w:pPr>
      <w:r w:rsidRPr="00A64308">
        <w:rPr>
          <w:sz w:val="28"/>
        </w:rPr>
        <w:t>The ending results should look something like this:</w:t>
      </w:r>
    </w:p>
    <w:p w:rsidR="007F5882" w:rsidRPr="00A64308" w:rsidRDefault="00A64308" w:rsidP="00A64308">
      <w:pPr>
        <w:ind w:right="4770"/>
        <w:rPr>
          <w:sz w:val="28"/>
        </w:rPr>
      </w:pPr>
      <w:r w:rsidRPr="00A64308">
        <w:rPr>
          <w:caps/>
          <w:spacing w:val="-10"/>
          <w:kern w:val="28"/>
          <w:sz w:val="60"/>
          <w:szCs w:val="60"/>
        </w:rPr>
        <w:drawing>
          <wp:anchor distT="0" distB="0" distL="114300" distR="114300" simplePos="0" relativeHeight="251659264" behindDoc="1" locked="0" layoutInCell="1" allowOverlap="1" wp14:anchorId="49AB7C39" wp14:editId="52C97916">
            <wp:simplePos x="0" y="0"/>
            <wp:positionH relativeFrom="column">
              <wp:posOffset>3432943</wp:posOffset>
            </wp:positionH>
            <wp:positionV relativeFrom="paragraph">
              <wp:posOffset>9525</wp:posOffset>
            </wp:positionV>
            <wp:extent cx="3232480" cy="2830665"/>
            <wp:effectExtent l="0" t="0" r="6350" b="8255"/>
            <wp:wrapNone/>
            <wp:docPr id="5" name="Picture 5" descr="C:\Users\Hunter\Downloads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unter\Downloads\Result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480" cy="283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4308" w:rsidRPr="00A64308" w:rsidRDefault="00A64308" w:rsidP="00A64308">
      <w:pPr>
        <w:pStyle w:val="ListParagraph"/>
        <w:numPr>
          <w:ilvl w:val="0"/>
          <w:numId w:val="3"/>
        </w:numPr>
        <w:ind w:right="4770"/>
        <w:rPr>
          <w:sz w:val="28"/>
        </w:rPr>
      </w:pPr>
      <w:r w:rsidRPr="00A64308">
        <w:rPr>
          <w:sz w:val="28"/>
        </w:rPr>
        <w:t>Each individual section represents the area of your major concentration along with the courses remaining in that area.</w:t>
      </w:r>
    </w:p>
    <w:p w:rsidR="00A64308" w:rsidRPr="00A64308" w:rsidRDefault="00A64308" w:rsidP="00A64308">
      <w:pPr>
        <w:pStyle w:val="ListParagraph"/>
        <w:numPr>
          <w:ilvl w:val="0"/>
          <w:numId w:val="3"/>
        </w:numPr>
        <w:ind w:right="4770"/>
        <w:rPr>
          <w:sz w:val="28"/>
        </w:rPr>
      </w:pPr>
      <w:r w:rsidRPr="00A64308">
        <w:rPr>
          <w:sz w:val="28"/>
        </w:rPr>
        <w:t xml:space="preserve">The sections marked with a red asterisk </w:t>
      </w:r>
      <w:r w:rsidRPr="00A64308">
        <w:rPr>
          <w:color w:val="FF0000"/>
          <w:sz w:val="28"/>
        </w:rPr>
        <w:t xml:space="preserve">* </w:t>
      </w:r>
      <w:r w:rsidRPr="00A64308">
        <w:rPr>
          <w:sz w:val="28"/>
        </w:rPr>
        <w:t xml:space="preserve">indicate that </w:t>
      </w:r>
      <w:r w:rsidRPr="00A64308">
        <w:rPr>
          <w:i/>
          <w:sz w:val="28"/>
        </w:rPr>
        <w:t>all</w:t>
      </w:r>
      <w:r w:rsidRPr="00A64308">
        <w:rPr>
          <w:sz w:val="28"/>
        </w:rPr>
        <w:t xml:space="preserve"> of the courses in that section must be taken.</w:t>
      </w:r>
    </w:p>
    <w:p w:rsidR="00A64308" w:rsidRPr="00A64308" w:rsidRDefault="00A64308" w:rsidP="00A64308">
      <w:pPr>
        <w:pStyle w:val="ListParagraph"/>
        <w:numPr>
          <w:ilvl w:val="0"/>
          <w:numId w:val="3"/>
        </w:numPr>
        <w:ind w:right="4770"/>
        <w:rPr>
          <w:sz w:val="28"/>
        </w:rPr>
      </w:pPr>
      <w:r w:rsidRPr="00A64308">
        <w:rPr>
          <w:sz w:val="28"/>
        </w:rPr>
        <w:t>The sections that are not marked with a red asterisk are not required, and the user must only take courses totaling up to the total credit hours remaining in the corresponding section.</w:t>
      </w:r>
    </w:p>
    <w:p w:rsidR="00A64308" w:rsidRDefault="00A64308" w:rsidP="00A64308">
      <w:pPr>
        <w:ind w:left="0"/>
      </w:pPr>
    </w:p>
    <w:p w:rsidR="00A64308" w:rsidRDefault="00A64308" w:rsidP="00A64308">
      <w:pPr>
        <w:pStyle w:val="Heading2"/>
        <w:spacing w:before="0"/>
        <w:ind w:left="0"/>
      </w:pPr>
    </w:p>
    <w:p w:rsidR="00A64308" w:rsidRDefault="00A64308" w:rsidP="00A64308">
      <w:pPr>
        <w:pStyle w:val="Heading4"/>
        <w:spacing w:before="0"/>
        <w:jc w:val="center"/>
      </w:pPr>
      <w:r>
        <w:t>Returning User?</w:t>
      </w:r>
    </w:p>
    <w:p w:rsidR="00A64308" w:rsidRPr="00A64308" w:rsidRDefault="00A64308" w:rsidP="00A64308">
      <w:pPr>
        <w:spacing w:before="0" w:after="0"/>
        <w:rPr>
          <w:sz w:val="28"/>
        </w:rPr>
      </w:pPr>
      <w:r w:rsidRPr="00A64308">
        <w:rPr>
          <w:sz w:val="28"/>
        </w:rPr>
        <w:t xml:space="preserve">All users of A.P.O.S are given a unique </w:t>
      </w:r>
      <w:r w:rsidRPr="00A64308">
        <w:rPr>
          <w:b/>
          <w:sz w:val="28"/>
        </w:rPr>
        <w:t>case-sensitive</w:t>
      </w:r>
      <w:r w:rsidRPr="00A64308">
        <w:rPr>
          <w:sz w:val="28"/>
        </w:rPr>
        <w:t xml:space="preserve"> passphrase which saves the users progress. Upon entering this passphrase on the homepage, the user will be redirected to the results page that they previously filled out.</w:t>
      </w:r>
    </w:p>
    <w:p w:rsidR="00A64308" w:rsidRPr="00A64308" w:rsidRDefault="00A64308" w:rsidP="00A64308">
      <w:pPr>
        <w:ind w:right="5490"/>
      </w:pPr>
      <w:r>
        <w:rPr>
          <w:noProof/>
          <w:lang w:eastAsia="en-US"/>
        </w:rPr>
        <w:drawing>
          <wp:inline distT="0" distB="0" distL="0" distR="0">
            <wp:extent cx="6400800" cy="1477926"/>
            <wp:effectExtent l="0" t="0" r="0" b="8255"/>
            <wp:docPr id="7" name="Picture 7" descr="C:\Users\Hunter\Downloads\ret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unter\Downloads\retur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2"/>
                    <a:stretch/>
                  </pic:blipFill>
                  <pic:spPr bwMode="auto">
                    <a:xfrm>
                      <a:off x="0" y="0"/>
                      <a:ext cx="6400800" cy="147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4308" w:rsidRPr="00A64308">
      <w:foot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86E" w:rsidRDefault="00C5186E">
      <w:pPr>
        <w:spacing w:after="0" w:line="240" w:lineRule="auto"/>
      </w:pPr>
      <w:r>
        <w:separator/>
      </w:r>
    </w:p>
  </w:endnote>
  <w:endnote w:type="continuationSeparator" w:id="0">
    <w:p w:rsidR="00C5186E" w:rsidRDefault="00C51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882" w:rsidRDefault="00C5186E">
    <w:pPr>
      <w:pStyle w:val="Footer"/>
    </w:pPr>
    <w:sdt>
      <w:sdtPr>
        <w:alias w:val="Date"/>
        <w:tag w:val=""/>
        <w:id w:val="424697177"/>
        <w:placeholder>
          <w:docPart w:val="91A9E95BDDC7463C904A257E199DAF5B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11-27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6534BD">
          <w:t>November 27, 2017</w:t>
        </w:r>
      </w:sdtContent>
    </w:sdt>
    <w:r>
      <w:ptab w:relativeTo="margin" w:alignment="center" w:leader="none"/>
    </w:r>
    <w:proofErr w:type="spellStart"/>
    <w:r w:rsidR="007A1436">
      <w:t>DreamTeamCoding</w:t>
    </w:r>
    <w:proofErr w:type="spellEnd"/>
    <w:r>
      <w:ptab w:relativeTo="margin" w:alignment="right" w:leader="none"/>
    </w:r>
    <w: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D8459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86E" w:rsidRDefault="00C5186E">
      <w:pPr>
        <w:spacing w:after="0" w:line="240" w:lineRule="auto"/>
      </w:pPr>
      <w:r>
        <w:separator/>
      </w:r>
    </w:p>
  </w:footnote>
  <w:footnote w:type="continuationSeparator" w:id="0">
    <w:p w:rsidR="00C5186E" w:rsidRDefault="00C51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452ED"/>
    <w:multiLevelType w:val="hybridMultilevel"/>
    <w:tmpl w:val="765652E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1C6E5923"/>
    <w:multiLevelType w:val="hybridMultilevel"/>
    <w:tmpl w:val="37C86868"/>
    <w:lvl w:ilvl="0" w:tplc="EB76D4AA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22D74293"/>
    <w:multiLevelType w:val="hybridMultilevel"/>
    <w:tmpl w:val="56EC08DC"/>
    <w:lvl w:ilvl="0" w:tplc="9826848C">
      <w:numFmt w:val="bullet"/>
      <w:lvlText w:val=""/>
      <w:lvlJc w:val="left"/>
      <w:pPr>
        <w:ind w:left="432" w:hanging="360"/>
      </w:pPr>
      <w:rPr>
        <w:rFonts w:ascii="Wingdings" w:eastAsiaTheme="minorEastAsia" w:hAnsi="Wingdings" w:cs="Segoe UI 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BD"/>
    <w:rsid w:val="004B6681"/>
    <w:rsid w:val="006534BD"/>
    <w:rsid w:val="007A1436"/>
    <w:rsid w:val="007F5882"/>
    <w:rsid w:val="009A7FDE"/>
    <w:rsid w:val="00A64308"/>
    <w:rsid w:val="00C5186E"/>
    <w:rsid w:val="00D84590"/>
    <w:rsid w:val="00E1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FB0DB3-42E7-4678-BEA0-6D3A7251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360"/>
      </w:tabs>
      <w:spacing w:before="120" w:after="120"/>
      <w:ind w:left="72" w:right="72"/>
    </w:pPr>
    <w:rPr>
      <w:sz w:val="20"/>
      <w:szCs w:val="20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keepNext/>
      <w:keepLines/>
      <w:pBdr>
        <w:top w:val="single" w:sz="4" w:space="1" w:color="5B9BD5" w:themeColor="accent1"/>
      </w:pBdr>
      <w:spacing w:before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600" w:after="600"/>
      <w:jc w:val="right"/>
      <w:outlineLvl w:val="3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next w:val="Normal"/>
    <w:qFormat/>
    <w:pPr>
      <w:jc w:val="right"/>
    </w:pPr>
    <w:rPr>
      <w:noProof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hecklist">
    <w:name w:val="Checklist"/>
    <w:basedOn w:val="Normal"/>
    <w:next w:val="Normal"/>
    <w:qFormat/>
    <w:pPr>
      <w:ind w:left="432" w:hanging="360"/>
    </w:pPr>
  </w:style>
  <w:style w:type="paragraph" w:styleId="Footer">
    <w:name w:val="footer"/>
    <w:basedOn w:val="Normal"/>
    <w:link w:val="FooterChar"/>
    <w:uiPriority w:val="99"/>
    <w:unhideWhenUsed/>
    <w:pPr>
      <w:tabs>
        <w:tab w:val="clear" w:pos="36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Normal"/>
    <w:next w:val="Normal"/>
    <w:qFormat/>
    <w:pPr>
      <w:numPr>
        <w:ilvl w:val="1"/>
      </w:numPr>
      <w:tabs>
        <w:tab w:val="clear" w:pos="360"/>
      </w:tabs>
      <w:spacing w:after="160"/>
      <w:ind w:left="72" w:right="0"/>
      <w:jc w:val="right"/>
    </w:pPr>
    <w:rPr>
      <w:caps/>
      <w:color w:val="7F7F7F" w:themeColor="text1" w:themeTint="80"/>
      <w:sz w:val="28"/>
      <w:szCs w:val="28"/>
    </w:rPr>
  </w:style>
  <w:style w:type="paragraph" w:styleId="Title">
    <w:name w:val="Title"/>
    <w:basedOn w:val="Normal"/>
    <w:next w:val="Normal"/>
    <w:qFormat/>
    <w:pPr>
      <w:tabs>
        <w:tab w:val="clear" w:pos="360"/>
      </w:tabs>
      <w:spacing w:before="600" w:after="600" w:line="240" w:lineRule="auto"/>
      <w:ind w:left="0" w:right="0"/>
      <w:contextualSpacing/>
      <w:jc w:val="right"/>
    </w:pPr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Checkbox">
    <w:name w:val="Checkbox"/>
    <w:basedOn w:val="DefaultParagraphFont"/>
    <w:qFormat/>
    <w:rPr>
      <w:rFonts w:cs="Segoe UI Symbol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E15D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436"/>
    <w:pPr>
      <w:tabs>
        <w:tab w:val="clear" w:pos="360"/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4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ter\AppData\Roaming\Microsoft\Templates\Due%20diligence%20checklist%20for%20sales%20proces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63AF354A79444D892A0F0061FC8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51714-BA88-49AC-9C50-D4AE4D381786}"/>
      </w:docPartPr>
      <w:docPartBody>
        <w:p w:rsidR="00000000" w:rsidRDefault="00CE0E08">
          <w:pPr>
            <w:pStyle w:val="F263AF354A79444D892A0F0061FC891B"/>
          </w:pPr>
          <w:r>
            <w:t>[Title]</w:t>
          </w:r>
        </w:p>
      </w:docPartBody>
    </w:docPart>
    <w:docPart>
      <w:docPartPr>
        <w:name w:val="91A9E95BDDC7463C904A257E199DA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EEBDA-A197-42A4-A27A-6204F3CA8A52}"/>
      </w:docPartPr>
      <w:docPartBody>
        <w:p w:rsidR="00000000" w:rsidRDefault="00CE0E08">
          <w:pPr>
            <w:pStyle w:val="91A9E95BDDC7463C904A257E199DAF5B"/>
          </w:pPr>
          <w:r>
            <w:t>[Date]</w:t>
          </w:r>
        </w:p>
      </w:docPartBody>
    </w:docPart>
    <w:docPart>
      <w:docPartPr>
        <w:name w:val="8B181DDAD14344E18185622F3B2BF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0A47C-1519-4BED-815F-F5E30054C101}"/>
      </w:docPartPr>
      <w:docPartBody>
        <w:p w:rsidR="00000000" w:rsidRDefault="00CE0E08">
          <w:pPr>
            <w:pStyle w:val="8B181DDAD14344E18185622F3B2BF595"/>
          </w:pPr>
          <w:r>
            <w:t>[Presenter's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E08"/>
    <w:rsid w:val="00CE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BC2FB376A247F0A92490B5A838C7FE">
    <w:name w:val="F0BC2FB376A247F0A92490B5A838C7FE"/>
  </w:style>
  <w:style w:type="paragraph" w:customStyle="1" w:styleId="F263AF354A79444D892A0F0061FC891B">
    <w:name w:val="F263AF354A79444D892A0F0061FC891B"/>
  </w:style>
  <w:style w:type="paragraph" w:customStyle="1" w:styleId="D2A41D27A39541B6B7BB40D817CFD970">
    <w:name w:val="D2A41D27A39541B6B7BB40D817CFD970"/>
  </w:style>
  <w:style w:type="paragraph" w:customStyle="1" w:styleId="91A9E95BDDC7463C904A257E199DAF5B">
    <w:name w:val="91A9E95BDDC7463C904A257E199DAF5B"/>
  </w:style>
  <w:style w:type="paragraph" w:customStyle="1" w:styleId="8B181DDAD14344E18185622F3B2BF595">
    <w:name w:val="8B181DDAD14344E18185622F3B2BF595"/>
  </w:style>
  <w:style w:type="paragraph" w:customStyle="1" w:styleId="370FE9FC4CB84F148CC3813C78A3006F">
    <w:name w:val="370FE9FC4CB84F148CC3813C78A3006F"/>
  </w:style>
  <w:style w:type="paragraph" w:customStyle="1" w:styleId="96E72941626647579CA9640267F88856">
    <w:name w:val="96E72941626647579CA9640267F88856"/>
  </w:style>
  <w:style w:type="paragraph" w:customStyle="1" w:styleId="2009222181E64991AA20ABE641C5E5C7">
    <w:name w:val="2009222181E64991AA20ABE641C5E5C7"/>
  </w:style>
  <w:style w:type="paragraph" w:customStyle="1" w:styleId="8E8DD84BD0D441DAA1A5C27252521C18">
    <w:name w:val="8E8DD84BD0D441DAA1A5C27252521C18"/>
  </w:style>
  <w:style w:type="paragraph" w:customStyle="1" w:styleId="067B59AEDB42415985D65948EB3A80C1">
    <w:name w:val="067B59AEDB42415985D65948EB3A80C1"/>
  </w:style>
  <w:style w:type="paragraph" w:customStyle="1" w:styleId="E4F8FFCDECE44B18AA71F54E152A6DB2">
    <w:name w:val="E4F8FFCDECE44B18AA71F54E152A6DB2"/>
  </w:style>
  <w:style w:type="paragraph" w:customStyle="1" w:styleId="2278D3AE31CE4EBAAFFEFC7190297ADC">
    <w:name w:val="2278D3AE31CE4EBAAFFEFC7190297ADC"/>
  </w:style>
  <w:style w:type="paragraph" w:customStyle="1" w:styleId="73199DDD27704BCEBEE18EA168E93A67">
    <w:name w:val="73199DDD27704BCEBEE18EA168E93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2017-11-27T00:00:00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6A392E5-4B8F-44E0-A1AD-76546843C4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Due diligence checklist for sales process</Template>
  <TotalTime>52</TotalTime>
  <Pages>5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User’s Manual</vt:lpstr>
    </vt:vector>
  </TitlesOfParts>
  <Company>DreamTeamCoding</Company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User’s Manual</dc:title>
  <dc:creator>DreamTeamCoding</dc:creator>
  <cp:keywords/>
  <cp:lastModifiedBy>Hunter Eason</cp:lastModifiedBy>
  <cp:revision>2</cp:revision>
  <cp:lastPrinted>2017-11-27T16:03:00Z</cp:lastPrinted>
  <dcterms:created xsi:type="dcterms:W3CDTF">2017-11-27T15:11:00Z</dcterms:created>
  <dcterms:modified xsi:type="dcterms:W3CDTF">2017-11-27T16:03:00Z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TC039744249991</vt:lpwstr>
  </property>
</Properties>
</file>