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1B99" w:rsidRDefault="00931B99" w:rsidP="00931B99">
      <w:r>
        <w:rPr>
          <w:rFonts w:hint="eastAsia"/>
        </w:rPr>
        <w:t>一、项目介绍</w:t>
      </w:r>
    </w:p>
    <w:p w:rsidR="00931B99" w:rsidRDefault="00931B99" w:rsidP="00931B99"/>
    <w:p w:rsidR="00931B99" w:rsidRDefault="00931B99" w:rsidP="00931B99">
      <w:r>
        <w:rPr>
          <w:rFonts w:hint="eastAsia"/>
        </w:rPr>
        <w:t>1</w:t>
      </w:r>
      <w:r>
        <w:rPr>
          <w:rFonts w:hint="eastAsia"/>
        </w:rPr>
        <w:t>、项目概述：本项目是一个弱电设备售后服务网站，用以实现客户对购买的弱电设备进行管理，以及公司对出售设备和客户的管理。</w:t>
      </w:r>
    </w:p>
    <w:p w:rsidR="00931B99" w:rsidRDefault="00931B99" w:rsidP="00931B99"/>
    <w:p w:rsidR="00931B99" w:rsidRDefault="00931B99" w:rsidP="00931B99">
      <w:r>
        <w:rPr>
          <w:rFonts w:hint="eastAsia"/>
        </w:rPr>
        <w:t>公司内部设置三个角色：超级管理员</w:t>
      </w:r>
      <w:r>
        <w:rPr>
          <w:rFonts w:hint="eastAsia"/>
        </w:rPr>
        <w:t>1</w:t>
      </w:r>
      <w:r>
        <w:rPr>
          <w:rFonts w:hint="eastAsia"/>
        </w:rPr>
        <w:t>个，内勤管理员若干个，外勤管理员若干个。超级管理员具有管理员添加、删除功能，对管理员授权管理若干客户功能。</w:t>
      </w:r>
    </w:p>
    <w:p w:rsidR="00931B99" w:rsidRDefault="00931B99" w:rsidP="00931B99"/>
    <w:p w:rsidR="00931B99" w:rsidRDefault="00931B99" w:rsidP="00931B99">
      <w:r>
        <w:rPr>
          <w:rFonts w:hint="eastAsia"/>
        </w:rPr>
        <w:t>内勤和外勤管理员可以对若干个被授权的客户进行后台管理，内勤主要负责接听电话后在网站后台添加报修记录并通知外勤管理员进行服务。</w:t>
      </w:r>
    </w:p>
    <w:p w:rsidR="00931B99" w:rsidRDefault="00931B99" w:rsidP="00931B99"/>
    <w:p w:rsidR="00931B99" w:rsidRPr="00931B99" w:rsidRDefault="00931B99" w:rsidP="00931B99">
      <w:pPr>
        <w:rPr>
          <w:color w:val="FF0000"/>
        </w:rPr>
      </w:pPr>
      <w:r w:rsidRPr="00931B99">
        <w:rPr>
          <w:rFonts w:hint="eastAsia"/>
          <w:color w:val="FF0000"/>
        </w:rPr>
        <w:t>负责添加收款信息，处理到期收款、处理投诉、录入上传合同等内务，对于这些内容管理员只能添加，不能删除。</w:t>
      </w:r>
    </w:p>
    <w:p w:rsidR="00931B99" w:rsidRDefault="00931B99" w:rsidP="00931B99"/>
    <w:p w:rsidR="00931B99" w:rsidRDefault="00931B99" w:rsidP="00931B99">
      <w:r>
        <w:rPr>
          <w:rFonts w:hint="eastAsia"/>
        </w:rPr>
        <w:t>外勤管理员为售后服务工程师，有权添加各种设备品名、型号、位置等信息，但删改后有记录。可删改修改上传图纸，添加热点等等。</w:t>
      </w:r>
    </w:p>
    <w:p w:rsidR="00931B99" w:rsidRDefault="00931B99" w:rsidP="00931B99"/>
    <w:p w:rsidR="00931B99" w:rsidRPr="00931B99" w:rsidRDefault="00931B99" w:rsidP="00931B99">
      <w:pPr>
        <w:rPr>
          <w:color w:val="FF0000"/>
        </w:rPr>
      </w:pPr>
      <w:r w:rsidRPr="008A3EF9">
        <w:rPr>
          <w:rFonts w:hint="eastAsia"/>
          <w:color w:val="000000" w:themeColor="text1"/>
        </w:rPr>
        <w:t>内勤管理员接到客户电话报修电话后应在管理界面添加报修记录，</w:t>
      </w:r>
      <w:r w:rsidRPr="00931B99">
        <w:rPr>
          <w:rFonts w:hint="eastAsia"/>
          <w:color w:val="FF0000"/>
        </w:rPr>
        <w:t>该报修记录在保存时可自动发送至相关客服人员手机或者微信。</w:t>
      </w:r>
    </w:p>
    <w:p w:rsidR="00931B99" w:rsidRDefault="00931B99" w:rsidP="00931B99"/>
    <w:p w:rsidR="00931B99" w:rsidRPr="008A3EF9" w:rsidRDefault="00931B99" w:rsidP="00931B99">
      <w:pPr>
        <w:rPr>
          <w:color w:val="000000" w:themeColor="text1"/>
        </w:rPr>
      </w:pPr>
      <w:r w:rsidRPr="008A3EF9">
        <w:rPr>
          <w:rFonts w:hint="eastAsia"/>
          <w:color w:val="000000" w:themeColor="text1"/>
        </w:rPr>
        <w:t>关于检索，在超级管理员后台，可检索全站的设备使用情况。可检索客户信息，</w:t>
      </w:r>
      <w:r w:rsidRPr="008A3EF9">
        <w:rPr>
          <w:rFonts w:hint="eastAsia"/>
          <w:color w:val="FF0000"/>
        </w:rPr>
        <w:t>可检索合同信息。</w:t>
      </w:r>
      <w:r w:rsidRPr="008A3EF9">
        <w:rPr>
          <w:rFonts w:hint="eastAsia"/>
          <w:color w:val="000000" w:themeColor="text1"/>
        </w:rPr>
        <w:t>在普通管理员后台不能检索，可看到自己管理的客户列表，</w:t>
      </w:r>
    </w:p>
    <w:p w:rsidR="00931B99" w:rsidRPr="008A3EF9" w:rsidRDefault="00931B99" w:rsidP="00931B99">
      <w:pPr>
        <w:rPr>
          <w:color w:val="000000" w:themeColor="text1"/>
        </w:rPr>
      </w:pPr>
      <w:r w:rsidRPr="008A3EF9">
        <w:rPr>
          <w:rFonts w:hint="eastAsia"/>
          <w:color w:val="000000" w:themeColor="text1"/>
        </w:rPr>
        <w:t>但普通管理员可登陆到客户的前台检索相应客户的一切可检索信息。</w:t>
      </w:r>
    </w:p>
    <w:p w:rsidR="00931B99" w:rsidRDefault="00931B99" w:rsidP="00931B99"/>
    <w:p w:rsidR="00931B99" w:rsidRDefault="00931B99" w:rsidP="00931B99">
      <w:r>
        <w:rPr>
          <w:rFonts w:hint="eastAsia"/>
        </w:rPr>
        <w:t>网站交互功能体现在客户可以提交投诉表单，特殊要求体现在：管理员后台实现图片热点鼠标添加，每个设备拥有独立的二维码。</w:t>
      </w:r>
    </w:p>
    <w:p w:rsidR="00931B99" w:rsidRDefault="00931B99" w:rsidP="00931B99"/>
    <w:p w:rsidR="00931B99" w:rsidRDefault="00931B99" w:rsidP="00931B99">
      <w:r>
        <w:rPr>
          <w:rFonts w:hint="eastAsia"/>
        </w:rPr>
        <w:t>2</w:t>
      </w:r>
      <w:r>
        <w:rPr>
          <w:rFonts w:hint="eastAsia"/>
        </w:rPr>
        <w:t>、项目分析：本项目拟实现电脑网站的开发，为满足扫描设备二维码查看设备详情的需要，综合考虑需要开发手机网站。</w:t>
      </w:r>
    </w:p>
    <w:p w:rsidR="00931B99" w:rsidRDefault="00931B99" w:rsidP="00931B99">
      <w:r>
        <w:rPr>
          <w:rFonts w:hint="eastAsia"/>
        </w:rPr>
        <w:t>本网站主要实现出售设备的信息发布、检索、展示功能，网站交互功能体现在客户可以提交投诉表单和服务预约表单，特殊要求体现在：</w:t>
      </w:r>
    </w:p>
    <w:p w:rsidR="00931B99" w:rsidRDefault="00931B99" w:rsidP="00931B99">
      <w:r>
        <w:rPr>
          <w:rFonts w:hint="eastAsia"/>
        </w:rPr>
        <w:t>管理员后台实现图片热点鼠标添加，每个设备拥有独立的二维码。</w:t>
      </w:r>
    </w:p>
    <w:p w:rsidR="00931B99" w:rsidRDefault="00931B99" w:rsidP="00931B99"/>
    <w:p w:rsidR="00931B99" w:rsidRDefault="00931B99" w:rsidP="00931B99">
      <w:r>
        <w:rPr>
          <w:rFonts w:hint="eastAsia"/>
        </w:rPr>
        <w:t>二、网站架构图</w:t>
      </w:r>
    </w:p>
    <w:p w:rsidR="00931B99" w:rsidRDefault="00931B99" w:rsidP="00931B99">
      <w:r>
        <w:rPr>
          <w:rFonts w:hint="eastAsia"/>
        </w:rPr>
        <w:t>1</w:t>
      </w:r>
      <w:r>
        <w:rPr>
          <w:rFonts w:hint="eastAsia"/>
        </w:rPr>
        <w:t>、网站结构（附件）</w:t>
      </w:r>
    </w:p>
    <w:p w:rsidR="00931B99" w:rsidRDefault="00931B99" w:rsidP="00931B99">
      <w:r>
        <w:rPr>
          <w:rFonts w:hint="eastAsia"/>
        </w:rPr>
        <w:t>2</w:t>
      </w:r>
      <w:r>
        <w:rPr>
          <w:rFonts w:hint="eastAsia"/>
        </w:rPr>
        <w:t>、网站首页（附件）</w:t>
      </w:r>
    </w:p>
    <w:p w:rsidR="00931B99" w:rsidRDefault="00931B99" w:rsidP="00931B99"/>
    <w:p w:rsidR="00931B99" w:rsidRDefault="00931B99" w:rsidP="00931B99">
      <w:r>
        <w:rPr>
          <w:rFonts w:hint="eastAsia"/>
        </w:rPr>
        <w:t>三、管理模块</w:t>
      </w:r>
    </w:p>
    <w:p w:rsidR="00931B99" w:rsidRDefault="00931B99" w:rsidP="00931B99"/>
    <w:p w:rsidR="00931B99" w:rsidRDefault="00931B99" w:rsidP="00931B99">
      <w:r>
        <w:rPr>
          <w:rFonts w:hint="eastAsia"/>
        </w:rPr>
        <w:t>1</w:t>
      </w:r>
      <w:r>
        <w:rPr>
          <w:rFonts w:hint="eastAsia"/>
        </w:rPr>
        <w:t>、用户中心</w:t>
      </w:r>
    </w:p>
    <w:p w:rsidR="00931B99" w:rsidRDefault="00931B99" w:rsidP="00931B99"/>
    <w:p w:rsidR="00931B99" w:rsidRDefault="00931B99" w:rsidP="00931B99">
      <w:r>
        <w:rPr>
          <w:rFonts w:hint="eastAsia"/>
        </w:rPr>
        <w:t>个人信息管理：修改个人信息和登录密码。</w:t>
      </w:r>
    </w:p>
    <w:p w:rsidR="00931B99" w:rsidRDefault="00931B99" w:rsidP="00931B99"/>
    <w:p w:rsidR="00931B99" w:rsidRDefault="00931B99" w:rsidP="00931B99">
      <w:r>
        <w:rPr>
          <w:rFonts w:hint="eastAsia"/>
        </w:rPr>
        <w:t>设备管理：查看自己购买的设备详情（设备清单和摆位图）。</w:t>
      </w:r>
    </w:p>
    <w:p w:rsidR="00931B99" w:rsidRDefault="00931B99" w:rsidP="00931B99"/>
    <w:p w:rsidR="00931B99" w:rsidRDefault="00931B99" w:rsidP="00931B99">
      <w:r>
        <w:rPr>
          <w:rFonts w:hint="eastAsia"/>
        </w:rPr>
        <w:t>服务预约管理：查看自己的服务预约记录以及反馈情况。</w:t>
      </w:r>
    </w:p>
    <w:p w:rsidR="00931B99" w:rsidRDefault="00931B99" w:rsidP="00931B99"/>
    <w:p w:rsidR="00931B99" w:rsidRDefault="00931B99" w:rsidP="00931B99">
      <w:r>
        <w:rPr>
          <w:rFonts w:hint="eastAsia"/>
        </w:rPr>
        <w:t>投诉管理：查看自己的投诉记录以及反馈情况。</w:t>
      </w:r>
    </w:p>
    <w:p w:rsidR="00931B99" w:rsidRDefault="00931B99" w:rsidP="00931B99"/>
    <w:p w:rsidR="00931B99" w:rsidRDefault="00931B99" w:rsidP="00931B99">
      <w:r>
        <w:rPr>
          <w:rFonts w:hint="eastAsia"/>
        </w:rPr>
        <w:t>维修记录管理：查看设备的维修记录。</w:t>
      </w:r>
    </w:p>
    <w:p w:rsidR="00931B99" w:rsidRDefault="00931B99" w:rsidP="00931B99"/>
    <w:p w:rsidR="00931B99" w:rsidRDefault="00931B99" w:rsidP="00931B99">
      <w:r>
        <w:rPr>
          <w:rFonts w:hint="eastAsia"/>
        </w:rPr>
        <w:t>2</w:t>
      </w:r>
      <w:r>
        <w:rPr>
          <w:rFonts w:hint="eastAsia"/>
        </w:rPr>
        <w:t>、</w:t>
      </w:r>
      <w:r>
        <w:rPr>
          <w:rFonts w:hint="eastAsia"/>
        </w:rPr>
        <w:t>PC</w:t>
      </w:r>
      <w:r>
        <w:rPr>
          <w:rFonts w:hint="eastAsia"/>
        </w:rPr>
        <w:t>端管理员后台</w:t>
      </w:r>
    </w:p>
    <w:p w:rsidR="00931B99" w:rsidRDefault="00931B99" w:rsidP="00931B99"/>
    <w:p w:rsidR="00931B99" w:rsidRDefault="00931B99" w:rsidP="00931B99">
      <w:r>
        <w:rPr>
          <w:rFonts w:hint="eastAsia"/>
        </w:rPr>
        <w:t>管理员权限管理：一个超级管理员，多个普通管理员（内勤管理员和外勤管理员），超级管理员可以对普通管理员进行管理。</w:t>
      </w:r>
    </w:p>
    <w:p w:rsidR="00931B99" w:rsidRDefault="00931B99" w:rsidP="00931B99"/>
    <w:p w:rsidR="00931B99" w:rsidRDefault="00931B99" w:rsidP="00931B99">
      <w:r>
        <w:rPr>
          <w:rFonts w:hint="eastAsia"/>
        </w:rPr>
        <w:t>账户安全管理：管理员账户、密码修改。</w:t>
      </w:r>
    </w:p>
    <w:p w:rsidR="00931B99" w:rsidRDefault="00931B99" w:rsidP="00931B99"/>
    <w:p w:rsidR="00931B99" w:rsidRPr="008A3EF9" w:rsidRDefault="00931B99" w:rsidP="00931B99">
      <w:pPr>
        <w:rPr>
          <w:color w:val="000000" w:themeColor="text1"/>
        </w:rPr>
      </w:pPr>
      <w:r w:rsidRPr="008A3EF9">
        <w:rPr>
          <w:rFonts w:hint="eastAsia"/>
          <w:color w:val="000000" w:themeColor="text1"/>
        </w:rPr>
        <w:t>客户管理：</w:t>
      </w:r>
      <w:r w:rsidRPr="008A3EF9">
        <w:rPr>
          <w:rFonts w:hint="eastAsia"/>
          <w:color w:val="FF0000"/>
        </w:rPr>
        <w:t>VIP</w:t>
      </w:r>
      <w:r w:rsidRPr="008A3EF9">
        <w:rPr>
          <w:rFonts w:hint="eastAsia"/>
          <w:color w:val="FF0000"/>
        </w:rPr>
        <w:t>客户和预授权的客户</w:t>
      </w:r>
      <w:r w:rsidRPr="008A3EF9">
        <w:rPr>
          <w:rFonts w:hint="eastAsia"/>
          <w:color w:val="000000" w:themeColor="text1"/>
        </w:rPr>
        <w:t>的增删改查。超级管理员可以对所有客户进行管理，普通管理员只能对自己的客户进行管理。</w:t>
      </w:r>
    </w:p>
    <w:p w:rsidR="00931B99" w:rsidRDefault="00931B99" w:rsidP="00931B99"/>
    <w:p w:rsidR="00931B99" w:rsidRDefault="00931B99" w:rsidP="00931B99">
      <w:r>
        <w:rPr>
          <w:rFonts w:hint="eastAsia"/>
        </w:rPr>
        <w:t>信息管理：系统日志管理、网站图片管理、网站文字管理（系统设置）。</w:t>
      </w:r>
    </w:p>
    <w:p w:rsidR="00931B99" w:rsidRDefault="00931B99" w:rsidP="00931B99"/>
    <w:p w:rsidR="00931B99" w:rsidRPr="00931B99" w:rsidRDefault="00931B99" w:rsidP="00931B99">
      <w:pPr>
        <w:rPr>
          <w:b/>
          <w:color w:val="FF0000"/>
          <w:u w:val="double"/>
        </w:rPr>
      </w:pPr>
      <w:r w:rsidRPr="00931B99">
        <w:rPr>
          <w:rFonts w:hint="eastAsia"/>
          <w:b/>
          <w:color w:val="FF0000"/>
          <w:u w:val="double"/>
        </w:rPr>
        <w:t>应收款项管理：客户应收款项的检索，需要实现提醒功能。</w:t>
      </w:r>
    </w:p>
    <w:p w:rsidR="00931B99" w:rsidRDefault="00931B99" w:rsidP="00931B99"/>
    <w:p w:rsidR="00931B99" w:rsidRDefault="00931B99" w:rsidP="00931B99">
      <w:r w:rsidRPr="008A3EF9">
        <w:rPr>
          <w:rFonts w:hint="eastAsia"/>
          <w:color w:val="000000" w:themeColor="text1"/>
        </w:rPr>
        <w:t>服务预约管理：客户预约的检索、处理，</w:t>
      </w:r>
      <w:r w:rsidRPr="00931B99">
        <w:rPr>
          <w:rFonts w:hint="eastAsia"/>
          <w:color w:val="FF0000"/>
        </w:rPr>
        <w:t>需要实现提醒功能</w:t>
      </w:r>
      <w:r>
        <w:rPr>
          <w:rFonts w:hint="eastAsia"/>
        </w:rPr>
        <w:t>。</w:t>
      </w:r>
    </w:p>
    <w:p w:rsidR="00931B99" w:rsidRDefault="00931B99" w:rsidP="00931B99"/>
    <w:p w:rsidR="00931B99" w:rsidRPr="00931B99" w:rsidRDefault="00931B99" w:rsidP="00931B99">
      <w:pPr>
        <w:rPr>
          <w:color w:val="FF0000"/>
        </w:rPr>
      </w:pPr>
      <w:r w:rsidRPr="008A3EF9">
        <w:rPr>
          <w:rFonts w:hint="eastAsia"/>
          <w:color w:val="000000" w:themeColor="text1"/>
        </w:rPr>
        <w:t>投诉管理：客户投诉的检索、处理，</w:t>
      </w:r>
      <w:r w:rsidRPr="00590390">
        <w:rPr>
          <w:rFonts w:hint="eastAsia"/>
          <w:color w:val="FF0000"/>
        </w:rPr>
        <w:t>需要实现提醒功能</w:t>
      </w:r>
      <w:r w:rsidRPr="00931B99">
        <w:rPr>
          <w:rFonts w:hint="eastAsia"/>
          <w:color w:val="FF0000"/>
        </w:rPr>
        <w:t>。</w:t>
      </w:r>
    </w:p>
    <w:p w:rsidR="00931B99" w:rsidRDefault="00931B99" w:rsidP="00931B99"/>
    <w:p w:rsidR="00931B99" w:rsidRDefault="00931B99" w:rsidP="00931B99">
      <w:r>
        <w:rPr>
          <w:rFonts w:hint="eastAsia"/>
        </w:rPr>
        <w:t>图片热点的管理：管理员可以对图片添加热点。</w:t>
      </w:r>
    </w:p>
    <w:p w:rsidR="00931B99" w:rsidRDefault="00931B99" w:rsidP="00931B99"/>
    <w:p w:rsidR="00931B99" w:rsidRDefault="00931B99" w:rsidP="00931B99"/>
    <w:p w:rsidR="00931B99" w:rsidRDefault="00931B99" w:rsidP="00931B99">
      <w:r>
        <w:rPr>
          <w:rFonts w:hint="eastAsia"/>
        </w:rPr>
        <w:t>四、人员安排</w:t>
      </w:r>
    </w:p>
    <w:p w:rsidR="00931B99" w:rsidRDefault="00931B99" w:rsidP="00931B99">
      <w:r>
        <w:rPr>
          <w:rFonts w:hint="eastAsia"/>
        </w:rPr>
        <w:t>一个客服（负责沟通、协调、安排工作），一个美工（负责界面优化），一个前端（负责前端静态页面开发），一个后台（负责后台交互功能的实现），一个项目经理（负责技术难点的沟通指导，全程监管）。</w:t>
      </w:r>
    </w:p>
    <w:p w:rsidR="00931B99" w:rsidRDefault="00931B99" w:rsidP="00931B99">
      <w:r>
        <w:rPr>
          <w:rFonts w:hint="eastAsia"/>
        </w:rPr>
        <w:t>五、项目开发</w:t>
      </w:r>
    </w:p>
    <w:p w:rsidR="00931B99" w:rsidRDefault="00931B99" w:rsidP="00931B99">
      <w:r>
        <w:rPr>
          <w:rFonts w:hint="eastAsia"/>
        </w:rPr>
        <w:t>1</w:t>
      </w:r>
      <w:r>
        <w:rPr>
          <w:rFonts w:hint="eastAsia"/>
        </w:rPr>
        <w:t>、使用的技术</w:t>
      </w:r>
    </w:p>
    <w:p w:rsidR="00931B99" w:rsidRDefault="00931B99" w:rsidP="00931B99">
      <w:r>
        <w:t>Linux+nginx+mysql+php+html5+css3+JavaScript</w:t>
      </w:r>
    </w:p>
    <w:p w:rsidR="00931B99" w:rsidRDefault="00931B99" w:rsidP="00931B99">
      <w:r>
        <w:rPr>
          <w:rFonts w:hint="eastAsia"/>
        </w:rPr>
        <w:t>2</w:t>
      </w:r>
      <w:r>
        <w:rPr>
          <w:rFonts w:hint="eastAsia"/>
        </w:rPr>
        <w:t>、项目开发进度安排</w:t>
      </w:r>
    </w:p>
    <w:p w:rsidR="00931B99" w:rsidRDefault="00931B99" w:rsidP="00931B99">
      <w:r>
        <w:rPr>
          <w:rFonts w:hint="eastAsia"/>
        </w:rPr>
        <w:t>工期安排</w:t>
      </w:r>
      <w:r>
        <w:rPr>
          <w:rFonts w:hint="eastAsia"/>
        </w:rPr>
        <w:t>45</w:t>
      </w:r>
      <w:r>
        <w:rPr>
          <w:rFonts w:hint="eastAsia"/>
        </w:rPr>
        <w:t>个工作日，</w:t>
      </w:r>
      <w:r>
        <w:rPr>
          <w:rFonts w:hint="eastAsia"/>
        </w:rPr>
        <w:t>PC</w:t>
      </w:r>
      <w:r>
        <w:rPr>
          <w:rFonts w:hint="eastAsia"/>
        </w:rPr>
        <w:t>站管理员后台搭建和数据库结构设计需要</w:t>
      </w:r>
      <w:r>
        <w:rPr>
          <w:rFonts w:hint="eastAsia"/>
        </w:rPr>
        <w:t>10</w:t>
      </w:r>
      <w:r>
        <w:rPr>
          <w:rFonts w:hint="eastAsia"/>
        </w:rPr>
        <w:t>个工作日，</w:t>
      </w:r>
      <w:r>
        <w:rPr>
          <w:rFonts w:hint="eastAsia"/>
        </w:rPr>
        <w:t>PC</w:t>
      </w:r>
      <w:r>
        <w:rPr>
          <w:rFonts w:hint="eastAsia"/>
        </w:rPr>
        <w:t>站静态页面制作阶段需</w:t>
      </w:r>
      <w:r>
        <w:rPr>
          <w:rFonts w:hint="eastAsia"/>
        </w:rPr>
        <w:t>10</w:t>
      </w:r>
      <w:r>
        <w:rPr>
          <w:rFonts w:hint="eastAsia"/>
        </w:rPr>
        <w:t>个工作日，</w:t>
      </w:r>
      <w:r>
        <w:rPr>
          <w:rFonts w:hint="eastAsia"/>
        </w:rPr>
        <w:t>PC</w:t>
      </w:r>
      <w:r>
        <w:rPr>
          <w:rFonts w:hint="eastAsia"/>
        </w:rPr>
        <w:t>站后台交互实现阶段需要</w:t>
      </w:r>
      <w:r>
        <w:rPr>
          <w:rFonts w:hint="eastAsia"/>
        </w:rPr>
        <w:t>10</w:t>
      </w:r>
      <w:r>
        <w:rPr>
          <w:rFonts w:hint="eastAsia"/>
        </w:rPr>
        <w:t>个工作日，手机网站静态页面制作阶段需要</w:t>
      </w:r>
      <w:r>
        <w:rPr>
          <w:rFonts w:hint="eastAsia"/>
        </w:rPr>
        <w:t>7</w:t>
      </w:r>
      <w:r>
        <w:rPr>
          <w:rFonts w:hint="eastAsia"/>
        </w:rPr>
        <w:t>个工作日，手机网站后台交互实现阶段需要</w:t>
      </w:r>
      <w:r>
        <w:rPr>
          <w:rFonts w:hint="eastAsia"/>
        </w:rPr>
        <w:t>8</w:t>
      </w:r>
      <w:r>
        <w:rPr>
          <w:rFonts w:hint="eastAsia"/>
        </w:rPr>
        <w:t>个工作日。</w:t>
      </w:r>
    </w:p>
    <w:p w:rsidR="00931B99" w:rsidRDefault="00931B99" w:rsidP="00931B99">
      <w:r>
        <w:rPr>
          <w:rFonts w:hint="eastAsia"/>
        </w:rPr>
        <w:t>六、项目报价</w:t>
      </w:r>
    </w:p>
    <w:p w:rsidR="00931B99" w:rsidRDefault="00931B99" w:rsidP="00931B99">
      <w:r>
        <w:rPr>
          <w:rFonts w:hint="eastAsia"/>
        </w:rPr>
        <w:t>项目模块</w:t>
      </w:r>
      <w:r>
        <w:rPr>
          <w:rFonts w:hint="eastAsia"/>
        </w:rPr>
        <w:tab/>
      </w:r>
      <w:r>
        <w:rPr>
          <w:rFonts w:hint="eastAsia"/>
        </w:rPr>
        <w:t>报价</w:t>
      </w:r>
    </w:p>
    <w:p w:rsidR="00931B99" w:rsidRDefault="00931B99" w:rsidP="00931B99">
      <w:r>
        <w:rPr>
          <w:rFonts w:hint="eastAsia"/>
        </w:rPr>
        <w:t>PC</w:t>
      </w:r>
      <w:r>
        <w:rPr>
          <w:rFonts w:hint="eastAsia"/>
        </w:rPr>
        <w:t>站管理员后台搭建和数据库结构设计</w:t>
      </w:r>
      <w:r>
        <w:rPr>
          <w:rFonts w:hint="eastAsia"/>
        </w:rPr>
        <w:tab/>
        <w:t>4000</w:t>
      </w:r>
    </w:p>
    <w:p w:rsidR="00931B99" w:rsidRDefault="00931B99" w:rsidP="00931B99">
      <w:r>
        <w:rPr>
          <w:rFonts w:hint="eastAsia"/>
        </w:rPr>
        <w:t>电脑网站</w:t>
      </w:r>
      <w:r>
        <w:rPr>
          <w:rFonts w:hint="eastAsia"/>
        </w:rPr>
        <w:tab/>
        <w:t>5000</w:t>
      </w:r>
    </w:p>
    <w:p w:rsidR="00931B99" w:rsidRDefault="00931B99" w:rsidP="00931B99">
      <w:r>
        <w:rPr>
          <w:rFonts w:hint="eastAsia"/>
        </w:rPr>
        <w:t>手机网站</w:t>
      </w:r>
      <w:r>
        <w:rPr>
          <w:rFonts w:hint="eastAsia"/>
        </w:rPr>
        <w:tab/>
        <w:t>3000</w:t>
      </w:r>
    </w:p>
    <w:p w:rsidR="00931B99" w:rsidRDefault="00931B99" w:rsidP="00931B99">
      <w:r>
        <w:rPr>
          <w:rFonts w:hint="eastAsia"/>
        </w:rPr>
        <w:lastRenderedPageBreak/>
        <w:t>后台鼠标热点模块</w:t>
      </w:r>
      <w:r>
        <w:rPr>
          <w:rFonts w:hint="eastAsia"/>
        </w:rPr>
        <w:tab/>
        <w:t>2000</w:t>
      </w:r>
    </w:p>
    <w:p w:rsidR="00931B99" w:rsidRDefault="00931B99" w:rsidP="00931B99">
      <w:r>
        <w:rPr>
          <w:rFonts w:hint="eastAsia"/>
        </w:rPr>
        <w:t>设备二维码生成模块</w:t>
      </w:r>
      <w:r>
        <w:rPr>
          <w:rFonts w:hint="eastAsia"/>
        </w:rPr>
        <w:tab/>
        <w:t>2000</w:t>
      </w:r>
    </w:p>
    <w:p w:rsidR="00931B99" w:rsidRDefault="00931B99" w:rsidP="00931B99">
      <w:r>
        <w:rPr>
          <w:rFonts w:hint="eastAsia"/>
        </w:rPr>
        <w:t>两年源代码</w:t>
      </w:r>
      <w:r>
        <w:rPr>
          <w:rFonts w:hint="eastAsia"/>
        </w:rPr>
        <w:t>bug</w:t>
      </w:r>
      <w:r>
        <w:rPr>
          <w:rFonts w:hint="eastAsia"/>
        </w:rPr>
        <w:t>修复</w:t>
      </w:r>
      <w:r>
        <w:rPr>
          <w:rFonts w:hint="eastAsia"/>
        </w:rPr>
        <w:tab/>
        <w:t>0</w:t>
      </w:r>
    </w:p>
    <w:p w:rsidR="00931B99" w:rsidRDefault="00931B99" w:rsidP="00931B99">
      <w:r>
        <w:rPr>
          <w:rFonts w:hint="eastAsia"/>
        </w:rPr>
        <w:t>两年服务器空间使用</w:t>
      </w:r>
      <w:r>
        <w:rPr>
          <w:rFonts w:hint="eastAsia"/>
        </w:rPr>
        <w:tab/>
        <w:t>0</w:t>
      </w:r>
    </w:p>
    <w:p w:rsidR="00931B99" w:rsidRDefault="00931B99" w:rsidP="00931B99">
      <w:r>
        <w:rPr>
          <w:rFonts w:hint="eastAsia"/>
        </w:rPr>
        <w:t>合计</w:t>
      </w:r>
      <w:r>
        <w:rPr>
          <w:rFonts w:hint="eastAsia"/>
        </w:rPr>
        <w:tab/>
        <w:t>16000</w:t>
      </w:r>
    </w:p>
    <w:p w:rsidR="00931B99" w:rsidRDefault="00931B99" w:rsidP="00931B99">
      <w:r>
        <w:rPr>
          <w:rFonts w:hint="eastAsia"/>
        </w:rPr>
        <w:t>七、合同管理</w:t>
      </w:r>
    </w:p>
    <w:p w:rsidR="00931B99" w:rsidRDefault="00931B99" w:rsidP="00931B99">
      <w:r>
        <w:rPr>
          <w:rFonts w:hint="eastAsia"/>
        </w:rPr>
        <w:t>1</w:t>
      </w:r>
      <w:r>
        <w:rPr>
          <w:rFonts w:hint="eastAsia"/>
        </w:rPr>
        <w:t>、合同说明：甲乙双方约定走猪八戒线上交易模式，合同选用猪八戒官方格式合同，由猪八戒监管，对双方皆有保障。</w:t>
      </w:r>
    </w:p>
    <w:p w:rsidR="00DD7E5F" w:rsidRDefault="00931B99" w:rsidP="00931B99">
      <w:r>
        <w:rPr>
          <w:rFonts w:hint="eastAsia"/>
        </w:rPr>
        <w:t>2</w:t>
      </w:r>
      <w:r>
        <w:rPr>
          <w:rFonts w:hint="eastAsia"/>
        </w:rPr>
        <w:t>、合作流程：甲方选择乙方中标，或者在乙方的店铺购买服务，然后托管相应资金到猪八戒官方平台，乙方发起合同，甲方查看合同内容，待甲方确认合同无误，甲方签署合同，合同生效，乙方开始工作。项目完成一个阶段，乙方发起该阶段付款申请，甲方验收合格之后，确认支付该阶段款项。</w:t>
      </w:r>
    </w:p>
    <w:sectPr w:rsidR="00DD7E5F" w:rsidSect="00DD7E5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47A09" w:rsidRDefault="00947A09" w:rsidP="00D84523">
      <w:r>
        <w:separator/>
      </w:r>
    </w:p>
  </w:endnote>
  <w:endnote w:type="continuationSeparator" w:id="1">
    <w:p w:rsidR="00947A09" w:rsidRDefault="00947A09" w:rsidP="00D8452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47A09" w:rsidRDefault="00947A09" w:rsidP="00D84523">
      <w:r>
        <w:separator/>
      </w:r>
    </w:p>
  </w:footnote>
  <w:footnote w:type="continuationSeparator" w:id="1">
    <w:p w:rsidR="00947A09" w:rsidRDefault="00947A09" w:rsidP="00D8452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31B99"/>
    <w:rsid w:val="00590390"/>
    <w:rsid w:val="006470FD"/>
    <w:rsid w:val="00662FED"/>
    <w:rsid w:val="008A3EF9"/>
    <w:rsid w:val="008C3F1B"/>
    <w:rsid w:val="00931B99"/>
    <w:rsid w:val="00947A09"/>
    <w:rsid w:val="00D84523"/>
    <w:rsid w:val="00DD7E5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D7E5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8452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84523"/>
    <w:rPr>
      <w:sz w:val="18"/>
      <w:szCs w:val="18"/>
    </w:rPr>
  </w:style>
  <w:style w:type="paragraph" w:styleId="a4">
    <w:name w:val="footer"/>
    <w:basedOn w:val="a"/>
    <w:link w:val="Char0"/>
    <w:uiPriority w:val="99"/>
    <w:semiHidden/>
    <w:unhideWhenUsed/>
    <w:rsid w:val="00D8452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84523"/>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368</TotalTime>
  <Pages>3</Pages>
  <Words>260</Words>
  <Characters>1485</Characters>
  <Application>Microsoft Office Word</Application>
  <DocSecurity>0</DocSecurity>
  <Lines>12</Lines>
  <Paragraphs>3</Paragraphs>
  <ScaleCrop>false</ScaleCrop>
  <Company/>
  <LinksUpToDate>false</LinksUpToDate>
  <CharactersWithSpaces>1742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3</cp:revision>
  <dcterms:created xsi:type="dcterms:W3CDTF">2017-06-12T06:10:00Z</dcterms:created>
  <dcterms:modified xsi:type="dcterms:W3CDTF">2017-06-12T13:39:00Z</dcterms:modified>
</cp:coreProperties>
</file>