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C60" w:rsidRDefault="005C34A3" w:rsidP="004D2E83">
      <w:pPr>
        <w:jc w:val="center"/>
        <w:rPr>
          <w:rFonts w:ascii="Times New Roman" w:hAnsi="Times New Roman" w:cs="Times New Roman"/>
          <w:sz w:val="24"/>
          <w:szCs w:val="24"/>
        </w:rPr>
      </w:pPr>
      <w:r w:rsidRPr="00215B66">
        <w:rPr>
          <w:rFonts w:ascii="Times New Roman" w:hAnsi="Times New Roman" w:cs="Times New Roman"/>
          <w:sz w:val="24"/>
          <w:szCs w:val="24"/>
        </w:rPr>
        <w:t>ƯỚC TÍNH TƯ THẾ NHIỀU NGƯỜI TRONG ẢNH 2D THỜI GIAN THỰC DÙNG PAFs</w:t>
      </w:r>
    </w:p>
    <w:p w:rsidR="00F2622A" w:rsidRDefault="00F2622A" w:rsidP="004D2E83">
      <w:pPr>
        <w:jc w:val="center"/>
        <w:rPr>
          <w:rFonts w:ascii="Times New Roman" w:hAnsi="Times New Roman" w:cs="Times New Roman"/>
          <w:sz w:val="24"/>
          <w:szCs w:val="24"/>
        </w:rPr>
      </w:pPr>
      <w:r>
        <w:rPr>
          <w:rFonts w:ascii="Times New Roman" w:hAnsi="Times New Roman" w:cs="Times New Roman"/>
          <w:sz w:val="24"/>
          <w:szCs w:val="24"/>
        </w:rPr>
        <w:t>Chữ đỏ: định nghĩa viết tắt lần đầu tiên</w:t>
      </w:r>
    </w:p>
    <w:p w:rsidR="00F2622A" w:rsidRDefault="00F2622A" w:rsidP="004D2E83">
      <w:pPr>
        <w:jc w:val="center"/>
        <w:rPr>
          <w:rFonts w:ascii="Times New Roman" w:hAnsi="Times New Roman" w:cs="Times New Roman"/>
          <w:sz w:val="24"/>
          <w:szCs w:val="24"/>
        </w:rPr>
      </w:pPr>
      <w:r>
        <w:rPr>
          <w:rFonts w:ascii="Times New Roman" w:hAnsi="Times New Roman" w:cs="Times New Roman"/>
          <w:sz w:val="24"/>
          <w:szCs w:val="24"/>
        </w:rPr>
        <w:t>Highlight vàng: đọc mà éo hiểu cm gì.</w:t>
      </w:r>
    </w:p>
    <w:p w:rsidR="00F2622A" w:rsidRPr="00215B66" w:rsidRDefault="00F2622A" w:rsidP="004D2E83">
      <w:pPr>
        <w:jc w:val="center"/>
        <w:rPr>
          <w:rFonts w:ascii="Times New Roman" w:hAnsi="Times New Roman" w:cs="Times New Roman"/>
          <w:sz w:val="24"/>
          <w:szCs w:val="24"/>
        </w:rPr>
      </w:pPr>
      <w:r>
        <w:rPr>
          <w:rFonts w:ascii="Times New Roman" w:hAnsi="Times New Roman" w:cs="Times New Roman"/>
          <w:sz w:val="24"/>
          <w:szCs w:val="24"/>
        </w:rPr>
        <w:t>Không highlight: hiểu 69.69%</w:t>
      </w:r>
    </w:p>
    <w:p w:rsidR="005C34A3" w:rsidRPr="00215B66" w:rsidRDefault="005C34A3" w:rsidP="00BD53C4">
      <w:pPr>
        <w:jc w:val="both"/>
        <w:rPr>
          <w:rFonts w:ascii="Times New Roman" w:hAnsi="Times New Roman" w:cs="Times New Roman"/>
          <w:b/>
          <w:sz w:val="24"/>
          <w:szCs w:val="24"/>
          <w:u w:val="single"/>
        </w:rPr>
      </w:pPr>
      <w:r w:rsidRPr="00215B66">
        <w:rPr>
          <w:rFonts w:ascii="Times New Roman" w:hAnsi="Times New Roman" w:cs="Times New Roman"/>
          <w:b/>
          <w:sz w:val="24"/>
          <w:szCs w:val="24"/>
          <w:u w:val="single"/>
        </w:rPr>
        <w:t>ABSTRACT:</w:t>
      </w:r>
    </w:p>
    <w:p w:rsidR="005C34A3" w:rsidRPr="00215B66" w:rsidRDefault="005C34A3" w:rsidP="00BD53C4">
      <w:pPr>
        <w:jc w:val="both"/>
        <w:rPr>
          <w:rFonts w:ascii="Times New Roman" w:hAnsi="Times New Roman" w:cs="Times New Roman"/>
          <w:sz w:val="24"/>
          <w:szCs w:val="24"/>
        </w:rPr>
      </w:pPr>
      <w:r w:rsidRPr="00215B66">
        <w:rPr>
          <w:rFonts w:ascii="Times New Roman" w:hAnsi="Times New Roman" w:cs="Times New Roman"/>
          <w:sz w:val="24"/>
          <w:szCs w:val="24"/>
        </w:rPr>
        <w:t xml:space="preserve">Chúng tôi trình bày một phương pháp hiệu quả để detect tư thế 2D song song của nhiều người trong một ảnh. </w:t>
      </w:r>
      <w:proofErr w:type="gramStart"/>
      <w:r w:rsidRPr="00215B66">
        <w:rPr>
          <w:rFonts w:ascii="Times New Roman" w:hAnsi="Times New Roman" w:cs="Times New Roman"/>
          <w:sz w:val="24"/>
          <w:szCs w:val="24"/>
        </w:rPr>
        <w:t>Phương pháp sử dụng một đại diện không có thông số, PAFs được tham khảo để học cách liên kết các bộ phần cơ thể</w:t>
      </w:r>
      <w:r w:rsidR="00BB1FD4" w:rsidRPr="00215B66">
        <w:rPr>
          <w:rFonts w:ascii="Times New Roman" w:hAnsi="Times New Roman" w:cs="Times New Roman"/>
          <w:sz w:val="24"/>
          <w:szCs w:val="24"/>
        </w:rPr>
        <w:t xml:space="preserve"> với mỗi cá nhân trong ảnh.</w:t>
      </w:r>
      <w:proofErr w:type="gramEnd"/>
      <w:r w:rsidR="00BB1FD4" w:rsidRPr="00215B66">
        <w:rPr>
          <w:rFonts w:ascii="Times New Roman" w:hAnsi="Times New Roman" w:cs="Times New Roman"/>
          <w:sz w:val="24"/>
          <w:szCs w:val="24"/>
        </w:rPr>
        <w:t xml:space="preserve"> </w:t>
      </w:r>
      <w:proofErr w:type="gramStart"/>
      <w:r w:rsidR="00BB1FD4" w:rsidRPr="00215B66">
        <w:rPr>
          <w:rFonts w:ascii="Times New Roman" w:hAnsi="Times New Roman" w:cs="Times New Roman"/>
          <w:sz w:val="24"/>
          <w:szCs w:val="24"/>
        </w:rPr>
        <w:t>Mô hình mã hóa toàn bộ bối cảnh, cho phép một bước phân tích từ dưới lên trên (bước này có độ chính xác cao, realtime và thực hiện song song nhiều người).</w:t>
      </w:r>
      <w:proofErr w:type="gramEnd"/>
      <w:r w:rsidR="00BB1FD4" w:rsidRPr="00215B66">
        <w:rPr>
          <w:rFonts w:ascii="Times New Roman" w:hAnsi="Times New Roman" w:cs="Times New Roman"/>
          <w:sz w:val="24"/>
          <w:szCs w:val="24"/>
        </w:rPr>
        <w:t xml:space="preserve"> Mô hình được thiết kế để kết hợp tìm vị trí các phần và liên kết giữa chúng thông qua </w:t>
      </w:r>
      <w:proofErr w:type="gramStart"/>
      <w:r w:rsidR="00BB1FD4" w:rsidRPr="00215B66">
        <w:rPr>
          <w:rFonts w:ascii="Times New Roman" w:hAnsi="Times New Roman" w:cs="Times New Roman"/>
          <w:sz w:val="24"/>
          <w:szCs w:val="24"/>
        </w:rPr>
        <w:t>2 nhánh</w:t>
      </w:r>
      <w:proofErr w:type="gramEnd"/>
      <w:r w:rsidR="00BB1FD4" w:rsidRPr="00215B66">
        <w:rPr>
          <w:rFonts w:ascii="Times New Roman" w:hAnsi="Times New Roman" w:cs="Times New Roman"/>
          <w:sz w:val="24"/>
          <w:szCs w:val="24"/>
        </w:rPr>
        <w:t xml:space="preserve"> của </w:t>
      </w:r>
      <w:r w:rsidR="00BB1FD4" w:rsidRPr="00215B66">
        <w:rPr>
          <w:rFonts w:ascii="Times New Roman" w:hAnsi="Times New Roman" w:cs="Times New Roman"/>
          <w:sz w:val="24"/>
          <w:szCs w:val="24"/>
          <w:highlight w:val="yellow"/>
        </w:rPr>
        <w:t>quá trình dự đoán chuỗi giống nhau</w:t>
      </w:r>
      <w:r w:rsidR="00BB1FD4" w:rsidRPr="00215B66">
        <w:rPr>
          <w:rFonts w:ascii="Times New Roman" w:hAnsi="Times New Roman" w:cs="Times New Roman"/>
          <w:sz w:val="24"/>
          <w:szCs w:val="24"/>
        </w:rPr>
        <w:t>. Phương pháp của chúng tối đạt giải nhất cuộ</w:t>
      </w:r>
      <w:r w:rsidR="00D065FC" w:rsidRPr="00215B66">
        <w:rPr>
          <w:rFonts w:ascii="Times New Roman" w:hAnsi="Times New Roman" w:cs="Times New Roman"/>
          <w:sz w:val="24"/>
          <w:szCs w:val="24"/>
        </w:rPr>
        <w:t>c thi COCO 2016 keypoints cha</w:t>
      </w:r>
      <w:r w:rsidR="00BB1FD4" w:rsidRPr="00215B66">
        <w:rPr>
          <w:rFonts w:ascii="Times New Roman" w:hAnsi="Times New Roman" w:cs="Times New Roman"/>
          <w:sz w:val="24"/>
          <w:szCs w:val="24"/>
        </w:rPr>
        <w:t>llenge</w:t>
      </w:r>
      <w:r w:rsidR="00D065FC" w:rsidRPr="00215B66">
        <w:rPr>
          <w:rFonts w:ascii="Times New Roman" w:hAnsi="Times New Roman" w:cs="Times New Roman"/>
          <w:sz w:val="24"/>
          <w:szCs w:val="24"/>
        </w:rPr>
        <w:t xml:space="preserve"> và vượt trội hơn so với kết quả trước đó trong MPII Multi-Person benchmark về performance và sự hiêu quả. (</w:t>
      </w:r>
      <w:proofErr w:type="gramStart"/>
      <w:r w:rsidR="00D065FC" w:rsidRPr="00215B66">
        <w:rPr>
          <w:rFonts w:ascii="Times New Roman" w:hAnsi="Times New Roman" w:cs="Times New Roman"/>
          <w:sz w:val="24"/>
          <w:szCs w:val="24"/>
        </w:rPr>
        <w:t>nên</w:t>
      </w:r>
      <w:proofErr w:type="gramEnd"/>
      <w:r w:rsidR="00D065FC" w:rsidRPr="00215B66">
        <w:rPr>
          <w:rFonts w:ascii="Times New Roman" w:hAnsi="Times New Roman" w:cs="Times New Roman"/>
          <w:sz w:val="24"/>
          <w:szCs w:val="24"/>
        </w:rPr>
        <w:t xml:space="preserve"> node vô LV)</w:t>
      </w:r>
    </w:p>
    <w:p w:rsidR="00D065FC" w:rsidRPr="00215B66" w:rsidRDefault="00D065FC" w:rsidP="00BD53C4">
      <w:pPr>
        <w:jc w:val="both"/>
        <w:rPr>
          <w:rFonts w:ascii="Times New Roman" w:hAnsi="Times New Roman" w:cs="Times New Roman"/>
          <w:sz w:val="24"/>
          <w:szCs w:val="24"/>
        </w:rPr>
      </w:pPr>
    </w:p>
    <w:p w:rsidR="00D065FC" w:rsidRPr="00215B66" w:rsidRDefault="00D065FC" w:rsidP="00BD53C4">
      <w:pPr>
        <w:jc w:val="both"/>
        <w:rPr>
          <w:rFonts w:ascii="Times New Roman" w:hAnsi="Times New Roman" w:cs="Times New Roman"/>
          <w:b/>
          <w:sz w:val="24"/>
          <w:szCs w:val="24"/>
          <w:u w:val="single"/>
        </w:rPr>
      </w:pPr>
      <w:r w:rsidRPr="00215B66">
        <w:rPr>
          <w:rFonts w:ascii="Times New Roman" w:hAnsi="Times New Roman" w:cs="Times New Roman"/>
          <w:b/>
          <w:sz w:val="24"/>
          <w:szCs w:val="24"/>
          <w:u w:val="single"/>
        </w:rPr>
        <w:t>1. INTRODUCTION</w:t>
      </w:r>
    </w:p>
    <w:p w:rsidR="00D065FC" w:rsidRPr="00215B66" w:rsidRDefault="00D065FC" w:rsidP="00BD53C4">
      <w:pPr>
        <w:jc w:val="both"/>
        <w:rPr>
          <w:rFonts w:ascii="Times New Roman" w:hAnsi="Times New Roman" w:cs="Times New Roman"/>
          <w:sz w:val="24"/>
          <w:szCs w:val="24"/>
        </w:rPr>
      </w:pPr>
      <w:proofErr w:type="gramStart"/>
      <w:r w:rsidRPr="00215B66">
        <w:rPr>
          <w:rFonts w:ascii="Times New Roman" w:hAnsi="Times New Roman" w:cs="Times New Roman"/>
          <w:sz w:val="24"/>
          <w:szCs w:val="24"/>
        </w:rPr>
        <w:t xml:space="preserve">Ước tính tư thế người trong ảnh 2D – vấn đề của việc tìm những keypoint hoặc phần – đã và đang tập trung nhiều vào việc tìm phần cơ thể của </w:t>
      </w:r>
      <w:r w:rsidRPr="00215B66">
        <w:rPr>
          <w:rFonts w:ascii="Times New Roman" w:hAnsi="Times New Roman" w:cs="Times New Roman"/>
          <w:b/>
          <w:sz w:val="24"/>
          <w:szCs w:val="24"/>
        </w:rPr>
        <w:t>một cá nhân.</w:t>
      </w:r>
      <w:proofErr w:type="gramEnd"/>
      <w:r w:rsidRPr="00215B66">
        <w:rPr>
          <w:rFonts w:ascii="Times New Roman" w:hAnsi="Times New Roman" w:cs="Times New Roman"/>
          <w:b/>
          <w:sz w:val="24"/>
          <w:szCs w:val="24"/>
        </w:rPr>
        <w:t xml:space="preserve"> </w:t>
      </w:r>
      <w:proofErr w:type="gramStart"/>
      <w:r w:rsidRPr="00215B66">
        <w:rPr>
          <w:rFonts w:ascii="Times New Roman" w:hAnsi="Times New Roman" w:cs="Times New Roman"/>
          <w:sz w:val="24"/>
          <w:szCs w:val="24"/>
        </w:rPr>
        <w:t>Vì vậy tư thế của nhiều người trong những ả</w:t>
      </w:r>
      <w:r w:rsidR="003B2D7F" w:rsidRPr="00215B66">
        <w:rPr>
          <w:rFonts w:ascii="Times New Roman" w:hAnsi="Times New Roman" w:cs="Times New Roman"/>
          <w:sz w:val="24"/>
          <w:szCs w:val="24"/>
        </w:rPr>
        <w:t>nh tạo ra một loạt những thử thách đặc biệt.</w:t>
      </w:r>
      <w:proofErr w:type="gramEnd"/>
      <w:r w:rsidR="00540E78" w:rsidRPr="00215B66">
        <w:rPr>
          <w:rFonts w:ascii="Times New Roman" w:hAnsi="Times New Roman" w:cs="Times New Roman"/>
          <w:sz w:val="24"/>
          <w:szCs w:val="24"/>
        </w:rPr>
        <w:t xml:space="preserve"> </w:t>
      </w:r>
      <w:proofErr w:type="gramStart"/>
      <w:r w:rsidR="00540E78" w:rsidRPr="00215B66">
        <w:rPr>
          <w:rFonts w:ascii="Times New Roman" w:hAnsi="Times New Roman" w:cs="Times New Roman"/>
          <w:sz w:val="24"/>
          <w:szCs w:val="24"/>
        </w:rPr>
        <w:t>Đầu tiên, mỗi ảnh có thể chưa một lượng không xác định số người, điều này có thể xảy ra ở những vị trí hoặc scale khác nhau.</w:t>
      </w:r>
      <w:proofErr w:type="gramEnd"/>
      <w:r w:rsidR="00745BB4" w:rsidRPr="00215B66">
        <w:rPr>
          <w:rFonts w:ascii="Times New Roman" w:hAnsi="Times New Roman" w:cs="Times New Roman"/>
          <w:sz w:val="24"/>
          <w:szCs w:val="24"/>
        </w:rPr>
        <w:t xml:space="preserve"> </w:t>
      </w:r>
      <w:proofErr w:type="gramStart"/>
      <w:r w:rsidR="00745BB4" w:rsidRPr="00215B66">
        <w:rPr>
          <w:rFonts w:ascii="Times New Roman" w:hAnsi="Times New Roman" w:cs="Times New Roman"/>
          <w:sz w:val="24"/>
          <w:szCs w:val="24"/>
        </w:rPr>
        <w:t>Thứ 2, sự tương tác giữa những người trong ảnh tạo ra sự phức tạp về không gian</w:t>
      </w:r>
      <w:r w:rsidR="0045495C" w:rsidRPr="00215B66">
        <w:rPr>
          <w:rFonts w:ascii="Times New Roman" w:hAnsi="Times New Roman" w:cs="Times New Roman"/>
          <w:sz w:val="24"/>
          <w:szCs w:val="24"/>
        </w:rPr>
        <w:t xml:space="preserve"> cũng như liên kết giữa các phần</w:t>
      </w:r>
      <w:r w:rsidR="00745BB4" w:rsidRPr="00215B66">
        <w:rPr>
          <w:rFonts w:ascii="Times New Roman" w:hAnsi="Times New Roman" w:cs="Times New Roman"/>
          <w:sz w:val="24"/>
          <w:szCs w:val="24"/>
        </w:rPr>
        <w:t>, vd như tiếp xúc</w:t>
      </w:r>
      <w:r w:rsidR="0045495C" w:rsidRPr="00215B66">
        <w:rPr>
          <w:rFonts w:ascii="Times New Roman" w:hAnsi="Times New Roman" w:cs="Times New Roman"/>
          <w:sz w:val="24"/>
          <w:szCs w:val="24"/>
        </w:rPr>
        <w:t>, che khuất, khớp nối các chi. Thứ 3, độ phức tạp của thời gian thực thi có xu hướng tăng theo số lượng người trong ảnh, làm cho việc thực thi realtime là một thử thách.</w:t>
      </w:r>
      <w:proofErr w:type="gramEnd"/>
    </w:p>
    <w:p w:rsidR="005C34A3" w:rsidRPr="00215B66" w:rsidRDefault="007639F2" w:rsidP="00BD53C4">
      <w:pPr>
        <w:jc w:val="both"/>
        <w:rPr>
          <w:rStyle w:val="fontstyle01"/>
          <w:rFonts w:ascii="Times New Roman" w:hAnsi="Times New Roman" w:cs="Times New Roman"/>
          <w:sz w:val="24"/>
          <w:szCs w:val="24"/>
        </w:rPr>
      </w:pPr>
      <w:r w:rsidRPr="00215B66">
        <w:rPr>
          <w:rFonts w:ascii="Times New Roman" w:hAnsi="Times New Roman" w:cs="Times New Roman"/>
          <w:sz w:val="24"/>
          <w:szCs w:val="24"/>
        </w:rPr>
        <w:t xml:space="preserve">Các phương pháp </w:t>
      </w:r>
      <w:proofErr w:type="gramStart"/>
      <w:r w:rsidRPr="00215B66">
        <w:rPr>
          <w:rFonts w:ascii="Times New Roman" w:hAnsi="Times New Roman" w:cs="Times New Roman"/>
          <w:sz w:val="24"/>
          <w:szCs w:val="24"/>
        </w:rPr>
        <w:t>chung</w:t>
      </w:r>
      <w:proofErr w:type="gramEnd"/>
      <w:r w:rsidRPr="00215B66">
        <w:rPr>
          <w:rFonts w:ascii="Times New Roman" w:hAnsi="Times New Roman" w:cs="Times New Roman"/>
          <w:sz w:val="24"/>
          <w:szCs w:val="24"/>
        </w:rPr>
        <w:t xml:space="preserve"> </w:t>
      </w:r>
      <w:r w:rsidRPr="00215B66">
        <w:rPr>
          <w:rStyle w:val="fontstyle01"/>
          <w:sz w:val="24"/>
          <w:szCs w:val="24"/>
        </w:rPr>
        <w:t>[</w:t>
      </w:r>
      <w:r w:rsidRPr="00215B66">
        <w:rPr>
          <w:rStyle w:val="fontstyle01"/>
          <w:color w:val="00FF00"/>
          <w:sz w:val="24"/>
          <w:szCs w:val="24"/>
        </w:rPr>
        <w:t>23</w:t>
      </w:r>
      <w:r w:rsidRPr="00215B66">
        <w:rPr>
          <w:rStyle w:val="fontstyle01"/>
          <w:sz w:val="24"/>
          <w:szCs w:val="24"/>
        </w:rPr>
        <w:t xml:space="preserve">, </w:t>
      </w:r>
      <w:r w:rsidRPr="00215B66">
        <w:rPr>
          <w:rStyle w:val="fontstyle01"/>
          <w:color w:val="00FF00"/>
          <w:sz w:val="24"/>
          <w:szCs w:val="24"/>
        </w:rPr>
        <w:t>9</w:t>
      </w:r>
      <w:r w:rsidRPr="00215B66">
        <w:rPr>
          <w:rStyle w:val="fontstyle01"/>
          <w:sz w:val="24"/>
          <w:szCs w:val="24"/>
        </w:rPr>
        <w:t xml:space="preserve">, </w:t>
      </w:r>
      <w:r w:rsidRPr="00215B66">
        <w:rPr>
          <w:rStyle w:val="fontstyle01"/>
          <w:color w:val="00FF00"/>
          <w:sz w:val="24"/>
          <w:szCs w:val="24"/>
        </w:rPr>
        <w:t>27</w:t>
      </w:r>
      <w:r w:rsidRPr="00215B66">
        <w:rPr>
          <w:rStyle w:val="fontstyle01"/>
          <w:sz w:val="24"/>
          <w:szCs w:val="24"/>
        </w:rPr>
        <w:t xml:space="preserve">, </w:t>
      </w:r>
      <w:r w:rsidRPr="00215B66">
        <w:rPr>
          <w:rStyle w:val="fontstyle01"/>
          <w:color w:val="00FF00"/>
          <w:sz w:val="24"/>
          <w:szCs w:val="24"/>
        </w:rPr>
        <w:t>12</w:t>
      </w:r>
      <w:r w:rsidRPr="00215B66">
        <w:rPr>
          <w:rStyle w:val="fontstyle01"/>
          <w:sz w:val="24"/>
          <w:szCs w:val="24"/>
        </w:rPr>
        <w:t xml:space="preserve">, </w:t>
      </w:r>
      <w:r w:rsidRPr="00215B66">
        <w:rPr>
          <w:rStyle w:val="fontstyle01"/>
          <w:color w:val="00FF00"/>
          <w:sz w:val="24"/>
          <w:szCs w:val="24"/>
        </w:rPr>
        <w:t>19</w:t>
      </w:r>
      <w:r w:rsidRPr="00215B66">
        <w:rPr>
          <w:rStyle w:val="fontstyle01"/>
          <w:sz w:val="24"/>
          <w:szCs w:val="24"/>
        </w:rPr>
        <w:t xml:space="preserve">] có xu hướng dùng bộ detector 1 cá nhân và ước tính tư thế cho một người duy nhất cho mỗi lần detect. </w:t>
      </w:r>
      <w:proofErr w:type="gramStart"/>
      <w:r w:rsidRPr="00215B66">
        <w:rPr>
          <w:rStyle w:val="fontstyle01"/>
          <w:sz w:val="24"/>
          <w:szCs w:val="24"/>
        </w:rPr>
        <w:t>Các phương pháp trên dưới này là đòn bẩy trực tiếp cho những phương pháp có sẵn để ước tính tư thế của một người [</w:t>
      </w:r>
      <w:r w:rsidRPr="00215B66">
        <w:rPr>
          <w:rStyle w:val="fontstyle01"/>
          <w:color w:val="00FF00"/>
          <w:sz w:val="24"/>
          <w:szCs w:val="24"/>
        </w:rPr>
        <w:t>17</w:t>
      </w:r>
      <w:r w:rsidRPr="00215B66">
        <w:rPr>
          <w:rStyle w:val="fontstyle01"/>
          <w:sz w:val="24"/>
          <w:szCs w:val="24"/>
        </w:rPr>
        <w:t xml:space="preserve">, </w:t>
      </w:r>
      <w:r w:rsidRPr="00215B66">
        <w:rPr>
          <w:rStyle w:val="fontstyle01"/>
          <w:color w:val="00FF00"/>
          <w:sz w:val="24"/>
          <w:szCs w:val="24"/>
        </w:rPr>
        <w:t>31</w:t>
      </w:r>
      <w:r w:rsidRPr="00215B66">
        <w:rPr>
          <w:rStyle w:val="fontstyle01"/>
          <w:sz w:val="24"/>
          <w:szCs w:val="24"/>
        </w:rPr>
        <w:t xml:space="preserve">, </w:t>
      </w:r>
      <w:r w:rsidRPr="00215B66">
        <w:rPr>
          <w:rStyle w:val="fontstyle01"/>
          <w:color w:val="00FF00"/>
          <w:sz w:val="24"/>
          <w:szCs w:val="24"/>
        </w:rPr>
        <w:t>18</w:t>
      </w:r>
      <w:r w:rsidRPr="00215B66">
        <w:rPr>
          <w:rStyle w:val="fontstyle01"/>
          <w:sz w:val="24"/>
          <w:szCs w:val="24"/>
        </w:rPr>
        <w:t xml:space="preserve">, </w:t>
      </w:r>
      <w:r w:rsidRPr="00215B66">
        <w:rPr>
          <w:rStyle w:val="fontstyle01"/>
          <w:color w:val="00FF00"/>
          <w:sz w:val="24"/>
          <w:szCs w:val="24"/>
        </w:rPr>
        <w:t>28</w:t>
      </w:r>
      <w:r w:rsidRPr="00215B66">
        <w:rPr>
          <w:rStyle w:val="fontstyle01"/>
          <w:sz w:val="24"/>
          <w:szCs w:val="24"/>
        </w:rPr>
        <w:t xml:space="preserve">, </w:t>
      </w:r>
      <w:r w:rsidRPr="00215B66">
        <w:rPr>
          <w:rStyle w:val="fontstyle01"/>
          <w:color w:val="00FF00"/>
          <w:sz w:val="24"/>
          <w:szCs w:val="24"/>
        </w:rPr>
        <w:t>29</w:t>
      </w:r>
      <w:r w:rsidRPr="00215B66">
        <w:rPr>
          <w:rStyle w:val="fontstyle01"/>
          <w:sz w:val="24"/>
          <w:szCs w:val="24"/>
        </w:rPr>
        <w:t xml:space="preserve">, </w:t>
      </w:r>
      <w:r w:rsidRPr="00215B66">
        <w:rPr>
          <w:rStyle w:val="fontstyle01"/>
          <w:color w:val="00FF00"/>
          <w:sz w:val="24"/>
          <w:szCs w:val="24"/>
        </w:rPr>
        <w:t>7</w:t>
      </w:r>
      <w:r w:rsidRPr="00215B66">
        <w:rPr>
          <w:rStyle w:val="fontstyle01"/>
          <w:sz w:val="24"/>
          <w:szCs w:val="24"/>
        </w:rPr>
        <w:t xml:space="preserve">, </w:t>
      </w:r>
      <w:r w:rsidRPr="00215B66">
        <w:rPr>
          <w:rStyle w:val="fontstyle01"/>
          <w:color w:val="00FF00"/>
          <w:sz w:val="24"/>
          <w:szCs w:val="24"/>
        </w:rPr>
        <w:t>30</w:t>
      </w:r>
      <w:r w:rsidRPr="00215B66">
        <w:rPr>
          <w:rStyle w:val="fontstyle01"/>
          <w:sz w:val="24"/>
          <w:szCs w:val="24"/>
        </w:rPr>
        <w:t xml:space="preserve">, </w:t>
      </w:r>
      <w:r w:rsidRPr="00215B66">
        <w:rPr>
          <w:rStyle w:val="fontstyle01"/>
          <w:color w:val="00FF00"/>
          <w:sz w:val="24"/>
          <w:szCs w:val="24"/>
        </w:rPr>
        <w:t>5</w:t>
      </w:r>
      <w:r w:rsidRPr="00215B66">
        <w:rPr>
          <w:rStyle w:val="fontstyle01"/>
          <w:sz w:val="24"/>
          <w:szCs w:val="24"/>
        </w:rPr>
        <w:t xml:space="preserve">, </w:t>
      </w:r>
      <w:r w:rsidRPr="00215B66">
        <w:rPr>
          <w:rStyle w:val="fontstyle01"/>
          <w:color w:val="00FF00"/>
          <w:sz w:val="24"/>
          <w:szCs w:val="24"/>
        </w:rPr>
        <w:t>6</w:t>
      </w:r>
      <w:r w:rsidRPr="00215B66">
        <w:rPr>
          <w:rStyle w:val="fontstyle01"/>
          <w:sz w:val="24"/>
          <w:szCs w:val="24"/>
        </w:rPr>
        <w:t xml:space="preserve">, </w:t>
      </w:r>
      <w:r w:rsidRPr="00215B66">
        <w:rPr>
          <w:rStyle w:val="fontstyle01"/>
          <w:color w:val="00FF00"/>
          <w:sz w:val="24"/>
          <w:szCs w:val="24"/>
        </w:rPr>
        <w:t>20</w:t>
      </w:r>
      <w:r w:rsidRPr="00215B66">
        <w:rPr>
          <w:rStyle w:val="fontstyle01"/>
          <w:sz w:val="24"/>
          <w:szCs w:val="24"/>
        </w:rPr>
        <w:t xml:space="preserve">], </w:t>
      </w:r>
      <w:r w:rsidRPr="00215B66">
        <w:rPr>
          <w:rStyle w:val="fontstyle01"/>
          <w:sz w:val="24"/>
          <w:szCs w:val="24"/>
          <w:highlight w:val="yellow"/>
        </w:rPr>
        <w:t>nhưng theo như những đề cập phía trước: nếu bộ detector 1 cá nhân bị lỗi (bở</w:t>
      </w:r>
      <w:r w:rsidR="00777F4B" w:rsidRPr="00215B66">
        <w:rPr>
          <w:rStyle w:val="fontstyle01"/>
          <w:sz w:val="24"/>
          <w:szCs w:val="24"/>
          <w:highlight w:val="yellow"/>
        </w:rPr>
        <w:t>i vì nó dễ xảy ra khi nhiều người đứng rất gần nhau</w:t>
      </w:r>
      <w:r w:rsidRPr="00215B66">
        <w:rPr>
          <w:rStyle w:val="fontstyle01"/>
          <w:sz w:val="24"/>
          <w:szCs w:val="24"/>
          <w:highlight w:val="yellow"/>
        </w:rPr>
        <w:t>)</w:t>
      </w:r>
      <w:r w:rsidR="00777F4B" w:rsidRPr="00215B66">
        <w:rPr>
          <w:rStyle w:val="fontstyle01"/>
          <w:sz w:val="24"/>
          <w:szCs w:val="24"/>
          <w:highlight w:val="yellow"/>
        </w:rPr>
        <w:t>, không hồi phục được</w:t>
      </w:r>
      <w:r w:rsidR="00777F4B" w:rsidRPr="00215B66">
        <w:rPr>
          <w:rStyle w:val="fontstyle01"/>
          <w:sz w:val="24"/>
          <w:szCs w:val="24"/>
        </w:rPr>
        <w:t>.</w:t>
      </w:r>
      <w:proofErr w:type="gramEnd"/>
      <w:r w:rsidR="00777F4B" w:rsidRPr="00215B66">
        <w:rPr>
          <w:rStyle w:val="fontstyle01"/>
          <w:sz w:val="24"/>
          <w:szCs w:val="24"/>
        </w:rPr>
        <w:t xml:space="preserve"> Hơn thế nữa, thời gian thực thi của những phương pháp trên dưới tỷ lệ với số người: mỗi lần detect, bộ ước tính tư thế một người được chạy, và khi số lượng người càng lớn thì chi phí tính toán càng tăng. </w:t>
      </w:r>
      <w:proofErr w:type="gramStart"/>
      <w:r w:rsidR="00777F4B" w:rsidRPr="00215B66">
        <w:rPr>
          <w:rStyle w:val="fontstyle01"/>
          <w:sz w:val="24"/>
          <w:szCs w:val="24"/>
        </w:rPr>
        <w:t>Ngược lại, những phương pháp dưới trên được ưa chuộng hơn bởi vì chúng đáp ứng những điều kiện đã nêu ra và có tiềm năng tách rời độ phức tạp của thời gian tính toán so với số người trong ảnh.</w:t>
      </w:r>
      <w:proofErr w:type="gramEnd"/>
      <w:r w:rsidR="00777F4B" w:rsidRPr="00215B66">
        <w:rPr>
          <w:rStyle w:val="fontstyle01"/>
          <w:sz w:val="24"/>
          <w:szCs w:val="24"/>
        </w:rPr>
        <w:t xml:space="preserve"> </w:t>
      </w:r>
      <w:proofErr w:type="gramStart"/>
      <w:r w:rsidR="00777F4B" w:rsidRPr="00215B66">
        <w:rPr>
          <w:rStyle w:val="fontstyle01"/>
          <w:sz w:val="24"/>
          <w:szCs w:val="24"/>
        </w:rPr>
        <w:t xml:space="preserve">Chưa hết, những phương pháp </w:t>
      </w:r>
      <w:r w:rsidR="00224B5D" w:rsidRPr="00215B66">
        <w:rPr>
          <w:rStyle w:val="fontstyle01"/>
          <w:sz w:val="24"/>
          <w:szCs w:val="24"/>
        </w:rPr>
        <w:t>dưới trên không sử dụng trực tiếp tín hiệu ngoại cảnh toàn cục từ những phần cơ thể khác và những người khác.</w:t>
      </w:r>
      <w:proofErr w:type="gramEnd"/>
      <w:r w:rsidR="00224B5D" w:rsidRPr="00215B66">
        <w:rPr>
          <w:rStyle w:val="fontstyle01"/>
          <w:sz w:val="24"/>
          <w:szCs w:val="24"/>
        </w:rPr>
        <w:t xml:space="preserve"> </w:t>
      </w:r>
      <w:proofErr w:type="gramStart"/>
      <w:r w:rsidR="00224B5D" w:rsidRPr="00215B66">
        <w:rPr>
          <w:rStyle w:val="fontstyle01"/>
          <w:sz w:val="24"/>
          <w:szCs w:val="24"/>
        </w:rPr>
        <w:t>Trong thực tế, những phương pháp dưới trên [</w:t>
      </w:r>
      <w:r w:rsidR="00224B5D" w:rsidRPr="00215B66">
        <w:rPr>
          <w:rStyle w:val="fontstyle01"/>
          <w:color w:val="00FF00"/>
          <w:sz w:val="24"/>
          <w:szCs w:val="24"/>
        </w:rPr>
        <w:t>22</w:t>
      </w:r>
      <w:r w:rsidR="00224B5D" w:rsidRPr="00215B66">
        <w:rPr>
          <w:rStyle w:val="fontstyle01"/>
          <w:sz w:val="24"/>
          <w:szCs w:val="24"/>
        </w:rPr>
        <w:t xml:space="preserve">, </w:t>
      </w:r>
      <w:r w:rsidR="00224B5D" w:rsidRPr="00215B66">
        <w:rPr>
          <w:rStyle w:val="fontstyle01"/>
          <w:color w:val="00FF00"/>
          <w:sz w:val="24"/>
          <w:szCs w:val="24"/>
        </w:rPr>
        <w:t>11</w:t>
      </w:r>
      <w:r w:rsidR="00224B5D" w:rsidRPr="00215B66">
        <w:rPr>
          <w:rStyle w:val="fontstyle01"/>
          <w:sz w:val="24"/>
          <w:szCs w:val="24"/>
        </w:rPr>
        <w:t xml:space="preserve">] </w:t>
      </w:r>
      <w:r w:rsidR="00224B5D" w:rsidRPr="00215B66">
        <w:rPr>
          <w:rStyle w:val="fontstyle01"/>
          <w:rFonts w:ascii="Times New Roman" w:hAnsi="Times New Roman" w:cs="Times New Roman"/>
          <w:sz w:val="24"/>
          <w:szCs w:val="24"/>
          <w:highlight w:val="yellow"/>
        </w:rPr>
        <w:lastRenderedPageBreak/>
        <w:t>không giữ lại được độ hiệu quả vì những phân tích cuối cùng yêu cầu phân tích toàn cục tốn kém.</w:t>
      </w:r>
      <w:proofErr w:type="gramEnd"/>
      <w:r w:rsidR="00224B5D" w:rsidRPr="00215B66">
        <w:rPr>
          <w:rStyle w:val="fontstyle01"/>
          <w:rFonts w:ascii="Times New Roman" w:hAnsi="Times New Roman" w:cs="Times New Roman"/>
          <w:sz w:val="24"/>
          <w:szCs w:val="24"/>
        </w:rPr>
        <w:t xml:space="preserve"> Ví dụ</w:t>
      </w:r>
      <w:proofErr w:type="gramStart"/>
      <w:r w:rsidR="00224B5D" w:rsidRPr="00215B66">
        <w:rPr>
          <w:rStyle w:val="fontstyle01"/>
          <w:rFonts w:ascii="Times New Roman" w:hAnsi="Times New Roman" w:cs="Times New Roman"/>
          <w:sz w:val="24"/>
          <w:szCs w:val="24"/>
        </w:rPr>
        <w:t>, ...</w:t>
      </w:r>
      <w:proofErr w:type="gramEnd"/>
    </w:p>
    <w:p w:rsidR="00224B5D" w:rsidRDefault="00224B5D" w:rsidP="00BD53C4">
      <w:pPr>
        <w:jc w:val="both"/>
        <w:rPr>
          <w:rStyle w:val="fontstyle01"/>
          <w:rFonts w:ascii="Times New Roman" w:hAnsi="Times New Roman" w:cs="Times New Roman"/>
          <w:sz w:val="24"/>
          <w:szCs w:val="24"/>
        </w:rPr>
      </w:pPr>
      <w:proofErr w:type="gramStart"/>
      <w:r w:rsidRPr="00215B66">
        <w:rPr>
          <w:rStyle w:val="fontstyle01"/>
          <w:rFonts w:ascii="Times New Roman" w:hAnsi="Times New Roman" w:cs="Times New Roman"/>
          <w:sz w:val="24"/>
          <w:szCs w:val="24"/>
        </w:rPr>
        <w:t xml:space="preserve">Trong bài báo này, </w:t>
      </w:r>
      <w:r w:rsidR="00204637" w:rsidRPr="00215B66">
        <w:rPr>
          <w:rStyle w:val="fontstyle01"/>
          <w:rFonts w:ascii="Times New Roman" w:hAnsi="Times New Roman" w:cs="Times New Roman"/>
          <w:sz w:val="24"/>
          <w:szCs w:val="24"/>
        </w:rPr>
        <w:t>chúng tôi trình bày 1 phương pháp hiệu quả cho việc ược tính song song tư thế của nhiều người với số chính xác</w:t>
      </w:r>
      <w:r w:rsidR="006A4DDB" w:rsidRPr="00215B66">
        <w:rPr>
          <w:rStyle w:val="fontstyle01"/>
          <w:rFonts w:ascii="Times New Roman" w:hAnsi="Times New Roman" w:cs="Times New Roman"/>
          <w:sz w:val="24"/>
          <w:szCs w:val="24"/>
        </w:rPr>
        <w:t xml:space="preserve"> đỉnh cao trên nhiều chuẩn công khai.</w:t>
      </w:r>
      <w:proofErr w:type="gramEnd"/>
      <w:r w:rsidR="006A4DDB" w:rsidRPr="00215B66">
        <w:rPr>
          <w:rStyle w:val="fontstyle01"/>
          <w:rFonts w:ascii="Times New Roman" w:hAnsi="Times New Roman" w:cs="Times New Roman"/>
          <w:sz w:val="24"/>
          <w:szCs w:val="24"/>
        </w:rPr>
        <w:t xml:space="preserve"> </w:t>
      </w:r>
      <w:proofErr w:type="gramStart"/>
      <w:r w:rsidR="006A4DDB" w:rsidRPr="00215B66">
        <w:rPr>
          <w:rStyle w:val="fontstyle01"/>
          <w:rFonts w:ascii="Times New Roman" w:hAnsi="Times New Roman" w:cs="Times New Roman"/>
          <w:sz w:val="24"/>
          <w:szCs w:val="24"/>
        </w:rPr>
        <w:t>Chúng tôi trình bày đại diện dưới trên đầu tiên của điểm liên kết thông qua PAFs, một tập hợp miền vector 2D cái mà mã hoá vị trí và hướng của các chi thông qua miền ảnh.</w:t>
      </w:r>
      <w:proofErr w:type="gramEnd"/>
      <w:r w:rsidR="006A4DDB" w:rsidRPr="00215B66">
        <w:rPr>
          <w:rStyle w:val="fontstyle01"/>
          <w:rFonts w:ascii="Times New Roman" w:hAnsi="Times New Roman" w:cs="Times New Roman"/>
          <w:sz w:val="24"/>
          <w:szCs w:val="24"/>
        </w:rPr>
        <w:t xml:space="preserve"> Chúng tôi chứng minh rằng những đại diện dưới trên này của sự detect và liên kết mã hóa nội dung toàn cục đủ tốt để cho phép một phân tích tham lam đạt được những kết quả về chất lượng cao với chi phí tính toán thấp.</w:t>
      </w:r>
      <w:r w:rsidR="00A3623B" w:rsidRPr="00215B66">
        <w:rPr>
          <w:rStyle w:val="fontstyle01"/>
          <w:rFonts w:ascii="Times New Roman" w:hAnsi="Times New Roman" w:cs="Times New Roman"/>
          <w:sz w:val="24"/>
          <w:szCs w:val="24"/>
        </w:rPr>
        <w:t xml:space="preserve"> </w:t>
      </w:r>
      <w:proofErr w:type="gramStart"/>
      <w:r w:rsidR="00A3623B" w:rsidRPr="00215B66">
        <w:rPr>
          <w:rStyle w:val="fontstyle01"/>
          <w:rFonts w:ascii="Times New Roman" w:hAnsi="Times New Roman" w:cs="Times New Roman"/>
          <w:sz w:val="24"/>
          <w:szCs w:val="24"/>
        </w:rPr>
        <w:t>Chúng tôi đã public code...</w:t>
      </w:r>
      <w:proofErr w:type="gramEnd"/>
    </w:p>
    <w:p w:rsidR="00DB13D9" w:rsidRPr="00215B66" w:rsidRDefault="00DB13D9" w:rsidP="00BD53C4">
      <w:pPr>
        <w:jc w:val="both"/>
        <w:rPr>
          <w:rStyle w:val="fontstyle01"/>
          <w:rFonts w:ascii="Times New Roman" w:hAnsi="Times New Roman" w:cs="Times New Roman"/>
          <w:sz w:val="24"/>
          <w:szCs w:val="24"/>
        </w:rPr>
      </w:pPr>
    </w:p>
    <w:p w:rsidR="00A3623B" w:rsidRDefault="00A3623B" w:rsidP="00BD53C4">
      <w:pPr>
        <w:jc w:val="both"/>
        <w:rPr>
          <w:rStyle w:val="fontstyle01"/>
          <w:rFonts w:ascii="Times New Roman" w:hAnsi="Times New Roman" w:cs="Times New Roman"/>
          <w:b/>
          <w:sz w:val="24"/>
          <w:szCs w:val="24"/>
          <w:u w:val="single"/>
        </w:rPr>
      </w:pPr>
      <w:r w:rsidRPr="00215B66">
        <w:rPr>
          <w:rStyle w:val="fontstyle01"/>
          <w:rFonts w:ascii="Times New Roman" w:hAnsi="Times New Roman" w:cs="Times New Roman"/>
          <w:b/>
          <w:sz w:val="24"/>
          <w:szCs w:val="24"/>
          <w:u w:val="single"/>
        </w:rPr>
        <w:t>2. METHOD</w:t>
      </w:r>
    </w:p>
    <w:p w:rsidR="001D6D48" w:rsidRPr="001D6D48" w:rsidRDefault="001D6D48" w:rsidP="004D2E83">
      <w:pPr>
        <w:jc w:val="center"/>
        <w:rPr>
          <w:rFonts w:ascii="Times New Roman" w:hAnsi="Times New Roman" w:cs="Times New Roman"/>
          <w:b/>
          <w:sz w:val="24"/>
          <w:szCs w:val="24"/>
        </w:rPr>
      </w:pPr>
      <w:r>
        <w:rPr>
          <w:noProof/>
        </w:rPr>
        <w:drawing>
          <wp:inline distT="0" distB="0" distL="0" distR="0" wp14:anchorId="73330BBB" wp14:editId="0855F04F">
            <wp:extent cx="4374993" cy="26955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80310" cy="2698851"/>
                    </a:xfrm>
                    <a:prstGeom prst="rect">
                      <a:avLst/>
                    </a:prstGeom>
                  </pic:spPr>
                </pic:pic>
              </a:graphicData>
            </a:graphic>
          </wp:inline>
        </w:drawing>
      </w:r>
    </w:p>
    <w:p w:rsidR="001D6D48" w:rsidRPr="001D6D48" w:rsidRDefault="001D6D48" w:rsidP="00BD53C4">
      <w:pPr>
        <w:jc w:val="both"/>
        <w:rPr>
          <w:rFonts w:ascii="Times New Roman" w:hAnsi="Times New Roman" w:cs="Times New Roman"/>
          <w:sz w:val="24"/>
          <w:szCs w:val="24"/>
        </w:rPr>
      </w:pPr>
      <w:proofErr w:type="gramStart"/>
      <w:r w:rsidRPr="001D6D48">
        <w:rPr>
          <w:rFonts w:ascii="Times New Roman" w:hAnsi="Times New Roman" w:cs="Times New Roman"/>
          <w:b/>
          <w:sz w:val="24"/>
          <w:szCs w:val="24"/>
        </w:rPr>
        <w:t>Hình 1.</w:t>
      </w:r>
      <w:proofErr w:type="gramEnd"/>
      <w:r>
        <w:rPr>
          <w:rFonts w:ascii="Times New Roman" w:hAnsi="Times New Roman" w:cs="Times New Roman"/>
          <w:b/>
          <w:sz w:val="24"/>
          <w:szCs w:val="24"/>
        </w:rPr>
        <w:t xml:space="preserve"> </w:t>
      </w:r>
      <w:proofErr w:type="gramStart"/>
      <w:r>
        <w:rPr>
          <w:rFonts w:ascii="Times New Roman" w:hAnsi="Times New Roman" w:cs="Times New Roman"/>
          <w:sz w:val="24"/>
          <w:szCs w:val="24"/>
        </w:rPr>
        <w:t>Hình trên: sự ước tính tư thế nhiều người.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Những phần cơ thể thuộc cùng một người được liên kêt với nhau.</w:t>
      </w:r>
      <w:proofErr w:type="gramEnd"/>
      <w:r>
        <w:rPr>
          <w:rFonts w:ascii="Times New Roman" w:hAnsi="Times New Roman" w:cs="Times New Roman"/>
          <w:sz w:val="24"/>
          <w:szCs w:val="24"/>
        </w:rPr>
        <w:t xml:space="preserve"> Hình phía dưới bên trái: PAFs tương ứng với chi kết nối khủy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phải và cổ tay phải</w:t>
      </w:r>
      <w:r w:rsidR="00D4178F">
        <w:rPr>
          <w:rFonts w:ascii="Times New Roman" w:hAnsi="Times New Roman" w:cs="Times New Roman"/>
          <w:sz w:val="24"/>
          <w:szCs w:val="24"/>
        </w:rPr>
        <w:t xml:space="preserve">. </w:t>
      </w:r>
      <w:proofErr w:type="gramStart"/>
      <w:r w:rsidR="00D4178F">
        <w:rPr>
          <w:rFonts w:ascii="Times New Roman" w:hAnsi="Times New Roman" w:cs="Times New Roman"/>
          <w:sz w:val="24"/>
          <w:szCs w:val="24"/>
        </w:rPr>
        <w:t>Màu sắc mã hóa hướng vector.</w:t>
      </w:r>
      <w:proofErr w:type="gramEnd"/>
      <w:r w:rsidR="00D4178F">
        <w:rPr>
          <w:rFonts w:ascii="Times New Roman" w:hAnsi="Times New Roman" w:cs="Times New Roman"/>
          <w:sz w:val="24"/>
          <w:szCs w:val="24"/>
        </w:rPr>
        <w:t xml:space="preserve"> </w:t>
      </w:r>
      <w:proofErr w:type="gramStart"/>
      <w:r w:rsidR="00D4178F">
        <w:rPr>
          <w:rFonts w:ascii="Times New Roman" w:hAnsi="Times New Roman" w:cs="Times New Roman"/>
          <w:sz w:val="24"/>
          <w:szCs w:val="24"/>
        </w:rPr>
        <w:t>Hình dưới bên phải: một góc phóng to của PAFs được dự đoán.</w:t>
      </w:r>
      <w:proofErr w:type="gramEnd"/>
      <w:r w:rsidR="00D4178F">
        <w:rPr>
          <w:rFonts w:ascii="Times New Roman" w:hAnsi="Times New Roman" w:cs="Times New Roman"/>
          <w:sz w:val="24"/>
          <w:szCs w:val="24"/>
        </w:rPr>
        <w:t xml:space="preserve"> </w:t>
      </w:r>
      <w:proofErr w:type="gramStart"/>
      <w:r w:rsidR="00D4178F">
        <w:rPr>
          <w:rFonts w:ascii="Times New Roman" w:hAnsi="Times New Roman" w:cs="Times New Roman"/>
          <w:sz w:val="24"/>
          <w:szCs w:val="24"/>
        </w:rPr>
        <w:t>Tại mỗi pixel trong miền, một vector 2D mã hóa vị trí và hướng của các chi.</w:t>
      </w:r>
      <w:proofErr w:type="gramEnd"/>
    </w:p>
    <w:p w:rsidR="005C34A3" w:rsidRPr="00215B66" w:rsidRDefault="00881BBD" w:rsidP="004D2E83">
      <w:pPr>
        <w:jc w:val="center"/>
        <w:rPr>
          <w:rFonts w:ascii="Times New Roman" w:hAnsi="Times New Roman" w:cs="Times New Roman"/>
          <w:b/>
          <w:sz w:val="24"/>
          <w:szCs w:val="24"/>
        </w:rPr>
      </w:pPr>
      <w:r w:rsidRPr="00215B66">
        <w:rPr>
          <w:noProof/>
          <w:sz w:val="24"/>
          <w:szCs w:val="24"/>
        </w:rPr>
        <w:drawing>
          <wp:inline distT="0" distB="0" distL="0" distR="0" wp14:anchorId="63F0C56A" wp14:editId="26D24E9F">
            <wp:extent cx="5943600" cy="1327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27785"/>
                    </a:xfrm>
                    <a:prstGeom prst="rect">
                      <a:avLst/>
                    </a:prstGeom>
                  </pic:spPr>
                </pic:pic>
              </a:graphicData>
            </a:graphic>
          </wp:inline>
        </w:drawing>
      </w:r>
    </w:p>
    <w:p w:rsidR="00881BBD" w:rsidRPr="00215B66" w:rsidRDefault="00881BBD" w:rsidP="00BD53C4">
      <w:pPr>
        <w:jc w:val="both"/>
        <w:rPr>
          <w:rFonts w:ascii="Times New Roman" w:hAnsi="Times New Roman" w:cs="Times New Roman"/>
          <w:sz w:val="24"/>
          <w:szCs w:val="24"/>
        </w:rPr>
      </w:pPr>
      <w:proofErr w:type="gramStart"/>
      <w:r w:rsidRPr="00215B66">
        <w:rPr>
          <w:rFonts w:ascii="Times New Roman" w:hAnsi="Times New Roman" w:cs="Times New Roman"/>
          <w:b/>
          <w:sz w:val="24"/>
          <w:szCs w:val="24"/>
        </w:rPr>
        <w:lastRenderedPageBreak/>
        <w:t>Hình 2.</w:t>
      </w:r>
      <w:proofErr w:type="gramEnd"/>
      <w:r w:rsidRPr="00215B66">
        <w:rPr>
          <w:rFonts w:ascii="Times New Roman" w:hAnsi="Times New Roman" w:cs="Times New Roman"/>
          <w:b/>
          <w:sz w:val="24"/>
          <w:szCs w:val="24"/>
        </w:rPr>
        <w:t xml:space="preserve"> </w:t>
      </w:r>
      <w:proofErr w:type="gramStart"/>
      <w:r w:rsidRPr="00215B66">
        <w:rPr>
          <w:rFonts w:ascii="Times New Roman" w:hAnsi="Times New Roman" w:cs="Times New Roman"/>
          <w:sz w:val="24"/>
          <w:szCs w:val="24"/>
        </w:rPr>
        <w:t>Toàn bộ pipeline.</w:t>
      </w:r>
      <w:proofErr w:type="gramEnd"/>
      <w:r w:rsidRPr="00215B66">
        <w:rPr>
          <w:rFonts w:ascii="Times New Roman" w:hAnsi="Times New Roman" w:cs="Times New Roman"/>
          <w:sz w:val="24"/>
          <w:szCs w:val="24"/>
        </w:rPr>
        <w:t xml:space="preserve"> </w:t>
      </w:r>
      <w:proofErr w:type="gramStart"/>
      <w:r w:rsidRPr="00215B66">
        <w:rPr>
          <w:rFonts w:ascii="Times New Roman" w:hAnsi="Times New Roman" w:cs="Times New Roman"/>
          <w:sz w:val="24"/>
          <w:szCs w:val="24"/>
        </w:rPr>
        <w:t>Phương pháp của chúng tôi đưa toàn bộ ảnh đầu vào qua một mạng CNN 2 nhánh để đồng thời dự đoán những confidence map cho sự detect phần cơ thể, shown trong hình b, và part affinity fields cho sự liên kết các phần, shown trong hình c. Bước phân tích thể hiện một loạt những liên kết giữa hai điểm (liên kết lưỡng cực) để liên kết những phần cơ thể (d).</w:t>
      </w:r>
      <w:proofErr w:type="gramEnd"/>
      <w:r w:rsidRPr="00215B66">
        <w:rPr>
          <w:rFonts w:ascii="Times New Roman" w:hAnsi="Times New Roman" w:cs="Times New Roman"/>
          <w:sz w:val="24"/>
          <w:szCs w:val="24"/>
        </w:rPr>
        <w:t xml:space="preserve"> </w:t>
      </w:r>
      <w:proofErr w:type="gramStart"/>
      <w:r w:rsidRPr="00215B66">
        <w:rPr>
          <w:rFonts w:ascii="Times New Roman" w:hAnsi="Times New Roman" w:cs="Times New Roman"/>
          <w:sz w:val="24"/>
          <w:szCs w:val="24"/>
        </w:rPr>
        <w:t>Cuối cùng, chúng tôi lắp ráp chúng lại với nhau tạo thành những tư thế cơ thể hoàn chỉnh cho tất cả những người trong ảnh (e).</w:t>
      </w:r>
      <w:proofErr w:type="gramEnd"/>
    </w:p>
    <w:p w:rsidR="00881BBD" w:rsidRDefault="00881BBD" w:rsidP="00BD53C4">
      <w:pPr>
        <w:jc w:val="both"/>
        <w:rPr>
          <w:rFonts w:ascii="Times New Roman" w:hAnsi="Times New Roman" w:cs="Times New Roman"/>
          <w:sz w:val="24"/>
          <w:szCs w:val="24"/>
        </w:rPr>
      </w:pPr>
      <w:proofErr w:type="gramStart"/>
      <w:r w:rsidRPr="00215B66">
        <w:rPr>
          <w:rFonts w:ascii="Times New Roman" w:hAnsi="Times New Roman" w:cs="Times New Roman"/>
          <w:sz w:val="24"/>
          <w:szCs w:val="24"/>
        </w:rPr>
        <w:t>Hình 2 mình họa toàn bộ pipeline phương pháp của chúng tôi.</w:t>
      </w:r>
      <w:proofErr w:type="gramEnd"/>
      <w:r w:rsidRPr="00215B66">
        <w:rPr>
          <w:rFonts w:ascii="Times New Roman" w:hAnsi="Times New Roman" w:cs="Times New Roman"/>
          <w:sz w:val="24"/>
          <w:szCs w:val="24"/>
        </w:rPr>
        <w:t xml:space="preserve"> </w:t>
      </w:r>
      <w:proofErr w:type="gramStart"/>
      <w:r w:rsidR="00215B66" w:rsidRPr="00215B66">
        <w:rPr>
          <w:rFonts w:ascii="Times New Roman" w:hAnsi="Times New Roman" w:cs="Times New Roman"/>
          <w:sz w:val="24"/>
          <w:szCs w:val="24"/>
        </w:rPr>
        <w:t xml:space="preserve">Hệ thống lấy đầu vào, một ảnh màu có kích thước </w:t>
      </w:r>
      <w:r w:rsidR="00215B66" w:rsidRPr="00215B66">
        <w:rPr>
          <w:rFonts w:ascii="Times New Roman" w:hAnsi="Times New Roman" w:cs="Times New Roman"/>
          <w:i/>
          <w:sz w:val="24"/>
          <w:szCs w:val="24"/>
        </w:rPr>
        <w:t>w</w:t>
      </w:r>
      <w:r w:rsidR="00215B66" w:rsidRPr="00215B66">
        <w:rPr>
          <w:rFonts w:ascii="Times New Roman" w:hAnsi="Times New Roman" w:cs="Times New Roman"/>
          <w:sz w:val="24"/>
          <w:szCs w:val="24"/>
        </w:rPr>
        <w:t>x</w:t>
      </w:r>
      <w:r w:rsidR="00215B66" w:rsidRPr="00215B66">
        <w:rPr>
          <w:rFonts w:ascii="Times New Roman" w:hAnsi="Times New Roman" w:cs="Times New Roman"/>
          <w:i/>
          <w:sz w:val="24"/>
          <w:szCs w:val="24"/>
        </w:rPr>
        <w:t>h</w:t>
      </w:r>
      <w:r w:rsidR="00215B66" w:rsidRPr="00215B66">
        <w:rPr>
          <w:rFonts w:ascii="Times New Roman" w:hAnsi="Times New Roman" w:cs="Times New Roman"/>
          <w:sz w:val="24"/>
          <w:szCs w:val="24"/>
        </w:rPr>
        <w:t xml:space="preserve"> (hình 2a) và tạo ra ngõ ra, tọa độ của những keyponts cho mỗi cá nhân trong ảnh (hình 2e).</w:t>
      </w:r>
      <w:proofErr w:type="gramEnd"/>
      <w:r w:rsidR="00215B66" w:rsidRPr="00215B66">
        <w:rPr>
          <w:rFonts w:ascii="Times New Roman" w:hAnsi="Times New Roman" w:cs="Times New Roman"/>
          <w:sz w:val="24"/>
          <w:szCs w:val="24"/>
        </w:rPr>
        <w:t xml:space="preserve"> Đầu tiên, một mạng xxxx đồng thời dự đoán một loạt những confidence maps</w:t>
      </w:r>
      <w:r w:rsidR="00215B66">
        <w:rPr>
          <w:rFonts w:ascii="Times New Roman" w:hAnsi="Times New Roman" w:cs="Times New Roman"/>
          <w:sz w:val="24"/>
          <w:szCs w:val="24"/>
        </w:rPr>
        <w:t xml:space="preserve"> </w:t>
      </w:r>
      <w:r w:rsidR="00215B66" w:rsidRPr="00215B66">
        <w:rPr>
          <w:rFonts w:ascii="Times New Roman" w:hAnsi="Times New Roman" w:cs="Times New Roman"/>
          <w:color w:val="FF0000"/>
          <w:sz w:val="24"/>
          <w:szCs w:val="24"/>
        </w:rPr>
        <w:t>(c</w:t>
      </w:r>
      <w:r w:rsidR="00C078D8">
        <w:rPr>
          <w:rFonts w:ascii="Times New Roman" w:hAnsi="Times New Roman" w:cs="Times New Roman"/>
          <w:color w:val="FF0000"/>
          <w:sz w:val="24"/>
          <w:szCs w:val="24"/>
        </w:rPr>
        <w:t>f</w:t>
      </w:r>
      <w:r w:rsidR="00215B66" w:rsidRPr="00215B66">
        <w:rPr>
          <w:rFonts w:ascii="Times New Roman" w:hAnsi="Times New Roman" w:cs="Times New Roman"/>
          <w:color w:val="FF0000"/>
          <w:sz w:val="24"/>
          <w:szCs w:val="24"/>
        </w:rPr>
        <w:t xml:space="preserve">m) </w:t>
      </w:r>
      <w:r w:rsidR="00215B66" w:rsidRPr="00215B66">
        <w:rPr>
          <w:rFonts w:ascii="Times New Roman" w:hAnsi="Times New Roman" w:cs="Times New Roman"/>
          <w:b/>
          <w:sz w:val="24"/>
          <w:szCs w:val="24"/>
        </w:rPr>
        <w:t>S</w:t>
      </w:r>
      <w:r w:rsidR="00215B66" w:rsidRPr="00215B66">
        <w:rPr>
          <w:rFonts w:ascii="Times New Roman" w:hAnsi="Times New Roman" w:cs="Times New Roman"/>
          <w:sz w:val="24"/>
          <w:szCs w:val="24"/>
        </w:rPr>
        <w:t xml:space="preserve"> của những vị trí bộ phận cơ thể (hình 2b) và một loạt những miền vector 2D</w:t>
      </w:r>
      <w:r w:rsidR="00215B66">
        <w:rPr>
          <w:rFonts w:ascii="Times New Roman" w:hAnsi="Times New Roman" w:cs="Times New Roman"/>
          <w:sz w:val="24"/>
          <w:szCs w:val="24"/>
        </w:rPr>
        <w:t xml:space="preserve"> </w:t>
      </w:r>
      <w:r w:rsidR="00215B66" w:rsidRPr="00C078D8">
        <w:rPr>
          <w:rFonts w:ascii="Times New Roman" w:hAnsi="Times New Roman" w:cs="Times New Roman"/>
          <w:color w:val="FF0000"/>
          <w:sz w:val="24"/>
          <w:szCs w:val="24"/>
        </w:rPr>
        <w:t>(</w:t>
      </w:r>
      <w:r w:rsidR="00C078D8">
        <w:rPr>
          <w:rFonts w:ascii="Times New Roman" w:hAnsi="Times New Roman" w:cs="Times New Roman"/>
          <w:color w:val="FF0000"/>
          <w:sz w:val="24"/>
          <w:szCs w:val="24"/>
        </w:rPr>
        <w:t>v</w:t>
      </w:r>
      <w:r w:rsidR="00215B66" w:rsidRPr="00C078D8">
        <w:rPr>
          <w:rFonts w:ascii="Times New Roman" w:hAnsi="Times New Roman" w:cs="Times New Roman"/>
          <w:color w:val="FF0000"/>
          <w:sz w:val="24"/>
          <w:szCs w:val="24"/>
        </w:rPr>
        <w:t xml:space="preserve">f) </w:t>
      </w:r>
      <w:r w:rsidR="00215B66" w:rsidRPr="00215B66">
        <w:rPr>
          <w:rFonts w:ascii="Times New Roman" w:hAnsi="Times New Roman" w:cs="Times New Roman"/>
          <w:b/>
          <w:sz w:val="24"/>
          <w:szCs w:val="24"/>
        </w:rPr>
        <w:t xml:space="preserve">L </w:t>
      </w:r>
      <w:r w:rsidR="00215B66" w:rsidRPr="00215B66">
        <w:rPr>
          <w:rFonts w:ascii="Times New Roman" w:hAnsi="Times New Roman" w:cs="Times New Roman"/>
          <w:sz w:val="24"/>
          <w:szCs w:val="24"/>
        </w:rPr>
        <w:t xml:space="preserve">của part affinities, cái mà mã hóa độ liên kết giữa các phần cơ thể (hình 2C). Tập hợp </w:t>
      </w:r>
      <w:r w:rsidR="00C078D8" w:rsidRPr="00C078D8">
        <w:rPr>
          <w:rFonts w:ascii="Times New Roman" w:hAnsi="Times New Roman" w:cs="Times New Roman"/>
          <w:position w:val="-14"/>
          <w:sz w:val="24"/>
          <w:szCs w:val="24"/>
        </w:rPr>
        <w:object w:dxaOrig="1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20.25pt" o:ole="">
            <v:imagedata r:id="rId7" o:title=""/>
          </v:shape>
          <o:OLEObject Type="Embed" ProgID="Equation.DSMT4" ShapeID="_x0000_i1025" DrawAspect="Content" ObjectID="_1635712290" r:id="rId8"/>
        </w:object>
      </w:r>
      <w:r w:rsidR="00C078D8">
        <w:rPr>
          <w:rFonts w:ascii="Times New Roman" w:hAnsi="Times New Roman" w:cs="Times New Roman"/>
          <w:sz w:val="24"/>
          <w:szCs w:val="24"/>
        </w:rPr>
        <w:t xml:space="preserve"> </w:t>
      </w:r>
      <w:r w:rsidR="00215B66">
        <w:rPr>
          <w:rFonts w:ascii="Times New Roman" w:hAnsi="Times New Roman" w:cs="Times New Roman"/>
          <w:sz w:val="24"/>
          <w:szCs w:val="24"/>
        </w:rPr>
        <w:t xml:space="preserve">có J </w:t>
      </w:r>
      <w:r w:rsidR="00C078D8">
        <w:rPr>
          <w:rFonts w:ascii="Times New Roman" w:hAnsi="Times New Roman" w:cs="Times New Roman"/>
          <w:sz w:val="24"/>
          <w:szCs w:val="24"/>
        </w:rPr>
        <w:t xml:space="preserve">cfm, một map cho mỗi bộ phận, trong </w:t>
      </w:r>
      <w:proofErr w:type="gramStart"/>
      <w:r w:rsidR="00C078D8">
        <w:rPr>
          <w:rFonts w:ascii="Times New Roman" w:hAnsi="Times New Roman" w:cs="Times New Roman"/>
          <w:sz w:val="24"/>
          <w:szCs w:val="24"/>
        </w:rPr>
        <w:t xml:space="preserve">đó </w:t>
      </w:r>
      <w:proofErr w:type="gramEnd"/>
      <w:r w:rsidR="00142F02" w:rsidRPr="00C078D8">
        <w:rPr>
          <w:rFonts w:ascii="Times New Roman" w:hAnsi="Times New Roman" w:cs="Times New Roman"/>
          <w:position w:val="-14"/>
          <w:sz w:val="24"/>
          <w:szCs w:val="24"/>
        </w:rPr>
        <w:object w:dxaOrig="2060" w:dyaOrig="400">
          <v:shape id="_x0000_i1026" type="#_x0000_t75" style="width:102.75pt;height:20.25pt" o:ole="">
            <v:imagedata r:id="rId9" o:title=""/>
          </v:shape>
          <o:OLEObject Type="Embed" ProgID="Equation.DSMT4" ShapeID="_x0000_i1026" DrawAspect="Content" ObjectID="_1635712291" r:id="rId10"/>
        </w:object>
      </w:r>
      <w:r w:rsidR="00C078D8">
        <w:rPr>
          <w:rFonts w:ascii="Times New Roman" w:hAnsi="Times New Roman" w:cs="Times New Roman"/>
          <w:sz w:val="24"/>
          <w:szCs w:val="24"/>
        </w:rPr>
        <w:t xml:space="preserve">. Tập hợp </w:t>
      </w:r>
      <w:r w:rsidR="00C078D8" w:rsidRPr="00C078D8">
        <w:rPr>
          <w:rFonts w:ascii="Times New Roman" w:hAnsi="Times New Roman" w:cs="Times New Roman"/>
          <w:position w:val="-14"/>
          <w:sz w:val="24"/>
          <w:szCs w:val="24"/>
        </w:rPr>
        <w:object w:dxaOrig="1760" w:dyaOrig="400">
          <v:shape id="_x0000_i1027" type="#_x0000_t75" style="width:87.75pt;height:20.25pt" o:ole="">
            <v:imagedata r:id="rId11" o:title=""/>
          </v:shape>
          <o:OLEObject Type="Embed" ProgID="Equation.DSMT4" ShapeID="_x0000_i1027" DrawAspect="Content" ObjectID="_1635712292" r:id="rId12"/>
        </w:object>
      </w:r>
      <w:r w:rsidR="00C078D8">
        <w:rPr>
          <w:rFonts w:ascii="Times New Roman" w:hAnsi="Times New Roman" w:cs="Times New Roman"/>
          <w:sz w:val="24"/>
          <w:szCs w:val="24"/>
        </w:rPr>
        <w:t xml:space="preserve"> có C vf</w:t>
      </w:r>
      <w:r w:rsidR="001D6D48">
        <w:rPr>
          <w:rFonts w:ascii="Times New Roman" w:hAnsi="Times New Roman" w:cs="Times New Roman"/>
          <w:sz w:val="24"/>
          <w:szCs w:val="24"/>
        </w:rPr>
        <w:t xml:space="preserve">, một cho mỗi chi, trong </w:t>
      </w:r>
      <w:proofErr w:type="gramStart"/>
      <w:r w:rsidR="001D6D48">
        <w:rPr>
          <w:rFonts w:ascii="Times New Roman" w:hAnsi="Times New Roman" w:cs="Times New Roman"/>
          <w:sz w:val="24"/>
          <w:szCs w:val="24"/>
        </w:rPr>
        <w:t xml:space="preserve">đó </w:t>
      </w:r>
      <w:proofErr w:type="gramEnd"/>
      <w:r w:rsidR="00142F02" w:rsidRPr="00C078D8">
        <w:rPr>
          <w:rFonts w:ascii="Times New Roman" w:hAnsi="Times New Roman" w:cs="Times New Roman"/>
          <w:position w:val="-14"/>
          <w:sz w:val="24"/>
          <w:szCs w:val="24"/>
        </w:rPr>
        <w:object w:dxaOrig="2200" w:dyaOrig="400">
          <v:shape id="_x0000_i1028" type="#_x0000_t75" style="width:110.25pt;height:20.25pt" o:ole="">
            <v:imagedata r:id="rId13" o:title=""/>
          </v:shape>
          <o:OLEObject Type="Embed" ProgID="Equation.DSMT4" ShapeID="_x0000_i1028" DrawAspect="Content" ObjectID="_1635712293" r:id="rId14"/>
        </w:object>
      </w:r>
      <w:r w:rsidR="001D6D48">
        <w:rPr>
          <w:rFonts w:ascii="Times New Roman" w:hAnsi="Times New Roman" w:cs="Times New Roman"/>
          <w:sz w:val="24"/>
          <w:szCs w:val="24"/>
        </w:rPr>
        <w:t>, mỗi vị trí ảnh trong L</w:t>
      </w:r>
      <w:r w:rsidR="001D6D48">
        <w:rPr>
          <w:rFonts w:ascii="Times New Roman" w:hAnsi="Times New Roman" w:cs="Times New Roman"/>
          <w:sz w:val="24"/>
          <w:szCs w:val="24"/>
          <w:vertAlign w:val="subscript"/>
        </w:rPr>
        <w:t>c</w:t>
      </w:r>
      <w:r w:rsidR="001D6D48">
        <w:rPr>
          <w:rFonts w:ascii="Times New Roman" w:hAnsi="Times New Roman" w:cs="Times New Roman"/>
          <w:sz w:val="24"/>
          <w:szCs w:val="24"/>
        </w:rPr>
        <w:t xml:space="preserve"> mã hóa một vector 2D (được show trong hình 1)</w:t>
      </w:r>
      <w:r w:rsidR="00BD446E">
        <w:rPr>
          <w:rFonts w:ascii="Times New Roman" w:hAnsi="Times New Roman" w:cs="Times New Roman"/>
          <w:sz w:val="24"/>
          <w:szCs w:val="24"/>
        </w:rPr>
        <w:t>. Cuối cùng, cfm và affinity fields được phân tích bởi suy luận tham lam (hình 2d) để tạo ra các keypoints 2D cho tất cả người trong ảnh.</w:t>
      </w:r>
    </w:p>
    <w:p w:rsidR="00DB13D9" w:rsidRDefault="00DB13D9" w:rsidP="00BD53C4">
      <w:pPr>
        <w:jc w:val="both"/>
        <w:rPr>
          <w:rFonts w:ascii="Times New Roman" w:hAnsi="Times New Roman" w:cs="Times New Roman"/>
          <w:sz w:val="24"/>
          <w:szCs w:val="24"/>
        </w:rPr>
      </w:pPr>
    </w:p>
    <w:p w:rsidR="00DB13D9" w:rsidRPr="00DB13D9" w:rsidRDefault="00DB13D9" w:rsidP="00BD53C4">
      <w:pPr>
        <w:jc w:val="both"/>
        <w:rPr>
          <w:rFonts w:ascii="Times New Roman" w:hAnsi="Times New Roman" w:cs="Times New Roman"/>
          <w:b/>
          <w:sz w:val="24"/>
          <w:szCs w:val="24"/>
        </w:rPr>
      </w:pPr>
      <w:r w:rsidRPr="00DB13D9">
        <w:rPr>
          <w:rFonts w:ascii="Times New Roman" w:hAnsi="Times New Roman" w:cs="Times New Roman"/>
          <w:b/>
          <w:sz w:val="24"/>
          <w:szCs w:val="24"/>
        </w:rPr>
        <w:t>2.1 Phát hiện và liên kết đồng thời:</w:t>
      </w:r>
    </w:p>
    <w:p w:rsidR="00A3623B" w:rsidRDefault="00DB13D9" w:rsidP="004D2E83">
      <w:pPr>
        <w:jc w:val="center"/>
        <w:rPr>
          <w:rFonts w:ascii="Times New Roman" w:hAnsi="Times New Roman" w:cs="Times New Roman"/>
          <w:sz w:val="24"/>
          <w:szCs w:val="24"/>
        </w:rPr>
      </w:pPr>
      <w:r>
        <w:rPr>
          <w:noProof/>
        </w:rPr>
        <w:drawing>
          <wp:inline distT="0" distB="0" distL="0" distR="0" wp14:anchorId="6D1EFECE" wp14:editId="592204E5">
            <wp:extent cx="5943600" cy="265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56205"/>
                    </a:xfrm>
                    <a:prstGeom prst="rect">
                      <a:avLst/>
                    </a:prstGeom>
                  </pic:spPr>
                </pic:pic>
              </a:graphicData>
            </a:graphic>
          </wp:inline>
        </w:drawing>
      </w:r>
    </w:p>
    <w:p w:rsidR="00DB13D9" w:rsidRDefault="00DB13D9" w:rsidP="00BD53C4">
      <w:pPr>
        <w:jc w:val="both"/>
        <w:rPr>
          <w:rFonts w:ascii="Times New Roman" w:hAnsi="Times New Roman" w:cs="Times New Roman"/>
          <w:sz w:val="24"/>
          <w:szCs w:val="24"/>
        </w:rPr>
      </w:pPr>
      <w:proofErr w:type="gramStart"/>
      <w:r>
        <w:rPr>
          <w:rFonts w:ascii="Times New Roman" w:hAnsi="Times New Roman" w:cs="Times New Roman"/>
          <w:b/>
          <w:sz w:val="24"/>
          <w:szCs w:val="24"/>
        </w:rPr>
        <w:t>Hình 3.</w:t>
      </w:r>
      <w:proofErr w:type="gramEnd"/>
      <w:r w:rsidR="00853CC2">
        <w:rPr>
          <w:rFonts w:ascii="Times New Roman" w:hAnsi="Times New Roman" w:cs="Times New Roman"/>
          <w:sz w:val="24"/>
          <w:szCs w:val="24"/>
        </w:rPr>
        <w:t xml:space="preserve"> </w:t>
      </w:r>
      <w:proofErr w:type="gramStart"/>
      <w:r w:rsidR="00853CC2">
        <w:rPr>
          <w:rFonts w:ascii="Times New Roman" w:hAnsi="Times New Roman" w:cs="Times New Roman"/>
          <w:sz w:val="24"/>
          <w:szCs w:val="24"/>
        </w:rPr>
        <w:t>Kiế</w:t>
      </w:r>
      <w:r w:rsidR="00F2622A">
        <w:rPr>
          <w:rFonts w:ascii="Times New Roman" w:hAnsi="Times New Roman" w:cs="Times New Roman"/>
          <w:sz w:val="24"/>
          <w:szCs w:val="24"/>
        </w:rPr>
        <w:t>n trúc</w:t>
      </w:r>
      <w:r w:rsidR="00853CC2">
        <w:rPr>
          <w:rFonts w:ascii="Times New Roman" w:hAnsi="Times New Roman" w:cs="Times New Roman"/>
          <w:sz w:val="24"/>
          <w:szCs w:val="24"/>
        </w:rPr>
        <w:t xml:space="preserve"> của mạng CNN nhiều bước 2 nhánh.</w:t>
      </w:r>
      <w:proofErr w:type="gramEnd"/>
      <w:r w:rsidR="00853CC2">
        <w:rPr>
          <w:rFonts w:ascii="Times New Roman" w:hAnsi="Times New Roman" w:cs="Times New Roman"/>
          <w:sz w:val="24"/>
          <w:szCs w:val="24"/>
        </w:rPr>
        <w:t xml:space="preserve"> Mỗi bước trong nhánh đầu tiên dự đoán những cfm S</w:t>
      </w:r>
      <w:r w:rsidR="00853CC2">
        <w:rPr>
          <w:rFonts w:ascii="Times New Roman" w:hAnsi="Times New Roman" w:cs="Times New Roman"/>
          <w:sz w:val="24"/>
          <w:szCs w:val="24"/>
          <w:vertAlign w:val="superscript"/>
        </w:rPr>
        <w:t>t</w:t>
      </w:r>
      <w:r w:rsidR="00853CC2">
        <w:rPr>
          <w:rFonts w:ascii="Times New Roman" w:hAnsi="Times New Roman" w:cs="Times New Roman"/>
          <w:sz w:val="24"/>
          <w:szCs w:val="24"/>
        </w:rPr>
        <w:t>, và mỗi bước trong nhánh thứ 2 dự đoán PAFs L</w:t>
      </w:r>
      <w:r w:rsidR="00853CC2">
        <w:rPr>
          <w:rFonts w:ascii="Times New Roman" w:hAnsi="Times New Roman" w:cs="Times New Roman"/>
          <w:sz w:val="24"/>
          <w:szCs w:val="24"/>
          <w:vertAlign w:val="superscript"/>
        </w:rPr>
        <w:t>t</w:t>
      </w:r>
      <w:r w:rsidR="00853CC2">
        <w:rPr>
          <w:rFonts w:ascii="Times New Roman" w:hAnsi="Times New Roman" w:cs="Times New Roman"/>
          <w:sz w:val="24"/>
          <w:szCs w:val="24"/>
        </w:rPr>
        <w:t>. Sau mỗi bước, những dự đoán từ 2 nhánh, cùng với những đặc trưng ảnh, được nối lại cho bước tiếp theo.</w:t>
      </w:r>
    </w:p>
    <w:p w:rsidR="00F2622A" w:rsidRPr="0092151D" w:rsidRDefault="00F2622A" w:rsidP="00BD53C4">
      <w:pPr>
        <w:jc w:val="both"/>
        <w:rPr>
          <w:rFonts w:ascii="Times New Roman" w:hAnsi="Times New Roman" w:cs="Times New Roman"/>
          <w:sz w:val="24"/>
          <w:szCs w:val="24"/>
        </w:rPr>
      </w:pPr>
      <w:r>
        <w:rPr>
          <w:rFonts w:ascii="Times New Roman" w:hAnsi="Times New Roman" w:cs="Times New Roman"/>
          <w:sz w:val="24"/>
          <w:szCs w:val="24"/>
        </w:rPr>
        <w:t xml:space="preserve">Kiến trúc của chúng tôi, show trong hình 3, dự đoán đồng thời những cfm và affinity fields </w:t>
      </w:r>
      <w:r w:rsidRPr="00F2622A">
        <w:rPr>
          <w:rFonts w:ascii="Times New Roman" w:hAnsi="Times New Roman" w:cs="Times New Roman"/>
          <w:color w:val="FF0000"/>
          <w:sz w:val="24"/>
          <w:szCs w:val="24"/>
        </w:rPr>
        <w:t>(</w:t>
      </w:r>
      <w:proofErr w:type="gramStart"/>
      <w:r w:rsidRPr="00F2622A">
        <w:rPr>
          <w:rFonts w:ascii="Times New Roman" w:hAnsi="Times New Roman" w:cs="Times New Roman"/>
          <w:color w:val="FF0000"/>
          <w:sz w:val="24"/>
          <w:szCs w:val="24"/>
        </w:rPr>
        <w:t>af</w:t>
      </w:r>
      <w:proofErr w:type="gramEnd"/>
      <w:r w:rsidRPr="00F2622A">
        <w:rPr>
          <w:rFonts w:ascii="Times New Roman" w:hAnsi="Times New Roman" w:cs="Times New Roman"/>
          <w:color w:val="FF0000"/>
          <w:sz w:val="24"/>
          <w:szCs w:val="24"/>
        </w:rPr>
        <w:t>)</w:t>
      </w:r>
      <w:r w:rsidR="0092151D">
        <w:rPr>
          <w:rFonts w:ascii="Times New Roman" w:hAnsi="Times New Roman" w:cs="Times New Roman"/>
          <w:color w:val="FF0000"/>
          <w:sz w:val="24"/>
          <w:szCs w:val="24"/>
        </w:rPr>
        <w:t xml:space="preserve"> </w:t>
      </w:r>
      <w:r w:rsidR="0092151D">
        <w:rPr>
          <w:rFonts w:ascii="Times New Roman" w:hAnsi="Times New Roman" w:cs="Times New Roman"/>
          <w:sz w:val="24"/>
          <w:szCs w:val="24"/>
        </w:rPr>
        <w:t>cái mà mã hóa liên kết giữa các phần.</w:t>
      </w:r>
      <w:r w:rsidR="0029597B">
        <w:rPr>
          <w:rFonts w:ascii="Times New Roman" w:hAnsi="Times New Roman" w:cs="Times New Roman"/>
          <w:sz w:val="24"/>
          <w:szCs w:val="24"/>
        </w:rPr>
        <w:t xml:space="preserve"> Mạng được tách thành 2 nhánh: Nhánh trên, màu hường da, dự đoán những cfm, và nhánh dưới, màu xanh, dự đoán những </w:t>
      </w:r>
      <w:proofErr w:type="gramStart"/>
      <w:r w:rsidR="0029597B">
        <w:rPr>
          <w:rFonts w:ascii="Times New Roman" w:hAnsi="Times New Roman" w:cs="Times New Roman"/>
          <w:sz w:val="24"/>
          <w:szCs w:val="24"/>
        </w:rPr>
        <w:t>af</w:t>
      </w:r>
      <w:proofErr w:type="gramEnd"/>
      <w:r w:rsidR="0029597B">
        <w:rPr>
          <w:rFonts w:ascii="Times New Roman" w:hAnsi="Times New Roman" w:cs="Times New Roman"/>
          <w:sz w:val="24"/>
          <w:szCs w:val="24"/>
        </w:rPr>
        <w:t>.</w:t>
      </w:r>
      <w:r w:rsidR="00637A9F">
        <w:rPr>
          <w:rFonts w:ascii="Times New Roman" w:hAnsi="Times New Roman" w:cs="Times New Roman"/>
          <w:sz w:val="24"/>
          <w:szCs w:val="24"/>
        </w:rPr>
        <w:t xml:space="preserve"> Mỗi nhánh là một kiến trúc </w:t>
      </w:r>
      <w:r w:rsidR="00637A9F">
        <w:rPr>
          <w:rFonts w:ascii="Times New Roman" w:hAnsi="Times New Roman" w:cs="Times New Roman"/>
          <w:sz w:val="24"/>
          <w:szCs w:val="24"/>
        </w:rPr>
        <w:lastRenderedPageBreak/>
        <w:t>dự đoán lặp lại</w:t>
      </w:r>
      <w:r w:rsidR="00F36B70">
        <w:rPr>
          <w:rFonts w:ascii="Times New Roman" w:hAnsi="Times New Roman" w:cs="Times New Roman"/>
          <w:sz w:val="24"/>
          <w:szCs w:val="24"/>
        </w:rPr>
        <w:t xml:space="preserve">, theo như Wei </w:t>
      </w:r>
      <w:r w:rsidR="00F36B70" w:rsidRPr="00F36B70">
        <w:rPr>
          <w:rStyle w:val="fontstyle01"/>
          <w:rFonts w:ascii="Times New Roman" w:hAnsi="Times New Roman" w:cs="Times New Roman"/>
          <w:sz w:val="24"/>
          <w:szCs w:val="24"/>
        </w:rPr>
        <w:t>et al. [</w:t>
      </w:r>
      <w:r w:rsidR="00F36B70" w:rsidRPr="00F36B70">
        <w:rPr>
          <w:rStyle w:val="fontstyle01"/>
          <w:rFonts w:ascii="Times New Roman" w:hAnsi="Times New Roman" w:cs="Times New Roman"/>
          <w:color w:val="00FF00"/>
          <w:sz w:val="24"/>
          <w:szCs w:val="24"/>
        </w:rPr>
        <w:t>31</w:t>
      </w:r>
      <w:r w:rsidR="00F36B70" w:rsidRPr="00F36B70">
        <w:rPr>
          <w:rStyle w:val="fontstyle01"/>
          <w:rFonts w:ascii="Times New Roman" w:hAnsi="Times New Roman" w:cs="Times New Roman"/>
          <w:sz w:val="24"/>
          <w:szCs w:val="24"/>
        </w:rPr>
        <w:t>]</w:t>
      </w:r>
      <w:r w:rsidR="00F36B70">
        <w:rPr>
          <w:rStyle w:val="fontstyle01"/>
          <w:rFonts w:ascii="Times New Roman" w:hAnsi="Times New Roman" w:cs="Times New Roman"/>
          <w:sz w:val="24"/>
          <w:szCs w:val="24"/>
        </w:rPr>
        <w:t xml:space="preserve">, nó tinh chỉnh những dự đoán qua các giai đoạn liên tiếp </w:t>
      </w:r>
      <w:r w:rsidR="00F36B70" w:rsidRPr="00F36B70">
        <w:rPr>
          <w:rStyle w:val="fontstyle01"/>
          <w:rFonts w:ascii="Times New Roman" w:hAnsi="Times New Roman" w:cs="Times New Roman"/>
          <w:sz w:val="24"/>
          <w:szCs w:val="24"/>
        </w:rPr>
        <w:object w:dxaOrig="1140" w:dyaOrig="400">
          <v:shape id="_x0000_i1029" type="#_x0000_t75" style="width:57pt;height:20.25pt" o:ole="">
            <v:imagedata r:id="rId16" o:title=""/>
          </v:shape>
          <o:OLEObject Type="Embed" ProgID="Equation.DSMT4" ShapeID="_x0000_i1029" DrawAspect="Content" ObjectID="_1635712294" r:id="rId17"/>
        </w:object>
      </w:r>
      <w:r w:rsidR="00F36B70">
        <w:rPr>
          <w:rStyle w:val="fontstyle01"/>
          <w:rFonts w:ascii="Times New Roman" w:hAnsi="Times New Roman" w:cs="Times New Roman"/>
          <w:sz w:val="24"/>
          <w:szCs w:val="24"/>
        </w:rPr>
        <w:t xml:space="preserve">, với </w:t>
      </w:r>
      <w:r w:rsidR="00F36B70" w:rsidRPr="00694214">
        <w:rPr>
          <w:rStyle w:val="fontstyle01"/>
          <w:rFonts w:ascii="Times New Roman" w:hAnsi="Times New Roman" w:cs="Times New Roman"/>
          <w:sz w:val="24"/>
          <w:szCs w:val="24"/>
          <w:highlight w:val="yellow"/>
        </w:rPr>
        <w:t>giám sát trung gian ở từng giai đoạn.</w:t>
      </w:r>
    </w:p>
    <w:p w:rsidR="00A3623B" w:rsidRDefault="00786A3E" w:rsidP="00BD53C4">
      <w:pPr>
        <w:jc w:val="both"/>
        <w:rPr>
          <w:rFonts w:ascii="Times New Roman" w:hAnsi="Times New Roman" w:cs="Times New Roman"/>
          <w:sz w:val="24"/>
          <w:szCs w:val="24"/>
        </w:rPr>
      </w:pPr>
      <w:r>
        <w:rPr>
          <w:rFonts w:ascii="Times New Roman" w:hAnsi="Times New Roman" w:cs="Times New Roman"/>
          <w:sz w:val="24"/>
          <w:szCs w:val="24"/>
        </w:rPr>
        <w:t>Đ</w:t>
      </w:r>
      <w:r>
        <w:rPr>
          <w:rFonts w:ascii="Times New Roman" w:hAnsi="Times New Roman" w:cs="Times New Roman"/>
          <w:sz w:val="24"/>
          <w:szCs w:val="24"/>
        </w:rPr>
        <w:t>ầu tiên</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ả</w:t>
      </w:r>
      <w:r w:rsidR="00694214">
        <w:rPr>
          <w:rFonts w:ascii="Times New Roman" w:hAnsi="Times New Roman" w:cs="Times New Roman"/>
          <w:sz w:val="24"/>
          <w:szCs w:val="24"/>
        </w:rPr>
        <w:t xml:space="preserve">nh được phân tích bởi một mạng tích chập (Khởi tạo bởi 10 lớp đầu tiên của VGG-19 </w:t>
      </w:r>
      <w:r w:rsidR="00694214">
        <w:rPr>
          <w:rStyle w:val="fontstyle01"/>
        </w:rPr>
        <w:t>[</w:t>
      </w:r>
      <w:r w:rsidR="00694214">
        <w:rPr>
          <w:rStyle w:val="fontstyle01"/>
          <w:color w:val="00FF00"/>
        </w:rPr>
        <w:t>26</w:t>
      </w:r>
      <w:r w:rsidR="00694214">
        <w:rPr>
          <w:rStyle w:val="fontstyle01"/>
        </w:rPr>
        <w:t xml:space="preserve">] </w:t>
      </w:r>
      <w:r w:rsidR="00694214">
        <w:rPr>
          <w:rFonts w:ascii="Times New Roman" w:hAnsi="Times New Roman" w:cs="Times New Roman"/>
          <w:sz w:val="24"/>
          <w:szCs w:val="24"/>
        </w:rPr>
        <w:t>và hoàn thiện), việc tạo một tập hợp nhữ</w:t>
      </w:r>
      <w:r>
        <w:rPr>
          <w:rFonts w:ascii="Times New Roman" w:hAnsi="Times New Roman" w:cs="Times New Roman"/>
          <w:sz w:val="24"/>
          <w:szCs w:val="24"/>
        </w:rPr>
        <w:t>ng feature ma</w:t>
      </w:r>
      <w:r w:rsidR="00694214">
        <w:rPr>
          <w:rFonts w:ascii="Times New Roman" w:hAnsi="Times New Roman" w:cs="Times New Roman"/>
          <w:sz w:val="24"/>
          <w:szCs w:val="24"/>
        </w:rPr>
        <w:t>p F là ngõ vào đến bước đầu tiên của mỗ</w:t>
      </w:r>
      <w:r>
        <w:rPr>
          <w:rFonts w:ascii="Times New Roman" w:hAnsi="Times New Roman" w:cs="Times New Roman"/>
          <w:sz w:val="24"/>
          <w:szCs w:val="24"/>
        </w:rPr>
        <w:t>i nhánh</w:t>
      </w:r>
      <w:r w:rsidR="00694214">
        <w:rPr>
          <w:rFonts w:ascii="Times New Roman" w:hAnsi="Times New Roman" w:cs="Times New Roman"/>
          <w:sz w:val="24"/>
          <w:szCs w:val="24"/>
        </w:rPr>
        <w:t xml:space="preserve">. Tại bước đầu tiên, mạng tạo ra một tập những cfm </w:t>
      </w:r>
      <w:r w:rsidR="00694214" w:rsidRPr="00694214">
        <w:rPr>
          <w:rFonts w:ascii="Times New Roman" w:hAnsi="Times New Roman" w:cs="Times New Roman"/>
          <w:position w:val="-10"/>
          <w:sz w:val="24"/>
          <w:szCs w:val="24"/>
        </w:rPr>
        <w:object w:dxaOrig="1120" w:dyaOrig="360">
          <v:shape id="_x0000_i1030" type="#_x0000_t75" style="width:56.25pt;height:18pt" o:ole="">
            <v:imagedata r:id="rId18" o:title=""/>
          </v:shape>
          <o:OLEObject Type="Embed" ProgID="Equation.DSMT4" ShapeID="_x0000_i1030" DrawAspect="Content" ObjectID="_1635712295" r:id="rId19"/>
        </w:object>
      </w:r>
      <w:r w:rsidR="00142F02">
        <w:rPr>
          <w:rFonts w:ascii="Times New Roman" w:hAnsi="Times New Roman" w:cs="Times New Roman"/>
          <w:sz w:val="24"/>
          <w:szCs w:val="24"/>
        </w:rPr>
        <w:t xml:space="preserve"> và một tập những </w:t>
      </w:r>
      <w:proofErr w:type="gramStart"/>
      <w:r w:rsidR="00142F02">
        <w:rPr>
          <w:rFonts w:ascii="Times New Roman" w:hAnsi="Times New Roman" w:cs="Times New Roman"/>
          <w:sz w:val="24"/>
          <w:szCs w:val="24"/>
        </w:rPr>
        <w:t xml:space="preserve">PAFs </w:t>
      </w:r>
      <w:proofErr w:type="gramEnd"/>
      <w:r w:rsidR="00142F02" w:rsidRPr="00694214">
        <w:rPr>
          <w:rFonts w:ascii="Times New Roman" w:hAnsi="Times New Roman" w:cs="Times New Roman"/>
          <w:position w:val="-10"/>
          <w:sz w:val="24"/>
          <w:szCs w:val="24"/>
        </w:rPr>
        <w:object w:dxaOrig="1060" w:dyaOrig="360">
          <v:shape id="_x0000_i1031" type="#_x0000_t75" style="width:53.25pt;height:18pt" o:ole="">
            <v:imagedata r:id="rId20" o:title=""/>
          </v:shape>
          <o:OLEObject Type="Embed" ProgID="Equation.DSMT4" ShapeID="_x0000_i1031" DrawAspect="Content" ObjectID="_1635712296" r:id="rId21"/>
        </w:object>
      </w:r>
      <w:r w:rsidR="00142F02">
        <w:rPr>
          <w:rFonts w:ascii="Times New Roman" w:hAnsi="Times New Roman" w:cs="Times New Roman"/>
          <w:sz w:val="24"/>
          <w:szCs w:val="24"/>
        </w:rPr>
        <w:t xml:space="preserve">, trong đó </w:t>
      </w:r>
      <w:r w:rsidR="00142F02" w:rsidRPr="00142F02">
        <w:rPr>
          <w:rFonts w:ascii="Times New Roman" w:hAnsi="Times New Roman" w:cs="Times New Roman"/>
          <w:position w:val="-10"/>
          <w:sz w:val="24"/>
          <w:szCs w:val="24"/>
        </w:rPr>
        <w:object w:dxaOrig="279" w:dyaOrig="360">
          <v:shape id="_x0000_i1032" type="#_x0000_t75" style="width:14.25pt;height:18pt" o:ole="">
            <v:imagedata r:id="rId22" o:title=""/>
          </v:shape>
          <o:OLEObject Type="Embed" ProgID="Equation.DSMT4" ShapeID="_x0000_i1032" DrawAspect="Content" ObjectID="_1635712297" r:id="rId23"/>
        </w:object>
      </w:r>
      <w:r w:rsidR="00142F02">
        <w:rPr>
          <w:rFonts w:ascii="Times New Roman" w:hAnsi="Times New Roman" w:cs="Times New Roman"/>
          <w:sz w:val="24"/>
          <w:szCs w:val="24"/>
        </w:rPr>
        <w:t xml:space="preserve"> và </w:t>
      </w:r>
      <w:r w:rsidR="00142F02" w:rsidRPr="00142F02">
        <w:rPr>
          <w:rFonts w:ascii="Times New Roman" w:hAnsi="Times New Roman" w:cs="Times New Roman"/>
          <w:position w:val="-10"/>
          <w:sz w:val="24"/>
          <w:szCs w:val="24"/>
        </w:rPr>
        <w:object w:dxaOrig="260" w:dyaOrig="360">
          <v:shape id="_x0000_i1033" type="#_x0000_t75" style="width:12.75pt;height:18pt" o:ole="">
            <v:imagedata r:id="rId24" o:title=""/>
          </v:shape>
          <o:OLEObject Type="Embed" ProgID="Equation.DSMT4" ShapeID="_x0000_i1033" DrawAspect="Content" ObjectID="_1635712298" r:id="rId25"/>
        </w:object>
      </w:r>
      <w:r w:rsidR="00142F02">
        <w:rPr>
          <w:rFonts w:ascii="Times New Roman" w:hAnsi="Times New Roman" w:cs="Times New Roman"/>
          <w:sz w:val="24"/>
          <w:szCs w:val="24"/>
        </w:rPr>
        <w:t xml:space="preserve"> là những mạng CNN cho suy luận tại bước 1. Trong mỗi bước tiếp </w:t>
      </w:r>
      <w:proofErr w:type="gramStart"/>
      <w:r w:rsidR="00142F02">
        <w:rPr>
          <w:rFonts w:ascii="Times New Roman" w:hAnsi="Times New Roman" w:cs="Times New Roman"/>
          <w:sz w:val="24"/>
          <w:szCs w:val="24"/>
        </w:rPr>
        <w:t>theo</w:t>
      </w:r>
      <w:proofErr w:type="gramEnd"/>
      <w:r w:rsidR="00142F02">
        <w:rPr>
          <w:rFonts w:ascii="Times New Roman" w:hAnsi="Times New Roman" w:cs="Times New Roman"/>
          <w:sz w:val="24"/>
          <w:szCs w:val="24"/>
        </w:rPr>
        <w:t>, những dự đoán từ cả những nhánh ở bước trước, cùng với những đặc trưng ảnh gốc F, được nối và sử dụng để tạo ra các dự đoán được tinh chỉnh.</w:t>
      </w:r>
    </w:p>
    <w:p w:rsidR="00786A3E" w:rsidRDefault="00786A3E" w:rsidP="004D2E83">
      <w:pPr>
        <w:jc w:val="center"/>
        <w:rPr>
          <w:rFonts w:ascii="Times New Roman" w:hAnsi="Times New Roman" w:cs="Times New Roman"/>
          <w:sz w:val="24"/>
          <w:szCs w:val="24"/>
        </w:rPr>
      </w:pPr>
      <w:r w:rsidRPr="00694214">
        <w:rPr>
          <w:rFonts w:ascii="Times New Roman" w:hAnsi="Times New Roman" w:cs="Times New Roman"/>
          <w:position w:val="-10"/>
          <w:sz w:val="24"/>
          <w:szCs w:val="24"/>
        </w:rPr>
        <w:object w:dxaOrig="2659" w:dyaOrig="360">
          <v:shape id="_x0000_i1034" type="#_x0000_t75" style="width:133.5pt;height:18pt" o:ole="">
            <v:imagedata r:id="rId26" o:title=""/>
          </v:shape>
          <o:OLEObject Type="Embed" ProgID="Equation.DSMT4" ShapeID="_x0000_i1034" DrawAspect="Content" ObjectID="_1635712299" r:id="rId27"/>
        </w:object>
      </w:r>
    </w:p>
    <w:p w:rsidR="00786A3E" w:rsidRDefault="00786A3E" w:rsidP="004D2E83">
      <w:pPr>
        <w:jc w:val="center"/>
        <w:rPr>
          <w:rFonts w:ascii="Times New Roman" w:hAnsi="Times New Roman" w:cs="Times New Roman"/>
          <w:sz w:val="24"/>
          <w:szCs w:val="24"/>
        </w:rPr>
      </w:pPr>
      <w:r w:rsidRPr="00694214">
        <w:rPr>
          <w:rFonts w:ascii="Times New Roman" w:hAnsi="Times New Roman" w:cs="Times New Roman"/>
          <w:position w:val="-10"/>
          <w:sz w:val="24"/>
          <w:szCs w:val="24"/>
        </w:rPr>
        <w:object w:dxaOrig="2600" w:dyaOrig="360">
          <v:shape id="_x0000_i1035" type="#_x0000_t75" style="width:130.5pt;height:18pt" o:ole="">
            <v:imagedata r:id="rId28" o:title=""/>
          </v:shape>
          <o:OLEObject Type="Embed" ProgID="Equation.DSMT4" ShapeID="_x0000_i1035" DrawAspect="Content" ObjectID="_1635712300" r:id="rId29"/>
        </w:object>
      </w:r>
    </w:p>
    <w:p w:rsidR="00786A3E" w:rsidRDefault="00786A3E" w:rsidP="00BD53C4">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Trong đó </w:t>
      </w:r>
      <w:r w:rsidR="003372F5" w:rsidRPr="003372F5">
        <w:rPr>
          <w:rFonts w:ascii="Times New Roman" w:hAnsi="Times New Roman" w:cs="Times New Roman"/>
          <w:position w:val="-10"/>
          <w:sz w:val="24"/>
          <w:szCs w:val="24"/>
        </w:rPr>
        <w:object w:dxaOrig="279" w:dyaOrig="360">
          <v:shape id="_x0000_i1036" type="#_x0000_t75" style="width:14.25pt;height:18pt" o:ole="">
            <v:imagedata r:id="rId30" o:title=""/>
          </v:shape>
          <o:OLEObject Type="Embed" ProgID="Equation.DSMT4" ShapeID="_x0000_i1036" DrawAspect="Content" ObjectID="_1635712301" r:id="rId31"/>
        </w:object>
      </w:r>
      <w:r w:rsidR="003372F5">
        <w:rPr>
          <w:rFonts w:ascii="Times New Roman" w:hAnsi="Times New Roman" w:cs="Times New Roman"/>
          <w:sz w:val="24"/>
          <w:szCs w:val="24"/>
        </w:rPr>
        <w:t xml:space="preserve"> và </w:t>
      </w:r>
      <w:r w:rsidR="003372F5" w:rsidRPr="003372F5">
        <w:rPr>
          <w:rFonts w:ascii="Times New Roman" w:hAnsi="Times New Roman" w:cs="Times New Roman"/>
          <w:position w:val="-10"/>
          <w:sz w:val="24"/>
          <w:szCs w:val="24"/>
        </w:rPr>
        <w:object w:dxaOrig="260" w:dyaOrig="360">
          <v:shape id="_x0000_i1037" type="#_x0000_t75" style="width:12.75pt;height:18pt" o:ole="">
            <v:imagedata r:id="rId32" o:title=""/>
          </v:shape>
          <o:OLEObject Type="Embed" ProgID="Equation.DSMT4" ShapeID="_x0000_i1037" DrawAspect="Content" ObjectID="_1635712302" r:id="rId33"/>
        </w:object>
      </w:r>
      <w:r w:rsidR="003372F5">
        <w:rPr>
          <w:rFonts w:ascii="Times New Roman" w:hAnsi="Times New Roman" w:cs="Times New Roman"/>
          <w:sz w:val="24"/>
          <w:szCs w:val="24"/>
        </w:rPr>
        <w:t xml:space="preserve"> là những mạng CNN cho suy luận ở bước t.</w:t>
      </w:r>
      <w:proofErr w:type="gramEnd"/>
    </w:p>
    <w:p w:rsidR="003372F5" w:rsidRDefault="003372F5" w:rsidP="004D2E83">
      <w:pPr>
        <w:jc w:val="center"/>
        <w:rPr>
          <w:rFonts w:ascii="Times New Roman" w:hAnsi="Times New Roman" w:cs="Times New Roman"/>
          <w:sz w:val="24"/>
          <w:szCs w:val="24"/>
        </w:rPr>
      </w:pPr>
      <w:r>
        <w:rPr>
          <w:noProof/>
        </w:rPr>
        <w:drawing>
          <wp:inline distT="0" distB="0" distL="0" distR="0" wp14:anchorId="092299F0" wp14:editId="0F785060">
            <wp:extent cx="4886325" cy="2423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86325" cy="2423847"/>
                    </a:xfrm>
                    <a:prstGeom prst="rect">
                      <a:avLst/>
                    </a:prstGeom>
                  </pic:spPr>
                </pic:pic>
              </a:graphicData>
            </a:graphic>
          </wp:inline>
        </w:drawing>
      </w:r>
    </w:p>
    <w:p w:rsidR="00786A3E" w:rsidRDefault="003372F5" w:rsidP="00BD53C4">
      <w:pPr>
        <w:jc w:val="both"/>
        <w:rPr>
          <w:rFonts w:ascii="Times New Roman" w:hAnsi="Times New Roman" w:cs="Times New Roman"/>
          <w:sz w:val="24"/>
          <w:szCs w:val="24"/>
        </w:rPr>
      </w:pPr>
      <w:proofErr w:type="gramStart"/>
      <w:r>
        <w:rPr>
          <w:rFonts w:ascii="Times New Roman" w:hAnsi="Times New Roman" w:cs="Times New Roman"/>
          <w:b/>
          <w:sz w:val="24"/>
          <w:szCs w:val="24"/>
        </w:rPr>
        <w:t>Hình 4.</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Những cfm của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phải (những ảnh thuộc dòng đầu tiên)</w:t>
      </w:r>
      <w:r w:rsidR="0019325B">
        <w:rPr>
          <w:rFonts w:ascii="Times New Roman" w:hAnsi="Times New Roman" w:cs="Times New Roman"/>
          <w:sz w:val="24"/>
          <w:szCs w:val="24"/>
        </w:rPr>
        <w:t xml:space="preserve"> và những PAF (những ảnh thuộc dòng 2) của cánh tay phải qua các bước. Mặc dù, không có sự khác nhau giữa những phần bên trái và phải của cơ thể và các chi ở các bước đầu nhưng những ước tính được tinh chỉnh tăng cường thông qua suy luận toàn cục ở các bước sau, khu vực được highlight mô tả điều này.</w:t>
      </w:r>
    </w:p>
    <w:p w:rsidR="00B02C1A" w:rsidRDefault="00BD53C4" w:rsidP="00BD53C4">
      <w:pPr>
        <w:jc w:val="both"/>
        <w:rPr>
          <w:rFonts w:ascii="Times New Roman" w:hAnsi="Times New Roman" w:cs="Times New Roman"/>
          <w:sz w:val="24"/>
          <w:szCs w:val="24"/>
        </w:rPr>
      </w:pPr>
      <w:r>
        <w:rPr>
          <w:rFonts w:ascii="Times New Roman" w:hAnsi="Times New Roman" w:cs="Times New Roman"/>
          <w:sz w:val="24"/>
          <w:szCs w:val="24"/>
        </w:rPr>
        <w:t xml:space="preserve">Hình 4 mô tả sự tinh chỉnh của những cfm và những </w:t>
      </w:r>
      <w:proofErr w:type="gramStart"/>
      <w:r>
        <w:rPr>
          <w:rFonts w:ascii="Times New Roman" w:hAnsi="Times New Roman" w:cs="Times New Roman"/>
          <w:sz w:val="24"/>
          <w:szCs w:val="24"/>
        </w:rPr>
        <w:t>af</w:t>
      </w:r>
      <w:proofErr w:type="gramEnd"/>
      <w:r>
        <w:rPr>
          <w:rFonts w:ascii="Times New Roman" w:hAnsi="Times New Roman" w:cs="Times New Roman"/>
          <w:sz w:val="24"/>
          <w:szCs w:val="24"/>
        </w:rPr>
        <w:t xml:space="preserve"> khi trải qua các bước. Để hướng dẫn mạng dự đoán lặp lại những cfm của các phần cơ thể</w:t>
      </w:r>
      <w:r w:rsidR="00B0236B">
        <w:rPr>
          <w:rFonts w:ascii="Times New Roman" w:hAnsi="Times New Roman" w:cs="Times New Roman"/>
          <w:sz w:val="24"/>
          <w:szCs w:val="24"/>
        </w:rPr>
        <w:t xml:space="preserve"> trong nhánh</w:t>
      </w:r>
      <w:r>
        <w:rPr>
          <w:rFonts w:ascii="Times New Roman" w:hAnsi="Times New Roman" w:cs="Times New Roman"/>
          <w:sz w:val="24"/>
          <w:szCs w:val="24"/>
        </w:rPr>
        <w:t xml:space="preserve"> đầu tiên và PAFs trong nhánh </w:t>
      </w:r>
      <w:r w:rsidR="00B0236B">
        <w:rPr>
          <w:rFonts w:ascii="Times New Roman" w:hAnsi="Times New Roman" w:cs="Times New Roman"/>
          <w:sz w:val="24"/>
          <w:szCs w:val="24"/>
        </w:rPr>
        <w:t>thứ 2, chúng tôi áp dụng 2 hàm loss ở cuối mỗi bước, một ở mỗi nhánh tương ứng.</w:t>
      </w:r>
      <w:r w:rsidR="00B02C1A">
        <w:rPr>
          <w:rFonts w:ascii="Times New Roman" w:hAnsi="Times New Roman" w:cs="Times New Roman"/>
          <w:sz w:val="24"/>
          <w:szCs w:val="24"/>
        </w:rPr>
        <w:t xml:space="preserve"> </w:t>
      </w:r>
      <w:proofErr w:type="gramStart"/>
      <w:r w:rsidR="00B02C1A" w:rsidRPr="00B02C1A">
        <w:rPr>
          <w:rFonts w:ascii="Times New Roman" w:hAnsi="Times New Roman" w:cs="Times New Roman"/>
          <w:sz w:val="24"/>
          <w:szCs w:val="24"/>
          <w:highlight w:val="yellow"/>
        </w:rPr>
        <w:t>Chúng tôi sử dụng một loss L</w:t>
      </w:r>
      <w:r w:rsidR="00B02C1A" w:rsidRPr="00B02C1A">
        <w:rPr>
          <w:rFonts w:ascii="Times New Roman" w:hAnsi="Times New Roman" w:cs="Times New Roman"/>
          <w:sz w:val="24"/>
          <w:szCs w:val="24"/>
          <w:highlight w:val="yellow"/>
          <w:vertAlign w:val="subscript"/>
        </w:rPr>
        <w:t>2</w:t>
      </w:r>
      <w:r w:rsidR="00B02C1A" w:rsidRPr="00B02C1A">
        <w:rPr>
          <w:rFonts w:ascii="Times New Roman" w:hAnsi="Times New Roman" w:cs="Times New Roman"/>
          <w:sz w:val="24"/>
          <w:szCs w:val="24"/>
          <w:highlight w:val="yellow"/>
        </w:rPr>
        <w:t xml:space="preserve"> giữa những dự đoán được ước tính và những bản đồ thực địa và các miền.</w:t>
      </w:r>
      <w:proofErr w:type="gramEnd"/>
      <w:r w:rsidR="00B02C1A">
        <w:rPr>
          <w:rFonts w:ascii="Times New Roman" w:hAnsi="Times New Roman" w:cs="Times New Roman"/>
          <w:sz w:val="24"/>
          <w:szCs w:val="24"/>
        </w:rPr>
        <w:t xml:space="preserve"> Ở đây, chúng tôi cân nhắc những hàm loss không gian để giải quyết những vấn đề thực tế, cái mà một vài tập dataset không hoàn toàn gắn nhãn tất cả những người. Cụ thể, hàm los trong cả</w:t>
      </w:r>
      <w:r w:rsidR="00C46A35">
        <w:rPr>
          <w:rFonts w:ascii="Times New Roman" w:hAnsi="Times New Roman" w:cs="Times New Roman"/>
          <w:sz w:val="24"/>
          <w:szCs w:val="24"/>
        </w:rPr>
        <w:t xml:space="preserve"> 2 nhánh</w:t>
      </w:r>
      <w:r w:rsidR="00B02C1A">
        <w:rPr>
          <w:rFonts w:ascii="Times New Roman" w:hAnsi="Times New Roman" w:cs="Times New Roman"/>
          <w:sz w:val="24"/>
          <w:szCs w:val="24"/>
        </w:rPr>
        <w:t xml:space="preserve"> ở bước </w:t>
      </w:r>
      <w:r w:rsidR="00B02C1A">
        <w:rPr>
          <w:rFonts w:ascii="Times New Roman" w:hAnsi="Times New Roman" w:cs="Times New Roman"/>
          <w:i/>
          <w:sz w:val="24"/>
          <w:szCs w:val="24"/>
        </w:rPr>
        <w:t>t</w:t>
      </w:r>
      <w:r w:rsidR="00B02C1A">
        <w:rPr>
          <w:rFonts w:ascii="Times New Roman" w:hAnsi="Times New Roman" w:cs="Times New Roman"/>
          <w:sz w:val="24"/>
          <w:szCs w:val="24"/>
        </w:rPr>
        <w:t xml:space="preserve"> được định nghĩa là:</w:t>
      </w:r>
    </w:p>
    <w:p w:rsidR="00C46A35" w:rsidRDefault="00C46A35" w:rsidP="00C46A35">
      <w:pPr>
        <w:jc w:val="center"/>
        <w:rPr>
          <w:rFonts w:ascii="Times New Roman" w:hAnsi="Times New Roman" w:cs="Times New Roman"/>
          <w:sz w:val="24"/>
          <w:szCs w:val="24"/>
        </w:rPr>
      </w:pPr>
      <w:r w:rsidRPr="00C46A35">
        <w:rPr>
          <w:rFonts w:ascii="Times New Roman" w:hAnsi="Times New Roman" w:cs="Times New Roman"/>
          <w:position w:val="-30"/>
          <w:sz w:val="24"/>
          <w:szCs w:val="24"/>
        </w:rPr>
        <w:object w:dxaOrig="3340" w:dyaOrig="700">
          <v:shape id="_x0000_i1038" type="#_x0000_t75" style="width:167.25pt;height:35.25pt" o:ole="">
            <v:imagedata r:id="rId35" o:title=""/>
          </v:shape>
          <o:OLEObject Type="Embed" ProgID="Equation.DSMT4" ShapeID="_x0000_i1038" DrawAspect="Content" ObjectID="_1635712303" r:id="rId36"/>
        </w:object>
      </w:r>
    </w:p>
    <w:p w:rsidR="00C46A35" w:rsidRDefault="00C46A35" w:rsidP="00C46A35">
      <w:pPr>
        <w:jc w:val="center"/>
        <w:rPr>
          <w:rFonts w:ascii="Times New Roman" w:hAnsi="Times New Roman" w:cs="Times New Roman"/>
          <w:sz w:val="24"/>
          <w:szCs w:val="24"/>
        </w:rPr>
      </w:pPr>
      <w:r w:rsidRPr="00C46A35">
        <w:rPr>
          <w:rFonts w:ascii="Times New Roman" w:hAnsi="Times New Roman" w:cs="Times New Roman"/>
          <w:position w:val="-30"/>
          <w:sz w:val="24"/>
          <w:szCs w:val="24"/>
        </w:rPr>
        <w:object w:dxaOrig="3320" w:dyaOrig="700">
          <v:shape id="_x0000_i1039" type="#_x0000_t75" style="width:165.75pt;height:35.25pt" o:ole="">
            <v:imagedata r:id="rId37" o:title=""/>
          </v:shape>
          <o:OLEObject Type="Embed" ProgID="Equation.DSMT4" ShapeID="_x0000_i1039" DrawAspect="Content" ObjectID="_1635712304" r:id="rId38"/>
        </w:object>
      </w:r>
    </w:p>
    <w:p w:rsidR="001F1906" w:rsidRDefault="001F1906" w:rsidP="00C46A35">
      <w:pPr>
        <w:rPr>
          <w:rFonts w:ascii="Times New Roman" w:hAnsi="Times New Roman" w:cs="Times New Roman"/>
          <w:sz w:val="24"/>
          <w:szCs w:val="24"/>
        </w:rPr>
      </w:pPr>
      <w:r>
        <w:rPr>
          <w:rFonts w:ascii="Times New Roman" w:hAnsi="Times New Roman" w:cs="Times New Roman"/>
          <w:sz w:val="24"/>
          <w:szCs w:val="24"/>
        </w:rPr>
        <w:t xml:space="preserve">Trong đó </w:t>
      </w:r>
      <w:r w:rsidRPr="001F1906">
        <w:rPr>
          <w:rFonts w:ascii="Times New Roman" w:hAnsi="Times New Roman" w:cs="Times New Roman"/>
          <w:position w:val="-14"/>
          <w:sz w:val="24"/>
          <w:szCs w:val="24"/>
        </w:rPr>
        <w:object w:dxaOrig="279" w:dyaOrig="400">
          <v:shape id="_x0000_i1040" type="#_x0000_t75" style="width:14.25pt;height:20.25pt" o:ole="">
            <v:imagedata r:id="rId39" o:title=""/>
          </v:shape>
          <o:OLEObject Type="Embed" ProgID="Equation.DSMT4" ShapeID="_x0000_i1040" DrawAspect="Content" ObjectID="_1635712305" r:id="rId40"/>
        </w:object>
      </w:r>
      <w:r>
        <w:rPr>
          <w:rFonts w:ascii="Times New Roman" w:hAnsi="Times New Roman" w:cs="Times New Roman"/>
          <w:sz w:val="24"/>
          <w:szCs w:val="24"/>
        </w:rPr>
        <w:t xml:space="preserve"> là </w:t>
      </w:r>
      <w:r w:rsidR="00D83F2B" w:rsidRPr="00D83F2B">
        <w:rPr>
          <w:rFonts w:ascii="Times New Roman" w:hAnsi="Times New Roman" w:cs="Times New Roman"/>
          <w:sz w:val="24"/>
          <w:szCs w:val="24"/>
          <w:highlight w:val="yellow"/>
        </w:rPr>
        <w:t>cfm một phần thực địa</w:t>
      </w:r>
      <w:r w:rsidR="00D83F2B">
        <w:rPr>
          <w:rFonts w:ascii="Times New Roman" w:hAnsi="Times New Roman" w:cs="Times New Roman"/>
          <w:sz w:val="24"/>
          <w:szCs w:val="24"/>
        </w:rPr>
        <w:t xml:space="preserve">, </w:t>
      </w:r>
      <w:r w:rsidR="00D83F2B" w:rsidRPr="00D83F2B">
        <w:rPr>
          <w:rFonts w:ascii="Times New Roman" w:hAnsi="Times New Roman" w:cs="Times New Roman"/>
          <w:position w:val="-12"/>
          <w:sz w:val="24"/>
          <w:szCs w:val="24"/>
          <w:highlight w:val="yellow"/>
        </w:rPr>
        <w:object w:dxaOrig="279" w:dyaOrig="380">
          <v:shape id="_x0000_i1041" type="#_x0000_t75" style="width:14.25pt;height:18.75pt" o:ole="">
            <v:imagedata r:id="rId41" o:title=""/>
          </v:shape>
          <o:OLEObject Type="Embed" ProgID="Equation.DSMT4" ShapeID="_x0000_i1041" DrawAspect="Content" ObjectID="_1635712306" r:id="rId42"/>
        </w:object>
      </w:r>
      <w:r w:rsidR="00D83F2B" w:rsidRPr="00D83F2B">
        <w:rPr>
          <w:rFonts w:ascii="Times New Roman" w:hAnsi="Times New Roman" w:cs="Times New Roman"/>
          <w:sz w:val="24"/>
          <w:szCs w:val="24"/>
          <w:highlight w:val="yellow"/>
        </w:rPr>
        <w:t xml:space="preserve">là miền vector liên kết một phần thực địa, W là một mặt nạ nhị phân với </w:t>
      </w:r>
      <w:proofErr w:type="gramStart"/>
      <w:r w:rsidR="00D83F2B" w:rsidRPr="00D83F2B">
        <w:rPr>
          <w:rFonts w:ascii="Times New Roman" w:hAnsi="Times New Roman" w:cs="Times New Roman"/>
          <w:sz w:val="24"/>
          <w:szCs w:val="24"/>
          <w:highlight w:val="yellow"/>
        </w:rPr>
        <w:t>W(</w:t>
      </w:r>
      <w:proofErr w:type="gramEnd"/>
      <w:r w:rsidR="00D83F2B" w:rsidRPr="00D83F2B">
        <w:rPr>
          <w:rFonts w:ascii="Times New Roman" w:hAnsi="Times New Roman" w:cs="Times New Roman"/>
          <w:sz w:val="24"/>
          <w:szCs w:val="24"/>
          <w:highlight w:val="yellow"/>
        </w:rPr>
        <w:t>p) = 0 khi chú thích đang biến mất tại một địa phương ảnh p</w:t>
      </w:r>
      <w:r w:rsidR="00D83F2B">
        <w:rPr>
          <w:rFonts w:ascii="Times New Roman" w:hAnsi="Times New Roman" w:cs="Times New Roman"/>
          <w:sz w:val="24"/>
          <w:szCs w:val="24"/>
        </w:rPr>
        <w:t xml:space="preserve">. Mặt nạ được sử dụng để tránh bắt lỗi những dự đoán vị trí chính xác trong quá trình training. </w:t>
      </w:r>
      <w:r w:rsidR="00A61FA7">
        <w:rPr>
          <w:rFonts w:ascii="Times New Roman" w:hAnsi="Times New Roman" w:cs="Times New Roman"/>
          <w:sz w:val="24"/>
          <w:szCs w:val="24"/>
        </w:rPr>
        <w:t>Sự giám sát trung gian tại mỗi bước giải quyết vấn đề gradient biến mất bằng cách thay thế gradient định kỳ. Mục tiêu cuối cùng là:</w:t>
      </w:r>
    </w:p>
    <w:p w:rsidR="00A61FA7" w:rsidRDefault="00A61FA7" w:rsidP="00A61FA7">
      <w:pPr>
        <w:jc w:val="center"/>
        <w:rPr>
          <w:rFonts w:ascii="Times New Roman" w:hAnsi="Times New Roman" w:cs="Times New Roman"/>
          <w:sz w:val="24"/>
          <w:szCs w:val="24"/>
        </w:rPr>
      </w:pPr>
      <w:r w:rsidRPr="00A61FA7">
        <w:rPr>
          <w:rFonts w:ascii="Times New Roman" w:hAnsi="Times New Roman" w:cs="Times New Roman"/>
          <w:position w:val="-28"/>
          <w:sz w:val="24"/>
          <w:szCs w:val="24"/>
        </w:rPr>
        <w:object w:dxaOrig="1640" w:dyaOrig="680">
          <v:shape id="_x0000_i1042" type="#_x0000_t75" style="width:81.75pt;height:33.75pt" o:ole="">
            <v:imagedata r:id="rId43" o:title=""/>
          </v:shape>
          <o:OLEObject Type="Embed" ProgID="Equation.DSMT4" ShapeID="_x0000_i1042" DrawAspect="Content" ObjectID="_1635712307" r:id="rId44"/>
        </w:object>
      </w:r>
    </w:p>
    <w:p w:rsidR="00A61FA7" w:rsidRPr="004D2E83" w:rsidRDefault="004D2E83" w:rsidP="00A61FA7">
      <w:pPr>
        <w:rPr>
          <w:rFonts w:ascii="Times New Roman" w:hAnsi="Times New Roman" w:cs="Times New Roman"/>
          <w:b/>
          <w:sz w:val="24"/>
          <w:szCs w:val="24"/>
        </w:rPr>
      </w:pPr>
      <w:bookmarkStart w:id="0" w:name="_GoBack"/>
      <w:r w:rsidRPr="004D2E83">
        <w:rPr>
          <w:rFonts w:ascii="Times New Roman" w:hAnsi="Times New Roman" w:cs="Times New Roman"/>
          <w:b/>
          <w:sz w:val="24"/>
          <w:szCs w:val="24"/>
        </w:rPr>
        <w:t>2.2. Những cfm cho phát hiện bộ phận cơ thể</w:t>
      </w:r>
    </w:p>
    <w:bookmarkEnd w:id="0"/>
    <w:p w:rsidR="00786A3E" w:rsidRPr="00215B66" w:rsidRDefault="00786A3E" w:rsidP="00BD53C4">
      <w:pPr>
        <w:jc w:val="both"/>
        <w:rPr>
          <w:rFonts w:ascii="Times New Roman" w:hAnsi="Times New Roman" w:cs="Times New Roman"/>
          <w:sz w:val="24"/>
          <w:szCs w:val="24"/>
        </w:rPr>
      </w:pPr>
    </w:p>
    <w:sectPr w:rsidR="00786A3E" w:rsidRPr="0021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A32"/>
    <w:rsid w:val="00125A32"/>
    <w:rsid w:val="00142F02"/>
    <w:rsid w:val="0015168B"/>
    <w:rsid w:val="0019325B"/>
    <w:rsid w:val="001B4220"/>
    <w:rsid w:val="001D6D48"/>
    <w:rsid w:val="001F1906"/>
    <w:rsid w:val="00204637"/>
    <w:rsid w:val="00215B66"/>
    <w:rsid w:val="00224B5D"/>
    <w:rsid w:val="0029597B"/>
    <w:rsid w:val="003372F5"/>
    <w:rsid w:val="003B2D7F"/>
    <w:rsid w:val="0045495C"/>
    <w:rsid w:val="004D2E83"/>
    <w:rsid w:val="00540E78"/>
    <w:rsid w:val="005C34A3"/>
    <w:rsid w:val="005D0A44"/>
    <w:rsid w:val="0061124C"/>
    <w:rsid w:val="00637A9F"/>
    <w:rsid w:val="00694214"/>
    <w:rsid w:val="006A4DDB"/>
    <w:rsid w:val="00745BB4"/>
    <w:rsid w:val="007639F2"/>
    <w:rsid w:val="00777F4B"/>
    <w:rsid w:val="00786A3E"/>
    <w:rsid w:val="00853CC2"/>
    <w:rsid w:val="00881BBD"/>
    <w:rsid w:val="0092151D"/>
    <w:rsid w:val="00A3623B"/>
    <w:rsid w:val="00A61FA7"/>
    <w:rsid w:val="00B0236B"/>
    <w:rsid w:val="00B02C1A"/>
    <w:rsid w:val="00B83F78"/>
    <w:rsid w:val="00BB1FD4"/>
    <w:rsid w:val="00BD446E"/>
    <w:rsid w:val="00BD53C4"/>
    <w:rsid w:val="00C078D8"/>
    <w:rsid w:val="00C46A35"/>
    <w:rsid w:val="00D065FC"/>
    <w:rsid w:val="00D4178F"/>
    <w:rsid w:val="00D83F2B"/>
    <w:rsid w:val="00DB13D9"/>
    <w:rsid w:val="00F2622A"/>
    <w:rsid w:val="00F3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639F2"/>
    <w:rPr>
      <w:rFonts w:ascii="NimbusRomNo9L-Regu" w:hAnsi="NimbusRomNo9L-Regu" w:hint="default"/>
      <w:b w:val="0"/>
      <w:bCs w:val="0"/>
      <w:i w:val="0"/>
      <w:iCs w:val="0"/>
      <w:color w:val="000000"/>
      <w:sz w:val="20"/>
      <w:szCs w:val="20"/>
    </w:rPr>
  </w:style>
  <w:style w:type="paragraph" w:styleId="BalloonText">
    <w:name w:val="Balloon Text"/>
    <w:basedOn w:val="Normal"/>
    <w:link w:val="BalloonTextChar"/>
    <w:uiPriority w:val="99"/>
    <w:semiHidden/>
    <w:unhideWhenUsed/>
    <w:rsid w:val="00881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B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639F2"/>
    <w:rPr>
      <w:rFonts w:ascii="NimbusRomNo9L-Regu" w:hAnsi="NimbusRomNo9L-Regu" w:hint="default"/>
      <w:b w:val="0"/>
      <w:bCs w:val="0"/>
      <w:i w:val="0"/>
      <w:iCs w:val="0"/>
      <w:color w:val="000000"/>
      <w:sz w:val="20"/>
      <w:szCs w:val="20"/>
    </w:rPr>
  </w:style>
  <w:style w:type="paragraph" w:styleId="BalloonText">
    <w:name w:val="Balloon Text"/>
    <w:basedOn w:val="Normal"/>
    <w:link w:val="BalloonTextChar"/>
    <w:uiPriority w:val="99"/>
    <w:semiHidden/>
    <w:unhideWhenUsed/>
    <w:rsid w:val="00881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B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0.wmf"/><Relationship Id="rId21" Type="http://schemas.openxmlformats.org/officeDocument/2006/relationships/oleObject" Target="embeddings/oleObject7.bin"/><Relationship Id="rId34" Type="http://schemas.openxmlformats.org/officeDocument/2006/relationships/image" Target="media/image17.png"/><Relationship Id="rId42" Type="http://schemas.openxmlformats.org/officeDocument/2006/relationships/oleObject" Target="embeddings/oleObject17.bin"/><Relationship Id="rId7" Type="http://schemas.openxmlformats.org/officeDocument/2006/relationships/image" Target="media/image3.wmf"/><Relationship Id="rId2" Type="http://schemas.microsoft.com/office/2007/relationships/stylesWithEffects" Target="stylesWithEffects.xml"/><Relationship Id="rId16"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19.wmf"/><Relationship Id="rId40" Type="http://schemas.openxmlformats.org/officeDocument/2006/relationships/oleObject" Target="embeddings/oleObject16.bin"/><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image" Target="media/image18.wmf"/><Relationship Id="rId43" Type="http://schemas.openxmlformats.org/officeDocument/2006/relationships/image" Target="media/image22.wmf"/><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BKer_15</dc:creator>
  <cp:keywords/>
  <dc:description/>
  <cp:lastModifiedBy>TINH BKer_15</cp:lastModifiedBy>
  <cp:revision>28</cp:revision>
  <dcterms:created xsi:type="dcterms:W3CDTF">2019-11-18T13:56:00Z</dcterms:created>
  <dcterms:modified xsi:type="dcterms:W3CDTF">2019-11-19T16:43:00Z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