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2B4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2</w:t>
      </w:r>
    </w:p>
    <w:p w14:paraId="4C17261E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2F1E2E02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33D7C5CA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77CB9FA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>2.1.1 Automation Pyramid</w:t>
      </w:r>
    </w:p>
    <w:p w14:paraId="59B908F5" w14:textId="495FD5CE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r w:rsidRPr="00523D6D">
        <w:rPr>
          <w:rFonts w:ascii="TH SarabunPSK" w:hAnsi="TH SarabunPSK" w:cs="TH SarabunPSK"/>
          <w:sz w:val="32"/>
          <w:szCs w:val="32"/>
          <w:cs/>
        </w:rPr>
        <w:t>การใช</w:t>
      </w:r>
      <w:r w:rsidR="00DA65E2"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</w:p>
    <w:p w14:paraId="2A9994D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Human Machine Interface (HMI)</w:t>
      </w:r>
    </w:p>
    <w:p w14:paraId="68072136" w14:textId="31C4A374" w:rsidR="00420DDB" w:rsidRDefault="00420DDB" w:rsidP="00A701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2.1.5 </w:t>
      </w:r>
      <w:r w:rsidR="00A701C9" w:rsidRPr="00A701C9">
        <w:rPr>
          <w:rFonts w:ascii="TH SarabunPSK" w:hAnsi="TH SarabunPSK" w:cs="TH SarabunPSK"/>
          <w:sz w:val="32"/>
          <w:szCs w:val="32"/>
        </w:rPr>
        <w:t>Feedforward Neural</w:t>
      </w:r>
      <w:r w:rsidR="00A701C9">
        <w:rPr>
          <w:rFonts w:ascii="TH SarabunPSK" w:hAnsi="TH SarabunPSK" w:cs="TH SarabunPSK"/>
          <w:sz w:val="32"/>
          <w:szCs w:val="32"/>
        </w:rPr>
        <w:t xml:space="preserve"> </w:t>
      </w:r>
      <w:r w:rsidR="00A701C9" w:rsidRPr="00A701C9">
        <w:rPr>
          <w:rFonts w:ascii="TH SarabunPSK" w:hAnsi="TH SarabunPSK" w:cs="TH SarabunPSK"/>
          <w:sz w:val="32"/>
          <w:szCs w:val="32"/>
        </w:rPr>
        <w:t>Network (FNN)</w:t>
      </w:r>
    </w:p>
    <w:p w14:paraId="76365A77" w14:textId="2EA4707A" w:rsidR="0025657B" w:rsidRDefault="0025657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2.1.6 </w:t>
      </w:r>
      <w:r w:rsidR="00A701C9" w:rsidRPr="00A701C9">
        <w:rPr>
          <w:rFonts w:ascii="TH SarabunPSK" w:hAnsi="TH SarabunPSK" w:cs="TH SarabunPSK"/>
          <w:sz w:val="32"/>
          <w:szCs w:val="32"/>
        </w:rPr>
        <w:t>k-Nearest Neighbors (KNN)</w:t>
      </w:r>
    </w:p>
    <w:p w14:paraId="60F0D7C5" w14:textId="7BFC517C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</w:t>
      </w:r>
      <w:r w:rsidR="00DA65E2"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>อง</w:t>
      </w:r>
    </w:p>
    <w:p w14:paraId="12929994" w14:textId="77777777" w:rsidR="00BC296B" w:rsidRDefault="00BC296B" w:rsidP="00BC296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</w:p>
    <w:p w14:paraId="1D1A83A8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r w:rsidRPr="00523D6D">
        <w:rPr>
          <w:rFonts w:ascii="TH SarabunPSK" w:hAnsi="TH SarabunPSK" w:cs="TH SarabunPSK"/>
          <w:sz w:val="32"/>
          <w:szCs w:val="32"/>
        </w:rPr>
        <w:t>DIABETES CLASSIFICATION USING  MACHINE LEARNING TECHNIQUES</w:t>
      </w:r>
    </w:p>
    <w:p w14:paraId="1D39830C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</w:p>
    <w:p w14:paraId="426533F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</w:p>
    <w:p w14:paraId="3F880F1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</w:p>
    <w:p w14:paraId="61B8605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7955BCA7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9334FF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708EEBBA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5F61F3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E18DA33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77A01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A4613E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D75AA68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6172170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6A8E5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2E48D54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51E512CD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5C0F357C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4E83CF48" w14:textId="77777777" w:rsidR="00BC296B" w:rsidRPr="00DD56F8" w:rsidRDefault="00BC296B" w:rsidP="00BC296B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31B3D2F3" w14:textId="77777777" w:rsidR="00BC296B" w:rsidRDefault="00BC296B" w:rsidP="00BC296B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5AB08D4A" w14:textId="77777777" w:rsidR="00BC296B" w:rsidRDefault="00BC296B" w:rsidP="00BC296B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422947FE" w14:textId="77777777" w:rsidR="00BC296B" w:rsidRDefault="00BC296B" w:rsidP="00BC296B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AF685D" wp14:editId="1E437441">
            <wp:extent cx="3625200" cy="1980000"/>
            <wp:effectExtent l="0" t="0" r="0" b="1270"/>
            <wp:docPr id="7508690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BA2" w14:textId="77777777" w:rsidR="00BC296B" w:rsidRDefault="00BC296B" w:rsidP="00BC296B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7119FFF4" w14:textId="77777777" w:rsidR="00BC296B" w:rsidRPr="008552E4" w:rsidRDefault="00BC296B" w:rsidP="00BC296B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0 :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0D7D2622" w14:textId="77777777" w:rsidR="00BC296B" w:rsidRDefault="00BC296B" w:rsidP="00BC296B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152CAEC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3B077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CCFAB7F" wp14:editId="65F2F55C">
            <wp:extent cx="3520800" cy="1980000"/>
            <wp:effectExtent l="0" t="0" r="3810" b="1270"/>
            <wp:docPr id="42564573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A9B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6D6D9596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9413986" w14:textId="77777777" w:rsidR="005B76A4" w:rsidRDefault="005B76A4" w:rsidP="00BC296B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899BACF" w14:textId="77777777" w:rsidR="005B76A4" w:rsidRDefault="005B76A4" w:rsidP="00BC296B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20109FF8" w14:textId="16488EC4" w:rsidR="00BC296B" w:rsidRDefault="00BC296B" w:rsidP="00BC296B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1 :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8D5A5F7" w14:textId="77777777" w:rsidR="00BC296B" w:rsidRPr="00B30E50" w:rsidRDefault="00BC296B" w:rsidP="00BC296B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(PLC:Programmable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าตองการควบคุมกระบวนการดวยตัวควบคุมหนึ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774CC965" w14:textId="77777777" w:rsidR="00BC296B" w:rsidRPr="00FE2C95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57D731A2" w14:textId="77777777" w:rsidR="00BC296B" w:rsidRDefault="00BC296B" w:rsidP="00BC296B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7597FD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BBBC8A" wp14:editId="213CC61D">
            <wp:extent cx="3520800" cy="1980000"/>
            <wp:effectExtent l="0" t="0" r="3810" b="1270"/>
            <wp:docPr id="16271312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65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5D520F52" w14:textId="77777777" w:rsidR="00BC296B" w:rsidRPr="00FE2C95" w:rsidRDefault="00BC296B" w:rsidP="00BC296B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022B1D4" w14:textId="77777777" w:rsidR="00BC296B" w:rsidRDefault="00BC296B" w:rsidP="00BC296B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3E0CE137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0F28D499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2C70AE5A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79DD7215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F6E8318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8061D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1FF4A93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9DC9A2E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5F13BA11" w14:textId="77777777" w:rsidR="00BC296B" w:rsidRDefault="00BC296B" w:rsidP="00BC296B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83644FE" w14:textId="77777777" w:rsidR="00BC296B" w:rsidRDefault="00BC296B" w:rsidP="00BC296B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15019C8B" w14:textId="77777777" w:rsidR="00BC296B" w:rsidRDefault="00BC296B" w:rsidP="00BC296B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79DF32EB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02B16AF2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B6065E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389010E" wp14:editId="29FA4A9B">
            <wp:extent cx="3531600" cy="1980000"/>
            <wp:effectExtent l="0" t="0" r="0" b="1270"/>
            <wp:docPr id="136430257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64A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76648D07" w14:textId="77777777" w:rsidR="005B76A4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44B3BE5" w14:textId="3CA08D96" w:rsidR="00BC296B" w:rsidRPr="00B30E50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35459E14" w14:textId="77777777" w:rsidR="00BC296B" w:rsidRPr="00B30E50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4ACE2F98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6304BB40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75AE81B4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DA599B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9068B5" w14:textId="347EC05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ทดลองนี้มี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0A0DB52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EB8B5C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20CF1F5" wp14:editId="45AAE8B8">
            <wp:extent cx="3924848" cy="5239481"/>
            <wp:effectExtent l="0" t="0" r="0" b="0"/>
            <wp:docPr id="15526646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E32" w14:textId="77777777" w:rsidR="005B76A4" w:rsidRDefault="005B76A4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4E1B5E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547CC1E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127DC8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1446C42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48AEB4D6" wp14:editId="715C45FD">
            <wp:extent cx="4372585" cy="4582164"/>
            <wp:effectExtent l="0" t="0" r="9525" b="8890"/>
            <wp:docPr id="2524474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A66" w14:textId="5A02CD79" w:rsidR="005B76A4" w:rsidRDefault="00BC296B" w:rsidP="005B76A4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63A4D5A4" w14:textId="77777777" w:rsidR="00BC296B" w:rsidRDefault="00BC296B" w:rsidP="00BC296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45A4CE0B" w14:textId="77777777" w:rsidR="00BC296B" w:rsidRDefault="00BC296B" w:rsidP="00BC296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E81513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F5E95A" wp14:editId="24061802">
            <wp:extent cx="2896004" cy="971686"/>
            <wp:effectExtent l="0" t="0" r="0" b="0"/>
            <wp:docPr id="114765552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8C6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95C4AA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A9AC3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405387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D15FE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59C09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073D60CF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58B7886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3F93296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5A16636E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27F162FB" w14:textId="77777777" w:rsidR="00BC296B" w:rsidRDefault="00BC296B" w:rsidP="00BC296B">
      <w:pPr>
        <w:spacing w:after="0"/>
        <w:ind w:left="426"/>
      </w:pP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726EFFDC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275AA278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5B179FB2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Pr="005D7A1E">
        <w:rPr>
          <w:position w:val="-14"/>
        </w:rPr>
        <w:object w:dxaOrig="1440" w:dyaOrig="420" w14:anchorId="7B56F5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pt" o:ole="">
            <v:imagedata r:id="rId12" o:title=""/>
          </v:shape>
          <o:OLEObject Type="Embed" ProgID="Equation.DSMT4" ShapeID="_x0000_i1025" DrawAspect="Content" ObjectID="_1793565963" r:id="rId13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(2-5)</w:t>
      </w:r>
    </w:p>
    <w:p w14:paraId="3456622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710060FC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36959630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23AF85FB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FB3C028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4DDF8D6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D3D760" wp14:editId="11FA3EC4">
            <wp:extent cx="1981200" cy="2778827"/>
            <wp:effectExtent l="0" t="0" r="0" b="2540"/>
            <wp:docPr id="11957685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9911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3399EE6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335CAFDA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05D31963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0E81A09E" w14:textId="77777777" w:rsidR="00BC296B" w:rsidRDefault="00BC296B" w:rsidP="00BC296B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DFB82F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DC5F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45B1B0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BE85A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111A33E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54615D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520DC039">
          <v:shape id="_x0000_i1026" type="#_x0000_t75" style="width:273pt;height:31.5pt" o:ole="">
            <v:imagedata r:id="rId15" o:title=""/>
          </v:shape>
          <o:OLEObject Type="Embed" ProgID="Equation.DSMT4" ShapeID="_x0000_i1026" DrawAspect="Content" ObjectID="_1793565964" r:id="rId16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5CC0825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054338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94943D8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2ABC76B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1B23C5CB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4667B8C3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1427FDA4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5D3A2629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1AD6EBD5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4222044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2E0BC11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13FC1F6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4A4E3A51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3620053A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057546B5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264FE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46A438" wp14:editId="5916C8F7">
            <wp:extent cx="2181529" cy="3153215"/>
            <wp:effectExtent l="0" t="0" r="9525" b="9525"/>
            <wp:docPr id="7844900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ACC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2F6C150" w14:textId="55066EE6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0F62E4D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     </w:t>
      </w:r>
      <w:r w:rsidRPr="005D7A1E">
        <w:rPr>
          <w:position w:val="-24"/>
          <w:cs/>
        </w:rPr>
        <w:object w:dxaOrig="5720" w:dyaOrig="620" w14:anchorId="74943387">
          <v:shape id="_x0000_i1027" type="#_x0000_t75" style="width:285.75pt;height:31.5pt" o:ole="">
            <v:imagedata r:id="rId18" o:title=""/>
          </v:shape>
          <o:OLEObject Type="Embed" ProgID="Equation.DSMT4" ShapeID="_x0000_i1027" DrawAspect="Content" ObjectID="_1793565965" r:id="rId19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5FF1F09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FA7743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36227E5B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6456461E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5CCCDDA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A60AAC2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2983B2D0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3C6FA357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21DA08EA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494B759" w14:textId="77777777" w:rsidR="00BC296B" w:rsidRDefault="00BC296B" w:rsidP="00BC296B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184AAFF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44D8062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2C42E7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B5007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2896A7" wp14:editId="62286639">
            <wp:extent cx="2057687" cy="3077004"/>
            <wp:effectExtent l="0" t="0" r="0" b="9525"/>
            <wp:docPr id="15623213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993C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4DA976C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3D896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8CE071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22F2FE2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B48448" w14:textId="72D94598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</w:t>
      </w:r>
      <w:r w:rsidRPr="005D7A1E">
        <w:rPr>
          <w:position w:val="-24"/>
        </w:rPr>
        <w:object w:dxaOrig="4420" w:dyaOrig="620" w14:anchorId="7489C6AA">
          <v:shape id="_x0000_i1028" type="#_x0000_t75" style="width:221.25pt;height:31.5pt" o:ole="">
            <v:imagedata r:id="rId21" o:title=""/>
          </v:shape>
          <o:OLEObject Type="Embed" ProgID="Equation.DSMT4" ShapeID="_x0000_i1028" DrawAspect="Content" ObjectID="_1793565966" r:id="rId22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2643690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03209466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13E9CDA5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4A056BBD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D02FDC9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06CEF6D8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E0626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E68594" wp14:editId="209F55AF">
            <wp:extent cx="2362530" cy="3686689"/>
            <wp:effectExtent l="0" t="0" r="0" b="0"/>
            <wp:docPr id="1184524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1FFE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2C773DAC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85C69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821CB7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88022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03C67AAB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05C9AF4" w14:textId="77777777" w:rsidR="00BC296B" w:rsidRPr="00D342C9" w:rsidRDefault="00BC296B" w:rsidP="00BC296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64975514">
          <v:shape id="_x0000_i1029" type="#_x0000_t75" style="width:219pt;height:31.5pt" o:ole="">
            <v:imagedata r:id="rId24" o:title=""/>
          </v:shape>
          <o:OLEObject Type="Embed" ProgID="Equation.DSMT4" ShapeID="_x0000_i1029" DrawAspect="Content" ObjectID="_1793565967" r:id="rId25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2BB1829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53ECCA87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3E2282CC" w14:textId="77777777" w:rsidR="00BC296B" w:rsidRDefault="00BC296B" w:rsidP="00BC296B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4D009936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2B0282F0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</w:t>
      </w:r>
      <w:r w:rsidRPr="005D7A1E">
        <w:rPr>
          <w:position w:val="-30"/>
        </w:rPr>
        <w:object w:dxaOrig="3360" w:dyaOrig="760" w14:anchorId="1CA7BAB5">
          <v:shape id="_x0000_i1030" type="#_x0000_t75" style="width:168pt;height:38.25pt" o:ole="">
            <v:imagedata r:id="rId26" o:title=""/>
          </v:shape>
          <o:OLEObject Type="Embed" ProgID="Equation.DSMT4" ShapeID="_x0000_i1030" DrawAspect="Content" ObjectID="_1793565968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1A65EE42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69B26E72">
          <v:shape id="_x0000_i1031" type="#_x0000_t75" style="width:176.25pt;height:38.25pt" o:ole="">
            <v:imagedata r:id="rId28" o:title=""/>
          </v:shape>
          <o:OLEObject Type="Embed" ProgID="Equation.DSMT4" ShapeID="_x0000_i1031" DrawAspect="Content" ObjectID="_1793565969" r:id="rId29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3720EE0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7D43EA32">
          <v:shape id="_x0000_i1032" type="#_x0000_t75" style="width:141.75pt;height:38.25pt" o:ole="">
            <v:imagedata r:id="rId30" o:title=""/>
          </v:shape>
          <o:OLEObject Type="Embed" ProgID="Equation.DSMT4" ShapeID="_x0000_i1032" DrawAspect="Content" ObjectID="_1793565970" r:id="rId31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9B18A5B" w14:textId="77777777" w:rsidR="00BC296B" w:rsidRDefault="00BC296B" w:rsidP="00BC296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317C77C0">
          <v:shape id="_x0000_i1033" type="#_x0000_t75" style="width:138.75pt;height:38.25pt" o:ole="">
            <v:imagedata r:id="rId32" o:title=""/>
          </v:shape>
          <o:OLEObject Type="Embed" ProgID="Equation.DSMT4" ShapeID="_x0000_i1033" DrawAspect="Content" ObjectID="_1793565971" r:id="rId33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0B159CE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73012B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4AF26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5842909E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CB2DB8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9BE976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58288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17F359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DF8688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C38EA25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E7B6603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F052907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03C443" w14:textId="77777777" w:rsidR="00BC296B" w:rsidRPr="002B7CEE" w:rsidRDefault="00BC296B" w:rsidP="00BC296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8D2C8F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52E43EF3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409DE15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3D5BC25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7ED81B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167E5B6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5F34B47" w14:textId="1A5BEE44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การใ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ช้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119BE120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241845B2" w14:textId="7ED4FDB4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>รุ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52367290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จะขึ้นอยูกับความจุของหน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0DD5E14C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6130D20F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28F78528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3ABC251A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5EE81A8E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อมูลแอนนะล็อกเขาสู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094F97B3" w14:textId="77777777" w:rsidR="00BC296B" w:rsidRPr="00A55F0D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4D7B66E6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12275A3A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ABD204A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A6E907" wp14:editId="6D466BD6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C79B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6C266294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7A0C6B2" w14:textId="1C681565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 w:rsidR="00B65E2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Human Machine Interface (HMI)</w:t>
      </w:r>
    </w:p>
    <w:p w14:paraId="0DF3691E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4E145E31" w14:textId="77777777" w:rsidR="00BC296B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6E63C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A3D6B8" wp14:editId="457132ED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6AB4C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r w:rsidRPr="00A82135">
        <w:rPr>
          <w:rFonts w:ascii="TH SarabunPSK" w:hAnsi="TH SarabunPSK" w:cs="TH SarabunPSK"/>
          <w:sz w:val="32"/>
          <w:szCs w:val="32"/>
        </w:rPr>
        <w:t xml:space="preserve">Wecon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r w:rsidRPr="00A82135">
        <w:rPr>
          <w:rFonts w:ascii="TH SarabunPSK" w:hAnsi="TH SarabunPSK" w:cs="TH SarabunPSK"/>
          <w:sz w:val="32"/>
          <w:szCs w:val="32"/>
        </w:rPr>
        <w:t>i</w:t>
      </w:r>
    </w:p>
    <w:p w14:paraId="508F72B1" w14:textId="444DACA0" w:rsidR="00B65E2D" w:rsidRPr="00057092" w:rsidRDefault="00B65E2D" w:rsidP="0005709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b/>
          <w:bCs/>
          <w:sz w:val="32"/>
          <w:szCs w:val="32"/>
        </w:rPr>
        <w:t>Feedforward Neural</w:t>
      </w:r>
      <w:r w:rsidR="0005709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b/>
          <w:bCs/>
          <w:sz w:val="32"/>
          <w:szCs w:val="32"/>
        </w:rPr>
        <w:t>Network (FNN)</w:t>
      </w:r>
    </w:p>
    <w:p w14:paraId="13485A9A" w14:textId="51CF2883" w:rsidR="00B65E2D" w:rsidRDefault="00B65E2D" w:rsidP="00B65E2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57092" w:rsidRPr="00057092">
        <w:rPr>
          <w:rFonts w:ascii="TH SarabunPSK" w:hAnsi="TH SarabunPSK" w:cs="TH SarabunPSK"/>
          <w:sz w:val="32"/>
          <w:szCs w:val="32"/>
        </w:rPr>
        <w:t xml:space="preserve">Feedforward Neural Network (FNN) </w:t>
      </w:r>
      <w:r w:rsidR="00057092" w:rsidRPr="00057092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หรือที่มักเรียกว่า </w:t>
      </w:r>
      <w:r w:rsidR="00057092" w:rsidRPr="00057092">
        <w:rPr>
          <w:rFonts w:ascii="TH SarabunPSK" w:hAnsi="TH SarabunPSK" w:cs="TH SarabunPSK"/>
          <w:sz w:val="32"/>
          <w:szCs w:val="32"/>
        </w:rPr>
        <w:t>Multilayer</w:t>
      </w:r>
      <w:r w:rsidR="000601E3">
        <w:rPr>
          <w:rFonts w:ascii="TH SarabunPSK" w:hAnsi="TH SarabunPSK" w:cs="TH SarabunPSK"/>
          <w:sz w:val="32"/>
          <w:szCs w:val="32"/>
        </w:rPr>
        <w:t xml:space="preserve"> </w:t>
      </w:r>
      <w:r w:rsidR="00057092" w:rsidRPr="00057092">
        <w:rPr>
          <w:rFonts w:ascii="TH SarabunPSK" w:hAnsi="TH SarabunPSK" w:cs="TH SarabunPSK"/>
          <w:sz w:val="32"/>
          <w:szCs w:val="32"/>
        </w:rPr>
        <w:t xml:space="preserve">Perceptron (MLP) </w:t>
      </w:r>
      <w:r w:rsidR="00057092" w:rsidRPr="00057092">
        <w:rPr>
          <w:rFonts w:ascii="TH SarabunPSK" w:hAnsi="TH SarabunPSK" w:cs="TH SarabunPSK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0E823949" w14:textId="25224BA7" w:rsidR="00057092" w:rsidRP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 w:rsidR="000601E3">
        <w:rPr>
          <w:rFonts w:ascii="TH SarabunPSK" w:hAnsi="TH SarabunPSK" w:cs="TH SarabunPSK" w:hint="cs"/>
          <w:sz w:val="32"/>
          <w:szCs w:val="32"/>
          <w:cs/>
        </w:rPr>
        <w:t>อินพุต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(input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รับข้อมูลเข้า</w:t>
      </w:r>
    </w:p>
    <w:p w14:paraId="34DC5D7E" w14:textId="5CA3847E" w:rsidR="00057092" w:rsidRP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057092">
        <w:rPr>
          <w:rFonts w:ascii="TH SarabunPSK" w:hAnsi="TH SarabunPSK" w:cs="TH SarabunPSK"/>
          <w:sz w:val="32"/>
          <w:szCs w:val="32"/>
        </w:rPr>
        <w:t xml:space="preserve">hidden layers): </w:t>
      </w:r>
      <w:r w:rsidRPr="00057092">
        <w:rPr>
          <w:rFonts w:ascii="TH SarabunPSK" w:hAnsi="TH SarabunPSK" w:cs="TH SarabunPSK"/>
          <w:sz w:val="32"/>
          <w:szCs w:val="32"/>
          <w:cs/>
        </w:rPr>
        <w:t>ประมวลผลข้อมูลผ่านเซลล์ประสาท (</w:t>
      </w:r>
      <w:r w:rsidRPr="00057092">
        <w:rPr>
          <w:rFonts w:ascii="TH SarabunPSK" w:hAnsi="TH SarabunPSK" w:cs="TH SarabunPSK"/>
          <w:sz w:val="32"/>
          <w:szCs w:val="32"/>
        </w:rPr>
        <w:t>neurons)</w:t>
      </w:r>
    </w:p>
    <w:p w14:paraId="7E649986" w14:textId="320B4F7D" w:rsidR="00057092" w:rsidRDefault="00057092" w:rsidP="00057092">
      <w:pPr>
        <w:pStyle w:val="ListParagraph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 w:rsidR="000601E3"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(output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ให้ผลลัพธ์</w:t>
      </w:r>
    </w:p>
    <w:p w14:paraId="6221F338" w14:textId="45E912D4" w:rsidR="00DA0116" w:rsidRPr="00DA0116" w:rsidRDefault="00DA0116" w:rsidP="00DA01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มีเลเยอร์ที่ซ่อนอยู่อย่างน้อยหนึ่งเลเยอร์ ในขณะที่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อาจมีเลเยอร์หนึ่งเลเยอร์ขึ้นไป รวมถึงเลเยอร์เดียว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แสดงถึง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32E7043A" w14:textId="77777777" w:rsidR="000601E3" w:rsidRPr="000601E3" w:rsidRDefault="000601E3" w:rsidP="000601E3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52345C4E" w14:textId="24A66EBE" w:rsidR="00561A54" w:rsidRDefault="000601E3" w:rsidP="000601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01E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60C2D2A" wp14:editId="4777E8D8">
            <wp:extent cx="4134678" cy="19478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7FE2" w14:textId="625792DD" w:rsidR="00B65E2D" w:rsidRDefault="00561A54" w:rsidP="00561A5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 xml:space="preserve">การจำแนก </w:t>
      </w:r>
      <w:r w:rsidR="000601E3" w:rsidRPr="000601E3">
        <w:rPr>
          <w:rFonts w:ascii="TH SarabunPSK" w:hAnsi="TH SarabunPSK" w:cs="TH SarabunPSK"/>
          <w:sz w:val="32"/>
          <w:szCs w:val="32"/>
        </w:rPr>
        <w:t>FNN</w:t>
      </w:r>
      <w:r w:rsidRPr="00561A54">
        <w:rPr>
          <w:rFonts w:ascii="TH SarabunPSK" w:hAnsi="TH SarabunPSK" w:cs="TH SarabunPSK"/>
          <w:sz w:val="32"/>
          <w:szCs w:val="32"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>เชิงเส้น</w:t>
      </w:r>
    </w:p>
    <w:p w14:paraId="1F6E758C" w14:textId="77777777" w:rsidR="00561A54" w:rsidRDefault="00561A54" w:rsidP="00561A5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D56D8A2" w14:textId="233C1D72" w:rsidR="00B65E2D" w:rsidRDefault="00B65E2D" w:rsidP="00561A5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C9F57A" w14:textId="77777777" w:rsidR="00B65E2D" w:rsidRDefault="00B65E2D" w:rsidP="00B65E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5AFA441" w14:textId="5442509D" w:rsidR="00B65E2D" w:rsidRDefault="00B65E2D" w:rsidP="00B65E2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F6D5946" w14:textId="344E6FCE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07F2D6D" w14:textId="77777777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C1AAAC" w14:textId="77777777" w:rsidR="005B76A4" w:rsidRDefault="005B76A4" w:rsidP="005B76A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ECB24C0" w14:textId="77777777" w:rsidR="009D1E03" w:rsidRDefault="005B76A4" w:rsidP="005B76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73D9891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E984E2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F16240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089643F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5DFB4F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165107" w14:textId="77777777" w:rsidR="009D1E03" w:rsidRDefault="009D1E03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07EAFF2" w14:textId="77777777" w:rsidR="00DA0116" w:rsidRDefault="00DA0116" w:rsidP="005B76A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7E8749D" w14:textId="0175C201" w:rsidR="00DA0116" w:rsidRPr="00DA0116" w:rsidRDefault="005B76A4" w:rsidP="00DA0116">
      <w:pPr>
        <w:spacing w:after="0"/>
        <w:rPr>
          <w:rFonts w:ascii="TH SarabunPSK" w:hAnsi="TH SarabunPSK" w:cs="TH SarabunPSK"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1E03" w:rsidRPr="009D1E03">
        <w:rPr>
          <w:rFonts w:ascii="TH SarabunPSK" w:hAnsi="TH SarabunPSK" w:cs="TH SarabunPSK"/>
          <w:b/>
          <w:bCs/>
          <w:sz w:val="32"/>
          <w:szCs w:val="32"/>
        </w:rPr>
        <w:t>k-Nearest Neighbors (KNN)</w:t>
      </w:r>
    </w:p>
    <w:p w14:paraId="5A056481" w14:textId="1BCE69FA" w:rsidR="00DA0116" w:rsidRDefault="00DA0116" w:rsidP="00DA011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k-Nearest Neighbors (KNN) </w:t>
      </w:r>
      <w:r w:rsidRPr="00DA0116">
        <w:rPr>
          <w:rFonts w:ascii="TH SarabunPSK" w:hAnsi="TH SarabunPSK" w:cs="TH SarabunPSK"/>
          <w:sz w:val="32"/>
          <w:szCs w:val="32"/>
          <w:cs/>
        </w:rPr>
        <w:t>เป็นหนึ่งในอัลกอริธึมที่ใช้สำหรับการจำแนกประเภท (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DA0116">
        <w:rPr>
          <w:rFonts w:ascii="TH SarabunPSK" w:hAnsi="TH SarabunPSK" w:cs="TH SarabunPSK"/>
          <w:sz w:val="32"/>
          <w:szCs w:val="32"/>
          <w:cs/>
        </w:rPr>
        <w:t>และการถดถอย (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Regression)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DA0116">
        <w:rPr>
          <w:rFonts w:ascii="TH SarabunPSK" w:hAnsi="TH SarabunPSK" w:cs="TH SarabunPSK"/>
          <w:sz w:val="32"/>
          <w:szCs w:val="32"/>
        </w:rPr>
        <w:t xml:space="preserve">KNN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DA0116">
        <w:rPr>
          <w:rFonts w:ascii="TH SarabunPSK" w:hAnsi="TH SarabunPSK" w:cs="TH SarabunPSK"/>
          <w:sz w:val="32"/>
          <w:szCs w:val="32"/>
        </w:rPr>
        <w:t xml:space="preserve">Neural Networks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A0116">
        <w:rPr>
          <w:rFonts w:ascii="TH SarabunPSK" w:hAnsi="TH SarabunPSK" w:cs="TH SarabunPSK"/>
          <w:sz w:val="32"/>
          <w:szCs w:val="32"/>
        </w:rPr>
        <w:t>SVM)</w:t>
      </w:r>
    </w:p>
    <w:p w14:paraId="47E26F98" w14:textId="77777777" w:rsidR="00DA0116" w:rsidRPr="00DA0116" w:rsidRDefault="00DA0116" w:rsidP="00DA011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หลักการทำงานของ </w:t>
      </w:r>
      <w:r w:rsidRPr="00DA0116">
        <w:rPr>
          <w:rFonts w:ascii="TH SarabunPSK" w:hAnsi="TH SarabunPSK" w:cs="TH SarabunPSK"/>
          <w:sz w:val="32"/>
          <w:szCs w:val="32"/>
        </w:rPr>
        <w:t>KNN:</w:t>
      </w:r>
    </w:p>
    <w:p w14:paraId="54DFF2C8" w14:textId="77777777" w:rsidR="00DA0116" w:rsidRP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การกำหนดค่า </w:t>
      </w:r>
      <w:r w:rsidRPr="00DA0116">
        <w:rPr>
          <w:rFonts w:ascii="TH SarabunPSK" w:hAnsi="TH SarabunPSK" w:cs="TH SarabunPSK"/>
          <w:sz w:val="32"/>
          <w:szCs w:val="32"/>
        </w:rPr>
        <w:t xml:space="preserve">k: </w:t>
      </w:r>
      <w:r w:rsidRPr="00DA0116">
        <w:rPr>
          <w:rFonts w:ascii="TH SarabunPSK" w:hAnsi="TH SarabunPSK" w:cs="TH SarabunPSK"/>
          <w:sz w:val="32"/>
          <w:szCs w:val="32"/>
          <w:cs/>
        </w:rPr>
        <w:t>กำหนดจำนวนของ "เพื่อนบ้าน" หรือ "</w:t>
      </w:r>
      <w:r w:rsidRPr="00DA0116">
        <w:rPr>
          <w:rFonts w:ascii="TH SarabunPSK" w:hAnsi="TH SarabunPSK" w:cs="TH SarabunPSK"/>
          <w:sz w:val="32"/>
          <w:szCs w:val="32"/>
        </w:rPr>
        <w:t xml:space="preserve">neighbors" </w:t>
      </w:r>
      <w:r w:rsidRPr="00DA0116">
        <w:rPr>
          <w:rFonts w:ascii="TH SarabunPSK" w:hAnsi="TH SarabunPSK" w:cs="TH SarabunPSK"/>
          <w:sz w:val="32"/>
          <w:szCs w:val="32"/>
          <w:cs/>
        </w:rPr>
        <w:t>ที่ใช้ในการตัดสินใจ</w:t>
      </w:r>
    </w:p>
    <w:p w14:paraId="605E3782" w14:textId="77777777" w:rsid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การคำนวณระยะทาง</w:t>
      </w:r>
      <w:r w:rsidRPr="00DA0116">
        <w:rPr>
          <w:rFonts w:ascii="TH SarabunPSK" w:hAnsi="TH SarabunPSK" w:cs="TH SarabunPSK"/>
          <w:sz w:val="32"/>
          <w:szCs w:val="32"/>
        </w:rPr>
        <w:t xml:space="preserve">: </w:t>
      </w:r>
      <w:r w:rsidRPr="00DA0116">
        <w:rPr>
          <w:rFonts w:ascii="TH SarabunPSK" w:hAnsi="TH SarabunPSK" w:cs="TH SarabunPSK"/>
          <w:sz w:val="32"/>
          <w:szCs w:val="32"/>
          <w:cs/>
        </w:rPr>
        <w:t>ใช้การคำนวณระยะห่าง (</w:t>
      </w:r>
      <w:r w:rsidRPr="00DA0116">
        <w:rPr>
          <w:rFonts w:ascii="TH SarabunPSK" w:hAnsi="TH SarabunPSK" w:cs="TH SarabunPSK"/>
          <w:sz w:val="32"/>
          <w:szCs w:val="32"/>
        </w:rPr>
        <w:t xml:space="preserve">distance)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เพื่อหา "เพื่อนบ้าน" ที่ใกล้ที่สุด</w:t>
      </w:r>
    </w:p>
    <w:p w14:paraId="50978062" w14:textId="678FDA34" w:rsidR="00DA0116" w:rsidRPr="00DA0116" w:rsidRDefault="00DA0116" w:rsidP="00DA0116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การตัดสินใจ</w:t>
      </w:r>
    </w:p>
    <w:p w14:paraId="427C1FC6" w14:textId="77777777" w:rsidR="00DA0116" w:rsidRPr="00DA0116" w:rsidRDefault="00DA0116" w:rsidP="00DA0116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6C4FD5A9" w14:textId="0B5CD01C" w:rsidR="00930886" w:rsidRPr="00DA0116" w:rsidRDefault="00DA0116" w:rsidP="00DA0116">
      <w:pPr>
        <w:pStyle w:val="ListParagraph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0970611F" w14:textId="77777777" w:rsidR="00930886" w:rsidRDefault="00930886" w:rsidP="0093088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CC30D26" w14:textId="15B07169" w:rsidR="00930886" w:rsidRDefault="00DA0116" w:rsidP="00DA011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CFB87C9" wp14:editId="413C9F4A">
            <wp:extent cx="2784381" cy="24277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EB1" w14:textId="71A9FF9F" w:rsidR="00930886" w:rsidRDefault="00930886" w:rsidP="0093088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6E2AFE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0116">
        <w:rPr>
          <w:rFonts w:ascii="TH SarabunPSK" w:hAnsi="TH SarabunPSK" w:cs="TH SarabunPSK" w:hint="cs"/>
          <w:sz w:val="32"/>
          <w:szCs w:val="32"/>
          <w:cs/>
        </w:rPr>
        <w:t>การคำนวณเพื่อนบ้านที่ใกล้ที่สุด</w:t>
      </w:r>
    </w:p>
    <w:p w14:paraId="6F06EA5B" w14:textId="77777777" w:rsidR="006E2AFE" w:rsidRDefault="006E2AFE" w:rsidP="0093088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C1FF6D7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F4D24A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4007A0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058415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85B38A8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BD6AE53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E431BB5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A307E0" w14:textId="77777777" w:rsidR="00930886" w:rsidRDefault="00930886" w:rsidP="005B76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09D001C" w14:textId="77777777" w:rsidR="00930886" w:rsidRDefault="00930886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F602CBF" w14:textId="77777777" w:rsidR="00A56D25" w:rsidRDefault="00A56D25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11672ED" w14:textId="0BED72F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</w:t>
      </w:r>
      <w:r w:rsidR="00DA65E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อง</w:t>
      </w:r>
    </w:p>
    <w:p w14:paraId="0543D2BB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15F80150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>นายหัสพล ธัมมิกรัตน์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6657286F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38B72A6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5E18EF9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BB7F06" wp14:editId="0E04C341">
            <wp:extent cx="4137803" cy="2795234"/>
            <wp:effectExtent l="0" t="0" r="0" b="5715"/>
            <wp:docPr id="16823509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C817" w14:textId="26B973A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65A6E7D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F18A92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01EF22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E3D5F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376F9A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653AE1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4B8ED1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29A34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2D2922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3DFD7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4C32B97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ตเวกเตอร์แมชชีน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510108C1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FB9B2C0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C33F52" wp14:editId="48611B29">
            <wp:extent cx="5172075" cy="2671852"/>
            <wp:effectExtent l="0" t="0" r="0" b="0"/>
            <wp:docPr id="29479421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"/>
                    <pic:cNvPicPr/>
                  </pic:nvPicPr>
                  <pic:blipFill rotWithShape="1">
                    <a:blip r:embed="rId39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B330A" w14:textId="310D4CCB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02B1BE7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7E44E58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5BBCB9" wp14:editId="6A63F453">
            <wp:extent cx="4229690" cy="2476846"/>
            <wp:effectExtent l="0" t="0" r="0" b="0"/>
            <wp:docPr id="127242134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6D85" w14:textId="6E35EE35" w:rsidR="00BC296B" w:rsidRPr="00262FD7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34DC345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7ED11A8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อามิณฑ์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สาขาวิชาวิศวกรรมอุตสาหการ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ด้วยการออกแบบการทดลองแบบบ๊อก-เบห์เคน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6F402AA" w14:textId="77777777" w:rsidR="00BC296B" w:rsidRDefault="00BC296B" w:rsidP="00BC296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4A170834" w14:textId="77777777" w:rsidR="00BC296B" w:rsidRPr="00A31A9A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70A28190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r w:rsidRPr="00262FD7">
        <w:rPr>
          <w:rFonts w:ascii="TH SarabunPSK" w:hAnsi="TH SarabunPSK" w:cs="TH SarabunPSK"/>
          <w:sz w:val="32"/>
          <w:szCs w:val="32"/>
        </w:rPr>
        <w:t>Kp)</w:t>
      </w:r>
    </w:p>
    <w:p w14:paraId="255166E0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3EE47911" w14:textId="77777777" w:rsidR="00BC296B" w:rsidRDefault="00BC296B" w:rsidP="00BC296B">
      <w:pPr>
        <w:pStyle w:val="ListParagraph"/>
        <w:numPr>
          <w:ilvl w:val="0"/>
          <w:numId w:val="2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r w:rsidRPr="00262FD7">
        <w:rPr>
          <w:rFonts w:ascii="TH SarabunPSK" w:hAnsi="TH SarabunPSK" w:cs="TH SarabunPSK"/>
          <w:sz w:val="32"/>
          <w:szCs w:val="32"/>
        </w:rPr>
        <w:t>Kd)</w:t>
      </w:r>
    </w:p>
    <w:p w14:paraId="5E0544E9" w14:textId="77777777" w:rsidR="00BC296B" w:rsidRDefault="00BC296B" w:rsidP="00BC296B">
      <w:pPr>
        <w:pStyle w:val="ListParagraph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0B318048" w14:textId="77777777" w:rsidR="00BC296B" w:rsidRPr="00A31A9A" w:rsidRDefault="00BC296B" w:rsidP="00BC296B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0F0AD6B2">
          <v:shape id="_x0000_i1034" type="#_x0000_t75" style="width:188.25pt;height:36.75pt" o:ole="">
            <v:imagedata r:id="rId41" o:title=""/>
          </v:shape>
          <o:OLEObject Type="Embed" ProgID="Equation.DSMT4" ShapeID="_x0000_i1034" DrawAspect="Content" ObjectID="_1793565972" r:id="rId42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0512F146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7A0FC4E" wp14:editId="15FC023F">
            <wp:extent cx="4134427" cy="1600423"/>
            <wp:effectExtent l="0" t="0" r="0" b="0"/>
            <wp:docPr id="5569789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6DD" w14:textId="73D39BC5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297A0B1D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090E4F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76BE12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669C6B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8B9395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A98563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6EDAAA" w14:textId="77777777" w:rsidR="00BC296B" w:rsidRDefault="00BC296B" w:rsidP="00BC296B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C79257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A45D146" w14:textId="22BD2C07" w:rsidR="00BC296B" w:rsidRDefault="00BC296B" w:rsidP="007F15D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2.2.4</w:t>
      </w:r>
      <w:r w:rsidR="007F15D0" w:rsidRPr="007F15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F15D0" w:rsidRPr="007F15D0">
        <w:rPr>
          <w:rFonts w:ascii="TH SarabunPSK" w:hAnsi="TH SarabunPSK" w:cs="TH SarabunPSK"/>
          <w:b/>
          <w:bCs/>
          <w:sz w:val="32"/>
          <w:szCs w:val="32"/>
        </w:rPr>
        <w:t>Designing Ovens for Automatic Control Study</w:t>
      </w:r>
    </w:p>
    <w:p w14:paraId="037A30B7" w14:textId="5ACAAB52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="007F15D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7F15D0" w:rsidRPr="007F15D0">
        <w:rPr>
          <w:rFonts w:ascii="TH SarabunPSK" w:hAnsi="TH SarabunPSK" w:cs="TH SarabunPSK"/>
          <w:sz w:val="32"/>
          <w:szCs w:val="32"/>
          <w:cs/>
        </w:rPr>
        <w:t xml:space="preserve">สิทธิโชค สืบแต่ตระกูล และ </w:t>
      </w:r>
      <w:r w:rsidR="007F15D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7F15D0" w:rsidRPr="007F15D0">
        <w:rPr>
          <w:rFonts w:ascii="TH SarabunPSK" w:hAnsi="TH SarabunPSK" w:cs="TH SarabunPSK"/>
          <w:sz w:val="32"/>
          <w:szCs w:val="32"/>
          <w:cs/>
        </w:rPr>
        <w:t>ทวีเดช ศิริธนาพิพัฒน์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1AB9E7F" w14:textId="26CE8008" w:rsidR="00BC296B" w:rsidRDefault="007F15D0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7F15D0">
        <w:rPr>
          <w:rFonts w:ascii="TH SarabunPSK" w:hAnsi="TH SarabunPSK" w:cs="TH SarabunPSK"/>
          <w:sz w:val="32"/>
          <w:szCs w:val="32"/>
          <w:cs/>
        </w:rPr>
        <w:t>ภาควิชาวิศวกรรมเรื่องกล คณะวิศวกรรมศาสตร์ มหาวิทยาลัยเกษตรศาสตร์</w:t>
      </w:r>
      <w:r w:rsidR="00BC29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ซึ่งค่า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โดยใช้เทคนิค </w:t>
      </w:r>
      <w:r w:rsidRPr="007F15D0">
        <w:rPr>
          <w:rFonts w:ascii="TH SarabunPSK" w:hAnsi="TH SarabunPSK" w:cs="TH SarabunPSK"/>
          <w:sz w:val="32"/>
          <w:szCs w:val="32"/>
        </w:rPr>
        <w:t xml:space="preserve">PWM </w:t>
      </w:r>
      <w:r w:rsidRPr="007F15D0">
        <w:rPr>
          <w:rFonts w:ascii="TH SarabunPSK" w:hAnsi="TH SarabunPSK" w:cs="TH SarabunPSK"/>
          <w:sz w:val="32"/>
          <w:szCs w:val="32"/>
          <w:cs/>
        </w:rPr>
        <w:t>(</w:t>
      </w:r>
      <w:r w:rsidRPr="007F15D0">
        <w:rPr>
          <w:rFonts w:ascii="TH SarabunPSK" w:hAnsi="TH SarabunPSK" w:cs="TH SarabunPSK"/>
          <w:sz w:val="32"/>
          <w:szCs w:val="32"/>
        </w:rPr>
        <w:t>Pulse Width Modulation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) เพื่อไปควบคุมฮีตเตอร์ แรงดันที่ให้โดย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จะถูกแปลงเป็นกระแสโดยอุปกรณ์ </w:t>
      </w:r>
      <w:r w:rsidRPr="007F15D0">
        <w:rPr>
          <w:rFonts w:ascii="TH SarabunPSK" w:hAnsi="TH SarabunPSK" w:cs="TH SarabunPSK"/>
          <w:sz w:val="32"/>
          <w:szCs w:val="32"/>
        </w:rPr>
        <w:t xml:space="preserve">Voltage to current convertor </w:t>
      </w:r>
      <w:r w:rsidRPr="007F15D0">
        <w:rPr>
          <w:rFonts w:ascii="TH SarabunPSK" w:hAnsi="TH SarabunPSK" w:cs="TH SarabunPSK"/>
          <w:sz w:val="32"/>
          <w:szCs w:val="32"/>
          <w:cs/>
        </w:rPr>
        <w:t>เพื่อไปควบคุมกระแสที่จ่ายไปยังฮีตเตอร์ผ่านอุปกรณ์โซลิดสเตตรีเลย์</w:t>
      </w:r>
    </w:p>
    <w:p w14:paraId="2FEC2296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0F7B408" w14:textId="1664D88E" w:rsidR="00BC296B" w:rsidRDefault="007F15D0" w:rsidP="007F15D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F15D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D47802" wp14:editId="2C89351E">
            <wp:extent cx="5274310" cy="2240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1BB" w14:textId="2209936D" w:rsidR="00BC296B" w:rsidRPr="00B40CE8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0DDB" w:rsidRPr="00420DDB">
        <w:rPr>
          <w:rFonts w:ascii="TH SarabunPSK" w:hAnsi="TH SarabunPSK" w:cs="TH SarabunPSK"/>
          <w:sz w:val="32"/>
          <w:szCs w:val="32"/>
        </w:rPr>
        <w:t xml:space="preserve">Block-diagram </w:t>
      </w:r>
      <w:r w:rsidR="00420DDB" w:rsidRPr="00420DDB">
        <w:rPr>
          <w:rFonts w:ascii="TH SarabunPSK" w:hAnsi="TH SarabunPSK" w:cs="TH SarabunPSK"/>
          <w:sz w:val="32"/>
          <w:szCs w:val="32"/>
          <w:cs/>
        </w:rPr>
        <w:t xml:space="preserve">ของระบบที่มี </w:t>
      </w:r>
      <w:r w:rsidR="00420DDB" w:rsidRPr="00420DDB">
        <w:rPr>
          <w:rFonts w:ascii="TH SarabunPSK" w:hAnsi="TH SarabunPSK" w:cs="TH SarabunPSK"/>
          <w:sz w:val="32"/>
          <w:szCs w:val="32"/>
        </w:rPr>
        <w:t>PID controller</w:t>
      </w:r>
    </w:p>
    <w:p w14:paraId="7EC61699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AE2D09B" w14:textId="77777777" w:rsidR="00BC296B" w:rsidRDefault="00BC296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FF01768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FD9892D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935D455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71E7A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7363289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5ADE8F68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EAA0EB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E92508F" w14:textId="77777777" w:rsidR="00420DDB" w:rsidRDefault="00420DDB" w:rsidP="00BC296B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52EBB41F" w14:textId="77777777" w:rsidR="00420DDB" w:rsidRDefault="00420DDB" w:rsidP="00BC296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698AF8" w14:textId="77777777" w:rsidR="00BC296B" w:rsidRPr="007F15D0" w:rsidRDefault="00BC296B" w:rsidP="00BC296B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6DA92A7" w14:textId="77777777" w:rsidR="00BC296B" w:rsidRDefault="00BC296B" w:rsidP="00420D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0542EF" w14:textId="77777777" w:rsidR="00BC296B" w:rsidRDefault="00BC296B" w:rsidP="00BC296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4AE58172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นายชัชรภานุ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วิศวกรรมศาสตรบัณฑิต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คณะวิศวกรรมศาสตร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61A3DC36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ถังแบบจําลองถูกสรางขึ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 xml:space="preserve">NI-myRIO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6643EFBD" w14:textId="77777777" w:rsidR="00BC296B" w:rsidRDefault="00BC296B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751039E" w14:textId="5F9DE97F" w:rsidR="00BC296B" w:rsidRDefault="00777756" w:rsidP="00BC296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777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8138A46" wp14:editId="43791B09">
            <wp:extent cx="52743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78A4" w14:textId="3EF15890" w:rsidR="00A82135" w:rsidRDefault="00BC296B" w:rsidP="00777756">
      <w:pPr>
        <w:jc w:val="center"/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</w:t>
      </w:r>
      <w:r w:rsidR="00561A5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A56D25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7777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77756"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034EB873" w14:textId="77777777" w:rsidR="00661CC2" w:rsidRDefault="00661CC2" w:rsidP="00777756">
      <w:pPr>
        <w:jc w:val="center"/>
      </w:pPr>
    </w:p>
    <w:p w14:paraId="63AF8A74" w14:textId="77777777" w:rsidR="00661CC2" w:rsidRDefault="00661CC2" w:rsidP="00777756">
      <w:pPr>
        <w:jc w:val="center"/>
      </w:pPr>
    </w:p>
    <w:p w14:paraId="45BC36D2" w14:textId="77777777" w:rsidR="00661CC2" w:rsidRDefault="00661CC2" w:rsidP="00777756">
      <w:pPr>
        <w:jc w:val="center"/>
      </w:pPr>
    </w:p>
    <w:p w14:paraId="0DB9AB21" w14:textId="77777777" w:rsidR="00661CC2" w:rsidRDefault="00661CC2" w:rsidP="00777756">
      <w:pPr>
        <w:jc w:val="center"/>
      </w:pPr>
    </w:p>
    <w:p w14:paraId="7D7661A0" w14:textId="77777777" w:rsidR="00661CC2" w:rsidRDefault="00661CC2" w:rsidP="00777756">
      <w:pPr>
        <w:jc w:val="center"/>
      </w:pPr>
    </w:p>
    <w:p w14:paraId="38C0BF75" w14:textId="77777777" w:rsidR="00661CC2" w:rsidRDefault="00661CC2" w:rsidP="00777756">
      <w:pPr>
        <w:jc w:val="center"/>
      </w:pPr>
    </w:p>
    <w:p w14:paraId="7C47221E" w14:textId="77777777" w:rsidR="00661CC2" w:rsidRDefault="00661CC2" w:rsidP="00777756">
      <w:pPr>
        <w:jc w:val="center"/>
      </w:pPr>
    </w:p>
    <w:p w14:paraId="2F7B90CA" w14:textId="77777777" w:rsidR="00661CC2" w:rsidRDefault="00661CC2" w:rsidP="00661CC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326E59A5" w14:textId="77777777" w:rsidR="00661CC2" w:rsidRDefault="00661CC2" w:rsidP="00661CC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14E54">
        <w:rPr>
          <w:rFonts w:ascii="TH SarabunPSK" w:hAnsi="TH SarabunPSK" w:cs="TH SarabunPSK"/>
          <w:sz w:val="32"/>
          <w:szCs w:val="32"/>
          <w:cs/>
        </w:rPr>
        <w:t>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จัดขึ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อนำมาเปรียบเทียบกับโครงงานที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ยวของจะเห็นได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วา 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ละโครงงานจะมี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ขอดีขอเสียที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างกันไป โดยสวนมากจะเกี</w:t>
      </w:r>
      <w:r>
        <w:rPr>
          <w:rFonts w:ascii="TH SarabunPSK" w:hAnsi="TH SarabunPSK" w:cs="TH SarabunPSK" w:hint="cs"/>
          <w:sz w:val="32"/>
          <w:szCs w:val="32"/>
          <w:cs/>
        </w:rPr>
        <w:t>่ย</w:t>
      </w:r>
      <w:r w:rsidRPr="00114E54">
        <w:rPr>
          <w:rFonts w:ascii="TH SarabunPSK" w:hAnsi="TH SarabunPSK" w:cs="TH SarabunPSK"/>
          <w:sz w:val="32"/>
          <w:szCs w:val="32"/>
          <w:cs/>
        </w:rPr>
        <w:t>วของกับอุปกรณ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ใชงาน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งมีคาใชจ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และการใชงานอุปกรณ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 อาจจะทำใหเกิดอันตรายจากการทำงานได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 รวมถึงการแสดงการ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114E54">
        <w:rPr>
          <w:rFonts w:ascii="TH SarabunPSK" w:hAnsi="TH SarabunPSK" w:cs="TH SarabunPSK"/>
          <w:sz w:val="32"/>
          <w:szCs w:val="32"/>
        </w:rPr>
        <w:t xml:space="preserve">Error </w:t>
      </w:r>
      <w:r w:rsidRPr="00114E5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114E54">
        <w:rPr>
          <w:rFonts w:ascii="TH SarabunPSK" w:hAnsi="TH SarabunPSK" w:cs="TH SarabunPSK"/>
          <w:sz w:val="32"/>
          <w:szCs w:val="32"/>
          <w:cs/>
        </w:rPr>
        <w:t>ย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14E54">
        <w:rPr>
          <w:rFonts w:ascii="TH SarabunPSK" w:hAnsi="TH SarabunPSK" w:cs="TH SarabunPSK"/>
          <w:sz w:val="32"/>
          <w:szCs w:val="32"/>
          <w:cs/>
        </w:rPr>
        <w:t>นตองสังเกตการณทำงานจากอุปกรณ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 แถมยังสามารถควบคุมการทำงานผ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านหนาจอได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อีก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วย ซึ่งผลเปรียบเทียบคุณสมบัติได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ดัง ตารางที่ </w:t>
      </w:r>
      <w:r w:rsidRPr="00114E54">
        <w:rPr>
          <w:rFonts w:ascii="TH SarabunPSK" w:hAnsi="TH SarabunPSK" w:cs="TH SarabunPSK"/>
          <w:sz w:val="32"/>
          <w:szCs w:val="32"/>
        </w:rPr>
        <w:t>2-1</w:t>
      </w:r>
    </w:p>
    <w:p w14:paraId="4E71D4A0" w14:textId="77777777" w:rsidR="00661CC2" w:rsidRDefault="00661CC2" w:rsidP="00661CC2">
      <w:pPr>
        <w:spacing w:after="0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114E5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61CC2" w14:paraId="45F983B8" w14:textId="77777777" w:rsidTr="008C53B5">
        <w:tc>
          <w:tcPr>
            <w:tcW w:w="2765" w:type="dxa"/>
          </w:tcPr>
          <w:p w14:paraId="7FF6D51D" w14:textId="77777777" w:rsidR="00661CC2" w:rsidRDefault="00661CC2" w:rsidP="008C53B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</w:t>
            </w:r>
          </w:p>
        </w:tc>
        <w:tc>
          <w:tcPr>
            <w:tcW w:w="2765" w:type="dxa"/>
          </w:tcPr>
          <w:p w14:paraId="3B5AB551" w14:textId="77777777" w:rsidR="00661CC2" w:rsidRDefault="00661CC2" w:rsidP="008C53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21EAC0F7" w14:textId="77777777" w:rsidR="00661CC2" w:rsidRDefault="00661CC2" w:rsidP="008C53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661CC2" w14:paraId="6C017296" w14:textId="77777777" w:rsidTr="008C53B5">
        <w:tc>
          <w:tcPr>
            <w:tcW w:w="2765" w:type="dxa"/>
          </w:tcPr>
          <w:p w14:paraId="103F0855" w14:textId="77777777" w:rsidR="00661CC2" w:rsidRPr="00114E54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Parkinson's Disease Diagnosis Using Machine Learning</w:t>
            </w:r>
          </w:p>
        </w:tc>
        <w:tc>
          <w:tcPr>
            <w:tcW w:w="2765" w:type="dxa"/>
          </w:tcPr>
          <w:p w14:paraId="5D2F5A3A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7CA5497E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661CC2" w14:paraId="2269674B" w14:textId="77777777" w:rsidTr="008C53B5">
        <w:tc>
          <w:tcPr>
            <w:tcW w:w="2765" w:type="dxa"/>
          </w:tcPr>
          <w:p w14:paraId="0E95E29A" w14:textId="77777777" w:rsidR="00661CC2" w:rsidRPr="00114E54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DIABETES CLASSIFICATION USING MACHINE LEARNING TECHNIQUES</w:t>
            </w:r>
          </w:p>
        </w:tc>
        <w:tc>
          <w:tcPr>
            <w:tcW w:w="2765" w:type="dxa"/>
          </w:tcPr>
          <w:p w14:paraId="2722D609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เบาหวาน</w:t>
            </w:r>
          </w:p>
        </w:tc>
        <w:tc>
          <w:tcPr>
            <w:tcW w:w="2766" w:type="dxa"/>
          </w:tcPr>
          <w:p w14:paraId="7E79D18F" w14:textId="77777777" w:rsidR="00661CC2" w:rsidRPr="00D017D9" w:rsidRDefault="00661CC2" w:rsidP="008C53B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17D9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ยังไม่มีความเสถียรมากพอเนื่องจากระบบไม่พิจารณาอิทธิพลร่วม</w:t>
            </w:r>
          </w:p>
        </w:tc>
      </w:tr>
      <w:tr w:rsidR="00661CC2" w14:paraId="71790484" w14:textId="77777777" w:rsidTr="008C53B5">
        <w:tc>
          <w:tcPr>
            <w:tcW w:w="2765" w:type="dxa"/>
          </w:tcPr>
          <w:p w14:paraId="40AC63F7" w14:textId="77777777" w:rsidR="00661CC2" w:rsidRPr="00114E54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A STUDY OF OPTIMAL VALUES WITH PID CONTROLLER USING RESPONSE SURFACE METHOD</w:t>
            </w:r>
          </w:p>
        </w:tc>
        <w:tc>
          <w:tcPr>
            <w:tcW w:w="2765" w:type="dxa"/>
          </w:tcPr>
          <w:p w14:paraId="3083CBA7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ความเสถียรภาพในการ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ใช ในการออกแบบ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ออกมาดวยดีทำใหมีการ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4B28A61A" w14:textId="77777777" w:rsidR="00661CC2" w:rsidRPr="00C2121D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การประยุกตใชยากเกินไปใน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การใชงานคาที ่ตองคำนวณใน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661CC2" w14:paraId="04E48205" w14:textId="77777777" w:rsidTr="008C53B5">
        <w:tc>
          <w:tcPr>
            <w:tcW w:w="2765" w:type="dxa"/>
          </w:tcPr>
          <w:p w14:paraId="4AAF2A52" w14:textId="77777777" w:rsidR="00661CC2" w:rsidRPr="00114E54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Close Loops Speed Control DC Motor using PID Controller</w:t>
            </w:r>
          </w:p>
        </w:tc>
        <w:tc>
          <w:tcPr>
            <w:tcW w:w="2765" w:type="dxa"/>
          </w:tcPr>
          <w:p w14:paraId="3CF77B0F" w14:textId="63F5E932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ปรับความแม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นยำ</w:t>
            </w:r>
          </w:p>
        </w:tc>
        <w:tc>
          <w:tcPr>
            <w:tcW w:w="2766" w:type="dxa"/>
          </w:tcPr>
          <w:p w14:paraId="7D38BE2B" w14:textId="35A52C45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ความซับซอนในการปรับ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คาพารามิเตอร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ในการใชงาน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ยากเกินไป</w:t>
            </w:r>
          </w:p>
        </w:tc>
      </w:tr>
      <w:tr w:rsidR="00661CC2" w14:paraId="54DD0C9D" w14:textId="77777777" w:rsidTr="008C53B5">
        <w:tc>
          <w:tcPr>
            <w:tcW w:w="2765" w:type="dxa"/>
          </w:tcPr>
          <w:p w14:paraId="4D5C99CF" w14:textId="77777777" w:rsidR="00661CC2" w:rsidRPr="00114E54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CONTROL OF LIQUID LEVELS IN FOUR-TANK SIMULATION PROCESS</w:t>
            </w:r>
          </w:p>
        </w:tc>
        <w:tc>
          <w:tcPr>
            <w:tcW w:w="2765" w:type="dxa"/>
          </w:tcPr>
          <w:p w14:paraId="7485898A" w14:textId="71BEFD4A" w:rsidR="00661CC2" w:rsidRPr="00C2121D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สามารถควบคุมผ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านหน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าจอแสดงผล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HMI</w:t>
            </w:r>
          </w:p>
          <w:p w14:paraId="41FA7030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กำจัด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Disturbance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ให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ดีขึ้น</w:t>
            </w:r>
          </w:p>
          <w:p w14:paraId="3FAEC16C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PID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วยในกา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ควบคุม </w:t>
            </w:r>
          </w:p>
          <w:p w14:paraId="2E3F19DD" w14:textId="77777777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3D5132CD" w14:textId="65BB3779" w:rsidR="00661CC2" w:rsidRDefault="00661CC2" w:rsidP="008C53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76B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ปญหาดานคอมพิวเตอร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จำเป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นตองมีคุณสมบัติที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สูงพอสมควร เนื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องจากสวนมากจะใช</w:t>
            </w:r>
            <w:r w:rsidRPr="005527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ดานกราฟ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กและประมวลผลเป</w:t>
            </w:r>
            <w:r w:rsidR="00CE3371"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นหลัก</w:t>
            </w:r>
          </w:p>
          <w:p w14:paraId="45CFEDA7" w14:textId="036C372B" w:rsidR="00CE3371" w:rsidRPr="001276B1" w:rsidRDefault="00CE3371" w:rsidP="008C53B5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4E52D897" w14:textId="77777777" w:rsidR="00661CC2" w:rsidRPr="00661CC2" w:rsidRDefault="00661CC2" w:rsidP="00777756">
      <w:pPr>
        <w:jc w:val="center"/>
        <w:rPr>
          <w:rFonts w:hint="cs"/>
          <w:cs/>
        </w:rPr>
      </w:pPr>
    </w:p>
    <w:sectPr w:rsidR="00661CC2" w:rsidRPr="00661CC2" w:rsidSect="00FE2C95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712897">
    <w:abstractNumId w:val="11"/>
  </w:num>
  <w:num w:numId="2" w16cid:durableId="481888832">
    <w:abstractNumId w:val="7"/>
  </w:num>
  <w:num w:numId="3" w16cid:durableId="657195652">
    <w:abstractNumId w:val="3"/>
  </w:num>
  <w:num w:numId="4" w16cid:durableId="1710257094">
    <w:abstractNumId w:val="8"/>
  </w:num>
  <w:num w:numId="5" w16cid:durableId="1224682782">
    <w:abstractNumId w:val="2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29"/>
    <w:rsid w:val="00043B01"/>
    <w:rsid w:val="00057092"/>
    <w:rsid w:val="000601E3"/>
    <w:rsid w:val="000D44DB"/>
    <w:rsid w:val="00114E54"/>
    <w:rsid w:val="001276B1"/>
    <w:rsid w:val="00127728"/>
    <w:rsid w:val="00160CE9"/>
    <w:rsid w:val="0025657B"/>
    <w:rsid w:val="00262FD7"/>
    <w:rsid w:val="00292B22"/>
    <w:rsid w:val="002B7CEE"/>
    <w:rsid w:val="00391772"/>
    <w:rsid w:val="00420DDB"/>
    <w:rsid w:val="00445D29"/>
    <w:rsid w:val="0048689B"/>
    <w:rsid w:val="00523D6D"/>
    <w:rsid w:val="005527E8"/>
    <w:rsid w:val="00561A54"/>
    <w:rsid w:val="005B76A4"/>
    <w:rsid w:val="00661CC2"/>
    <w:rsid w:val="006E2AFE"/>
    <w:rsid w:val="00756DFA"/>
    <w:rsid w:val="00777756"/>
    <w:rsid w:val="00782030"/>
    <w:rsid w:val="007F15D0"/>
    <w:rsid w:val="00806EBA"/>
    <w:rsid w:val="008552E4"/>
    <w:rsid w:val="00892625"/>
    <w:rsid w:val="008D7844"/>
    <w:rsid w:val="00911EA9"/>
    <w:rsid w:val="00930886"/>
    <w:rsid w:val="0094736D"/>
    <w:rsid w:val="009D1E03"/>
    <w:rsid w:val="00A31A9A"/>
    <w:rsid w:val="00A55F0D"/>
    <w:rsid w:val="00A56D25"/>
    <w:rsid w:val="00A701C9"/>
    <w:rsid w:val="00A82135"/>
    <w:rsid w:val="00B30E50"/>
    <w:rsid w:val="00B40CE8"/>
    <w:rsid w:val="00B65E2D"/>
    <w:rsid w:val="00BA1854"/>
    <w:rsid w:val="00BC296B"/>
    <w:rsid w:val="00C07C52"/>
    <w:rsid w:val="00C2121D"/>
    <w:rsid w:val="00C80E1E"/>
    <w:rsid w:val="00CE3371"/>
    <w:rsid w:val="00D017D9"/>
    <w:rsid w:val="00D51841"/>
    <w:rsid w:val="00D720D1"/>
    <w:rsid w:val="00D91074"/>
    <w:rsid w:val="00DA0116"/>
    <w:rsid w:val="00DA65E2"/>
    <w:rsid w:val="00DD56F8"/>
    <w:rsid w:val="00E23A0D"/>
    <w:rsid w:val="00ED72BE"/>
    <w:rsid w:val="00FE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C10B"/>
  <w15:chartTrackingRefBased/>
  <w15:docId w15:val="{7CA3AC1C-A86C-4787-9A91-017B004F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C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552E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911EA9"/>
    <w:pPr>
      <w:ind w:left="720"/>
      <w:contextualSpacing/>
    </w:pPr>
  </w:style>
  <w:style w:type="table" w:styleId="TableGrid">
    <w:name w:val="Table Grid"/>
    <w:basedOn w:val="TableNormal"/>
    <w:uiPriority w:val="39"/>
    <w:rsid w:val="00114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C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96B"/>
  </w:style>
  <w:style w:type="paragraph" w:styleId="Footer">
    <w:name w:val="footer"/>
    <w:basedOn w:val="Normal"/>
    <w:link w:val="FooterChar"/>
    <w:uiPriority w:val="99"/>
    <w:unhideWhenUsed/>
    <w:rsid w:val="00BC2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96B"/>
  </w:style>
  <w:style w:type="paragraph" w:styleId="NormalWeb">
    <w:name w:val="Normal (Web)"/>
    <w:basedOn w:val="Normal"/>
    <w:uiPriority w:val="99"/>
    <w:semiHidden/>
    <w:unhideWhenUsed/>
    <w:rsid w:val="00BC296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DefaultParagraphFont"/>
    <w:rsid w:val="00BC296B"/>
  </w:style>
  <w:style w:type="character" w:customStyle="1" w:styleId="mord">
    <w:name w:val="mord"/>
    <w:basedOn w:val="DefaultParagraphFont"/>
    <w:rsid w:val="00BC296B"/>
  </w:style>
  <w:style w:type="character" w:customStyle="1" w:styleId="mopen">
    <w:name w:val="mopen"/>
    <w:basedOn w:val="DefaultParagraphFont"/>
    <w:rsid w:val="00BC296B"/>
  </w:style>
  <w:style w:type="character" w:customStyle="1" w:styleId="mclose">
    <w:name w:val="mclose"/>
    <w:basedOn w:val="DefaultParagraphFont"/>
    <w:rsid w:val="00BC296B"/>
  </w:style>
  <w:style w:type="character" w:customStyle="1" w:styleId="mrel">
    <w:name w:val="mrel"/>
    <w:basedOn w:val="DefaultParagraphFont"/>
    <w:rsid w:val="00BC296B"/>
  </w:style>
  <w:style w:type="character" w:customStyle="1" w:styleId="vlist-s">
    <w:name w:val="vlist-s"/>
    <w:basedOn w:val="DefaultParagraphFont"/>
    <w:rsid w:val="00BC296B"/>
  </w:style>
  <w:style w:type="character" w:customStyle="1" w:styleId="mbin">
    <w:name w:val="mbin"/>
    <w:basedOn w:val="DefaultParagraphFont"/>
    <w:rsid w:val="00BC296B"/>
  </w:style>
  <w:style w:type="character" w:customStyle="1" w:styleId="mop">
    <w:name w:val="mop"/>
    <w:basedOn w:val="DefaultParagraphFont"/>
    <w:rsid w:val="00BC296B"/>
  </w:style>
  <w:style w:type="character" w:customStyle="1" w:styleId="katex-error">
    <w:name w:val="katex-error"/>
    <w:basedOn w:val="DefaultParagraphFont"/>
    <w:rsid w:val="00BC2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4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54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8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7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7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0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19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0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2.wmf"/><Relationship Id="rId26" Type="http://schemas.openxmlformats.org/officeDocument/2006/relationships/image" Target="media/image17.wmf"/><Relationship Id="rId39" Type="http://schemas.openxmlformats.org/officeDocument/2006/relationships/image" Target="media/image26.png"/><Relationship Id="rId21" Type="http://schemas.openxmlformats.org/officeDocument/2006/relationships/image" Target="media/image14.wmf"/><Relationship Id="rId34" Type="http://schemas.openxmlformats.org/officeDocument/2006/relationships/image" Target="media/image21.jpeg"/><Relationship Id="rId42" Type="http://schemas.openxmlformats.org/officeDocument/2006/relationships/oleObject" Target="embeddings/oleObject10.bin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wmf"/><Relationship Id="rId32" Type="http://schemas.openxmlformats.org/officeDocument/2006/relationships/image" Target="media/image20.w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wmf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oleObject" Target="embeddings/oleObject6.bin"/><Relationship Id="rId30" Type="http://schemas.openxmlformats.org/officeDocument/2006/relationships/image" Target="media/image19.wmf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image" Target="media/image11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21</Pages>
  <Words>2823</Words>
  <Characters>16092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12</cp:revision>
  <dcterms:created xsi:type="dcterms:W3CDTF">2024-09-14T08:47:00Z</dcterms:created>
  <dcterms:modified xsi:type="dcterms:W3CDTF">2024-11-19T16:59:00Z</dcterms:modified>
</cp:coreProperties>
</file>