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54860" w14:textId="7BAA92A0" w:rsidR="0056583F" w:rsidRDefault="001B3532" w:rsidP="00FF3809">
      <w:pPr>
        <w:tabs>
          <w:tab w:val="left" w:pos="765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B3532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14:paraId="46FF9DA4" w14:textId="65B3F947" w:rsidR="001B3532" w:rsidRPr="001B3532" w:rsidRDefault="0077146D" w:rsidP="00FF3809">
      <w:pPr>
        <w:tabs>
          <w:tab w:val="left" w:pos="7938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            </w:t>
      </w:r>
      <w:r w:rsidR="001B3532" w:rsidRPr="001B3532"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14:paraId="71918848" w14:textId="32A66771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บทคคัดย่อภาษาไทย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77146D"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381C901" w14:textId="25DEC7D0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บทคัดย่อภาษาอังกฤษ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77146D">
        <w:rPr>
          <w:rFonts w:ascii="TH SarabunPSK" w:hAnsi="TH SarabunPSK" w:cs="TH SarabunPSK" w:hint="cs"/>
          <w:sz w:val="32"/>
          <w:szCs w:val="32"/>
          <w:cs/>
        </w:rPr>
        <w:t>ค</w:t>
      </w:r>
    </w:p>
    <w:p w14:paraId="217EFD82" w14:textId="5BA54519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77146D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46D563EE" w14:textId="13307092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77146D">
        <w:rPr>
          <w:rFonts w:ascii="TH SarabunPSK" w:hAnsi="TH SarabunPSK" w:cs="TH SarabunPSK" w:hint="cs"/>
          <w:sz w:val="32"/>
          <w:szCs w:val="32"/>
          <w:cs/>
        </w:rPr>
        <w:t>จ</w:t>
      </w:r>
    </w:p>
    <w:p w14:paraId="1E9CD396" w14:textId="1A65C3BD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สารบัญภาพ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77146D">
        <w:rPr>
          <w:rFonts w:ascii="TH SarabunPSK" w:hAnsi="TH SarabunPSK" w:cs="TH SarabunPSK" w:hint="cs"/>
          <w:sz w:val="32"/>
          <w:szCs w:val="32"/>
          <w:cs/>
        </w:rPr>
        <w:t>ฉ</w:t>
      </w:r>
    </w:p>
    <w:p w14:paraId="7C6B9259" w14:textId="75139A6F" w:rsidR="001B3532" w:rsidRDefault="001B3532" w:rsidP="00FF3809">
      <w:pPr>
        <w:tabs>
          <w:tab w:val="left" w:pos="808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  <w:r w:rsidR="0077146D">
        <w:rPr>
          <w:rFonts w:ascii="TH SarabunPSK" w:hAnsi="TH SarabunPSK" w:cs="TH SarabunPSK"/>
          <w:sz w:val="32"/>
          <w:szCs w:val="32"/>
          <w:cs/>
        </w:rPr>
        <w:tab/>
      </w:r>
      <w:r w:rsidR="0077146D">
        <w:rPr>
          <w:rFonts w:ascii="TH SarabunPSK" w:hAnsi="TH SarabunPSK" w:cs="TH SarabunPSK" w:hint="cs"/>
          <w:sz w:val="32"/>
          <w:szCs w:val="32"/>
          <w:cs/>
        </w:rPr>
        <w:t>ช</w:t>
      </w:r>
    </w:p>
    <w:p w14:paraId="5F7249E8" w14:textId="6BE7A6FF" w:rsidR="001B3532" w:rsidRDefault="0077146D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1 บทนำ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C441FFF" w14:textId="6B9D4875" w:rsidR="0077146D" w:rsidRP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 w:rsidRPr="0077146D">
        <w:rPr>
          <w:rFonts w:ascii="TH SarabunPSK" w:hAnsi="TH SarabunPSK" w:cs="TH SarabunPSK" w:hint="cs"/>
          <w:sz w:val="32"/>
          <w:szCs w:val="32"/>
          <w:cs/>
        </w:rPr>
        <w:t>ความเป็นมาและความสำคัญของโครงงาน</w:t>
      </w:r>
      <w:r w:rsidR="00732482">
        <w:rPr>
          <w:rFonts w:ascii="TH SarabunPSK" w:hAnsi="TH SarabunPSK" w:cs="TH SarabunPSK"/>
          <w:sz w:val="32"/>
          <w:szCs w:val="32"/>
        </w:rPr>
        <w:tab/>
        <w:t>1</w:t>
      </w:r>
    </w:p>
    <w:p w14:paraId="35ED9DE8" w14:textId="3542CD9E" w:rsid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r w:rsidR="00732482">
        <w:rPr>
          <w:rFonts w:ascii="TH SarabunPSK" w:hAnsi="TH SarabunPSK" w:cs="TH SarabunPSK"/>
          <w:sz w:val="32"/>
          <w:szCs w:val="32"/>
          <w:cs/>
        </w:rPr>
        <w:tab/>
      </w:r>
      <w:r w:rsidR="00732482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320D1889" w14:textId="7F88F567" w:rsid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ขอบเขตโครงงาน</w:t>
      </w:r>
      <w:r w:rsidR="00732482">
        <w:rPr>
          <w:rFonts w:ascii="TH SarabunPSK" w:hAnsi="TH SarabunPSK" w:cs="TH SarabunPSK"/>
          <w:sz w:val="32"/>
          <w:szCs w:val="32"/>
          <w:cs/>
        </w:rPr>
        <w:tab/>
      </w:r>
      <w:r w:rsidR="00732482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2D08389B" w14:textId="79A110C9" w:rsidR="0077146D" w:rsidRDefault="0077146D" w:rsidP="00FF3809">
      <w:pPr>
        <w:pStyle w:val="a3"/>
        <w:numPr>
          <w:ilvl w:val="1"/>
          <w:numId w:val="4"/>
        </w:numPr>
        <w:tabs>
          <w:tab w:val="left" w:pos="8080"/>
        </w:tabs>
        <w:spacing w:line="240" w:lineRule="auto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ประโยชน์ที่คาดว่าจะได้รับจากโครงงาน</w:t>
      </w:r>
      <w:r w:rsidR="00732482">
        <w:rPr>
          <w:rFonts w:ascii="TH SarabunPSK" w:hAnsi="TH SarabunPSK" w:cs="TH SarabunPSK"/>
          <w:sz w:val="32"/>
          <w:szCs w:val="32"/>
        </w:rPr>
        <w:tab/>
        <w:t>1</w:t>
      </w:r>
    </w:p>
    <w:p w14:paraId="6A6BF00D" w14:textId="39937D2B" w:rsidR="001B3532" w:rsidRDefault="0077146D" w:rsidP="00FF3809">
      <w:p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ทฤษฎีและงานวิจัยที่เกี่ยวข้อง</w:t>
      </w:r>
      <w:r w:rsidR="00732482">
        <w:rPr>
          <w:rFonts w:ascii="TH SarabunPSK" w:hAnsi="TH SarabunPSK" w:cs="TH SarabunPSK"/>
          <w:sz w:val="32"/>
          <w:szCs w:val="32"/>
        </w:rPr>
        <w:tab/>
        <w:t>3</w:t>
      </w:r>
    </w:p>
    <w:p w14:paraId="568EDAA0" w14:textId="287B8E80" w:rsidR="002A7E3E" w:rsidRDefault="002A7E3E" w:rsidP="00FF3809">
      <w:pPr>
        <w:pStyle w:val="a3"/>
        <w:numPr>
          <w:ilvl w:val="1"/>
          <w:numId w:val="9"/>
        </w:num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A7E3E">
        <w:rPr>
          <w:rFonts w:ascii="TH SarabunPSK" w:hAnsi="TH SarabunPSK" w:cs="TH SarabunPSK" w:hint="cs"/>
          <w:sz w:val="32"/>
          <w:szCs w:val="32"/>
          <w:cs/>
        </w:rPr>
        <w:t>ทฤษฎีที่เกี่ยวข้อง</w:t>
      </w:r>
      <w:r w:rsidR="00732482">
        <w:rPr>
          <w:rFonts w:ascii="TH SarabunPSK" w:hAnsi="TH SarabunPSK" w:cs="TH SarabunPSK"/>
          <w:sz w:val="32"/>
          <w:szCs w:val="32"/>
        </w:rPr>
        <w:tab/>
        <w:t>4</w:t>
      </w:r>
    </w:p>
    <w:p w14:paraId="096BC985" w14:textId="2583D24B" w:rsidR="00732482" w:rsidRDefault="00732482" w:rsidP="00FF3809">
      <w:pPr>
        <w:pStyle w:val="a3"/>
        <w:numPr>
          <w:ilvl w:val="2"/>
          <w:numId w:val="9"/>
        </w:num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782030">
        <w:rPr>
          <w:rFonts w:ascii="TH SarabunPSK" w:hAnsi="TH SarabunPSK" w:cs="TH SarabunPSK"/>
          <w:sz w:val="32"/>
          <w:szCs w:val="32"/>
        </w:rPr>
        <w:t>Automation Pyramid</w:t>
      </w:r>
      <w:r>
        <w:rPr>
          <w:rFonts w:ascii="TH SarabunPSK" w:hAnsi="TH SarabunPSK" w:cs="TH SarabunPSK"/>
          <w:sz w:val="32"/>
          <w:szCs w:val="32"/>
        </w:rPr>
        <w:tab/>
        <w:t>4</w:t>
      </w:r>
    </w:p>
    <w:p w14:paraId="3B815C31" w14:textId="790C8E73" w:rsidR="00732482" w:rsidRDefault="00732482" w:rsidP="00FF3809">
      <w:pPr>
        <w:pStyle w:val="a3"/>
        <w:numPr>
          <w:ilvl w:val="2"/>
          <w:numId w:val="9"/>
        </w:numPr>
        <w:tabs>
          <w:tab w:val="left" w:pos="808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  <w:cs/>
        </w:rPr>
        <w:t xml:space="preserve">กระบวนการควบคุมระดับของเหลวแบบ </w:t>
      </w:r>
      <w:r w:rsidRPr="00523D6D">
        <w:rPr>
          <w:rFonts w:ascii="TH SarabunPSK" w:hAnsi="TH SarabunPSK" w:cs="TH SarabunPSK"/>
          <w:sz w:val="32"/>
          <w:szCs w:val="32"/>
        </w:rPr>
        <w:t xml:space="preserve">4 </w:t>
      </w:r>
      <w:r w:rsidRPr="00523D6D">
        <w:rPr>
          <w:rFonts w:ascii="TH SarabunPSK" w:hAnsi="TH SarabunPSK" w:cs="TH SarabunPSK"/>
          <w:sz w:val="32"/>
          <w:szCs w:val="32"/>
          <w:cs/>
        </w:rPr>
        <w:t>ถัง</w:t>
      </w:r>
      <w:r>
        <w:rPr>
          <w:rFonts w:ascii="TH SarabunPSK" w:hAnsi="TH SarabunPSK" w:cs="TH SarabunPSK"/>
          <w:sz w:val="32"/>
          <w:szCs w:val="32"/>
        </w:rPr>
        <w:tab/>
        <w:t>6</w:t>
      </w:r>
    </w:p>
    <w:p w14:paraId="1CC13018" w14:textId="4FB27002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  <w:cs/>
        </w:rPr>
        <w:t>การใช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523D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3D6D">
        <w:rPr>
          <w:rFonts w:ascii="TH SarabunPSK" w:hAnsi="TH SarabunPSK" w:cs="TH SarabunPSK"/>
          <w:sz w:val="32"/>
          <w:szCs w:val="32"/>
        </w:rPr>
        <w:t xml:space="preserve">PLC </w:t>
      </w:r>
      <w:r w:rsidRPr="00523D6D">
        <w:rPr>
          <w:rFonts w:ascii="TH SarabunPSK" w:hAnsi="TH SarabunPSK" w:cs="TH SarabunPSK"/>
          <w:sz w:val="32"/>
          <w:szCs w:val="32"/>
          <w:cs/>
        </w:rPr>
        <w:t>ในการควบคุมกระบวนการ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14</w:t>
      </w:r>
    </w:p>
    <w:p w14:paraId="2D09B337" w14:textId="2F46F1AE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</w:rPr>
        <w:t>Human Machine Interface (HMI)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16</w:t>
      </w:r>
    </w:p>
    <w:p w14:paraId="37A34018" w14:textId="4F4FEED1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A701C9">
        <w:rPr>
          <w:rFonts w:ascii="TH SarabunPSK" w:hAnsi="TH SarabunPSK" w:cs="TH SarabunPSK"/>
          <w:sz w:val="32"/>
          <w:szCs w:val="32"/>
        </w:rPr>
        <w:t>Feedforward Neural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701C9">
        <w:rPr>
          <w:rFonts w:ascii="TH SarabunPSK" w:hAnsi="TH SarabunPSK" w:cs="TH SarabunPSK"/>
          <w:sz w:val="32"/>
          <w:szCs w:val="32"/>
        </w:rPr>
        <w:t>Network (FNN)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16</w:t>
      </w:r>
    </w:p>
    <w:p w14:paraId="0F628F02" w14:textId="081472DF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A701C9">
        <w:rPr>
          <w:rFonts w:ascii="TH SarabunPSK" w:hAnsi="TH SarabunPSK" w:cs="TH SarabunPSK"/>
          <w:sz w:val="32"/>
          <w:szCs w:val="32"/>
        </w:rPr>
        <w:t>k-Nearest Neighbors (KNN)</w:t>
      </w:r>
      <w:r w:rsidR="00FF3809">
        <w:rPr>
          <w:rFonts w:ascii="TH SarabunPSK" w:hAnsi="TH SarabunPSK" w:cs="TH SarabunPSK"/>
          <w:sz w:val="32"/>
          <w:szCs w:val="32"/>
        </w:rPr>
        <w:tab/>
        <w:t xml:space="preserve"> 17</w:t>
      </w:r>
    </w:p>
    <w:p w14:paraId="74A917E4" w14:textId="7812B2E3" w:rsidR="002A7E3E" w:rsidRDefault="002A7E3E" w:rsidP="00FF3809">
      <w:pPr>
        <w:pStyle w:val="a3"/>
        <w:numPr>
          <w:ilvl w:val="1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18</w:t>
      </w:r>
    </w:p>
    <w:p w14:paraId="6B89940B" w14:textId="079CD789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</w:rPr>
        <w:t>Parkinson's Disease Diagnosis Using Machine Learning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18</w:t>
      </w:r>
    </w:p>
    <w:p w14:paraId="0E9D28EC" w14:textId="502F6A44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523D6D">
        <w:rPr>
          <w:rFonts w:ascii="TH SarabunPSK" w:hAnsi="TH SarabunPSK" w:cs="TH SarabunPSK"/>
          <w:sz w:val="32"/>
          <w:szCs w:val="32"/>
        </w:rPr>
        <w:t xml:space="preserve">DIABETES CLASSIFICATION </w:t>
      </w:r>
      <w:proofErr w:type="gramStart"/>
      <w:r w:rsidRPr="00523D6D">
        <w:rPr>
          <w:rFonts w:ascii="TH SarabunPSK" w:hAnsi="TH SarabunPSK" w:cs="TH SarabunPSK"/>
          <w:sz w:val="32"/>
          <w:szCs w:val="32"/>
        </w:rPr>
        <w:t>USING  MACHINE</w:t>
      </w:r>
      <w:proofErr w:type="gramEnd"/>
      <w:r w:rsidRPr="00523D6D">
        <w:rPr>
          <w:rFonts w:ascii="TH SarabunPSK" w:hAnsi="TH SarabunPSK" w:cs="TH SarabunPSK"/>
          <w:sz w:val="32"/>
          <w:szCs w:val="32"/>
        </w:rPr>
        <w:t xml:space="preserve"> LEARNING TECHNIQUES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19</w:t>
      </w:r>
    </w:p>
    <w:p w14:paraId="2C0D47F2" w14:textId="451328FD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D56F8">
        <w:rPr>
          <w:rFonts w:ascii="TH SarabunPSK" w:hAnsi="TH SarabunPSK" w:cs="TH SarabunPSK"/>
          <w:sz w:val="32"/>
          <w:szCs w:val="32"/>
        </w:rPr>
        <w:t>A STUDY OF OPTIMAL VALUES WITH PID CONTROLLER USING RESPONSE SURFACE METHOD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20</w:t>
      </w:r>
    </w:p>
    <w:p w14:paraId="6C2B8E7D" w14:textId="04058759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D56F8">
        <w:rPr>
          <w:rFonts w:ascii="TH SarabunPSK" w:hAnsi="TH SarabunPSK" w:cs="TH SarabunPSK"/>
          <w:sz w:val="32"/>
          <w:szCs w:val="32"/>
        </w:rPr>
        <w:t>Temperature Controller with PID Controller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21</w:t>
      </w:r>
    </w:p>
    <w:p w14:paraId="2BA390CC" w14:textId="2FC6A7D9" w:rsidR="00732482" w:rsidRDefault="00732482" w:rsidP="00FF3809">
      <w:pPr>
        <w:pStyle w:val="a3"/>
        <w:numPr>
          <w:ilvl w:val="2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DD56F8">
        <w:rPr>
          <w:rFonts w:ascii="TH SarabunPSK" w:hAnsi="TH SarabunPSK" w:cs="TH SarabunPSK"/>
          <w:sz w:val="32"/>
          <w:szCs w:val="32"/>
        </w:rPr>
        <w:t>CONTROL OF LIQUID LEVELS IN FOUR-TANK SIMULATION PROCESS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22</w:t>
      </w:r>
    </w:p>
    <w:p w14:paraId="3FE699EB" w14:textId="365504B3" w:rsidR="002A7E3E" w:rsidRDefault="00732482" w:rsidP="00FF3809">
      <w:pPr>
        <w:pStyle w:val="a3"/>
        <w:numPr>
          <w:ilvl w:val="1"/>
          <w:numId w:val="9"/>
        </w:numPr>
        <w:tabs>
          <w:tab w:val="left" w:pos="7938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114E54">
        <w:rPr>
          <w:rFonts w:ascii="TH SarabunPSK" w:hAnsi="TH SarabunPSK" w:cs="TH SarabunPSK"/>
          <w:sz w:val="32"/>
          <w:szCs w:val="32"/>
          <w:cs/>
        </w:rPr>
        <w:t>การเปรียบเทียบคุณสมบัติของงานวิจัยที่เกี่ยวของ และโครงงานที่นำเสนอ</w:t>
      </w:r>
      <w:r w:rsidR="00181604">
        <w:rPr>
          <w:rFonts w:ascii="TH SarabunPSK" w:hAnsi="TH SarabunPSK" w:cs="TH SarabunPSK"/>
          <w:sz w:val="32"/>
          <w:szCs w:val="32"/>
        </w:rPr>
        <w:tab/>
        <w:t xml:space="preserve"> 23</w:t>
      </w:r>
    </w:p>
    <w:p w14:paraId="42A8EF48" w14:textId="77777777" w:rsidR="00181604" w:rsidRDefault="00181604" w:rsidP="00181604">
      <w:pPr>
        <w:tabs>
          <w:tab w:val="left" w:pos="7938"/>
        </w:tabs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25C956A7" w14:textId="77777777" w:rsidR="00181604" w:rsidRPr="00181604" w:rsidRDefault="00181604" w:rsidP="00181604">
      <w:pPr>
        <w:tabs>
          <w:tab w:val="left" w:pos="7938"/>
        </w:tabs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7D61C010" w14:textId="560C6ABA" w:rsidR="002A7E3E" w:rsidRPr="002A7E3E" w:rsidRDefault="002A7E3E" w:rsidP="002A7E3E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sectPr w:rsidR="002A7E3E" w:rsidRPr="002A7E3E" w:rsidSect="001B3532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53083" w14:textId="77777777" w:rsidR="004B687C" w:rsidRDefault="004B687C" w:rsidP="001B3532">
      <w:pPr>
        <w:spacing w:after="0" w:line="240" w:lineRule="auto"/>
      </w:pPr>
      <w:r>
        <w:separator/>
      </w:r>
    </w:p>
  </w:endnote>
  <w:endnote w:type="continuationSeparator" w:id="0">
    <w:p w14:paraId="28E37E05" w14:textId="77777777" w:rsidR="004B687C" w:rsidRDefault="004B687C" w:rsidP="001B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6D630" w14:textId="77777777" w:rsidR="004B687C" w:rsidRDefault="004B687C" w:rsidP="001B3532">
      <w:pPr>
        <w:spacing w:after="0" w:line="240" w:lineRule="auto"/>
      </w:pPr>
      <w:r>
        <w:separator/>
      </w:r>
    </w:p>
  </w:footnote>
  <w:footnote w:type="continuationSeparator" w:id="0">
    <w:p w14:paraId="7463C2E2" w14:textId="77777777" w:rsidR="004B687C" w:rsidRDefault="004B687C" w:rsidP="001B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E00CF"/>
    <w:multiLevelType w:val="hybridMultilevel"/>
    <w:tmpl w:val="67CC903A"/>
    <w:lvl w:ilvl="0" w:tplc="BAFAAFF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1B6074F7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27E7BDE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1E0350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C7E7868"/>
    <w:multiLevelType w:val="hybridMultilevel"/>
    <w:tmpl w:val="EC7C14C0"/>
    <w:lvl w:ilvl="0" w:tplc="B2247C2A">
      <w:start w:val="1"/>
      <w:numFmt w:val="decimal"/>
      <w:lvlText w:val="2.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11DC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E7C537E"/>
    <w:multiLevelType w:val="multilevel"/>
    <w:tmpl w:val="686A3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9B4362B"/>
    <w:multiLevelType w:val="multilevel"/>
    <w:tmpl w:val="686A3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A9700D"/>
    <w:multiLevelType w:val="hybridMultilevel"/>
    <w:tmpl w:val="76C25BE0"/>
    <w:lvl w:ilvl="0" w:tplc="27A095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7195652">
    <w:abstractNumId w:val="2"/>
  </w:num>
  <w:num w:numId="2" w16cid:durableId="1710257094">
    <w:abstractNumId w:val="8"/>
  </w:num>
  <w:num w:numId="3" w16cid:durableId="1224682782">
    <w:abstractNumId w:val="0"/>
  </w:num>
  <w:num w:numId="4" w16cid:durableId="194390456">
    <w:abstractNumId w:val="3"/>
  </w:num>
  <w:num w:numId="5" w16cid:durableId="1433627944">
    <w:abstractNumId w:val="6"/>
  </w:num>
  <w:num w:numId="6" w16cid:durableId="1899702417">
    <w:abstractNumId w:val="1"/>
  </w:num>
  <w:num w:numId="7" w16cid:durableId="1553153763">
    <w:abstractNumId w:val="5"/>
  </w:num>
  <w:num w:numId="8" w16cid:durableId="1885671796">
    <w:abstractNumId w:val="4"/>
  </w:num>
  <w:num w:numId="9" w16cid:durableId="1297176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6B"/>
    <w:rsid w:val="00181604"/>
    <w:rsid w:val="001B3532"/>
    <w:rsid w:val="0021686B"/>
    <w:rsid w:val="002A7E3E"/>
    <w:rsid w:val="00335699"/>
    <w:rsid w:val="003F5B6B"/>
    <w:rsid w:val="004900C3"/>
    <w:rsid w:val="004B687C"/>
    <w:rsid w:val="0056583F"/>
    <w:rsid w:val="00732482"/>
    <w:rsid w:val="0077146D"/>
    <w:rsid w:val="00922DDC"/>
    <w:rsid w:val="00990D94"/>
    <w:rsid w:val="00C5646A"/>
    <w:rsid w:val="00C91648"/>
    <w:rsid w:val="00DC1739"/>
    <w:rsid w:val="00FA745D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DDE7"/>
  <w15:chartTrackingRefBased/>
  <w15:docId w15:val="{68F7B8E0-D9A5-4E3C-AC88-DD75A7EC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B3532"/>
  </w:style>
  <w:style w:type="paragraph" w:styleId="a6">
    <w:name w:val="footer"/>
    <w:basedOn w:val="a"/>
    <w:link w:val="a7"/>
    <w:uiPriority w:val="99"/>
    <w:unhideWhenUsed/>
    <w:rsid w:val="001B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B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Chaninthon Masai</dc:creator>
  <cp:keywords/>
  <dc:description/>
  <cp:lastModifiedBy>Chaninthon Masai</cp:lastModifiedBy>
  <cp:revision>7</cp:revision>
  <dcterms:created xsi:type="dcterms:W3CDTF">2024-09-15T15:38:00Z</dcterms:created>
  <dcterms:modified xsi:type="dcterms:W3CDTF">2024-11-20T06:09:00Z</dcterms:modified>
</cp:coreProperties>
</file>