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9A5DD" w14:textId="21ED7BCC" w:rsidR="002C73DF" w:rsidRDefault="002C73DF" w:rsidP="002C73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HYPERLINK "https://www.100sp.ru/vladivostok" 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r w:rsidRPr="002C73DF">
        <w:rPr>
          <w:rStyle w:val="a3"/>
          <w:rFonts w:ascii="Times New Roman" w:hAnsi="Times New Roman" w:cs="Times New Roman"/>
          <w:b/>
          <w:sz w:val="28"/>
          <w:szCs w:val="28"/>
          <w:lang w:val="en-US"/>
        </w:rPr>
        <w:t>https://www.100sp.ru/vladivostok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2EB2FA22" w14:textId="66729BD1" w:rsidR="002C73DF" w:rsidRPr="002C73DF" w:rsidRDefault="002C73DF" w:rsidP="002C73D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3DF">
        <w:rPr>
          <w:rFonts w:ascii="Times New Roman" w:hAnsi="Times New Roman" w:cs="Times New Roman"/>
          <w:sz w:val="28"/>
          <w:szCs w:val="28"/>
        </w:rPr>
        <w:t>Вкладка новинки</w:t>
      </w:r>
    </w:p>
    <w:p w14:paraId="5A13B7C2" w14:textId="310E8D12" w:rsidR="002C73DF" w:rsidRPr="0068305D" w:rsidRDefault="002C73DF" w:rsidP="0068305D">
      <w:pPr>
        <w:pStyle w:val="1"/>
        <w:rPr>
          <w:lang w:val="en-US"/>
        </w:rPr>
      </w:pPr>
      <w:r w:rsidRPr="0068305D">
        <w:rPr>
          <w:lang w:val="en-US"/>
        </w:rPr>
        <w:t>Response</w:t>
      </w:r>
    </w:p>
    <w:p w14:paraId="1646B173" w14:textId="33E5625D" w:rsidR="002C73DF" w:rsidRPr="0068305D" w:rsidRDefault="002C73DF" w:rsidP="0068305D">
      <w:pPr>
        <w:pStyle w:val="a7"/>
        <w:rPr>
          <w:sz w:val="28"/>
          <w:shd w:val="clear" w:color="auto" w:fill="FFFFFF"/>
        </w:rPr>
      </w:pPr>
      <w:r w:rsidRPr="0068305D">
        <w:rPr>
          <w:b/>
          <w:bCs/>
          <w:color w:val="000000" w:themeColor="text1"/>
          <w:sz w:val="28"/>
          <w:szCs w:val="18"/>
        </w:rPr>
        <w:t>x-</w:t>
      </w:r>
      <w:proofErr w:type="spellStart"/>
      <w:r w:rsidRPr="0068305D">
        <w:rPr>
          <w:b/>
          <w:bCs/>
          <w:color w:val="000000" w:themeColor="text1"/>
          <w:sz w:val="28"/>
          <w:szCs w:val="18"/>
        </w:rPr>
        <w:t>powered</w:t>
      </w:r>
      <w:proofErr w:type="spellEnd"/>
      <w:r w:rsidRPr="0068305D">
        <w:rPr>
          <w:b/>
          <w:bCs/>
          <w:color w:val="000000" w:themeColor="text1"/>
          <w:sz w:val="28"/>
          <w:szCs w:val="18"/>
        </w:rPr>
        <w:t>-</w:t>
      </w:r>
      <w:proofErr w:type="spellStart"/>
      <w:r w:rsidRPr="0068305D">
        <w:rPr>
          <w:b/>
          <w:bCs/>
          <w:color w:val="000000" w:themeColor="text1"/>
          <w:sz w:val="28"/>
          <w:szCs w:val="18"/>
        </w:rPr>
        <w:t>by</w:t>
      </w:r>
      <w:proofErr w:type="spellEnd"/>
      <w:r w:rsidRPr="0068305D">
        <w:rPr>
          <w:b/>
          <w:bCs/>
          <w:color w:val="000000" w:themeColor="text1"/>
          <w:sz w:val="28"/>
          <w:szCs w:val="18"/>
        </w:rPr>
        <w:t xml:space="preserve"> </w:t>
      </w:r>
      <w:proofErr w:type="gramStart"/>
      <w:r w:rsidRPr="0068305D">
        <w:rPr>
          <w:b/>
          <w:bCs/>
          <w:color w:val="000000" w:themeColor="text1"/>
          <w:szCs w:val="18"/>
        </w:rPr>
        <w:t xml:space="preserve">- </w:t>
      </w:r>
      <w:r w:rsidRPr="0068305D">
        <w:rPr>
          <w:sz w:val="28"/>
          <w:shd w:val="clear" w:color="auto" w:fill="FFFFFF"/>
        </w:rPr>
        <w:t> указывает</w:t>
      </w:r>
      <w:proofErr w:type="gramEnd"/>
      <w:r w:rsidRPr="0068305D">
        <w:rPr>
          <w:sz w:val="28"/>
          <w:shd w:val="clear" w:color="auto" w:fill="FFFFFF"/>
        </w:rPr>
        <w:t xml:space="preserve"> платформу приложений, на которой работает сервер</w:t>
      </w:r>
    </w:p>
    <w:p w14:paraId="01FB65F3" w14:textId="7EC729D2" w:rsidR="0068305D" w:rsidRPr="0068305D" w:rsidRDefault="0068305D" w:rsidP="0068305D">
      <w:pPr>
        <w:pStyle w:val="a7"/>
        <w:rPr>
          <w:color w:val="1B1B1B"/>
          <w:spacing w:val="-1"/>
          <w:sz w:val="28"/>
          <w:shd w:val="clear" w:color="auto" w:fill="FFFFFF"/>
        </w:rPr>
      </w:pPr>
      <w:proofErr w:type="spellStart"/>
      <w:r w:rsidRPr="0068305D">
        <w:rPr>
          <w:b/>
          <w:sz w:val="28"/>
        </w:rPr>
        <w:t>c</w:t>
      </w:r>
      <w:r w:rsidRPr="0068305D">
        <w:rPr>
          <w:b/>
          <w:sz w:val="28"/>
        </w:rPr>
        <w:t>ontent</w:t>
      </w:r>
      <w:r w:rsidRPr="0068305D">
        <w:rPr>
          <w:b/>
          <w:sz w:val="28"/>
        </w:rPr>
        <w:t>-s</w:t>
      </w:r>
      <w:r w:rsidRPr="0068305D">
        <w:rPr>
          <w:b/>
          <w:sz w:val="28"/>
        </w:rPr>
        <w:t>ecurity</w:t>
      </w:r>
      <w:r w:rsidRPr="0068305D">
        <w:rPr>
          <w:b/>
          <w:sz w:val="28"/>
        </w:rPr>
        <w:t>-p</w:t>
      </w:r>
      <w:r w:rsidRPr="0068305D">
        <w:rPr>
          <w:b/>
          <w:sz w:val="28"/>
        </w:rPr>
        <w:t>olicy</w:t>
      </w:r>
      <w:proofErr w:type="spellEnd"/>
      <w:r w:rsidRPr="0068305D">
        <w:rPr>
          <w:color w:val="1B1B1B"/>
          <w:spacing w:val="-1"/>
          <w:sz w:val="28"/>
          <w:shd w:val="clear" w:color="auto" w:fill="FFFFFF"/>
        </w:rPr>
        <w:t> - дополнительный уровень безопасности, позволяющий распознавать и устранять определённые типы атак</w:t>
      </w:r>
      <w:r w:rsidRPr="0068305D">
        <w:rPr>
          <w:color w:val="1B1B1B"/>
          <w:spacing w:val="-1"/>
          <w:sz w:val="28"/>
          <w:shd w:val="clear" w:color="auto" w:fill="FFFFFF"/>
        </w:rPr>
        <w:t>.</w:t>
      </w:r>
    </w:p>
    <w:p w14:paraId="16542E0C" w14:textId="7BB6D923" w:rsidR="0068305D" w:rsidRPr="0068305D" w:rsidRDefault="0068305D" w:rsidP="0068305D">
      <w:pPr>
        <w:pStyle w:val="a7"/>
        <w:rPr>
          <w:color w:val="111111"/>
          <w:sz w:val="28"/>
          <w:shd w:val="clear" w:color="auto" w:fill="FFFFFF"/>
        </w:rPr>
      </w:pPr>
      <w:r w:rsidRPr="0068305D">
        <w:rPr>
          <w:b/>
          <w:sz w:val="28"/>
          <w:shd w:val="clear" w:color="auto" w:fill="FFFFFF"/>
          <w:lang w:val="en-US"/>
        </w:rPr>
        <w:t>x</w:t>
      </w:r>
      <w:r w:rsidRPr="0068305D">
        <w:rPr>
          <w:b/>
          <w:sz w:val="28"/>
          <w:shd w:val="clear" w:color="auto" w:fill="FFFFFF"/>
        </w:rPr>
        <w:t>-</w:t>
      </w:r>
      <w:r w:rsidRPr="0068305D">
        <w:rPr>
          <w:b/>
          <w:sz w:val="28"/>
          <w:shd w:val="clear" w:color="auto" w:fill="FFFFFF"/>
          <w:lang w:val="en-US"/>
        </w:rPr>
        <w:t>f</w:t>
      </w:r>
      <w:proofErr w:type="spellStart"/>
      <w:r w:rsidRPr="0068305D">
        <w:rPr>
          <w:b/>
          <w:sz w:val="28"/>
          <w:shd w:val="clear" w:color="auto" w:fill="FFFFFF"/>
        </w:rPr>
        <w:t>rame</w:t>
      </w:r>
      <w:proofErr w:type="spellEnd"/>
      <w:r w:rsidRPr="0068305D">
        <w:rPr>
          <w:b/>
          <w:sz w:val="28"/>
          <w:shd w:val="clear" w:color="auto" w:fill="FFFFFF"/>
        </w:rPr>
        <w:t>-</w:t>
      </w:r>
      <w:r w:rsidRPr="0068305D">
        <w:rPr>
          <w:b/>
          <w:sz w:val="28"/>
          <w:shd w:val="clear" w:color="auto" w:fill="FFFFFF"/>
          <w:lang w:val="en-US"/>
        </w:rPr>
        <w:t>o</w:t>
      </w:r>
      <w:proofErr w:type="spellStart"/>
      <w:r w:rsidRPr="0068305D">
        <w:rPr>
          <w:b/>
          <w:sz w:val="28"/>
          <w:shd w:val="clear" w:color="auto" w:fill="FFFFFF"/>
        </w:rPr>
        <w:t>ptions</w:t>
      </w:r>
      <w:proofErr w:type="spellEnd"/>
      <w:r w:rsidRPr="0068305D">
        <w:rPr>
          <w:b/>
          <w:sz w:val="28"/>
          <w:shd w:val="clear" w:color="auto" w:fill="FFFFFF"/>
        </w:rPr>
        <w:t xml:space="preserve"> - </w:t>
      </w:r>
      <w:r w:rsidRPr="0068305D">
        <w:rPr>
          <w:color w:val="111111"/>
          <w:sz w:val="28"/>
          <w:shd w:val="clear" w:color="auto" w:fill="FFFFFF"/>
        </w:rPr>
        <w:t>п</w:t>
      </w:r>
      <w:r w:rsidRPr="0068305D">
        <w:rPr>
          <w:color w:val="111111"/>
          <w:sz w:val="28"/>
          <w:shd w:val="clear" w:color="auto" w:fill="FFFFFF"/>
        </w:rPr>
        <w:t xml:space="preserve">ри помощи данного заголовка можно защититься от так называемого </w:t>
      </w:r>
      <w:proofErr w:type="spellStart"/>
      <w:r w:rsidRPr="0068305D">
        <w:rPr>
          <w:color w:val="111111"/>
          <w:sz w:val="28"/>
          <w:shd w:val="clear" w:color="auto" w:fill="FFFFFF"/>
        </w:rPr>
        <w:t>Кликджекинга</w:t>
      </w:r>
      <w:proofErr w:type="spellEnd"/>
      <w:r w:rsidRPr="0068305D">
        <w:rPr>
          <w:color w:val="111111"/>
          <w:sz w:val="28"/>
          <w:shd w:val="clear" w:color="auto" w:fill="FFFFFF"/>
        </w:rPr>
        <w:t xml:space="preserve"> [</w:t>
      </w:r>
      <w:proofErr w:type="spellStart"/>
      <w:r w:rsidRPr="0068305D">
        <w:rPr>
          <w:color w:val="111111"/>
          <w:sz w:val="28"/>
          <w:shd w:val="clear" w:color="auto" w:fill="FFFFFF"/>
        </w:rPr>
        <w:t>Clickjacking</w:t>
      </w:r>
      <w:proofErr w:type="spellEnd"/>
      <w:r w:rsidRPr="0068305D">
        <w:rPr>
          <w:color w:val="111111"/>
          <w:sz w:val="28"/>
          <w:shd w:val="clear" w:color="auto" w:fill="FFFFFF"/>
        </w:rPr>
        <w:t>].</w:t>
      </w:r>
    </w:p>
    <w:p w14:paraId="6373D7D2" w14:textId="3421C163" w:rsidR="0068305D" w:rsidRPr="0068305D" w:rsidRDefault="0068305D" w:rsidP="0068305D">
      <w:pPr>
        <w:pStyle w:val="a7"/>
        <w:rPr>
          <w:color w:val="111111"/>
          <w:sz w:val="28"/>
          <w:shd w:val="clear" w:color="auto" w:fill="FFFFFF"/>
        </w:rPr>
      </w:pPr>
      <w:r w:rsidRPr="0068305D">
        <w:rPr>
          <w:b/>
          <w:color w:val="111111"/>
          <w:sz w:val="28"/>
          <w:shd w:val="clear" w:color="auto" w:fill="FFFFFF"/>
          <w:lang w:val="en-US"/>
        </w:rPr>
        <w:t>a</w:t>
      </w:r>
      <w:proofErr w:type="spellStart"/>
      <w:r w:rsidRPr="0068305D">
        <w:rPr>
          <w:b/>
          <w:color w:val="111111"/>
          <w:sz w:val="28"/>
          <w:shd w:val="clear" w:color="auto" w:fill="FFFFFF"/>
        </w:rPr>
        <w:t>lt</w:t>
      </w:r>
      <w:proofErr w:type="spellEnd"/>
      <w:r w:rsidRPr="0068305D">
        <w:rPr>
          <w:b/>
          <w:color w:val="111111"/>
          <w:sz w:val="28"/>
          <w:shd w:val="clear" w:color="auto" w:fill="FFFFFF"/>
        </w:rPr>
        <w:t>-</w:t>
      </w:r>
      <w:r w:rsidRPr="0068305D">
        <w:rPr>
          <w:b/>
          <w:color w:val="111111"/>
          <w:sz w:val="28"/>
          <w:shd w:val="clear" w:color="auto" w:fill="FFFFFF"/>
          <w:lang w:val="en-US"/>
        </w:rPr>
        <w:t>s</w:t>
      </w:r>
      <w:proofErr w:type="spellStart"/>
      <w:r w:rsidRPr="0068305D">
        <w:rPr>
          <w:b/>
          <w:color w:val="111111"/>
          <w:sz w:val="28"/>
          <w:shd w:val="clear" w:color="auto" w:fill="FFFFFF"/>
        </w:rPr>
        <w:t>vc</w:t>
      </w:r>
      <w:proofErr w:type="spellEnd"/>
      <w:r w:rsidRPr="0068305D">
        <w:rPr>
          <w:color w:val="111111"/>
          <w:sz w:val="28"/>
          <w:shd w:val="clear" w:color="auto" w:fill="FFFFFF"/>
        </w:rPr>
        <w:t xml:space="preserve"> </w:t>
      </w:r>
      <w:r w:rsidRPr="0068305D">
        <w:rPr>
          <w:color w:val="111111"/>
          <w:sz w:val="28"/>
          <w:shd w:val="clear" w:color="auto" w:fill="FFFFFF"/>
        </w:rPr>
        <w:t xml:space="preserve">- </w:t>
      </w:r>
      <w:r w:rsidRPr="0068305D">
        <w:rPr>
          <w:color w:val="111111"/>
          <w:sz w:val="28"/>
          <w:shd w:val="clear" w:color="auto" w:fill="FFFFFF"/>
        </w:rPr>
        <w:t>позволяет серверу определить альтернативный способ обращения к сайту и проинструктировать браузер о необходимости перенаправить запрос на новый хост, например, для балансировки нагрузки.</w:t>
      </w:r>
    </w:p>
    <w:p w14:paraId="4E81E4D3" w14:textId="31440FFE" w:rsidR="0068305D" w:rsidRPr="0068305D" w:rsidRDefault="0068305D" w:rsidP="0068305D">
      <w:pPr>
        <w:pStyle w:val="a7"/>
        <w:rPr>
          <w:color w:val="111111"/>
          <w:sz w:val="28"/>
          <w:shd w:val="clear" w:color="auto" w:fill="FFFFFF"/>
        </w:rPr>
      </w:pPr>
      <w:r w:rsidRPr="0068305D">
        <w:rPr>
          <w:b/>
          <w:color w:val="111111"/>
          <w:sz w:val="28"/>
          <w:shd w:val="clear" w:color="auto" w:fill="FFFFFF"/>
          <w:lang w:val="en-US"/>
        </w:rPr>
        <w:t>c</w:t>
      </w:r>
      <w:proofErr w:type="spellStart"/>
      <w:r w:rsidRPr="0068305D">
        <w:rPr>
          <w:b/>
          <w:color w:val="111111"/>
          <w:sz w:val="28"/>
          <w:shd w:val="clear" w:color="auto" w:fill="FFFFFF"/>
        </w:rPr>
        <w:t>ontent</w:t>
      </w:r>
      <w:proofErr w:type="spellEnd"/>
      <w:r w:rsidRPr="0068305D">
        <w:rPr>
          <w:b/>
          <w:color w:val="111111"/>
          <w:sz w:val="28"/>
          <w:shd w:val="clear" w:color="auto" w:fill="FFFFFF"/>
        </w:rPr>
        <w:t>-</w:t>
      </w:r>
      <w:r w:rsidRPr="0068305D">
        <w:rPr>
          <w:b/>
          <w:color w:val="111111"/>
          <w:sz w:val="28"/>
          <w:shd w:val="clear" w:color="auto" w:fill="FFFFFF"/>
          <w:lang w:val="en-US"/>
        </w:rPr>
        <w:t>l</w:t>
      </w:r>
      <w:proofErr w:type="spellStart"/>
      <w:r w:rsidRPr="0068305D">
        <w:rPr>
          <w:b/>
          <w:color w:val="111111"/>
          <w:sz w:val="28"/>
          <w:shd w:val="clear" w:color="auto" w:fill="FFFFFF"/>
        </w:rPr>
        <w:t>ength</w:t>
      </w:r>
      <w:proofErr w:type="spellEnd"/>
      <w:r w:rsidRPr="0068305D">
        <w:rPr>
          <w:color w:val="111111"/>
          <w:sz w:val="28"/>
          <w:shd w:val="clear" w:color="auto" w:fill="FFFFFF"/>
        </w:rPr>
        <w:t xml:space="preserve"> </w:t>
      </w:r>
      <w:r w:rsidRPr="0068305D">
        <w:rPr>
          <w:color w:val="111111"/>
          <w:sz w:val="28"/>
          <w:shd w:val="clear" w:color="auto" w:fill="FFFFFF"/>
        </w:rPr>
        <w:t xml:space="preserve">- </w:t>
      </w:r>
      <w:r w:rsidRPr="0068305D">
        <w:rPr>
          <w:color w:val="111111"/>
          <w:sz w:val="28"/>
          <w:shd w:val="clear" w:color="auto" w:fill="FFFFFF"/>
        </w:rPr>
        <w:t>указывает размер отправленного получателю тела объекта в байтах</w:t>
      </w:r>
    </w:p>
    <w:p w14:paraId="6FF96BD5" w14:textId="255126F0" w:rsidR="0068305D" w:rsidRPr="0068305D" w:rsidRDefault="0068305D" w:rsidP="0068305D">
      <w:pPr>
        <w:pStyle w:val="a7"/>
        <w:rPr>
          <w:color w:val="111111"/>
          <w:sz w:val="28"/>
          <w:shd w:val="clear" w:color="auto" w:fill="FFFFFF"/>
        </w:rPr>
      </w:pPr>
      <w:r w:rsidRPr="0068305D">
        <w:rPr>
          <w:b/>
          <w:color w:val="111111"/>
          <w:sz w:val="28"/>
          <w:shd w:val="clear" w:color="auto" w:fill="FFFFFF"/>
        </w:rPr>
        <w:t xml:space="preserve">vary </w:t>
      </w:r>
      <w:r w:rsidRPr="0068305D">
        <w:rPr>
          <w:color w:val="111111"/>
          <w:sz w:val="28"/>
          <w:shd w:val="clear" w:color="auto" w:fill="FFFFFF"/>
        </w:rPr>
        <w:t xml:space="preserve">– определяет, как сопоставить будущие заголовки запроса, чтобы решить, можно ли использовать </w:t>
      </w:r>
      <w:proofErr w:type="spellStart"/>
      <w:r w:rsidRPr="0068305D">
        <w:rPr>
          <w:color w:val="111111"/>
          <w:sz w:val="28"/>
          <w:shd w:val="clear" w:color="auto" w:fill="FFFFFF"/>
        </w:rPr>
        <w:t>кешированный</w:t>
      </w:r>
      <w:proofErr w:type="spellEnd"/>
      <w:r w:rsidRPr="0068305D">
        <w:rPr>
          <w:color w:val="111111"/>
          <w:sz w:val="28"/>
          <w:shd w:val="clear" w:color="auto" w:fill="FFFFFF"/>
        </w:rPr>
        <w:t xml:space="preserve"> ответ, а не запрашивать новый с исходного сервера</w:t>
      </w:r>
      <w:r w:rsidRPr="0068305D">
        <w:rPr>
          <w:color w:val="111111"/>
          <w:sz w:val="28"/>
          <w:shd w:val="clear" w:color="auto" w:fill="FFFFFF"/>
        </w:rPr>
        <w:t>.</w:t>
      </w:r>
    </w:p>
    <w:p w14:paraId="32ACE365" w14:textId="72F3D145" w:rsidR="0068305D" w:rsidRPr="0068305D" w:rsidRDefault="0068305D" w:rsidP="0068305D">
      <w:pPr>
        <w:pStyle w:val="a7"/>
        <w:rPr>
          <w:color w:val="111111"/>
          <w:sz w:val="28"/>
          <w:shd w:val="clear" w:color="auto" w:fill="FFFFFF"/>
        </w:rPr>
      </w:pPr>
      <w:r w:rsidRPr="0068305D">
        <w:rPr>
          <w:b/>
          <w:color w:val="111111"/>
          <w:sz w:val="28"/>
          <w:shd w:val="clear" w:color="auto" w:fill="FFFFFF"/>
          <w:lang w:val="en-US"/>
        </w:rPr>
        <w:t>s</w:t>
      </w:r>
      <w:proofErr w:type="spellStart"/>
      <w:r w:rsidRPr="0068305D">
        <w:rPr>
          <w:b/>
          <w:color w:val="111111"/>
          <w:sz w:val="28"/>
          <w:shd w:val="clear" w:color="auto" w:fill="FFFFFF"/>
        </w:rPr>
        <w:t>trict</w:t>
      </w:r>
      <w:proofErr w:type="spellEnd"/>
      <w:r w:rsidRPr="0068305D">
        <w:rPr>
          <w:b/>
          <w:color w:val="111111"/>
          <w:sz w:val="28"/>
          <w:shd w:val="clear" w:color="auto" w:fill="FFFFFF"/>
        </w:rPr>
        <w:t>-</w:t>
      </w:r>
      <w:r w:rsidRPr="0068305D">
        <w:rPr>
          <w:b/>
          <w:color w:val="111111"/>
          <w:sz w:val="28"/>
          <w:shd w:val="clear" w:color="auto" w:fill="FFFFFF"/>
          <w:lang w:val="en-US"/>
        </w:rPr>
        <w:t>t</w:t>
      </w:r>
      <w:proofErr w:type="spellStart"/>
      <w:r w:rsidRPr="0068305D">
        <w:rPr>
          <w:b/>
          <w:color w:val="111111"/>
          <w:sz w:val="28"/>
          <w:shd w:val="clear" w:color="auto" w:fill="FFFFFF"/>
        </w:rPr>
        <w:t>ransport</w:t>
      </w:r>
      <w:proofErr w:type="spellEnd"/>
      <w:r w:rsidRPr="0068305D">
        <w:rPr>
          <w:b/>
          <w:color w:val="111111"/>
          <w:sz w:val="28"/>
          <w:shd w:val="clear" w:color="auto" w:fill="FFFFFF"/>
        </w:rPr>
        <w:t>-</w:t>
      </w:r>
      <w:proofErr w:type="gramStart"/>
      <w:r w:rsidRPr="0068305D">
        <w:rPr>
          <w:b/>
          <w:color w:val="111111"/>
          <w:sz w:val="28"/>
          <w:shd w:val="clear" w:color="auto" w:fill="FFFFFF"/>
          <w:lang w:val="en-US"/>
        </w:rPr>
        <w:t>s</w:t>
      </w:r>
      <w:proofErr w:type="spellStart"/>
      <w:r w:rsidRPr="0068305D">
        <w:rPr>
          <w:b/>
          <w:color w:val="111111"/>
          <w:sz w:val="28"/>
          <w:shd w:val="clear" w:color="auto" w:fill="FFFFFF"/>
        </w:rPr>
        <w:t>ecurity</w:t>
      </w:r>
      <w:proofErr w:type="spellEnd"/>
      <w:r w:rsidRPr="0068305D">
        <w:rPr>
          <w:color w:val="111111"/>
          <w:sz w:val="28"/>
          <w:shd w:val="clear" w:color="auto" w:fill="FFFFFF"/>
        </w:rPr>
        <w:t xml:space="preserve">  -</w:t>
      </w:r>
      <w:proofErr w:type="gramEnd"/>
      <w:r w:rsidRPr="0068305D">
        <w:rPr>
          <w:color w:val="111111"/>
          <w:sz w:val="28"/>
          <w:shd w:val="clear" w:color="auto" w:fill="FFFFFF"/>
        </w:rPr>
        <w:t xml:space="preserve"> заголовок ответа</w:t>
      </w:r>
      <w:r w:rsidRPr="0068305D">
        <w:rPr>
          <w:color w:val="111111"/>
          <w:sz w:val="28"/>
          <w:shd w:val="clear" w:color="auto" w:fill="FFFFFF"/>
        </w:rPr>
        <w:t xml:space="preserve">, </w:t>
      </w:r>
      <w:r w:rsidRPr="0068305D">
        <w:rPr>
          <w:color w:val="111111"/>
          <w:sz w:val="28"/>
          <w:shd w:val="clear" w:color="auto" w:fill="FFFFFF"/>
        </w:rPr>
        <w:t xml:space="preserve">позволяющий </w:t>
      </w:r>
      <w:proofErr w:type="spellStart"/>
      <w:r w:rsidRPr="0068305D">
        <w:rPr>
          <w:color w:val="111111"/>
          <w:sz w:val="28"/>
          <w:shd w:val="clear" w:color="auto" w:fill="FFFFFF"/>
        </w:rPr>
        <w:t>web</w:t>
      </w:r>
      <w:proofErr w:type="spellEnd"/>
      <w:r w:rsidRPr="0068305D">
        <w:rPr>
          <w:color w:val="111111"/>
          <w:sz w:val="28"/>
          <w:shd w:val="clear" w:color="auto" w:fill="FFFFFF"/>
        </w:rPr>
        <w:t>-сайтам уведомить браузер о том, что доступ к ним должен быть осуществлён только посредством HTTPS вместо HTTP.</w:t>
      </w:r>
    </w:p>
    <w:p w14:paraId="1DD3DD19" w14:textId="60F1B427" w:rsidR="0068305D" w:rsidRPr="0068305D" w:rsidRDefault="0068305D" w:rsidP="0068305D">
      <w:pPr>
        <w:pStyle w:val="a7"/>
        <w:rPr>
          <w:color w:val="111111"/>
          <w:sz w:val="28"/>
          <w:shd w:val="clear" w:color="auto" w:fill="FFFFFF"/>
        </w:rPr>
      </w:pPr>
      <w:r w:rsidRPr="0068305D">
        <w:rPr>
          <w:b/>
          <w:color w:val="111111"/>
          <w:sz w:val="28"/>
          <w:shd w:val="clear" w:color="auto" w:fill="FFFFFF"/>
          <w:lang w:val="en-US"/>
        </w:rPr>
        <w:t>et</w:t>
      </w:r>
      <w:proofErr w:type="spellStart"/>
      <w:r w:rsidRPr="0068305D">
        <w:rPr>
          <w:b/>
          <w:color w:val="111111"/>
          <w:sz w:val="28"/>
          <w:shd w:val="clear" w:color="auto" w:fill="FFFFFF"/>
        </w:rPr>
        <w:t>ag</w:t>
      </w:r>
      <w:proofErr w:type="spellEnd"/>
      <w:r w:rsidRPr="0068305D">
        <w:rPr>
          <w:color w:val="111111"/>
          <w:sz w:val="28"/>
          <w:shd w:val="clear" w:color="auto" w:fill="FFFFFF"/>
        </w:rPr>
        <w:t xml:space="preserve"> -</w:t>
      </w:r>
      <w:r w:rsidRPr="0068305D">
        <w:rPr>
          <w:color w:val="111111"/>
          <w:sz w:val="28"/>
          <w:shd w:val="clear" w:color="auto" w:fill="FFFFFF"/>
        </w:rPr>
        <w:t xml:space="preserve"> является идентификатором специфической версии ресурса. Он позволяет более эффективно использовать </w:t>
      </w:r>
      <w:proofErr w:type="spellStart"/>
      <w:r w:rsidRPr="0068305D">
        <w:rPr>
          <w:color w:val="111111"/>
          <w:sz w:val="28"/>
          <w:shd w:val="clear" w:color="auto" w:fill="FFFFFF"/>
        </w:rPr>
        <w:t>кеш</w:t>
      </w:r>
      <w:proofErr w:type="spellEnd"/>
      <w:r w:rsidRPr="0068305D">
        <w:rPr>
          <w:color w:val="111111"/>
          <w:sz w:val="28"/>
          <w:shd w:val="clear" w:color="auto" w:fill="FFFFFF"/>
        </w:rPr>
        <w:t xml:space="preserve"> и сохраняет пропускную способность, позволяя серверу отправлять не весь ответ, если содержимое не изменилось</w:t>
      </w:r>
    </w:p>
    <w:p w14:paraId="536E6B15" w14:textId="78B235A3" w:rsidR="0068305D" w:rsidRPr="0068305D" w:rsidRDefault="0068305D" w:rsidP="0068305D">
      <w:pPr>
        <w:pStyle w:val="a7"/>
        <w:rPr>
          <w:color w:val="111111"/>
          <w:sz w:val="28"/>
          <w:shd w:val="clear" w:color="auto" w:fill="FFFFFF"/>
        </w:rPr>
      </w:pPr>
      <w:r w:rsidRPr="0068305D">
        <w:rPr>
          <w:b/>
          <w:color w:val="111111"/>
          <w:sz w:val="28"/>
          <w:shd w:val="clear" w:color="auto" w:fill="FFFFFF"/>
          <w:lang w:val="en-US"/>
        </w:rPr>
        <w:t>e</w:t>
      </w:r>
      <w:proofErr w:type="spellStart"/>
      <w:r w:rsidRPr="0068305D">
        <w:rPr>
          <w:b/>
          <w:color w:val="111111"/>
          <w:sz w:val="28"/>
          <w:shd w:val="clear" w:color="auto" w:fill="FFFFFF"/>
        </w:rPr>
        <w:t>xpires</w:t>
      </w:r>
      <w:proofErr w:type="spellEnd"/>
      <w:r w:rsidRPr="0068305D">
        <w:rPr>
          <w:b/>
          <w:color w:val="111111"/>
          <w:sz w:val="28"/>
          <w:shd w:val="clear" w:color="auto" w:fill="FFFFFF"/>
        </w:rPr>
        <w:t xml:space="preserve"> </w:t>
      </w:r>
      <w:r w:rsidRPr="0068305D">
        <w:rPr>
          <w:color w:val="111111"/>
          <w:sz w:val="28"/>
          <w:shd w:val="clear" w:color="auto" w:fill="FFFFFF"/>
        </w:rPr>
        <w:t xml:space="preserve">- </w:t>
      </w:r>
      <w:r w:rsidRPr="0068305D">
        <w:rPr>
          <w:color w:val="111111"/>
          <w:sz w:val="28"/>
          <w:shd w:val="clear" w:color="auto" w:fill="FFFFFF"/>
        </w:rPr>
        <w:t>содержит дату/время, по истечении которой ответ сервера считается устаревшим.</w:t>
      </w:r>
    </w:p>
    <w:p w14:paraId="267AE0BD" w14:textId="453AD0FD" w:rsidR="0068305D" w:rsidRPr="0068305D" w:rsidRDefault="0068305D" w:rsidP="0068305D">
      <w:pPr>
        <w:pStyle w:val="a7"/>
        <w:rPr>
          <w:color w:val="111111"/>
          <w:sz w:val="28"/>
          <w:shd w:val="clear" w:color="auto" w:fill="FFFFFF"/>
        </w:rPr>
      </w:pPr>
      <w:proofErr w:type="spellStart"/>
      <w:r w:rsidRPr="0068305D">
        <w:rPr>
          <w:b/>
          <w:color w:val="111111"/>
          <w:sz w:val="28"/>
          <w:shd w:val="clear" w:color="auto" w:fill="FFFFFF"/>
        </w:rPr>
        <w:t>last-modified</w:t>
      </w:r>
      <w:proofErr w:type="spellEnd"/>
      <w:r w:rsidRPr="0068305D">
        <w:rPr>
          <w:color w:val="111111"/>
          <w:sz w:val="28"/>
          <w:shd w:val="clear" w:color="auto" w:fill="FFFFFF"/>
        </w:rPr>
        <w:t xml:space="preserve"> – передает клиенту время последнего изменения документа (веб-страницы).</w:t>
      </w:r>
    </w:p>
    <w:p w14:paraId="2ED3A832" w14:textId="08E846D5" w:rsidR="0068305D" w:rsidRPr="0068305D" w:rsidRDefault="0068305D" w:rsidP="002C73DF">
      <w:pPr>
        <w:spacing w:line="360" w:lineRule="auto"/>
        <w:jc w:val="both"/>
        <w:rPr>
          <w:rFonts w:ascii="Arial" w:hAnsi="Arial" w:cs="Arial"/>
          <w:b/>
          <w:color w:val="202124"/>
          <w:shd w:val="clear" w:color="auto" w:fill="FFFFFF"/>
        </w:rPr>
      </w:pPr>
    </w:p>
    <w:p w14:paraId="51F2037D" w14:textId="1D336F00" w:rsidR="0068305D" w:rsidRPr="0068305D" w:rsidRDefault="0068305D" w:rsidP="0068305D">
      <w:pPr>
        <w:pStyle w:val="1"/>
        <w:rPr>
          <w:shd w:val="clear" w:color="auto" w:fill="FFFFFF"/>
          <w:lang w:val="en-US"/>
        </w:rPr>
      </w:pPr>
      <w:r w:rsidRPr="0068305D">
        <w:rPr>
          <w:shd w:val="clear" w:color="auto" w:fill="FFFFFF"/>
          <w:lang w:val="en-US"/>
        </w:rPr>
        <w:t>Request</w:t>
      </w:r>
    </w:p>
    <w:p w14:paraId="6140F204" w14:textId="10E9876C" w:rsidR="0068305D" w:rsidRPr="0068305D" w:rsidRDefault="0068305D" w:rsidP="0068305D">
      <w:pPr>
        <w:pStyle w:val="a7"/>
        <w:rPr>
          <w:sz w:val="28"/>
        </w:rPr>
      </w:pPr>
      <w:r w:rsidRPr="0068305D">
        <w:rPr>
          <w:b/>
          <w:sz w:val="28"/>
          <w:lang w:val="en-US"/>
        </w:rPr>
        <w:t>accept</w:t>
      </w:r>
      <w:r w:rsidRPr="0068305D">
        <w:rPr>
          <w:b/>
          <w:sz w:val="28"/>
        </w:rPr>
        <w:t>-</w:t>
      </w:r>
      <w:r w:rsidRPr="0068305D">
        <w:rPr>
          <w:b/>
          <w:sz w:val="28"/>
          <w:lang w:val="en-US"/>
        </w:rPr>
        <w:t>encoding</w:t>
      </w:r>
      <w:r w:rsidRPr="0068305D">
        <w:rPr>
          <w:sz w:val="28"/>
        </w:rPr>
        <w:t xml:space="preserve"> – </w:t>
      </w:r>
      <w:r w:rsidRPr="0068305D">
        <w:rPr>
          <w:sz w:val="28"/>
        </w:rPr>
        <w:t>с</w:t>
      </w:r>
      <w:r w:rsidRPr="0068305D">
        <w:rPr>
          <w:sz w:val="28"/>
        </w:rPr>
        <w:t>писок форматов сжатия данных, которые поддерживает клиент.</w:t>
      </w:r>
    </w:p>
    <w:p w14:paraId="13916CCE" w14:textId="685C4431" w:rsidR="0068305D" w:rsidRPr="0068305D" w:rsidRDefault="0068305D" w:rsidP="0068305D">
      <w:pPr>
        <w:pStyle w:val="a7"/>
        <w:rPr>
          <w:sz w:val="28"/>
        </w:rPr>
      </w:pPr>
      <w:r w:rsidRPr="0068305D">
        <w:rPr>
          <w:b/>
          <w:sz w:val="28"/>
          <w:lang w:val="en-US"/>
        </w:rPr>
        <w:t>accept</w:t>
      </w:r>
      <w:r w:rsidRPr="0068305D">
        <w:rPr>
          <w:b/>
          <w:sz w:val="28"/>
        </w:rPr>
        <w:t>-</w:t>
      </w:r>
      <w:r w:rsidRPr="0068305D">
        <w:rPr>
          <w:b/>
          <w:sz w:val="28"/>
          <w:lang w:val="en-US"/>
        </w:rPr>
        <w:t>language</w:t>
      </w:r>
      <w:r w:rsidRPr="0068305D">
        <w:rPr>
          <w:sz w:val="28"/>
        </w:rPr>
        <w:t xml:space="preserve"> – </w:t>
      </w:r>
      <w:r w:rsidRPr="0068305D">
        <w:rPr>
          <w:sz w:val="28"/>
        </w:rPr>
        <w:t>о</w:t>
      </w:r>
      <w:r w:rsidRPr="0068305D">
        <w:rPr>
          <w:sz w:val="28"/>
        </w:rPr>
        <w:t>пределяет языковые предпочтения клиента</w:t>
      </w:r>
      <w:r w:rsidRPr="0068305D">
        <w:rPr>
          <w:sz w:val="28"/>
        </w:rPr>
        <w:t xml:space="preserve"> (русский, английский и т.д.)</w:t>
      </w:r>
      <w:r w:rsidRPr="0068305D">
        <w:rPr>
          <w:sz w:val="28"/>
        </w:rPr>
        <w:t>.</w:t>
      </w:r>
    </w:p>
    <w:p w14:paraId="36B0F321" w14:textId="595B0F39" w:rsidR="0068305D" w:rsidRPr="0068305D" w:rsidRDefault="0068305D" w:rsidP="0068305D">
      <w:pPr>
        <w:pStyle w:val="a7"/>
        <w:rPr>
          <w:b/>
          <w:color w:val="202124"/>
          <w:sz w:val="28"/>
          <w:shd w:val="clear" w:color="auto" w:fill="FFFFFF"/>
        </w:rPr>
      </w:pPr>
      <w:proofErr w:type="gramStart"/>
      <w:r w:rsidRPr="0068305D">
        <w:rPr>
          <w:b/>
          <w:color w:val="1B1B1B"/>
          <w:spacing w:val="-1"/>
          <w:sz w:val="28"/>
          <w:shd w:val="clear" w:color="auto" w:fill="FFFFFF"/>
          <w:lang w:val="en-US"/>
        </w:rPr>
        <w:t>accept</w:t>
      </w:r>
      <w:r w:rsidRPr="0068305D">
        <w:rPr>
          <w:b/>
          <w:color w:val="1B1B1B"/>
          <w:spacing w:val="-1"/>
          <w:sz w:val="28"/>
          <w:shd w:val="clear" w:color="auto" w:fill="FFFFFF"/>
        </w:rPr>
        <w:t xml:space="preserve"> </w:t>
      </w:r>
      <w:r w:rsidRPr="0068305D">
        <w:rPr>
          <w:b/>
          <w:color w:val="1B1B1B"/>
          <w:spacing w:val="-1"/>
          <w:sz w:val="28"/>
          <w:shd w:val="clear" w:color="auto" w:fill="FFFFFF"/>
        </w:rPr>
        <w:t xml:space="preserve"> </w:t>
      </w:r>
      <w:r w:rsidRPr="0068305D">
        <w:rPr>
          <w:color w:val="1B1B1B"/>
          <w:spacing w:val="-1"/>
          <w:sz w:val="28"/>
          <w:shd w:val="clear" w:color="auto" w:fill="FFFFFF"/>
        </w:rPr>
        <w:t>–</w:t>
      </w:r>
      <w:proofErr w:type="gramEnd"/>
      <w:r w:rsidRPr="0068305D">
        <w:rPr>
          <w:color w:val="1B1B1B"/>
          <w:spacing w:val="-1"/>
          <w:sz w:val="28"/>
          <w:shd w:val="clear" w:color="auto" w:fill="FFFFFF"/>
        </w:rPr>
        <w:t xml:space="preserve"> </w:t>
      </w:r>
      <w:r w:rsidRPr="0068305D">
        <w:rPr>
          <w:color w:val="1B1B1B"/>
          <w:spacing w:val="-1"/>
          <w:sz w:val="28"/>
          <w:shd w:val="clear" w:color="auto" w:fill="FFFFFF"/>
        </w:rPr>
        <w:t xml:space="preserve"> </w:t>
      </w:r>
      <w:r w:rsidRPr="0068305D">
        <w:rPr>
          <w:color w:val="1B1B1B"/>
          <w:spacing w:val="-1"/>
          <w:sz w:val="28"/>
          <w:shd w:val="clear" w:color="auto" w:fill="FFFFFF"/>
        </w:rPr>
        <w:t>список MIME типов, которые ожидает клиент.</w:t>
      </w:r>
    </w:p>
    <w:p w14:paraId="0AC8BD25" w14:textId="77777777" w:rsidR="0068305D" w:rsidRPr="0068305D" w:rsidRDefault="0068305D" w:rsidP="0068305D">
      <w:pPr>
        <w:pStyle w:val="a7"/>
        <w:rPr>
          <w:sz w:val="28"/>
        </w:rPr>
      </w:pPr>
      <w:proofErr w:type="spellStart"/>
      <w:r w:rsidRPr="0068305D">
        <w:rPr>
          <w:b/>
          <w:sz w:val="28"/>
          <w:lang w:val="en-US"/>
        </w:rPr>
        <w:t>referer</w:t>
      </w:r>
      <w:proofErr w:type="spellEnd"/>
      <w:r w:rsidRPr="0068305D">
        <w:rPr>
          <w:b/>
          <w:sz w:val="28"/>
        </w:rPr>
        <w:t xml:space="preserve"> </w:t>
      </w:r>
      <w:r w:rsidRPr="0068305D">
        <w:rPr>
          <w:sz w:val="28"/>
        </w:rPr>
        <w:t>–</w:t>
      </w:r>
      <w:r w:rsidRPr="0068305D">
        <w:rPr>
          <w:color w:val="1B1B1B"/>
          <w:spacing w:val="-1"/>
          <w:sz w:val="28"/>
          <w:shd w:val="clear" w:color="auto" w:fill="FFFFFF"/>
        </w:rPr>
        <w:t xml:space="preserve"> содержит URL исходной страницы, с которой был осуществлён переход на текущую страницу.</w:t>
      </w:r>
    </w:p>
    <w:p w14:paraId="4D07DD26" w14:textId="77777777" w:rsidR="0068305D" w:rsidRPr="0068305D" w:rsidRDefault="0068305D" w:rsidP="0068305D">
      <w:pPr>
        <w:pStyle w:val="a7"/>
        <w:rPr>
          <w:sz w:val="28"/>
        </w:rPr>
      </w:pPr>
      <w:r w:rsidRPr="0068305D">
        <w:rPr>
          <w:b/>
          <w:color w:val="000000"/>
          <w:sz w:val="28"/>
          <w:lang w:val="en-US"/>
        </w:rPr>
        <w:t>sec</w:t>
      </w:r>
      <w:r w:rsidRPr="0068305D">
        <w:rPr>
          <w:b/>
          <w:color w:val="000000"/>
          <w:sz w:val="28"/>
        </w:rPr>
        <w:t>-</w:t>
      </w:r>
      <w:r w:rsidRPr="0068305D">
        <w:rPr>
          <w:b/>
          <w:color w:val="000000"/>
          <w:sz w:val="28"/>
          <w:lang w:val="en-US"/>
        </w:rPr>
        <w:t>fetch</w:t>
      </w:r>
      <w:r w:rsidRPr="0068305D">
        <w:rPr>
          <w:b/>
          <w:color w:val="000000"/>
          <w:sz w:val="28"/>
        </w:rPr>
        <w:t>-</w:t>
      </w:r>
      <w:r w:rsidRPr="0068305D">
        <w:rPr>
          <w:b/>
          <w:color w:val="000000"/>
          <w:sz w:val="28"/>
          <w:lang w:val="en-US"/>
        </w:rPr>
        <w:t>site</w:t>
      </w:r>
      <w:r w:rsidRPr="0068305D">
        <w:rPr>
          <w:color w:val="000000"/>
          <w:sz w:val="28"/>
        </w:rPr>
        <w:t xml:space="preserve"> </w:t>
      </w:r>
      <w:r w:rsidRPr="0068305D">
        <w:rPr>
          <w:color w:val="000000"/>
          <w:sz w:val="28"/>
        </w:rPr>
        <w:softHyphen/>
        <w:t>– указывает на связь между источником инициатора запроса и источником запрашиваемого ресурса.</w:t>
      </w:r>
    </w:p>
    <w:p w14:paraId="41BBCB21" w14:textId="77777777" w:rsidR="0068305D" w:rsidRPr="0068305D" w:rsidRDefault="0068305D" w:rsidP="0068305D">
      <w:pPr>
        <w:pStyle w:val="a7"/>
        <w:rPr>
          <w:sz w:val="28"/>
        </w:rPr>
      </w:pPr>
      <w:r w:rsidRPr="0068305D">
        <w:rPr>
          <w:b/>
          <w:color w:val="000000"/>
          <w:sz w:val="28"/>
          <w:lang w:val="en-US"/>
        </w:rPr>
        <w:lastRenderedPageBreak/>
        <w:t>sec</w:t>
      </w:r>
      <w:r w:rsidRPr="0068305D">
        <w:rPr>
          <w:b/>
          <w:color w:val="000000"/>
          <w:sz w:val="28"/>
        </w:rPr>
        <w:t>-</w:t>
      </w:r>
      <w:r w:rsidRPr="0068305D">
        <w:rPr>
          <w:b/>
          <w:color w:val="000000"/>
          <w:sz w:val="28"/>
          <w:lang w:val="en-US"/>
        </w:rPr>
        <w:t>fetch</w:t>
      </w:r>
      <w:r w:rsidRPr="0068305D">
        <w:rPr>
          <w:b/>
          <w:color w:val="000000"/>
          <w:sz w:val="28"/>
        </w:rPr>
        <w:t>-</w:t>
      </w:r>
      <w:r w:rsidRPr="0068305D">
        <w:rPr>
          <w:b/>
          <w:color w:val="000000"/>
          <w:sz w:val="28"/>
          <w:lang w:val="en-US"/>
        </w:rPr>
        <w:t>mode</w:t>
      </w:r>
      <w:r w:rsidRPr="0068305D">
        <w:rPr>
          <w:color w:val="000000"/>
          <w:sz w:val="28"/>
        </w:rPr>
        <w:t xml:space="preserve"> </w:t>
      </w:r>
      <w:r w:rsidRPr="0068305D">
        <w:rPr>
          <w:color w:val="000000"/>
          <w:sz w:val="28"/>
        </w:rPr>
        <w:softHyphen/>
        <w:t>– указывает режим запроса.</w:t>
      </w:r>
    </w:p>
    <w:p w14:paraId="5C6C8009" w14:textId="77777777" w:rsidR="0068305D" w:rsidRPr="0068305D" w:rsidRDefault="0068305D" w:rsidP="0068305D">
      <w:pPr>
        <w:pStyle w:val="a7"/>
        <w:rPr>
          <w:sz w:val="28"/>
        </w:rPr>
      </w:pPr>
      <w:proofErr w:type="spellStart"/>
      <w:r w:rsidRPr="0068305D">
        <w:rPr>
          <w:b/>
          <w:sz w:val="28"/>
        </w:rPr>
        <w:t>upgrade-insecure-requests</w:t>
      </w:r>
      <w:proofErr w:type="spellEnd"/>
      <w:r w:rsidRPr="0068305D">
        <w:rPr>
          <w:sz w:val="28"/>
        </w:rPr>
        <w:t xml:space="preserve"> – </w:t>
      </w:r>
      <w:r w:rsidRPr="0068305D">
        <w:rPr>
          <w:color w:val="000000"/>
          <w:sz w:val="28"/>
        </w:rPr>
        <w:t>отправляет на сервер сигнал, выражающий предпочтение клиента зашифрованному и аутентифицированному ответу, и что он может успешно обработать директиву CSP для небезопасных запросов на обновление.</w:t>
      </w:r>
    </w:p>
    <w:p w14:paraId="4978CB4F" w14:textId="77777777" w:rsidR="0068305D" w:rsidRPr="0068305D" w:rsidRDefault="0068305D" w:rsidP="0068305D">
      <w:pPr>
        <w:pStyle w:val="a7"/>
        <w:rPr>
          <w:sz w:val="28"/>
        </w:rPr>
      </w:pPr>
      <w:proofErr w:type="spellStart"/>
      <w:r w:rsidRPr="0068305D">
        <w:rPr>
          <w:b/>
          <w:color w:val="000000"/>
          <w:sz w:val="28"/>
        </w:rPr>
        <w:t>sec-ch-ua-mobile</w:t>
      </w:r>
      <w:proofErr w:type="spellEnd"/>
      <w:r w:rsidRPr="0068305D">
        <w:rPr>
          <w:color w:val="000000"/>
          <w:sz w:val="28"/>
        </w:rPr>
        <w:t xml:space="preserve"> – заголовок, который клиент отправляет на сервер.</w:t>
      </w:r>
    </w:p>
    <w:p w14:paraId="3A1C8112" w14:textId="6139F748" w:rsidR="0068305D" w:rsidRPr="0068305D" w:rsidRDefault="0068305D" w:rsidP="0068305D">
      <w:pPr>
        <w:pStyle w:val="a7"/>
        <w:rPr>
          <w:sz w:val="28"/>
        </w:rPr>
      </w:pPr>
      <w:proofErr w:type="spellStart"/>
      <w:r w:rsidRPr="0068305D">
        <w:rPr>
          <w:b/>
          <w:color w:val="000000"/>
          <w:sz w:val="28"/>
        </w:rPr>
        <w:t>sec-fetch-dest</w:t>
      </w:r>
      <w:proofErr w:type="spellEnd"/>
      <w:r w:rsidRPr="0068305D">
        <w:rPr>
          <w:color w:val="000000"/>
          <w:sz w:val="28"/>
        </w:rPr>
        <w:t xml:space="preserve"> </w:t>
      </w:r>
      <w:r w:rsidRPr="0068305D">
        <w:rPr>
          <w:color w:val="000000"/>
          <w:sz w:val="28"/>
        </w:rPr>
        <w:softHyphen/>
        <w:t>– указывает место н</w:t>
      </w:r>
      <w:bookmarkStart w:id="0" w:name="_GoBack"/>
      <w:bookmarkEnd w:id="0"/>
      <w:r w:rsidRPr="0068305D">
        <w:rPr>
          <w:color w:val="000000"/>
          <w:sz w:val="28"/>
        </w:rPr>
        <w:t>азначения запроса</w:t>
      </w:r>
      <w:r w:rsidRPr="0068305D">
        <w:rPr>
          <w:color w:val="000000"/>
          <w:sz w:val="28"/>
        </w:rPr>
        <w:t>.</w:t>
      </w:r>
    </w:p>
    <w:p w14:paraId="7290748A" w14:textId="77777777" w:rsidR="0068305D" w:rsidRPr="0068305D" w:rsidRDefault="0068305D" w:rsidP="0068305D">
      <w:pPr>
        <w:pStyle w:val="a7"/>
        <w:rPr>
          <w:sz w:val="28"/>
        </w:rPr>
      </w:pPr>
      <w:r w:rsidRPr="0068305D">
        <w:rPr>
          <w:b/>
          <w:color w:val="000000"/>
          <w:sz w:val="28"/>
          <w:lang w:val="en-US"/>
        </w:rPr>
        <w:t>user</w:t>
      </w:r>
      <w:r w:rsidRPr="0068305D">
        <w:rPr>
          <w:b/>
          <w:color w:val="000000"/>
          <w:sz w:val="28"/>
        </w:rPr>
        <w:t>-</w:t>
      </w:r>
      <w:r w:rsidRPr="0068305D">
        <w:rPr>
          <w:b/>
          <w:color w:val="000000"/>
          <w:sz w:val="28"/>
          <w:lang w:val="en-US"/>
        </w:rPr>
        <w:t>agent</w:t>
      </w:r>
      <w:r w:rsidRPr="0068305D">
        <w:rPr>
          <w:color w:val="000000"/>
          <w:sz w:val="28"/>
        </w:rPr>
        <w:t xml:space="preserve"> – позволяет серверам и сетевым узлам идентифицировать приложение, операционную систему, поставщика и/или версию запрашивающего агента пользователя.</w:t>
      </w:r>
    </w:p>
    <w:p w14:paraId="1AF39BC5" w14:textId="77777777" w:rsidR="0068305D" w:rsidRPr="0068305D" w:rsidRDefault="0068305D" w:rsidP="0068305D">
      <w:pPr>
        <w:pStyle w:val="a7"/>
        <w:rPr>
          <w:b/>
          <w:color w:val="202124"/>
          <w:sz w:val="28"/>
          <w:shd w:val="clear" w:color="auto" w:fill="FFFFFF"/>
        </w:rPr>
      </w:pPr>
    </w:p>
    <w:p w14:paraId="66619F7D" w14:textId="6F8D6653" w:rsidR="0068305D" w:rsidRPr="0068305D" w:rsidRDefault="0068305D" w:rsidP="0068305D">
      <w:pPr>
        <w:pStyle w:val="a7"/>
        <w:rPr>
          <w:b/>
          <w:color w:val="202124"/>
          <w:sz w:val="28"/>
          <w:shd w:val="clear" w:color="auto" w:fill="FFFFFF"/>
        </w:rPr>
      </w:pPr>
    </w:p>
    <w:p w14:paraId="5DC76A79" w14:textId="77777777" w:rsidR="002C73DF" w:rsidRPr="0068305D" w:rsidRDefault="002C73DF" w:rsidP="0068305D">
      <w:pPr>
        <w:pStyle w:val="a7"/>
        <w:rPr>
          <w:b/>
          <w:color w:val="000000" w:themeColor="text1"/>
          <w:sz w:val="36"/>
          <w:szCs w:val="28"/>
        </w:rPr>
      </w:pPr>
    </w:p>
    <w:p w14:paraId="3B5E533A" w14:textId="77777777" w:rsidR="002C73DF" w:rsidRPr="0068305D" w:rsidRDefault="002C73DF" w:rsidP="0068305D">
      <w:pPr>
        <w:pStyle w:val="a7"/>
        <w:rPr>
          <w:b/>
          <w:sz w:val="36"/>
          <w:szCs w:val="28"/>
        </w:rPr>
      </w:pPr>
    </w:p>
    <w:p w14:paraId="740FEC69" w14:textId="77777777" w:rsidR="002C73DF" w:rsidRPr="0068305D" w:rsidRDefault="002C73DF" w:rsidP="0068305D">
      <w:pPr>
        <w:pStyle w:val="a7"/>
        <w:rPr>
          <w:b/>
          <w:sz w:val="36"/>
          <w:szCs w:val="28"/>
        </w:rPr>
      </w:pPr>
    </w:p>
    <w:p w14:paraId="117CD6EF" w14:textId="77777777" w:rsidR="0020750C" w:rsidRPr="0068305D" w:rsidRDefault="0020750C" w:rsidP="0068305D">
      <w:pPr>
        <w:pStyle w:val="a7"/>
        <w:rPr>
          <w:sz w:val="28"/>
        </w:rPr>
      </w:pPr>
    </w:p>
    <w:sectPr w:rsidR="0020750C" w:rsidRPr="0068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078B"/>
    <w:multiLevelType w:val="hybridMultilevel"/>
    <w:tmpl w:val="2C8EBA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B51C6"/>
    <w:multiLevelType w:val="hybridMultilevel"/>
    <w:tmpl w:val="9AE4A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FE"/>
    <w:rsid w:val="0020750C"/>
    <w:rsid w:val="002C73DF"/>
    <w:rsid w:val="004D3EFE"/>
    <w:rsid w:val="00585746"/>
    <w:rsid w:val="0068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64FE"/>
  <w15:chartTrackingRefBased/>
  <w15:docId w15:val="{8283FC23-0513-4742-9546-C5A67B9F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73DF"/>
  </w:style>
  <w:style w:type="paragraph" w:styleId="1">
    <w:name w:val="heading 1"/>
    <w:basedOn w:val="a"/>
    <w:next w:val="a"/>
    <w:link w:val="10"/>
    <w:uiPriority w:val="9"/>
    <w:qFormat/>
    <w:rsid w:val="00683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3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73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C73DF"/>
    <w:pPr>
      <w:ind w:left="720"/>
      <w:contextualSpacing/>
    </w:pPr>
  </w:style>
  <w:style w:type="character" w:styleId="a6">
    <w:name w:val="Strong"/>
    <w:basedOn w:val="a0"/>
    <w:uiPriority w:val="22"/>
    <w:qFormat/>
    <w:rsid w:val="0068305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83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6830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F06F-A2E5-4123-8741-EA850E92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marinka1996.ru@mail.ru</dc:creator>
  <cp:keywords/>
  <dc:description/>
  <cp:lastModifiedBy>marinka1996.ru@mail.ru</cp:lastModifiedBy>
  <cp:revision>1</cp:revision>
  <dcterms:created xsi:type="dcterms:W3CDTF">2021-09-22T12:51:00Z</dcterms:created>
  <dcterms:modified xsi:type="dcterms:W3CDTF">2021-09-26T23:31:00Z</dcterms:modified>
</cp:coreProperties>
</file>