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3C" w:rsidRPr="000871BA" w:rsidRDefault="006E633C" w:rsidP="006E633C">
      <w:pPr>
        <w:pStyle w:val="Heading1"/>
        <w:spacing w:before="240"/>
        <w:contextualSpacing w:val="0"/>
        <w:rPr>
          <w:rFonts w:ascii="Times New Roman" w:hAnsi="Times New Roman" w:cs="Times New Roman"/>
          <w:b/>
        </w:rPr>
      </w:pPr>
      <w:bookmarkStart w:id="0" w:name="_Toc477170277"/>
      <w:r w:rsidRPr="000871BA">
        <w:rPr>
          <w:rFonts w:ascii="Times New Roman" w:hAnsi="Times New Roman" w:cs="Times New Roman"/>
          <w:b/>
        </w:rPr>
        <w:t>Introduction to Design Documentation</w:t>
      </w:r>
      <w:bookmarkEnd w:id="0"/>
    </w:p>
    <w:p w:rsidR="006E633C" w:rsidRPr="00E72EF2" w:rsidRDefault="006E633C" w:rsidP="006E633C">
      <w:pPr>
        <w:spacing w:before="240"/>
        <w:jc w:val="both"/>
        <w:rPr>
          <w:rFonts w:ascii="Times New Roman" w:hAnsi="Times New Roman" w:cs="Times New Roman"/>
        </w:rPr>
      </w:pPr>
      <w:r w:rsidRPr="00E72EF2">
        <w:rPr>
          <w:rFonts w:ascii="Times New Roman" w:hAnsi="Times New Roman" w:cs="Times New Roman"/>
          <w:b/>
        </w:rPr>
        <w:t xml:space="preserve"> </w:t>
      </w:r>
      <w:r w:rsidRPr="00E72EF2">
        <w:rPr>
          <w:rFonts w:ascii="Times New Roman" w:hAnsi="Times New Roman" w:cs="Times New Roman"/>
        </w:rPr>
        <w:t xml:space="preserve">We want to introduce our Voice Transformation Application. Basically, in this iteration 1, we concentrate on 4 Use cases which is Register Account, Account </w:t>
      </w:r>
      <w:proofErr w:type="gramStart"/>
      <w:r w:rsidRPr="00E72EF2">
        <w:rPr>
          <w:rFonts w:ascii="Times New Roman" w:hAnsi="Times New Roman" w:cs="Times New Roman"/>
        </w:rPr>
        <w:t>Login,</w:t>
      </w:r>
      <w:proofErr w:type="gramEnd"/>
      <w:r w:rsidRPr="00E72EF2">
        <w:rPr>
          <w:rFonts w:ascii="Times New Roman" w:hAnsi="Times New Roman" w:cs="Times New Roman"/>
        </w:rPr>
        <w:t xml:space="preserve"> add Friend and Transform Voice to Text. In this documentation, we will show and explain our prototype 1 for our application.</w:t>
      </w:r>
    </w:p>
    <w:p w:rsidR="006E633C" w:rsidRPr="000871BA" w:rsidRDefault="006E633C" w:rsidP="006E633C">
      <w:pPr>
        <w:pStyle w:val="Heading1"/>
        <w:spacing w:before="240"/>
        <w:contextualSpacing w:val="0"/>
        <w:rPr>
          <w:rFonts w:ascii="Times New Roman" w:hAnsi="Times New Roman" w:cs="Times New Roman"/>
          <w:b/>
        </w:rPr>
      </w:pPr>
      <w:bookmarkStart w:id="1" w:name="_Toc477170278"/>
      <w:r w:rsidRPr="000871BA">
        <w:rPr>
          <w:rFonts w:ascii="Times New Roman" w:hAnsi="Times New Roman" w:cs="Times New Roman"/>
          <w:b/>
        </w:rPr>
        <w:t>Design specification</w:t>
      </w:r>
      <w:bookmarkEnd w:id="1"/>
    </w:p>
    <w:p w:rsidR="006E633C" w:rsidRPr="000871BA" w:rsidRDefault="006E633C" w:rsidP="006E633C">
      <w:pPr>
        <w:pStyle w:val="Heading2"/>
        <w:spacing w:before="240"/>
        <w:ind w:left="560"/>
        <w:contextualSpacing w:val="0"/>
        <w:rPr>
          <w:rFonts w:ascii="Times New Roman" w:hAnsi="Times New Roman" w:cs="Times New Roman"/>
          <w:b/>
        </w:rPr>
      </w:pPr>
      <w:r w:rsidRPr="000871BA">
        <w:rPr>
          <w:rFonts w:ascii="Times New Roman" w:eastAsia="Times New Roman" w:hAnsi="Times New Roman" w:cs="Times New Roman"/>
          <w:b/>
          <w:sz w:val="14"/>
          <w:szCs w:val="14"/>
        </w:rPr>
        <w:t xml:space="preserve"> </w:t>
      </w:r>
      <w:bookmarkStart w:id="2" w:name="_Toc477170279"/>
      <w:r w:rsidRPr="000871BA">
        <w:rPr>
          <w:rFonts w:ascii="Times New Roman" w:hAnsi="Times New Roman" w:cs="Times New Roman"/>
          <w:b/>
        </w:rPr>
        <w:t>Architectural Design</w:t>
      </w:r>
      <w:bookmarkEnd w:id="2"/>
    </w:p>
    <w:p w:rsidR="006E633C" w:rsidRDefault="006E633C" w:rsidP="006E633C">
      <w:pPr>
        <w:spacing w:before="240"/>
        <w:jc w:val="center"/>
        <w:rPr>
          <w:b/>
          <w:i/>
        </w:rPr>
      </w:pPr>
      <w:r>
        <w:rPr>
          <w:noProof/>
        </w:rPr>
        <w:drawing>
          <wp:inline distT="114300" distB="114300" distL="114300" distR="114300" wp14:anchorId="36AFF406" wp14:editId="17314A3F">
            <wp:extent cx="5943600" cy="2336800"/>
            <wp:effectExtent l="0" t="0" r="0" b="0"/>
            <wp:docPr id="19" name="image46.png" descr="Diagram1.png"/>
            <wp:cNvGraphicFramePr/>
            <a:graphic xmlns:a="http://schemas.openxmlformats.org/drawingml/2006/main">
              <a:graphicData uri="http://schemas.openxmlformats.org/drawingml/2006/picture">
                <pic:pic xmlns:pic="http://schemas.openxmlformats.org/drawingml/2006/picture">
                  <pic:nvPicPr>
                    <pic:cNvPr id="0" name="image46.png" descr="Diagram1.png"/>
                    <pic:cNvPicPr preferRelativeResize="0"/>
                  </pic:nvPicPr>
                  <pic:blipFill>
                    <a:blip r:embed="rId5"/>
                    <a:srcRect/>
                    <a:stretch>
                      <a:fillRect/>
                    </a:stretch>
                  </pic:blipFill>
                  <pic:spPr>
                    <a:xfrm>
                      <a:off x="0" y="0"/>
                      <a:ext cx="5943600" cy="2336800"/>
                    </a:xfrm>
                    <a:prstGeom prst="rect">
                      <a:avLst/>
                    </a:prstGeom>
                    <a:ln/>
                  </pic:spPr>
                </pic:pic>
              </a:graphicData>
            </a:graphic>
          </wp:inline>
        </w:drawing>
      </w:r>
      <w:r>
        <w:rPr>
          <w:b/>
          <w:i/>
        </w:rPr>
        <w:t>Figure 1.0 Deployment Design</w:t>
      </w:r>
    </w:p>
    <w:p w:rsidR="006E633C" w:rsidRPr="00E72EF2" w:rsidRDefault="006E633C" w:rsidP="006E633C">
      <w:pPr>
        <w:spacing w:before="240"/>
        <w:jc w:val="both"/>
        <w:rPr>
          <w:rFonts w:ascii="Times New Roman" w:hAnsi="Times New Roman" w:cs="Times New Roman"/>
        </w:rPr>
      </w:pPr>
      <w:r w:rsidRPr="00E72EF2">
        <w:rPr>
          <w:rFonts w:ascii="Times New Roman" w:hAnsi="Times New Roman" w:cs="Times New Roman"/>
        </w:rPr>
        <w:t xml:space="preserve">This diagram shows how our online conversation works. When user registers, the user login information will </w:t>
      </w:r>
      <w:proofErr w:type="gramStart"/>
      <w:r w:rsidRPr="00E72EF2">
        <w:rPr>
          <w:rFonts w:ascii="Times New Roman" w:hAnsi="Times New Roman" w:cs="Times New Roman"/>
        </w:rPr>
        <w:t>stored</w:t>
      </w:r>
      <w:proofErr w:type="gramEnd"/>
      <w:r w:rsidRPr="00E72EF2">
        <w:rPr>
          <w:rFonts w:ascii="Times New Roman" w:hAnsi="Times New Roman" w:cs="Times New Roman"/>
        </w:rPr>
        <w:t xml:space="preserve"> in Application Server Database. We still using local host to save user data but we got </w:t>
      </w:r>
      <w:proofErr w:type="gramStart"/>
      <w:r w:rsidRPr="00E72EF2">
        <w:rPr>
          <w:rFonts w:ascii="Times New Roman" w:hAnsi="Times New Roman" w:cs="Times New Roman"/>
        </w:rPr>
        <w:t>a</w:t>
      </w:r>
      <w:proofErr w:type="gramEnd"/>
      <w:r w:rsidRPr="00E72EF2">
        <w:rPr>
          <w:rFonts w:ascii="Times New Roman" w:hAnsi="Times New Roman" w:cs="Times New Roman"/>
        </w:rPr>
        <w:t xml:space="preserve"> attributes named token, it used to send the message online with </w:t>
      </w:r>
      <w:proofErr w:type="spellStart"/>
      <w:r w:rsidRPr="00E72EF2">
        <w:rPr>
          <w:rFonts w:ascii="Times New Roman" w:hAnsi="Times New Roman" w:cs="Times New Roman"/>
        </w:rPr>
        <w:t>Rong</w:t>
      </w:r>
      <w:proofErr w:type="spellEnd"/>
      <w:r w:rsidRPr="00E72EF2">
        <w:rPr>
          <w:rFonts w:ascii="Times New Roman" w:hAnsi="Times New Roman" w:cs="Times New Roman"/>
        </w:rPr>
        <w:t xml:space="preserve"> Cloud Server from sender to receive instantly. Each token represent a unique user’s identity. So when users start a conversation, two user token will link together with </w:t>
      </w:r>
      <w:proofErr w:type="spellStart"/>
      <w:r w:rsidRPr="00E72EF2">
        <w:rPr>
          <w:rFonts w:ascii="Times New Roman" w:hAnsi="Times New Roman" w:cs="Times New Roman"/>
        </w:rPr>
        <w:t>Rong</w:t>
      </w:r>
      <w:proofErr w:type="spellEnd"/>
      <w:r w:rsidRPr="00E72EF2">
        <w:rPr>
          <w:rFonts w:ascii="Times New Roman" w:hAnsi="Times New Roman" w:cs="Times New Roman"/>
        </w:rPr>
        <w:t xml:space="preserve"> Cloud Server and the messages will transfer by them. The storage components are refers to mobile’s storage, it used for storing the messages. For an example, all of the social application can view the history of message when they offline.</w:t>
      </w:r>
    </w:p>
    <w:p w:rsidR="00F9223E" w:rsidRDefault="00F9223E">
      <w:bookmarkStart w:id="3" w:name="_GoBack"/>
      <w:bookmarkEnd w:id="3"/>
    </w:p>
    <w:sectPr w:rsidR="00F9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2C"/>
    <w:rsid w:val="0059652C"/>
    <w:rsid w:val="006E633C"/>
    <w:rsid w:val="00F92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33C"/>
    <w:pPr>
      <w:spacing w:after="0"/>
    </w:pPr>
    <w:rPr>
      <w:rFonts w:ascii="Arial" w:eastAsia="Arial" w:hAnsi="Arial" w:cs="Arial"/>
      <w:color w:val="000000"/>
    </w:rPr>
  </w:style>
  <w:style w:type="paragraph" w:styleId="Heading1">
    <w:name w:val="heading 1"/>
    <w:basedOn w:val="Normal"/>
    <w:next w:val="Normal"/>
    <w:link w:val="Heading1Char"/>
    <w:rsid w:val="006E633C"/>
    <w:pPr>
      <w:keepNext/>
      <w:keepLines/>
      <w:spacing w:before="400" w:after="120"/>
      <w:contextualSpacing/>
      <w:outlineLvl w:val="0"/>
    </w:pPr>
    <w:rPr>
      <w:sz w:val="40"/>
      <w:szCs w:val="40"/>
    </w:rPr>
  </w:style>
  <w:style w:type="paragraph" w:styleId="Heading2">
    <w:name w:val="heading 2"/>
    <w:basedOn w:val="Normal"/>
    <w:next w:val="Normal"/>
    <w:link w:val="Heading2Char"/>
    <w:rsid w:val="006E633C"/>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33C"/>
    <w:rPr>
      <w:rFonts w:ascii="Arial" w:eastAsia="Arial" w:hAnsi="Arial" w:cs="Arial"/>
      <w:color w:val="000000"/>
      <w:sz w:val="40"/>
      <w:szCs w:val="40"/>
    </w:rPr>
  </w:style>
  <w:style w:type="character" w:customStyle="1" w:styleId="Heading2Char">
    <w:name w:val="Heading 2 Char"/>
    <w:basedOn w:val="DefaultParagraphFont"/>
    <w:link w:val="Heading2"/>
    <w:rsid w:val="006E633C"/>
    <w:rPr>
      <w:rFonts w:ascii="Arial" w:eastAsia="Arial" w:hAnsi="Arial" w:cs="Arial"/>
      <w:color w:val="000000"/>
      <w:sz w:val="32"/>
      <w:szCs w:val="32"/>
    </w:rPr>
  </w:style>
  <w:style w:type="paragraph" w:styleId="BalloonText">
    <w:name w:val="Balloon Text"/>
    <w:basedOn w:val="Normal"/>
    <w:link w:val="BalloonTextChar"/>
    <w:uiPriority w:val="99"/>
    <w:semiHidden/>
    <w:unhideWhenUsed/>
    <w:rsid w:val="006E6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3C"/>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633C"/>
    <w:pPr>
      <w:spacing w:after="0"/>
    </w:pPr>
    <w:rPr>
      <w:rFonts w:ascii="Arial" w:eastAsia="Arial" w:hAnsi="Arial" w:cs="Arial"/>
      <w:color w:val="000000"/>
    </w:rPr>
  </w:style>
  <w:style w:type="paragraph" w:styleId="Heading1">
    <w:name w:val="heading 1"/>
    <w:basedOn w:val="Normal"/>
    <w:next w:val="Normal"/>
    <w:link w:val="Heading1Char"/>
    <w:rsid w:val="006E633C"/>
    <w:pPr>
      <w:keepNext/>
      <w:keepLines/>
      <w:spacing w:before="400" w:after="120"/>
      <w:contextualSpacing/>
      <w:outlineLvl w:val="0"/>
    </w:pPr>
    <w:rPr>
      <w:sz w:val="40"/>
      <w:szCs w:val="40"/>
    </w:rPr>
  </w:style>
  <w:style w:type="paragraph" w:styleId="Heading2">
    <w:name w:val="heading 2"/>
    <w:basedOn w:val="Normal"/>
    <w:next w:val="Normal"/>
    <w:link w:val="Heading2Char"/>
    <w:rsid w:val="006E633C"/>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33C"/>
    <w:rPr>
      <w:rFonts w:ascii="Arial" w:eastAsia="Arial" w:hAnsi="Arial" w:cs="Arial"/>
      <w:color w:val="000000"/>
      <w:sz w:val="40"/>
      <w:szCs w:val="40"/>
    </w:rPr>
  </w:style>
  <w:style w:type="character" w:customStyle="1" w:styleId="Heading2Char">
    <w:name w:val="Heading 2 Char"/>
    <w:basedOn w:val="DefaultParagraphFont"/>
    <w:link w:val="Heading2"/>
    <w:rsid w:val="006E633C"/>
    <w:rPr>
      <w:rFonts w:ascii="Arial" w:eastAsia="Arial" w:hAnsi="Arial" w:cs="Arial"/>
      <w:color w:val="000000"/>
      <w:sz w:val="32"/>
      <w:szCs w:val="32"/>
    </w:rPr>
  </w:style>
  <w:style w:type="paragraph" w:styleId="BalloonText">
    <w:name w:val="Balloon Text"/>
    <w:basedOn w:val="Normal"/>
    <w:link w:val="BalloonTextChar"/>
    <w:uiPriority w:val="99"/>
    <w:semiHidden/>
    <w:unhideWhenUsed/>
    <w:rsid w:val="006E6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3C"/>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Dragon</cp:lastModifiedBy>
  <cp:revision>2</cp:revision>
  <dcterms:created xsi:type="dcterms:W3CDTF">2017-03-13T06:05:00Z</dcterms:created>
  <dcterms:modified xsi:type="dcterms:W3CDTF">2017-03-13T06:07:00Z</dcterms:modified>
</cp:coreProperties>
</file>