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C72C" w14:textId="1199AFCA" w:rsidR="00E1699E" w:rsidRPr="008D4A2A" w:rsidRDefault="008D4A2A">
      <w:pPr>
        <w:rPr>
          <w:lang w:val="en-US"/>
        </w:rPr>
      </w:pPr>
      <w:r>
        <w:rPr>
          <w:lang w:val="en-US"/>
        </w:rPr>
        <w:t xml:space="preserve">It is mentioned in section </w:t>
      </w:r>
      <w:r w:rsidR="002528CA">
        <w:rPr>
          <w:lang w:val="en-US"/>
        </w:rPr>
        <w:t xml:space="preserve">3.3.2.1.1 that </w:t>
      </w:r>
      <w:r w:rsidR="00AC6998">
        <w:rPr>
          <w:lang w:val="en-US"/>
        </w:rPr>
        <w:t xml:space="preserve">ADC readings </w:t>
      </w:r>
      <w:r w:rsidR="007C31ED">
        <w:rPr>
          <w:lang w:val="en-US"/>
        </w:rPr>
        <w:t xml:space="preserve">could be quite different from </w:t>
      </w:r>
      <w:r w:rsidR="006D3B42">
        <w:rPr>
          <w:lang w:val="en-US"/>
        </w:rPr>
        <w:t xml:space="preserve">expected due to input noise, which </w:t>
      </w:r>
      <w:r w:rsidR="007E098C">
        <w:rPr>
          <w:lang w:val="en-US"/>
        </w:rPr>
        <w:t>is inevitable. However, the effects of</w:t>
      </w:r>
      <w:r w:rsidR="00052C30">
        <w:rPr>
          <w:lang w:val="en-US"/>
        </w:rPr>
        <w:t xml:space="preserve"> those unwanted fluctuations</w:t>
      </w:r>
      <w:r w:rsidR="00A61866">
        <w:rPr>
          <w:lang w:val="en-US"/>
        </w:rPr>
        <w:t xml:space="preserve"> could </w:t>
      </w:r>
      <w:r w:rsidR="00632009">
        <w:rPr>
          <w:lang w:val="en-US"/>
        </w:rPr>
        <w:t xml:space="preserve">first </w:t>
      </w:r>
      <w:r w:rsidR="00A61866">
        <w:rPr>
          <w:lang w:val="en-US"/>
        </w:rPr>
        <w:t xml:space="preserve">be reduced </w:t>
      </w:r>
      <w:r w:rsidR="00084FAA">
        <w:rPr>
          <w:lang w:val="en-US"/>
        </w:rPr>
        <w:t xml:space="preserve">by the use of </w:t>
      </w:r>
      <w:r w:rsidR="007C6690">
        <w:rPr>
          <w:lang w:val="en-US"/>
        </w:rPr>
        <w:t>a</w:t>
      </w:r>
      <w:r w:rsidR="00632009">
        <w:rPr>
          <w:lang w:val="en-US"/>
        </w:rPr>
        <w:t xml:space="preserve">n analogue filter. </w:t>
      </w:r>
      <w:r w:rsidR="00E25F32">
        <w:rPr>
          <w:lang w:val="en-US"/>
        </w:rPr>
        <w:t xml:space="preserve">Since </w:t>
      </w:r>
      <w:r w:rsidR="00CD5FFE">
        <w:rPr>
          <w:lang w:val="en-US"/>
        </w:rPr>
        <w:t xml:space="preserve">noise signals are </w:t>
      </w:r>
      <w:r w:rsidR="00C77381">
        <w:rPr>
          <w:lang w:val="en-US"/>
        </w:rPr>
        <w:t>usually</w:t>
      </w:r>
    </w:p>
    <w:sectPr w:rsidR="00E1699E" w:rsidRPr="008D4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9"/>
    <w:rsid w:val="00052C30"/>
    <w:rsid w:val="00084FAA"/>
    <w:rsid w:val="002528CA"/>
    <w:rsid w:val="00326F75"/>
    <w:rsid w:val="00353820"/>
    <w:rsid w:val="003B4B7E"/>
    <w:rsid w:val="00497F2D"/>
    <w:rsid w:val="005752D9"/>
    <w:rsid w:val="005759AF"/>
    <w:rsid w:val="00632009"/>
    <w:rsid w:val="006C65CE"/>
    <w:rsid w:val="006D3B42"/>
    <w:rsid w:val="007211D5"/>
    <w:rsid w:val="007877F4"/>
    <w:rsid w:val="007945ED"/>
    <w:rsid w:val="007C31ED"/>
    <w:rsid w:val="007C6690"/>
    <w:rsid w:val="007E098C"/>
    <w:rsid w:val="00840408"/>
    <w:rsid w:val="008D4A2A"/>
    <w:rsid w:val="00A61866"/>
    <w:rsid w:val="00AC6998"/>
    <w:rsid w:val="00AE178C"/>
    <w:rsid w:val="00AE6CED"/>
    <w:rsid w:val="00AE703A"/>
    <w:rsid w:val="00B86173"/>
    <w:rsid w:val="00BB4780"/>
    <w:rsid w:val="00C144D8"/>
    <w:rsid w:val="00C6727C"/>
    <w:rsid w:val="00C77381"/>
    <w:rsid w:val="00CD5FFE"/>
    <w:rsid w:val="00DA6C22"/>
    <w:rsid w:val="00DE36D6"/>
    <w:rsid w:val="00E1699E"/>
    <w:rsid w:val="00E25F32"/>
    <w:rsid w:val="00EB084F"/>
    <w:rsid w:val="00F236DA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A97A"/>
  <w15:chartTrackingRefBased/>
  <w15:docId w15:val="{5969655E-49AE-47C0-B3D2-75EA5D98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16</cp:revision>
  <dcterms:created xsi:type="dcterms:W3CDTF">2023-08-07T07:08:00Z</dcterms:created>
  <dcterms:modified xsi:type="dcterms:W3CDTF">2023-08-21T05:33:00Z</dcterms:modified>
</cp:coreProperties>
</file>