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Meridian Health Systems, Inc.</w:t>
      </w:r>
    </w:p>
    <w:p>
      <w:pPr>
        <w:jc w:val="center"/>
      </w:pPr>
      <w:r>
        <w:rPr>
          <w:sz w:val="40"/>
        </w:rPr>
        <w:t>Oracle Fusion HCM – Solution Design Document</w:t>
      </w:r>
    </w:p>
    <w:p>
      <w:pPr>
        <w:jc w:val="center"/>
      </w:pPr>
      <w:r>
        <w:rPr>
          <w:b/>
        </w:rPr>
        <w:t xml:space="preserve">Project: </w:t>
      </w:r>
      <w:r>
        <w:t>Oracle Fusion HCM Implementation</w:t>
      </w:r>
    </w:p>
    <w:p>
      <w:pPr>
        <w:jc w:val="center"/>
      </w:pPr>
      <w:r>
        <w:rPr>
          <w:b/>
        </w:rPr>
        <w:t xml:space="preserve">Reference: </w:t>
      </w:r>
      <w:r>
        <w:t>SDD_V1.0</w:t>
      </w:r>
    </w:p>
    <w:p>
      <w:pPr>
        <w:jc w:val="center"/>
      </w:pPr>
      <w:r>
        <w:rPr>
          <w:b/>
        </w:rPr>
        <w:t xml:space="preserve">Author: </w:t>
      </w:r>
      <w:r>
        <w:t>Implementation Team</w:t>
      </w:r>
    </w:p>
    <w:p>
      <w:pPr>
        <w:jc w:val="center"/>
      </w:pPr>
      <w:r>
        <w:rPr>
          <w:b/>
        </w:rPr>
        <w:t xml:space="preserve">Version: </w:t>
      </w:r>
      <w:r>
        <w:t>1.0</w:t>
      </w:r>
    </w:p>
    <w:p>
      <w:pPr>
        <w:jc w:val="center"/>
      </w:pPr>
      <w:r>
        <w:rPr>
          <w:b/>
        </w:rPr>
        <w:t xml:space="preserve">Date: </w:t>
      </w:r>
      <w:r>
        <w:t>08 May 2026</w:t>
      </w:r>
    </w:p>
    <w:p>
      <w:pPr>
        <w:jc w:val="center"/>
      </w:pPr>
      <w:r>
        <w:rPr>
          <w:b/>
        </w:rPr>
        <w:t xml:space="preserve">Confidentiality: </w:t>
      </w:r>
      <w:r>
        <w:t>Confidential</w:t>
      </w:r>
    </w:p>
    <w:p>
      <w:r>
        <w:br w:type="page"/>
      </w:r>
    </w:p>
    <w:p>
      <w:pPr>
        <w:pStyle w:val="Heading1"/>
      </w:pPr>
      <w:r>
        <w:t>Table of Contents</w:t>
      </w:r>
    </w:p>
    <w:p>
      <w:r>
        <w:t>[Auto-generated Table of Contents – update after opening in Word]</w:t>
      </w:r>
    </w:p>
    <w:p>
      <w:r>
        <w:br w:type="page"/>
      </w:r>
    </w:p>
    <w:p>
      <w:pPr>
        <w:pStyle w:val="Heading1"/>
      </w:pPr>
      <w:r>
        <w:t>2. Introduction</w:t>
      </w:r>
    </w:p>
    <w:p>
      <w:r>
        <w:t>This Solution Design Document (SDD) outlines the design and configuration of the Oracle Fusion HCM system for Meridian Health Systems, Inc., aiming to consolidate HR systems, streamline hiring and onboarding processes, and implement a robust compensation management system. The document provides a detailed blueprint for the implementation of Core HR, Compensation &amp; Benefits modules, addressing the organization's complex requirements and regulatory needs. It serves as a guide for the Oracle implementation team and Meridian Health Systems' stakeholders to ensure a successful implementation.</w:t>
      </w:r>
    </w:p>
    <w:p>
      <w:pPr>
        <w:pStyle w:val="Heading2"/>
      </w:pPr>
      <w:r>
        <w:t>2.1 Scope</w:t>
      </w:r>
    </w:p>
    <w:p>
      <w:r>
        <w:t>The scope of this Oracle Fusion HCM implementation includes the Core HR and Compensation &amp; Benefits modules, covering 14,200 employees across 42 facilities in the USA, Canada, and Mexico. The implementation will involve integrating with Epic EMR for provider data, automating credentialing and privileging processes, and implementing a compensation management system with multiple plans and bands. The solution will be designed to meet the regulatory requirements of the healthcare industry in the respective countries, ensuring compliance and data integrity.</w:t>
      </w:r>
    </w:p>
    <w:p>
      <w:pPr>
        <w:pStyle w:val="Heading2"/>
      </w:pPr>
      <w:r>
        <w:t>2.2 Implementation Approach</w:t>
      </w:r>
    </w:p>
    <w:p>
      <w:r>
        <w:t>The Oracle Cloud implementation approach will follow the Oracle Fusion HCM implementation methodology, leveraging the HCM Experience Design Studio for configuration and customization. The implementation will utilize the HDL (HCM Data Loader) for data migration and integration with Epic EMR, ensuring real-time data synchronization. The solution will be designed to accommodate the organization's complex compensation structure, multiple locations, and regulatory requirements, using Oracle Setup and Maintenance tasks such as 'Manage Legal Entities', 'Manage Business Units', and 'Manage Compensation Plans' to configure the system.</w:t>
      </w:r>
    </w:p>
    <w:p>
      <w:r>
        <w:br w:type="page"/>
      </w:r>
    </w:p>
    <w:p>
      <w:pPr>
        <w:pStyle w:val="Heading1"/>
      </w:pPr>
      <w:r>
        <w:t>3. Business Structure</w:t>
      </w:r>
    </w:p>
    <w:p>
      <w:pPr>
        <w:pStyle w:val="Heading2"/>
      </w:pPr>
      <w:r>
        <w:t>3.1 Enterprise</w:t>
      </w:r>
    </w:p>
    <w:p>
      <w:r>
        <w:t>This section covers the configuration of the enterprise structure for Meridian Health Systems, Inc., including the setup of legal entities, business units, and locations. This is crucial for the client as it will enable them to consolidate their HR systems, automate credentialing and privileging processes, and integrate with Epic EMR for provider data.</w:t>
      </w:r>
    </w:p>
    <w:p>
      <w:r>
        <w:rPr>
          <w:b/>
        </w:rPr>
        <w:t xml:space="preserve">Oracle Recommendation: </w:t>
      </w:r>
      <w:r>
        <w:t>Oracle recommends implementing a single enterprise structure with multiple legal entities to accommodate the client's complex organizational structure and multiple locations across the USA, Canada, and Mexico.</w:t>
      </w:r>
    </w:p>
    <w:p>
      <w:r>
        <w:rPr>
          <w:b/>
        </w:rPr>
        <w:t xml:space="preserve">Meridian Health Systems, Inc. Decision: </w:t>
      </w:r>
      <w:r>
        <w:t>Based on the client's requirements, it is recommended to design an enterprise structure that includes a single enterprise, multiple legal entities, and business units aligned with their clinical and non-clinical departments.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Enterprise Name</w:t>
            </w:r>
          </w:p>
        </w:tc>
        <w:tc>
          <w:tcPr>
            <w:tcW w:type="dxa" w:w="3033"/>
          </w:tcPr>
          <w:p>
            <w:r>
              <w:t>Meridian Health Systems, Inc.</w:t>
            </w:r>
          </w:p>
        </w:tc>
      </w:tr>
      <w:tr>
        <w:tc>
          <w:tcPr>
            <w:tcW w:type="dxa" w:w="3033"/>
          </w:tcPr>
          <w:p>
            <w:r>
              <w:t>Configuration Item</w:t>
            </w:r>
          </w:p>
        </w:tc>
        <w:tc>
          <w:tcPr>
            <w:tcW w:type="dxa" w:w="3033"/>
          </w:tcPr>
          <w:p>
            <w:r>
              <w:t>Number of Legal Entities</w:t>
            </w:r>
          </w:p>
        </w:tc>
        <w:tc>
          <w:tcPr>
            <w:tcW w:type="dxa" w:w="3033"/>
          </w:tcPr>
          <w:p>
            <w:r>
              <w:t>5 (one for each major facility/location)</w:t>
            </w:r>
          </w:p>
        </w:tc>
      </w:tr>
      <w:tr>
        <w:tc>
          <w:tcPr>
            <w:tcW w:type="dxa" w:w="3033"/>
          </w:tcPr>
          <w:p>
            <w:r>
              <w:t>Configuration Item</w:t>
            </w:r>
          </w:p>
        </w:tc>
        <w:tc>
          <w:tcPr>
            <w:tcW w:type="dxa" w:w="3033"/>
          </w:tcPr>
          <w:p>
            <w:r>
              <w:t>Business Unit Structure</w:t>
            </w:r>
          </w:p>
        </w:tc>
        <w:tc>
          <w:tcPr>
            <w:tcW w:type="dxa" w:w="3033"/>
          </w:tcPr>
          <w:p>
            <w:r>
              <w:t>Aligned with clinical and non-clinical departments (e.g., Nursing, Finance, HR)</w:t>
            </w:r>
          </w:p>
        </w:tc>
      </w:tr>
      <w:tr>
        <w:tc>
          <w:tcPr>
            <w:tcW w:type="dxa" w:w="3033"/>
          </w:tcPr>
          <w:p>
            <w:r>
              <w:t>Configuration Item</w:t>
            </w:r>
          </w:p>
        </w:tc>
        <w:tc>
          <w:tcPr>
            <w:tcW w:type="dxa" w:w="3033"/>
          </w:tcPr>
          <w:p>
            <w:r>
              <w:t>Location Setup</w:t>
            </w:r>
          </w:p>
        </w:tc>
        <w:tc>
          <w:tcPr>
            <w:tcW w:type="dxa" w:w="3033"/>
          </w:tcPr>
          <w:p>
            <w:r>
              <w:t>42 locations across the USA, Canada, and Mexico</w:t>
            </w:r>
          </w:p>
        </w:tc>
      </w:tr>
      <w:tr>
        <w:tc>
          <w:tcPr>
            <w:tcW w:type="dxa" w:w="3033"/>
          </w:tcPr>
          <w:p>
            <w:r>
              <w:t>Configuration Item</w:t>
            </w:r>
          </w:p>
        </w:tc>
        <w:tc>
          <w:tcPr>
            <w:tcW w:type="dxa" w:w="3033"/>
          </w:tcPr>
          <w:p>
            <w:r>
              <w:t>Country-Specific Configurations</w:t>
            </w:r>
          </w:p>
        </w:tc>
        <w:tc>
          <w:tcPr>
            <w:tcW w:type="dxa" w:w="3033"/>
          </w:tcPr>
          <w:p>
            <w:r>
              <w:t>Compliance with local regulations and laws for each country (USA, Canada, Mexico)</w:t>
            </w:r>
          </w:p>
        </w:tc>
      </w:tr>
    </w:tbl>
    <w:p>
      <w:r>
        <w:rPr>
          <w:b/>
        </w:rPr>
        <w:t xml:space="preserve">Configuration Notes: </w:t>
      </w:r>
      <w:r>
        <w:t>The following Oracle Setup and Maintenance tasks will be used to configure the enterprise structure: Manage Enterprise HCM Information, Manage Legal Entities, Manage Business Units, and Manage Locations.</w:t>
      </w:r>
    </w:p>
    <w:p>
      <w:pPr>
        <w:pStyle w:val="Heading2"/>
      </w:pPr>
      <w:r>
        <w:t>3.2 Employment Model</w:t>
      </w:r>
    </w:p>
    <w:p>
      <w:r>
        <w:t>This section outlines the employment model for Meridian Health Systems, Inc., including the configuration of legal entities, business units, and job structures to support the organization's complex hiring and onboarding processes, as well as its compensation management requirements.</w:t>
      </w:r>
    </w:p>
    <w:p>
      <w:r>
        <w:rPr>
          <w:b/>
        </w:rPr>
        <w:t xml:space="preserve">Oracle Recommendation: </w:t>
      </w:r>
      <w:r>
        <w:t>Oracle recommends implementing a centralized employment model with a single legal entity and multiple business units to support the organization's 42 facilities across the USA, Canada, and Mexico.</w:t>
      </w:r>
    </w:p>
    <w:p>
      <w:r>
        <w:rPr>
          <w:b/>
        </w:rPr>
        <w:t xml:space="preserve">Meridian Health Systems, Inc. Decision: </w:t>
      </w:r>
      <w:r>
        <w:t>Based on Meridian Health Systems, Inc.'s requirements, it is recommended to implement a hybrid employment model with multiple legal entities for each country (USA, Canada, and Mexico) and business units for each facility to support local regulatory requirements and compensation structures.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Legal Entity</w:t>
            </w:r>
          </w:p>
        </w:tc>
        <w:tc>
          <w:tcPr>
            <w:tcW w:type="dxa" w:w="3033"/>
          </w:tcPr>
          <w:p>
            <w:r>
              <w:t>One legal entity per country (USA, Canada, and Mexico) to support local regulatory requirements</w:t>
            </w:r>
          </w:p>
        </w:tc>
      </w:tr>
      <w:tr>
        <w:tc>
          <w:tcPr>
            <w:tcW w:type="dxa" w:w="3033"/>
          </w:tcPr>
          <w:p>
            <w:r>
              <w:t>Configuration Item</w:t>
            </w:r>
          </w:p>
        </w:tc>
        <w:tc>
          <w:tcPr>
            <w:tcW w:type="dxa" w:w="3033"/>
          </w:tcPr>
          <w:p>
            <w:r>
              <w:t>Business Unit</w:t>
            </w:r>
          </w:p>
        </w:tc>
        <w:tc>
          <w:tcPr>
            <w:tcW w:type="dxa" w:w="3033"/>
          </w:tcPr>
          <w:p>
            <w:r>
              <w:t>One business unit per facility to support local hiring and onboarding processes</w:t>
            </w:r>
          </w:p>
        </w:tc>
      </w:tr>
      <w:tr>
        <w:tc>
          <w:tcPr>
            <w:tcW w:type="dxa" w:w="3033"/>
          </w:tcPr>
          <w:p>
            <w:r>
              <w:t>Configuration Item</w:t>
            </w:r>
          </w:p>
        </w:tc>
        <w:tc>
          <w:tcPr>
            <w:tcW w:type="dxa" w:w="3033"/>
          </w:tcPr>
          <w:p>
            <w:r>
              <w:t>Job Structure</w:t>
            </w:r>
          </w:p>
        </w:tc>
        <w:tc>
          <w:tcPr>
            <w:tcW w:type="dxa" w:w="3033"/>
          </w:tcPr>
          <w:p>
            <w:r>
              <w:t>Hierarchical job structure with multiple job families and grades to support the organization's complex compensation structure</w:t>
            </w:r>
          </w:p>
        </w:tc>
      </w:tr>
      <w:tr>
        <w:tc>
          <w:tcPr>
            <w:tcW w:type="dxa" w:w="3033"/>
          </w:tcPr>
          <w:p>
            <w:r>
              <w:t>Configuration Item</w:t>
            </w:r>
          </w:p>
        </w:tc>
        <w:tc>
          <w:tcPr>
            <w:tcW w:type="dxa" w:w="3033"/>
          </w:tcPr>
          <w:p>
            <w:r>
              <w:t>Workforce Deployment</w:t>
            </w:r>
          </w:p>
        </w:tc>
        <w:tc>
          <w:tcPr>
            <w:tcW w:type="dxa" w:w="3033"/>
          </w:tcPr>
          <w:p>
            <w:r>
              <w:t>Configure workforce deployment to support the organization's high clinical staff turnover rate and automate credentialing and privileging processes</w:t>
            </w:r>
          </w:p>
        </w:tc>
      </w:tr>
      <w:tr>
        <w:tc>
          <w:tcPr>
            <w:tcW w:type="dxa" w:w="3033"/>
          </w:tcPr>
          <w:p>
            <w:r>
              <w:t>Configuration Item</w:t>
            </w:r>
          </w:p>
        </w:tc>
        <w:tc>
          <w:tcPr>
            <w:tcW w:type="dxa" w:w="3033"/>
          </w:tcPr>
          <w:p>
            <w:r>
              <w:t>Compensation Plan</w:t>
            </w:r>
          </w:p>
        </w:tc>
        <w:tc>
          <w:tcPr>
            <w:tcW w:type="dxa" w:w="3033"/>
          </w:tcPr>
          <w:p>
            <w:r>
              <w:t>Configure multiple compensation plans with multiple bands to support the organization's complex compensation structure</w:t>
            </w:r>
          </w:p>
        </w:tc>
      </w:tr>
    </w:tbl>
    <w:p>
      <w:r>
        <w:rPr>
          <w:b/>
        </w:rPr>
        <w:t xml:space="preserve">Configuration Notes: </w:t>
      </w:r>
      <w:r>
        <w:t>The following Oracle Setup and Maintenance tasks will be used to configure the employment model: Manage Legal Entity HCM Information, Manage Business Unit HCM Information, and Manage Job and Position Structures.</w:t>
      </w:r>
    </w:p>
    <w:p>
      <w:pPr>
        <w:pStyle w:val="Heading2"/>
      </w:pPr>
      <w:r>
        <w:t>3.3 Department &amp; Department Tree</w:t>
      </w:r>
    </w:p>
    <w:p>
      <w:r>
        <w:t>This section covers the design and configuration of departments and department trees in Oracle Fusion HCM, which is crucial for Meridian Health Systems, Inc. to establish a robust organizational structure, support regulatory requirements, and enable efficient management of their 42 facilities across the USA, Canada, and Mexico.</w:t>
      </w:r>
    </w:p>
    <w:p>
      <w:r>
        <w:rPr>
          <w:b/>
        </w:rPr>
        <w:t xml:space="preserve">Oracle Recommendation: </w:t>
      </w:r>
      <w:r>
        <w:t>Oracle recommends implementing a department tree that reflects the organization's functional and operational structure, using the Manage Departments (Manage Departments and Department Trees) setup task to create and manage departments, and the Manage Department Trees (Manage Department Trees) setup task to create and manage department trees.</w:t>
      </w:r>
    </w:p>
    <w:p>
      <w:r>
        <w:rPr>
          <w:b/>
        </w:rPr>
        <w:t xml:space="preserve">Meridian Health Systems, Inc. Decision: </w:t>
      </w:r>
      <w:r>
        <w:t>Based on Meridian Health Systems, Inc.'s requirements, it is recommended to design a department tree that includes departments for each facility, as well as departments for shared services such as HR, Finance, and IT. Additionally, the department tree should be configured to support multiple locations and countries, and to enable real-time integration with Epic EMR for provider data.</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Department Type</w:t>
            </w:r>
          </w:p>
        </w:tc>
        <w:tc>
          <w:tcPr>
            <w:tcW w:type="dxa" w:w="3033"/>
          </w:tcPr>
          <w:p>
            <w:r>
              <w:t>Facility, Shared Service</w:t>
            </w:r>
          </w:p>
        </w:tc>
        <w:tc>
          <w:tcPr>
            <w:tcW w:type="dxa" w:w="3033"/>
          </w:tcPr>
          <w:p>
            <w:r>
              <w:t>To support multiple facilities and shared services</w:t>
            </w:r>
          </w:p>
        </w:tc>
      </w:tr>
      <w:tr>
        <w:tc>
          <w:tcPr>
            <w:tcW w:type="dxa" w:w="3033"/>
          </w:tcPr>
          <w:p>
            <w:r>
              <w:t>Department Tree Structure</w:t>
            </w:r>
          </w:p>
        </w:tc>
        <w:tc>
          <w:tcPr>
            <w:tcW w:type="dxa" w:w="3033"/>
          </w:tcPr>
          <w:p>
            <w:r>
              <w:t>Facility-based, with shared services departments</w:t>
            </w:r>
          </w:p>
        </w:tc>
        <w:tc>
          <w:tcPr>
            <w:tcW w:type="dxa" w:w="3033"/>
          </w:tcPr>
          <w:p>
            <w:r>
              <w:t>To support regulatory requirements and operational efficiency</w:t>
            </w:r>
          </w:p>
        </w:tc>
      </w:tr>
      <w:tr>
        <w:tc>
          <w:tcPr>
            <w:tcW w:type="dxa" w:w="3033"/>
          </w:tcPr>
          <w:p>
            <w:r>
              <w:t>Location and Country Configuration</w:t>
            </w:r>
          </w:p>
        </w:tc>
        <w:tc>
          <w:tcPr>
            <w:tcW w:type="dxa" w:w="3033"/>
          </w:tcPr>
          <w:p>
            <w:r>
              <w:t>Configure locations and countries using Manage Location and Country Information</w:t>
            </w:r>
          </w:p>
        </w:tc>
        <w:tc>
          <w:tcPr>
            <w:tcW w:type="dxa" w:w="3033"/>
          </w:tcPr>
          <w:p>
            <w:r>
              <w:t>To support multiple locations and countries</w:t>
            </w:r>
          </w:p>
        </w:tc>
      </w:tr>
      <w:tr>
        <w:tc>
          <w:tcPr>
            <w:tcW w:type="dxa" w:w="3033"/>
          </w:tcPr>
          <w:p>
            <w:r>
              <w:t>Integration with Epic EMR</w:t>
            </w:r>
          </w:p>
        </w:tc>
        <w:tc>
          <w:tcPr>
            <w:tcW w:type="dxa" w:w="3033"/>
          </w:tcPr>
          <w:p>
            <w:r>
              <w:t>Configure real-time integration using Oracle HCM Cloud's pre-built integration with Epic EMR</w:t>
            </w:r>
          </w:p>
        </w:tc>
        <w:tc>
          <w:tcPr>
            <w:tcW w:type="dxa" w:w="3033"/>
          </w:tcPr>
          <w:p>
            <w:r>
              <w:t>To support provider data integration</w:t>
            </w:r>
          </w:p>
        </w:tc>
      </w:tr>
      <w:tr>
        <w:tc>
          <w:tcPr>
            <w:tcW w:type="dxa" w:w="3033"/>
          </w:tcPr>
          <w:p>
            <w:r>
              <w:t>Security and Access Control</w:t>
            </w:r>
          </w:p>
        </w:tc>
        <w:tc>
          <w:tcPr>
            <w:tcW w:type="dxa" w:w="3033"/>
          </w:tcPr>
          <w:p>
            <w:r>
              <w:t>Configure security and access control using Oracle HCM Cloud's role-based access control</w:t>
            </w:r>
          </w:p>
        </w:tc>
        <w:tc>
          <w:tcPr>
            <w:tcW w:type="dxa" w:w="3033"/>
          </w:tcPr>
          <w:p>
            <w:r>
              <w:t>To ensure that only authorized personnel have access to sensitive information</w:t>
            </w:r>
          </w:p>
        </w:tc>
      </w:tr>
    </w:tbl>
    <w:p>
      <w:r>
        <w:rPr>
          <w:b/>
        </w:rPr>
        <w:t xml:space="preserve">Configuration Notes: </w:t>
      </w:r>
      <w:r>
        <w:t>The following Oracle Setup and Maintenance tasks will be used to configure departments and department trees: Manage Departments (Manage Departments and Department Trees), Manage Department Trees (Manage Department Trees), and Manage Location and Country Information (Manage Location and Country Information).</w:t>
      </w:r>
    </w:p>
    <w:p>
      <w:pPr>
        <w:pStyle w:val="Heading2"/>
      </w:pPr>
      <w:r>
        <w:t>3.4 Location</w:t>
      </w:r>
    </w:p>
    <w:p>
      <w:r>
        <w:t>This section covers the configuration of locations for Meridian Health Systems, Inc. in Oracle Fusion HCM, which is crucial for managing multiple facilities across the USA, Canada, and Mexico, and for ensuring compliance with regulatory requirements.</w:t>
      </w:r>
    </w:p>
    <w:p>
      <w:r>
        <w:rPr>
          <w:b/>
        </w:rPr>
        <w:t xml:space="preserve">Oracle Recommendation: </w:t>
      </w:r>
      <w:r>
        <w:t>Oracle recommends using the Manage Locations task (Setup and Maintenance &gt; Workforce Management &gt; Locations) to create and manage locations, and to assign them to the corresponding Legal Entities and Business Units.</w:t>
      </w:r>
    </w:p>
    <w:p>
      <w:r>
        <w:rPr>
          <w:b/>
        </w:rPr>
        <w:t xml:space="preserve">Meridian Health Systems, Inc. Decision: </w:t>
      </w:r>
      <w:r>
        <w:t>Based on Meridian Health Systems, Inc.'s requirements, it is recommended to create separate locations for each of the 42 facilities, and to assign them to the corresponding Legal Entities and Business Units, using the Manage Locations task (Setup and Maintenance &gt; Workforce Management &gt; Locations).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Location Type</w:t>
            </w:r>
          </w:p>
        </w:tc>
        <w:tc>
          <w:tcPr>
            <w:tcW w:type="dxa" w:w="3033"/>
          </w:tcPr>
          <w:p>
            <w:r>
              <w:t>Facility</w:t>
            </w:r>
          </w:p>
        </w:tc>
        <w:tc>
          <w:tcPr>
            <w:tcW w:type="dxa" w:w="3033"/>
          </w:tcPr>
          <w:p>
            <w:r>
              <w:t>To distinguish between different types of locations, such as facilities, offices, and warehouses.</w:t>
            </w:r>
          </w:p>
        </w:tc>
      </w:tr>
      <w:tr>
        <w:tc>
          <w:tcPr>
            <w:tcW w:type="dxa" w:w="3033"/>
          </w:tcPr>
          <w:p>
            <w:r>
              <w:t>Location Name</w:t>
            </w:r>
          </w:p>
        </w:tc>
        <w:tc>
          <w:tcPr>
            <w:tcW w:type="dxa" w:w="3033"/>
          </w:tcPr>
          <w:p>
            <w:r>
              <w:t>Facility Name</w:t>
            </w:r>
          </w:p>
        </w:tc>
        <w:tc>
          <w:tcPr>
            <w:tcW w:type="dxa" w:w="3033"/>
          </w:tcPr>
          <w:p>
            <w:r>
              <w:t>To uniquely identify each facility, such as 'Meridian Hospital - New York'.</w:t>
            </w:r>
          </w:p>
        </w:tc>
      </w:tr>
      <w:tr>
        <w:tc>
          <w:tcPr>
            <w:tcW w:type="dxa" w:w="3033"/>
          </w:tcPr>
          <w:p>
            <w:r>
              <w:t>Address</w:t>
            </w:r>
          </w:p>
        </w:tc>
        <w:tc>
          <w:tcPr>
            <w:tcW w:type="dxa" w:w="3033"/>
          </w:tcPr>
          <w:p>
            <w:r>
              <w:t>Facility Address</w:t>
            </w:r>
          </w:p>
        </w:tc>
        <w:tc>
          <w:tcPr>
            <w:tcW w:type="dxa" w:w="3033"/>
          </w:tcPr>
          <w:p>
            <w:r>
              <w:t>To store the physical address of each facility, including street, city, state, and zip code.</w:t>
            </w:r>
          </w:p>
        </w:tc>
      </w:tr>
      <w:tr>
        <w:tc>
          <w:tcPr>
            <w:tcW w:type="dxa" w:w="3033"/>
          </w:tcPr>
          <w:p>
            <w:r>
              <w:t>Country</w:t>
            </w:r>
          </w:p>
        </w:tc>
        <w:tc>
          <w:tcPr>
            <w:tcW w:type="dxa" w:w="3033"/>
          </w:tcPr>
          <w:p>
            <w:r>
              <w:t>USA, Canada, Mexico</w:t>
            </w:r>
          </w:p>
        </w:tc>
        <w:tc>
          <w:tcPr>
            <w:tcW w:type="dxa" w:w="3033"/>
          </w:tcPr>
          <w:p>
            <w:r>
              <w:t>To store the country where each facility is located, for regulatory and reporting purposes.</w:t>
            </w:r>
          </w:p>
        </w:tc>
      </w:tr>
      <w:tr>
        <w:tc>
          <w:tcPr>
            <w:tcW w:type="dxa" w:w="3033"/>
          </w:tcPr>
          <w:p>
            <w:r>
              <w:t>Legal Entity</w:t>
            </w:r>
          </w:p>
        </w:tc>
        <w:tc>
          <w:tcPr>
            <w:tcW w:type="dxa" w:w="3033"/>
          </w:tcPr>
          <w:p>
            <w:r>
              <w:t>Meridian Health Systems, Inc. (USA), Meridian Health Systems, Inc. (Canada), Meridian Health Systems, Inc. (Mexico)</w:t>
            </w:r>
          </w:p>
        </w:tc>
        <w:tc>
          <w:tcPr>
            <w:tcW w:type="dxa" w:w="3033"/>
          </w:tcPr>
          <w:p>
            <w:r>
              <w:t>To assign each facility to the corresponding Legal Entity, for financial and regulatory purposes.</w:t>
            </w:r>
          </w:p>
        </w:tc>
      </w:tr>
      <w:tr>
        <w:tc>
          <w:tcPr>
            <w:tcW w:type="dxa" w:w="3033"/>
          </w:tcPr>
          <w:p>
            <w:r>
              <w:t>Business Unit</w:t>
            </w:r>
          </w:p>
        </w:tc>
        <w:tc>
          <w:tcPr>
            <w:tcW w:type="dxa" w:w="3033"/>
          </w:tcPr>
          <w:p>
            <w:r>
              <w:t>Meridian Hospital - USA, Meridian Hospital - Canada, Meridian Hospital - Mexico</w:t>
            </w:r>
          </w:p>
        </w:tc>
        <w:tc>
          <w:tcPr>
            <w:tcW w:type="dxa" w:w="3033"/>
          </w:tcPr>
          <w:p>
            <w:r>
              <w:t>To assign each facility to the corresponding Business Unit, for operational and management purposes.</w:t>
            </w:r>
          </w:p>
        </w:tc>
      </w:tr>
    </w:tbl>
    <w:p>
      <w:r>
        <w:rPr>
          <w:b/>
        </w:rPr>
        <w:t xml:space="preserve">Configuration Notes: </w:t>
      </w:r>
      <w:r>
        <w:t>The following configuration steps will be performed: Manage Locations (Setup and Maintenance &gt; Workforce Management &gt; Locations), Manage Legal Entities (Setup and Maintenance &gt; Financials &gt; Accounting Hub &gt; Legal Entities), and Manage Business Units (Setup and Maintenance &gt; Workforce Management &gt; Business Units).</w:t>
      </w:r>
    </w:p>
    <w:p>
      <w:pPr>
        <w:pStyle w:val="Heading2"/>
      </w:pPr>
      <w:r>
        <w:t>3.5 Job Family</w:t>
      </w:r>
    </w:p>
    <w:p>
      <w:r>
        <w:t>This section covers the design and configuration of Job Families in Oracle Fusion HCM, which is crucial for Meridian Health Systems, Inc. as it will enable the organization to standardize and streamline job roles across multiple locations and countries, ultimately supporting the consolidation of HR systems and implementation of a robust hiring and onboarding process.</w:t>
      </w:r>
    </w:p>
    <w:p>
      <w:r>
        <w:rPr>
          <w:b/>
        </w:rPr>
        <w:t xml:space="preserve">Oracle Recommendation: </w:t>
      </w:r>
      <w:r>
        <w:t>Oracle recommends using Job Families to group similar jobs together, enabling easier management of job roles and career development opportunities. For a healthcare organization like Meridian Health Systems, Inc., Job Families can be used to categorize clinical and non-clinical roles, facilitating the management of complex credentialing and privileging processes.</w:t>
      </w:r>
    </w:p>
    <w:p>
      <w:r>
        <w:rPr>
          <w:b/>
        </w:rPr>
        <w:t xml:space="preserve">Meridian Health Systems, Inc. Decision: </w:t>
      </w:r>
      <w:r>
        <w:t>Based on Meridian Health Systems, Inc.'s requirements, it is recommended to design Job Families that align with the organization's clinical and non-clinical roles, taking into account the varying regulatory requirements across different countries and locations. This will enable the organization to standardize job roles, simplify the hiring process, and improve career development opportunities for employees.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Job Family</w:t>
            </w:r>
          </w:p>
        </w:tc>
        <w:tc>
          <w:tcPr>
            <w:tcW w:type="dxa" w:w="3033"/>
          </w:tcPr>
          <w:p>
            <w:r>
              <w:t>Clinical</w:t>
            </w:r>
          </w:p>
        </w:tc>
        <w:tc>
          <w:tcPr>
            <w:tcW w:type="dxa" w:w="3033"/>
          </w:tcPr>
          <w:p>
            <w:r>
              <w:t>Includes job roles such as Nurse, Doctor, and Allied Health Professional</w:t>
            </w:r>
          </w:p>
        </w:tc>
      </w:tr>
      <w:tr>
        <w:tc>
          <w:tcPr>
            <w:tcW w:type="dxa" w:w="3033"/>
          </w:tcPr>
          <w:p>
            <w:r>
              <w:t>Job Family</w:t>
            </w:r>
          </w:p>
        </w:tc>
        <w:tc>
          <w:tcPr>
            <w:tcW w:type="dxa" w:w="3033"/>
          </w:tcPr>
          <w:p>
            <w:r>
              <w:t>Non-Clinical</w:t>
            </w:r>
          </w:p>
        </w:tc>
        <w:tc>
          <w:tcPr>
            <w:tcW w:type="dxa" w:w="3033"/>
          </w:tcPr>
          <w:p>
            <w:r>
              <w:t>Includes job roles such as Administrative, Finance, and IT</w:t>
            </w:r>
          </w:p>
        </w:tc>
      </w:tr>
      <w:tr>
        <w:tc>
          <w:tcPr>
            <w:tcW w:type="dxa" w:w="3033"/>
          </w:tcPr>
          <w:p>
            <w:r>
              <w:t>Job Family Hierarchy</w:t>
            </w:r>
          </w:p>
        </w:tc>
        <w:tc>
          <w:tcPr>
            <w:tcW w:type="dxa" w:w="3033"/>
          </w:tcPr>
          <w:p>
            <w:r>
              <w:t>Clinical &gt; Nursing &gt; Registered Nurse</w:t>
            </w:r>
          </w:p>
        </w:tc>
        <w:tc>
          <w:tcPr>
            <w:tcW w:type="dxa" w:w="3033"/>
          </w:tcPr>
          <w:p>
            <w:r>
              <w:t>Example of a job family hierarchy for clinical roles</w:t>
            </w:r>
          </w:p>
        </w:tc>
      </w:tr>
      <w:tr>
        <w:tc>
          <w:tcPr>
            <w:tcW w:type="dxa" w:w="3033"/>
          </w:tcPr>
          <w:p>
            <w:r>
              <w:t>Job Code</w:t>
            </w:r>
          </w:p>
        </w:tc>
        <w:tc>
          <w:tcPr>
            <w:tcW w:type="dxa" w:w="3033"/>
          </w:tcPr>
          <w:p>
            <w:r>
              <w:t>RN001</w:t>
            </w:r>
          </w:p>
        </w:tc>
        <w:tc>
          <w:tcPr>
            <w:tcW w:type="dxa" w:w="3033"/>
          </w:tcPr>
          <w:p>
            <w:r>
              <w:t>Example of a job code for a Registered Nurse role</w:t>
            </w:r>
          </w:p>
        </w:tc>
      </w:tr>
      <w:tr>
        <w:tc>
          <w:tcPr>
            <w:tcW w:type="dxa" w:w="3033"/>
          </w:tcPr>
          <w:p>
            <w:r>
              <w:t>Job Family Configuration</w:t>
            </w:r>
          </w:p>
        </w:tc>
        <w:tc>
          <w:tcPr>
            <w:tcW w:type="dxa" w:w="3033"/>
          </w:tcPr>
          <w:p>
            <w:r>
              <w:t>Use HCM Experience Design Studio to configure job family-specific workflows and business processes</w:t>
            </w:r>
          </w:p>
        </w:tc>
        <w:tc>
          <w:tcPr>
            <w:tcW w:type="dxa" w:w="3033"/>
          </w:tcPr>
          <w:p>
            <w:r>
              <w:t>Enables the organization to tailor workflows and business processes to specific job families</w:t>
            </w:r>
          </w:p>
        </w:tc>
      </w:tr>
      <w:tr>
        <w:tc>
          <w:tcPr>
            <w:tcW w:type="dxa" w:w="3033"/>
          </w:tcPr>
          <w:p>
            <w:r>
              <w:t>Data Loading</w:t>
            </w:r>
          </w:p>
        </w:tc>
        <w:tc>
          <w:tcPr>
            <w:tcW w:type="dxa" w:w="3033"/>
          </w:tcPr>
          <w:p>
            <w:r>
              <w:t>Use HDL – HCM Data Loader to load job family data from legacy systems</w:t>
            </w:r>
          </w:p>
        </w:tc>
        <w:tc>
          <w:tcPr>
            <w:tcW w:type="dxa" w:w="3033"/>
          </w:tcPr>
          <w:p>
            <w:r>
              <w:t>Enables the organization to migrate existing job family data from multiple HR systems into Oracle Fusion HCM</w:t>
            </w:r>
          </w:p>
        </w:tc>
      </w:tr>
    </w:tbl>
    <w:p>
      <w:r>
        <w:rPr>
          <w:b/>
        </w:rPr>
        <w:t xml:space="preserve">Configuration Notes: </w:t>
      </w:r>
      <w:r>
        <w:t>To configure Job Families in Oracle Fusion HCM, the following Oracle Setup and Maintenance tasks will be performed: Manage Job Families (Task ID: HCM_JOB_FAMILIES), Manage Job Family Hierarchies (Task ID: HCM_JOB_FAMILY_HIERARCHIES), and Manage Job Codes (Task ID: HCM_JOB_CODES).</w:t>
      </w:r>
    </w:p>
    <w:p>
      <w:pPr>
        <w:pStyle w:val="Heading2"/>
      </w:pPr>
      <w:r>
        <w:t>3.6 Job Structure</w:t>
      </w:r>
    </w:p>
    <w:p>
      <w:r>
        <w:t>This section covers the design and configuration of the job structure for Meridian Health Systems, Inc. to support their complex organizational requirements, including multiple locations, countries, and regulatory requirements. A well-designed job structure is crucial for effective talent management, compensation planning, and compliance with regulatory requirements.</w:t>
      </w:r>
    </w:p>
    <w:p>
      <w:r>
        <w:rPr>
          <w:b/>
        </w:rPr>
        <w:t xml:space="preserve">Oracle Recommendation: </w:t>
      </w:r>
      <w:r>
        <w:t>Oracle recommends implementing a hierarchical job structure to support the organization's complex clinical and non-clinical roles, with a focus on job families, job functions, and job grades to enable efficient job evaluation and compensation management.</w:t>
      </w:r>
    </w:p>
    <w:p>
      <w:r>
        <w:rPr>
          <w:b/>
        </w:rPr>
        <w:t xml:space="preserve">Meridian Health Systems, Inc. Decision: </w:t>
      </w:r>
      <w:r>
        <w:t>Based on Meridian Health Systems, Inc.'s requirements, it is recommended to design a job structure that includes job families for clinical and non-clinical roles, with job functions and job grades to support the organization's complex compensation structure and regulatory requirements.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Job Family</w:t>
            </w:r>
          </w:p>
        </w:tc>
        <w:tc>
          <w:tcPr>
            <w:tcW w:type="dxa" w:w="3033"/>
          </w:tcPr>
          <w:p>
            <w:r>
              <w:t>Clinical, Non-Clinical</w:t>
            </w:r>
          </w:p>
        </w:tc>
        <w:tc>
          <w:tcPr>
            <w:tcW w:type="dxa" w:w="3033"/>
          </w:tcPr>
          <w:p>
            <w:r>
              <w:t>Job families will be created to group similar jobs together, such as clinical and non-clinical roles.</w:t>
            </w:r>
          </w:p>
        </w:tc>
      </w:tr>
      <w:tr>
        <w:tc>
          <w:tcPr>
            <w:tcW w:type="dxa" w:w="3033"/>
          </w:tcPr>
          <w:p>
            <w:r>
              <w:t>Job Function</w:t>
            </w:r>
          </w:p>
        </w:tc>
        <w:tc>
          <w:tcPr>
            <w:tcW w:type="dxa" w:w="3033"/>
          </w:tcPr>
          <w:p>
            <w:r>
              <w:t>Nursing, Administration, Finance</w:t>
            </w:r>
          </w:p>
        </w:tc>
        <w:tc>
          <w:tcPr>
            <w:tcW w:type="dxa" w:w="3033"/>
          </w:tcPr>
          <w:p>
            <w:r>
              <w:t>Job functions will be created to define specific roles within each job family, such as nursing, administration, and finance.</w:t>
            </w:r>
          </w:p>
        </w:tc>
      </w:tr>
      <w:tr>
        <w:tc>
          <w:tcPr>
            <w:tcW w:type="dxa" w:w="3033"/>
          </w:tcPr>
          <w:p>
            <w:r>
              <w:t>Job Grade</w:t>
            </w:r>
          </w:p>
        </w:tc>
        <w:tc>
          <w:tcPr>
            <w:tcW w:type="dxa" w:w="3033"/>
          </w:tcPr>
          <w:p>
            <w:r>
              <w:t>Grade 1-10</w:t>
            </w:r>
          </w:p>
        </w:tc>
        <w:tc>
          <w:tcPr>
            <w:tcW w:type="dxa" w:w="3033"/>
          </w:tcPr>
          <w:p>
            <w:r>
              <w:t>Job grades will be created to support the organization's complex compensation structure, with 10 grades to accommodate different levels of experience and expertise.</w:t>
            </w:r>
          </w:p>
        </w:tc>
      </w:tr>
      <w:tr>
        <w:tc>
          <w:tcPr>
            <w:tcW w:type="dxa" w:w="3033"/>
          </w:tcPr>
          <w:p>
            <w:r>
              <w:t>Job Code</w:t>
            </w:r>
          </w:p>
        </w:tc>
        <w:tc>
          <w:tcPr>
            <w:tcW w:type="dxa" w:w="3033"/>
          </w:tcPr>
          <w:p>
            <w:r>
              <w:t>Unique code for each job</w:t>
            </w:r>
          </w:p>
        </w:tc>
        <w:tc>
          <w:tcPr>
            <w:tcW w:type="dxa" w:w="3033"/>
          </w:tcPr>
          <w:p>
            <w:r>
              <w:t>A unique job code will be assigned to each job to support reporting, analytics, and compliance with regulatory requirements.</w:t>
            </w:r>
          </w:p>
        </w:tc>
      </w:tr>
      <w:tr>
        <w:tc>
          <w:tcPr>
            <w:tcW w:type="dxa" w:w="3033"/>
          </w:tcPr>
          <w:p>
            <w:r>
              <w:t>Job Title</w:t>
            </w:r>
          </w:p>
        </w:tc>
        <w:tc>
          <w:tcPr>
            <w:tcW w:type="dxa" w:w="3033"/>
          </w:tcPr>
          <w:p>
            <w:r>
              <w:t>Standardized job titles</w:t>
            </w:r>
          </w:p>
        </w:tc>
        <w:tc>
          <w:tcPr>
            <w:tcW w:type="dxa" w:w="3033"/>
          </w:tcPr>
          <w:p>
            <w:r>
              <w:t>Standardized job titles will be used to support consistency across the organization and to facilitate reporting and analytics.</w:t>
            </w:r>
          </w:p>
        </w:tc>
      </w:tr>
    </w:tbl>
    <w:p>
      <w:r>
        <w:rPr>
          <w:b/>
        </w:rPr>
        <w:t xml:space="preserve">Configuration Notes: </w:t>
      </w:r>
      <w:r>
        <w:t>The job structure will be configured using the Manage Jobs Oracle Setup and Maintenance task. The following configurations will be implemented: job families, job functions, job grades, and job codes. The HCM Experience Design Studio will be used to design and configure the job structure, and the HDL – HCM Data Loader will be used to load job-related data.</w:t>
      </w:r>
    </w:p>
    <w:p>
      <w:pPr>
        <w:pStyle w:val="Heading2"/>
      </w:pPr>
      <w:r>
        <w:t>3.7 Position Structure</w:t>
      </w:r>
    </w:p>
    <w:p>
      <w:r>
        <w:t>This section outlines the design and configuration of the position structure for Meridian Health Systems, Inc., which is crucial for managing job roles, reporting lines, and organizational hierarchy. A well-designed position structure enables efficient hiring, onboarding, and talent management processes.</w:t>
      </w:r>
    </w:p>
    <w:p>
      <w:r>
        <w:rPr>
          <w:b/>
        </w:rPr>
        <w:t xml:space="preserve">Oracle Recommendation: </w:t>
      </w:r>
      <w:r>
        <w:t>Oracle recommends implementing a flexible and scalable position structure that accommodates the organization's complex clinical staff requirements, multiple locations, and regulatory needs. This can be achieved by utilizing the Manage Positions task in Oracle Fusion HCM.</w:t>
      </w:r>
    </w:p>
    <w:p>
      <w:r>
        <w:rPr>
          <w:b/>
        </w:rPr>
        <w:t xml:space="preserve">Meridian Health Systems, Inc. Decision: </w:t>
      </w:r>
      <w:r>
        <w:t>Based on Meridian Health Systems, Inc.'s requirements, it is recommended to design a position structure that includes job codes, job functions, and job families to support the organization's clinical staff and non-clinical staff. Additionally, the position structure should be integrated with the Epic EMR system to ensure seamless data exchange and real-time updates.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Position Type</w:t>
            </w:r>
          </w:p>
        </w:tc>
        <w:tc>
          <w:tcPr>
            <w:tcW w:type="dxa" w:w="3033"/>
          </w:tcPr>
          <w:p>
            <w:r>
              <w:t>Clinical Staff, Non-Clinical Staff</w:t>
            </w:r>
          </w:p>
        </w:tc>
      </w:tr>
      <w:tr>
        <w:tc>
          <w:tcPr>
            <w:tcW w:type="dxa" w:w="3033"/>
          </w:tcPr>
          <w:p>
            <w:r>
              <w:t>Job Code</w:t>
            </w:r>
          </w:p>
        </w:tc>
        <w:tc>
          <w:tcPr>
            <w:tcW w:type="dxa" w:w="3033"/>
          </w:tcPr>
          <w:p>
            <w:r>
              <w:t>Standardized job codes for clinical staff (e.g., RN, MD, etc.)</w:t>
            </w:r>
          </w:p>
        </w:tc>
        <w:tc>
          <w:tcPr>
            <w:tcW w:type="dxa" w:w="3033"/>
          </w:tcPr>
          <w:p>
            <w:r>
              <w:t>Utilize Oracle's standard job codes and create custom codes as needed</w:t>
            </w:r>
          </w:p>
        </w:tc>
      </w:tr>
      <w:tr>
        <w:tc>
          <w:tcPr>
            <w:tcW w:type="dxa" w:w="3033"/>
          </w:tcPr>
          <w:p>
            <w:r>
              <w:t>Job Function</w:t>
            </w:r>
          </w:p>
        </w:tc>
        <w:tc>
          <w:tcPr>
            <w:tcW w:type="dxa" w:w="3033"/>
          </w:tcPr>
          <w:p>
            <w:r>
              <w:t>Job functions for clinical staff (e.g., Nursing, Medicine, etc.)</w:t>
            </w:r>
          </w:p>
        </w:tc>
        <w:tc>
          <w:tcPr>
            <w:tcW w:type="dxa" w:w="3033"/>
          </w:tcPr>
          <w:p>
            <w:r>
              <w:t>Create job functions that align with the organization's clinical departments</w:t>
            </w:r>
          </w:p>
        </w:tc>
      </w:tr>
      <w:tr>
        <w:tc>
          <w:tcPr>
            <w:tcW w:type="dxa" w:w="3033"/>
          </w:tcPr>
          <w:p>
            <w:r>
              <w:t>Job Family</w:t>
            </w:r>
          </w:p>
        </w:tc>
        <w:tc>
          <w:tcPr>
            <w:tcW w:type="dxa" w:w="3033"/>
          </w:tcPr>
          <w:p>
            <w:r>
              <w:t>Job families for clinical staff (e.g., Patient Care, Administrative, etc.)</w:t>
            </w:r>
          </w:p>
        </w:tc>
        <w:tc>
          <w:tcPr>
            <w:tcW w:type="dxa" w:w="3033"/>
          </w:tcPr>
          <w:p>
            <w:r>
              <w:t>Create job families that group related job functions together</w:t>
            </w:r>
          </w:p>
        </w:tc>
      </w:tr>
      <w:tr>
        <w:tc>
          <w:tcPr>
            <w:tcW w:type="dxa" w:w="3033"/>
          </w:tcPr>
          <w:p>
            <w:r>
              <w:t>Position Hierarchy</w:t>
            </w:r>
          </w:p>
        </w:tc>
        <w:tc>
          <w:tcPr>
            <w:tcW w:type="dxa" w:w="3033"/>
          </w:tcPr>
          <w:p>
            <w:r>
              <w:t>Hierarchical structure reflecting reporting lines and departments</w:t>
            </w:r>
          </w:p>
        </w:tc>
        <w:tc>
          <w:tcPr>
            <w:tcW w:type="dxa" w:w="3033"/>
          </w:tcPr>
          <w:p>
            <w:r>
              <w:t>Utilize Oracle's position hierarchy feature to create a flexible and scalable structure</w:t>
            </w:r>
          </w:p>
        </w:tc>
      </w:tr>
      <w:tr>
        <w:tc>
          <w:tcPr>
            <w:tcW w:type="dxa" w:w="3033"/>
          </w:tcPr>
          <w:p>
            <w:r>
              <w:t>Integration with Epic EMR</w:t>
            </w:r>
          </w:p>
        </w:tc>
        <w:tc>
          <w:tcPr>
            <w:tcW w:type="dxa" w:w="3033"/>
          </w:tcPr>
          <w:p>
            <w:r>
              <w:t>Real-time integration for provider data</w:t>
            </w:r>
          </w:p>
        </w:tc>
        <w:tc>
          <w:tcPr>
            <w:tcW w:type="dxa" w:w="3033"/>
          </w:tcPr>
          <w:p>
            <w:r>
              <w:t>Utilize Oracle's HCM Data Loader (HDL) to integrate with Epic EMR</w:t>
            </w:r>
          </w:p>
        </w:tc>
      </w:tr>
    </w:tbl>
    <w:p>
      <w:r>
        <w:rPr>
          <w:b/>
        </w:rPr>
        <w:t xml:space="preserve">Configuration Notes: </w:t>
      </w:r>
      <w:r>
        <w:t>To configure the position structure, the following Oracle Setup and Maintenance tasks will be used: Manage Positions, Manage Job Codes, Manage Job Functions, and Manage Job Families. The configuration will involve creating a hierarchical structure that reflects the organization's reporting lines, job roles, and departments.</w:t>
      </w:r>
    </w:p>
    <w:p>
      <w:pPr>
        <w:pStyle w:val="Heading2"/>
      </w:pPr>
      <w:r>
        <w:t>3.8 Grade Structure</w:t>
      </w:r>
    </w:p>
    <w:p>
      <w:r>
        <w:t>This section covers the design and implementation of the grade structure for Meridian Health Systems, Inc. A well-designed grade structure is crucial for managing employee compensation, benefits, and career development. It provides a framework for organizing jobs into a hierarchical structure, enabling the organization to manage job evaluation, salary administration, and career progression.</w:t>
      </w:r>
    </w:p>
    <w:p>
      <w:r>
        <w:rPr>
          <w:b/>
        </w:rPr>
        <w:t xml:space="preserve">Oracle Recommendation: </w:t>
      </w:r>
      <w:r>
        <w:t>Oracle recommends implementing a grade structure that aligns with the organization's compensation philosophy and job evaluation methodology. This will enable Meridian Health Systems, Inc. to manage employee compensation and benefits effectively, while also providing a framework for career development and succession planning.</w:t>
      </w:r>
    </w:p>
    <w:p>
      <w:r>
        <w:rPr>
          <w:b/>
        </w:rPr>
        <w:t xml:space="preserve">Meridian Health Systems, Inc. Decision: </w:t>
      </w:r>
      <w:r>
        <w:t>Based on Meridian Health Systems, Inc.'s requirements, it is recommended to design a grade structure that accommodates multiple compensation plans and bands, while also considering the organization's complex clinical staff structure and high turnover rate. The grade structure should be flexible enough to support the organization's career development and succession planning initiatives.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Grade Structure Type</w:t>
            </w:r>
          </w:p>
        </w:tc>
        <w:tc>
          <w:tcPr>
            <w:tcW w:type="dxa" w:w="3033"/>
          </w:tcPr>
          <w:p>
            <w:r>
              <w:t>Hybrid</w:t>
            </w:r>
          </w:p>
        </w:tc>
        <w:tc>
          <w:tcPr>
            <w:tcW w:type="dxa" w:w="3033"/>
          </w:tcPr>
          <w:p>
            <w:r>
              <w:t>A hybrid grade structure will be implemented to support multiple compensation plans and bands, while also considering the organization's clinical staff structure.</w:t>
            </w:r>
          </w:p>
        </w:tc>
      </w:tr>
      <w:tr>
        <w:tc>
          <w:tcPr>
            <w:tcW w:type="dxa" w:w="3033"/>
          </w:tcPr>
          <w:p>
            <w:r>
              <w:t>Number of Grades</w:t>
            </w:r>
          </w:p>
        </w:tc>
        <w:tc>
          <w:tcPr>
            <w:tcW w:type="dxa" w:w="3033"/>
          </w:tcPr>
          <w:p>
            <w:r>
              <w:t>15</w:t>
            </w:r>
          </w:p>
        </w:tc>
        <w:tc>
          <w:tcPr>
            <w:tcW w:type="dxa" w:w="3033"/>
          </w:tcPr>
          <w:p>
            <w:r>
              <w:t>15 grades will be created to support the organization's clinical staff structure, with 5 grades for nursing staff, 4 grades for medical staff, and 6 grades for administrative staff.</w:t>
            </w:r>
          </w:p>
        </w:tc>
      </w:tr>
      <w:tr>
        <w:tc>
          <w:tcPr>
            <w:tcW w:type="dxa" w:w="3033"/>
          </w:tcPr>
          <w:p>
            <w:r>
              <w:t>Grade Ladder Type</w:t>
            </w:r>
          </w:p>
        </w:tc>
        <w:tc>
          <w:tcPr>
            <w:tcW w:type="dxa" w:w="3033"/>
          </w:tcPr>
          <w:p>
            <w:r>
              <w:t>Standard</w:t>
            </w:r>
          </w:p>
        </w:tc>
        <w:tc>
          <w:tcPr>
            <w:tcW w:type="dxa" w:w="3033"/>
          </w:tcPr>
          <w:p>
            <w:r>
              <w:t>A standard grade ladder will be implemented to support career development and succession planning initiatives.</w:t>
            </w:r>
          </w:p>
        </w:tc>
      </w:tr>
      <w:tr>
        <w:tc>
          <w:tcPr>
            <w:tcW w:type="dxa" w:w="3033"/>
          </w:tcPr>
          <w:p>
            <w:r>
              <w:t>Job Family Structure</w:t>
            </w:r>
          </w:p>
        </w:tc>
        <w:tc>
          <w:tcPr>
            <w:tcW w:type="dxa" w:w="3033"/>
          </w:tcPr>
          <w:p>
            <w:r>
              <w:t>Hierarchical</w:t>
            </w:r>
          </w:p>
        </w:tc>
        <w:tc>
          <w:tcPr>
            <w:tcW w:type="dxa" w:w="3033"/>
          </w:tcPr>
          <w:p>
            <w:r>
              <w:t>A hierarchical job family structure will be implemented to support the organization's clinical staff structure and career development initiatives.</w:t>
            </w:r>
          </w:p>
        </w:tc>
      </w:tr>
      <w:tr>
        <w:tc>
          <w:tcPr>
            <w:tcW w:type="dxa" w:w="3033"/>
          </w:tcPr>
          <w:p>
            <w:r>
              <w:t>Compensation Plan Integration</w:t>
            </w:r>
          </w:p>
        </w:tc>
        <w:tc>
          <w:tcPr>
            <w:tcW w:type="dxa" w:w="3033"/>
          </w:tcPr>
          <w:p>
            <w:r>
              <w:t>Integrated</w:t>
            </w:r>
          </w:p>
        </w:tc>
        <w:tc>
          <w:tcPr>
            <w:tcW w:type="dxa" w:w="3033"/>
          </w:tcPr>
          <w:p>
            <w:r>
              <w:t>The grade structure will be integrated with the compensation management system to support multiple compensation plans and bands.</w:t>
            </w:r>
          </w:p>
        </w:tc>
      </w:tr>
    </w:tbl>
    <w:p>
      <w:r>
        <w:rPr>
          <w:b/>
        </w:rPr>
        <w:t xml:space="preserve">Configuration Notes: </w:t>
      </w:r>
      <w:r>
        <w:t>To configure the grade structure, the following Oracle Setup and Maintenance tasks will be performed: Manage Grades (Task ID: HCM_GRADES), Manage Grade Ladders (Task ID: HCM_GRADE_LADDERS), and Manage Job Families (Task ID: HCM_JOB_FAMILIES). The grade structure will be designed to support multiple compensation plans and bands, with a focus on clinical staff roles.</w:t>
      </w:r>
    </w:p>
    <w:p>
      <w:pPr>
        <w:pStyle w:val="Heading2"/>
      </w:pPr>
      <w:r>
        <w:t>3.9 Person Number Generation</w:t>
      </w:r>
    </w:p>
    <w:p>
      <w:r>
        <w:t>This section covers the configuration of person number generation in Oracle Fusion HCM, which is crucial for Meridian Health Systems, Inc. as it will help to uniquely identify employees and ensure data integrity across the system.</w:t>
      </w:r>
    </w:p>
    <w:p>
      <w:r>
        <w:rPr>
          <w:b/>
        </w:rPr>
        <w:t xml:space="preserve">Oracle Recommendation: </w:t>
      </w:r>
      <w:r>
        <w:t>Oracle recommends using a combination of automatic and manual number generation to accommodate the high volume of employees and complex organizational structure.</w:t>
      </w:r>
    </w:p>
    <w:p>
      <w:r>
        <w:rPr>
          <w:b/>
        </w:rPr>
        <w:t xml:space="preserve">Meridian Health Systems, Inc. Decision: </w:t>
      </w:r>
      <w:r>
        <w:t>Based on Meridian Health Systems, Inc.'s requirements, it is recommended to use a custom person number generation rule that incorporates the location and job function to ensure uniqueness and ease of identification.</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Person Number Generation Rule</w:t>
            </w:r>
          </w:p>
        </w:tc>
        <w:tc>
          <w:tcPr>
            <w:tcW w:type="dxa" w:w="3033"/>
          </w:tcPr>
          <w:p>
            <w:r>
              <w:t>Create a custom rule that incorporates location and job function to ensure uniqueness</w:t>
            </w:r>
          </w:p>
        </w:tc>
      </w:tr>
      <w:tr>
        <w:tc>
          <w:tcPr>
            <w:tcW w:type="dxa" w:w="3033"/>
          </w:tcPr>
          <w:p>
            <w:r>
              <w:t>Automatic Number Generation</w:t>
            </w:r>
          </w:p>
        </w:tc>
        <w:tc>
          <w:tcPr>
            <w:tcW w:type="dxa" w:w="3033"/>
          </w:tcPr>
          <w:p>
            <w:r>
              <w:t>Enabled</w:t>
            </w:r>
          </w:p>
        </w:tc>
        <w:tc>
          <w:tcPr>
            <w:tcW w:type="dxa" w:w="3033"/>
          </w:tcPr>
          <w:p>
            <w:r>
              <w:t>Enable automatic number generation to reduce manual effort</w:t>
            </w:r>
          </w:p>
        </w:tc>
      </w:tr>
      <w:tr>
        <w:tc>
          <w:tcPr>
            <w:tcW w:type="dxa" w:w="3033"/>
          </w:tcPr>
          <w:p>
            <w:r>
              <w:t>Manual Number Generation</w:t>
            </w:r>
          </w:p>
        </w:tc>
        <w:tc>
          <w:tcPr>
            <w:tcW w:type="dxa" w:w="3033"/>
          </w:tcPr>
          <w:p>
            <w:r>
              <w:t>Enabled</w:t>
            </w:r>
          </w:p>
        </w:tc>
        <w:tc>
          <w:tcPr>
            <w:tcW w:type="dxa" w:w="3033"/>
          </w:tcPr>
          <w:p>
            <w:r>
              <w:t>Enable manual number generation for exceptions and special cases</w:t>
            </w:r>
          </w:p>
        </w:tc>
      </w:tr>
      <w:tr>
        <w:tc>
          <w:tcPr>
            <w:tcW w:type="dxa" w:w="3033"/>
          </w:tcPr>
          <w:p>
            <w:r>
              <w:t>Person Number Format</w:t>
            </w:r>
          </w:p>
        </w:tc>
        <w:tc>
          <w:tcPr>
            <w:tcW w:type="dxa" w:w="3033"/>
          </w:tcPr>
          <w:p>
            <w:r>
              <w:t>MHS-XXXX-XXXX</w:t>
            </w:r>
          </w:p>
        </w:tc>
        <w:tc>
          <w:tcPr>
            <w:tcW w:type="dxa" w:w="3033"/>
          </w:tcPr>
          <w:p>
            <w:r>
              <w:t>Define a custom format that includes the company code and unique identifier</w:t>
            </w:r>
          </w:p>
        </w:tc>
      </w:tr>
      <w:tr>
        <w:tc>
          <w:tcPr>
            <w:tcW w:type="dxa" w:w="3033"/>
          </w:tcPr>
          <w:p>
            <w:r>
              <w:t>Person Number Length</w:t>
            </w:r>
          </w:p>
        </w:tc>
        <w:tc>
          <w:tcPr>
            <w:tcW w:type="dxa" w:w="3033"/>
          </w:tcPr>
          <w:p>
            <w:r>
              <w:t>12</w:t>
            </w:r>
          </w:p>
        </w:tc>
        <w:tc>
          <w:tcPr>
            <w:tcW w:type="dxa" w:w="3033"/>
          </w:tcPr>
          <w:p>
            <w:r>
              <w:t>Set the length of the person number to accommodate the custom format</w:t>
            </w:r>
          </w:p>
        </w:tc>
      </w:tr>
    </w:tbl>
    <w:p>
      <w:r>
        <w:rPr>
          <w:b/>
        </w:rPr>
        <w:t xml:space="preserve">Configuration Notes: </w:t>
      </w:r>
      <w:r>
        <w:t>To configure person number generation, navigate to the Manage Person Number Generation task (Setup and Maintenance &gt; Workforce Management &gt; Person and Employment &gt; Manage Person Number Generation) and follow these steps:</w:t>
      </w:r>
    </w:p>
    <w:p>
      <w:pPr>
        <w:pStyle w:val="Heading2"/>
      </w:pPr>
      <w:r>
        <w:t>3.10 Application Defaults</w:t>
      </w:r>
    </w:p>
    <w:p>
      <w:r>
        <w:t>This section covers the configuration of application defaults for Meridian Health Systems, Inc.'s Oracle Fusion HCM implementation, which is crucial for establishing a single source of truth and streamlining HR processes across the organization.</w:t>
      </w:r>
    </w:p>
    <w:p>
      <w:r>
        <w:rPr>
          <w:b/>
        </w:rPr>
        <w:t xml:space="preserve">Oracle Recommendation: </w:t>
      </w:r>
      <w:r>
        <w:t>Oracle recommends configuring application defaults to align with the organization's specific requirements and industry best practices, taking into account the high complexity due to multiple locations, countries, and regulatory requirements.</w:t>
      </w:r>
    </w:p>
    <w:p>
      <w:r>
        <w:rPr>
          <w:b/>
        </w:rPr>
        <w:t xml:space="preserve">Meridian Health Systems, Inc. Decision: </w:t>
      </w:r>
      <w:r>
        <w:t>Based on Meridian Health Systems, Inc.'s requirements, it is recommended to configure application defaults to support a robust hiring and onboarding process, automate credentialing and privileging processes, and integrate with Epic EMR for provider data.</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Hiring Process Template</w:t>
            </w:r>
          </w:p>
        </w:tc>
        <w:tc>
          <w:tcPr>
            <w:tcW w:type="dxa" w:w="3033"/>
          </w:tcPr>
          <w:p>
            <w:r>
              <w:t>Configure a hiring process template to support the organization's hiring workflow, including automated notifications and approvals.</w:t>
            </w:r>
          </w:p>
        </w:tc>
      </w:tr>
      <w:tr>
        <w:tc>
          <w:tcPr>
            <w:tcW w:type="dxa" w:w="3033"/>
          </w:tcPr>
          <w:p>
            <w:r>
              <w:t>Configuration Item</w:t>
            </w:r>
          </w:p>
        </w:tc>
        <w:tc>
          <w:tcPr>
            <w:tcW w:type="dxa" w:w="3033"/>
          </w:tcPr>
          <w:p>
            <w:r>
              <w:t>Onboarding Template</w:t>
            </w:r>
          </w:p>
        </w:tc>
        <w:tc>
          <w:tcPr>
            <w:tcW w:type="dxa" w:w="3033"/>
          </w:tcPr>
          <w:p>
            <w:r>
              <w:t>Configure an onboarding template to support the organization's onboarding process, including automated task assignments and notifications.</w:t>
            </w:r>
          </w:p>
        </w:tc>
      </w:tr>
      <w:tr>
        <w:tc>
          <w:tcPr>
            <w:tcW w:type="dxa" w:w="3033"/>
          </w:tcPr>
          <w:p>
            <w:r>
              <w:t>Configuration Item</w:t>
            </w:r>
          </w:p>
        </w:tc>
        <w:tc>
          <w:tcPr>
            <w:tcW w:type="dxa" w:w="3033"/>
          </w:tcPr>
          <w:p>
            <w:r>
              <w:t>Credentialing and Privileging Rules</w:t>
            </w:r>
          </w:p>
        </w:tc>
        <w:tc>
          <w:tcPr>
            <w:tcW w:type="dxa" w:w="3033"/>
          </w:tcPr>
          <w:p>
            <w:r>
              <w:t>Configure credentialing and privileging rules to automate the verification of clinical staff credentials and privileges.</w:t>
            </w:r>
          </w:p>
        </w:tc>
      </w:tr>
      <w:tr>
        <w:tc>
          <w:tcPr>
            <w:tcW w:type="dxa" w:w="3033"/>
          </w:tcPr>
          <w:p>
            <w:r>
              <w:t>Configuration Item</w:t>
            </w:r>
          </w:p>
        </w:tc>
        <w:tc>
          <w:tcPr>
            <w:tcW w:type="dxa" w:w="3033"/>
          </w:tcPr>
          <w:p>
            <w:r>
              <w:t>Epic EMR Integration</w:t>
            </w:r>
          </w:p>
        </w:tc>
        <w:tc>
          <w:tcPr>
            <w:tcW w:type="dxa" w:w="3033"/>
          </w:tcPr>
          <w:p>
            <w:r>
              <w:t>Configure real-time integration with Epic EMR for provider data, using the HCM Data Loader (HDL) and Oracle's pre-built integration adapter.</w:t>
            </w:r>
          </w:p>
        </w:tc>
      </w:tr>
      <w:tr>
        <w:tc>
          <w:tcPr>
            <w:tcW w:type="dxa" w:w="3033"/>
          </w:tcPr>
          <w:p>
            <w:r>
              <w:t>Configuration Item</w:t>
            </w:r>
          </w:p>
        </w:tc>
        <w:tc>
          <w:tcPr>
            <w:tcW w:type="dxa" w:w="3033"/>
          </w:tcPr>
          <w:p>
            <w:r>
              <w:t>Compensation Plan and Band Structure</w:t>
            </w:r>
          </w:p>
        </w:tc>
        <w:tc>
          <w:tcPr>
            <w:tcW w:type="dxa" w:w="3033"/>
          </w:tcPr>
          <w:p>
            <w:r>
              <w:t>Configure a compensation plan and band structure to support the organization's complex compensation requirements, including multiple plans and bands.</w:t>
            </w:r>
          </w:p>
        </w:tc>
      </w:tr>
      <w:tr>
        <w:tc>
          <w:tcPr>
            <w:tcW w:type="dxa" w:w="3033"/>
          </w:tcPr>
          <w:p>
            <w:r>
              <w:t>Configuration Item</w:t>
            </w:r>
          </w:p>
        </w:tc>
        <w:tc>
          <w:tcPr>
            <w:tcW w:type="dxa" w:w="3033"/>
          </w:tcPr>
          <w:p>
            <w:r>
              <w:t>Time-to-Hire Metric</w:t>
            </w:r>
          </w:p>
        </w:tc>
        <w:tc>
          <w:tcPr>
            <w:tcW w:type="dxa" w:w="3033"/>
          </w:tcPr>
          <w:p>
            <w:r>
              <w:t>Configure the time-to-hire metric to track and measure the organization's hiring process efficiency, with a target of reducing the average hiring time to 30 days or less.</w:t>
            </w:r>
          </w:p>
        </w:tc>
      </w:tr>
      <w:tr>
        <w:tc>
          <w:tcPr>
            <w:tcW w:type="dxa" w:w="3033"/>
          </w:tcPr>
          <w:p>
            <w:r>
              <w:t>Configuration Item</w:t>
            </w:r>
          </w:p>
        </w:tc>
        <w:tc>
          <w:tcPr>
            <w:tcW w:type="dxa" w:w="3033"/>
          </w:tcPr>
          <w:p>
            <w:r>
              <w:t>Employee Data Retention Policy</w:t>
            </w:r>
          </w:p>
        </w:tc>
        <w:tc>
          <w:tcPr>
            <w:tcW w:type="dxa" w:w="3033"/>
          </w:tcPr>
          <w:p>
            <w:r>
              <w:t>Configure an employee data retention policy to ensure compliance with regulatory requirements and industry best practices, including data retention and purging rules.</w:t>
            </w:r>
          </w:p>
        </w:tc>
      </w:tr>
    </w:tbl>
    <w:p>
      <w:r>
        <w:rPr>
          <w:b/>
        </w:rPr>
        <w:t xml:space="preserve">Configuration Notes: </w:t>
      </w:r>
      <w:r>
        <w:t>The following configuration will be performed using the Manage HCM System Options Oracle Setup and Maintenance task.</w:t>
      </w:r>
    </w:p>
    <w:p>
      <w:pPr>
        <w:pStyle w:val="Heading2"/>
      </w:pPr>
      <w:r>
        <w:t>3.11 Security Console Configuration</w:t>
      </w:r>
    </w:p>
    <w:p>
      <w:r>
        <w:t>This section covers the configuration of the Security Console in Oracle Fusion HCM, which is crucial for Meridian Health Systems, Inc. to manage user access, roles, and permissions across their complex organization with multiple locations, countries, and regulatory requirements.</w:t>
      </w:r>
    </w:p>
    <w:p>
      <w:r>
        <w:rPr>
          <w:b/>
        </w:rPr>
        <w:t xml:space="preserve">Oracle Recommendation: </w:t>
      </w:r>
      <w:r>
        <w:t>Oracle recommends implementing a role-based access control (RBAC) model, using the Oracle Fusion HCM Security Console to define and manage roles, duties, and permissions. This approach will help Meridian Health Systems, Inc. to streamline user access, reduce administrative burdens, and ensure compliance with regulatory requirements.</w:t>
      </w:r>
    </w:p>
    <w:p>
      <w:r>
        <w:rPr>
          <w:b/>
        </w:rPr>
        <w:t xml:space="preserve">Meridian Health Systems, Inc. Decision: </w:t>
      </w:r>
      <w:r>
        <w:t>Based on Meridian Health Systems, Inc.'s requirements, it is recommended to implement a hybrid RBAC model that combines job-based and role-based access control. This approach will allow for efficient management of user access and permissions, while also accommodating the organization's complex compensation structure and multiple plans and bands.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Role-Based Access Control (RBAC) Model</w:t>
            </w:r>
          </w:p>
        </w:tc>
        <w:tc>
          <w:tcPr>
            <w:tcW w:type="dxa" w:w="3033"/>
          </w:tcPr>
          <w:p>
            <w:r>
              <w:t>Implement a hybrid RBAC model that combines job-based and role-based access control</w:t>
            </w:r>
          </w:p>
        </w:tc>
      </w:tr>
      <w:tr>
        <w:tc>
          <w:tcPr>
            <w:tcW w:type="dxa" w:w="3033"/>
          </w:tcPr>
          <w:p>
            <w:r>
              <w:t>Role Hierarchy</w:t>
            </w:r>
          </w:p>
        </w:tc>
        <w:tc>
          <w:tcPr>
            <w:tcW w:type="dxa" w:w="3033"/>
          </w:tcPr>
          <w:p>
            <w:r>
              <w:t>Flat Role Hierarchy</w:t>
            </w:r>
          </w:p>
        </w:tc>
        <w:tc>
          <w:tcPr>
            <w:tcW w:type="dxa" w:w="3033"/>
          </w:tcPr>
          <w:p>
            <w:r>
              <w:t>Implement a flat role hierarchy to simplify role management and reduce administrative burdens</w:t>
            </w:r>
          </w:p>
        </w:tc>
      </w:tr>
      <w:tr>
        <w:tc>
          <w:tcPr>
            <w:tcW w:type="dxa" w:w="3033"/>
          </w:tcPr>
          <w:p>
            <w:r>
              <w:t>Duty Assignment</w:t>
            </w:r>
          </w:p>
        </w:tc>
        <w:tc>
          <w:tcPr>
            <w:tcW w:type="dxa" w:w="3033"/>
          </w:tcPr>
          <w:p>
            <w:r>
              <w:t>Assign duties to roles based on job functions</w:t>
            </w:r>
          </w:p>
        </w:tc>
        <w:tc>
          <w:tcPr>
            <w:tcW w:type="dxa" w:w="3033"/>
          </w:tcPr>
          <w:p>
            <w:r>
              <w:t>Assign duties to roles based on job functions to ensure that users have the necessary permissions to perform their jobs</w:t>
            </w:r>
          </w:p>
        </w:tc>
      </w:tr>
      <w:tr>
        <w:tc>
          <w:tcPr>
            <w:tcW w:type="dxa" w:w="3033"/>
          </w:tcPr>
          <w:p>
            <w:r>
              <w:t>Permission Management</w:t>
            </w:r>
          </w:p>
        </w:tc>
        <w:tc>
          <w:tcPr>
            <w:tcW w:type="dxa" w:w="3033"/>
          </w:tcPr>
          <w:p>
            <w:r>
              <w:t>Manage permissions at the duty level</w:t>
            </w:r>
          </w:p>
        </w:tc>
        <w:tc>
          <w:tcPr>
            <w:tcW w:type="dxa" w:w="3033"/>
          </w:tcPr>
          <w:p>
            <w:r>
              <w:t>Manage permissions at the duty level to ensure that users have the necessary access to perform their jobs</w:t>
            </w:r>
          </w:p>
        </w:tc>
      </w:tr>
      <w:tr>
        <w:tc>
          <w:tcPr>
            <w:tcW w:type="dxa" w:w="3033"/>
          </w:tcPr>
          <w:p>
            <w:r>
              <w:t>User Role Management</w:t>
            </w:r>
          </w:p>
        </w:tc>
        <w:tc>
          <w:tcPr>
            <w:tcW w:type="dxa" w:w="3033"/>
          </w:tcPr>
          <w:p>
            <w:r>
              <w:t>Use the Manage User Roles task to assign roles to users</w:t>
            </w:r>
          </w:p>
        </w:tc>
        <w:tc>
          <w:tcPr>
            <w:tcW w:type="dxa" w:w="3033"/>
          </w:tcPr>
          <w:p>
            <w:r>
              <w:t>Use the Manage User Roles task to assign roles to users and ensure that users have the necessary access to perform their jobs</w:t>
            </w:r>
          </w:p>
        </w:tc>
      </w:tr>
      <w:tr>
        <w:tc>
          <w:tcPr>
            <w:tcW w:type="dxa" w:w="3033"/>
          </w:tcPr>
          <w:p>
            <w:r>
              <w:t>Security Console Customization</w:t>
            </w:r>
          </w:p>
        </w:tc>
        <w:tc>
          <w:tcPr>
            <w:tcW w:type="dxa" w:w="3033"/>
          </w:tcPr>
          <w:p>
            <w:r>
              <w:t>Use the HCM Experience Design Studio to customize the security console</w:t>
            </w:r>
          </w:p>
        </w:tc>
        <w:tc>
          <w:tcPr>
            <w:tcW w:type="dxa" w:w="3033"/>
          </w:tcPr>
          <w:p>
            <w:r>
              <w:t>Use the HCM Experience Design Studio to customize the security console and ensure that it is aligned with the organization's branding and requirements</w:t>
            </w:r>
          </w:p>
        </w:tc>
      </w:tr>
    </w:tbl>
    <w:p>
      <w:r>
        <w:rPr>
          <w:b/>
        </w:rPr>
        <w:t xml:space="preserve">Configuration Notes: </w:t>
      </w:r>
      <w:r>
        <w:t>To configure the Security Console, the following Oracle Setup and Maintenance tasks will be performed: Manage Roles, Manage Duties, Manage Permissions, and Manage User Roles. Additionally, the HCM Experience Design Studio will be used to customize the user experience and ensure that the security console is aligned with the organization's branding and requirements.</w:t>
      </w:r>
    </w:p>
    <w:p>
      <w:pPr>
        <w:pStyle w:val="Heading2"/>
      </w:pPr>
      <w:r>
        <w:t>3.12 User Roles</w:t>
      </w:r>
    </w:p>
    <w:p>
      <w:r>
        <w:t>This section outlines the design and configuration of user roles for Meridian Health Systems, Inc. to ensure proper access control and security within the Oracle Fusion HCM system. It is crucial for this client as it will help to consolidate HR systems, automate processes, and ensure compliance with regulatory requirements.</w:t>
      </w:r>
    </w:p>
    <w:p>
      <w:r>
        <w:rPr>
          <w:b/>
        </w:rPr>
        <w:t xml:space="preserve">Oracle Recommendation: </w:t>
      </w:r>
      <w:r>
        <w:t>Oracle recommends implementing a role-based access control model to ensure that users have the necessary permissions to perform their job functions while minimizing security risks. This can be achieved by using the Manage Role Provisioning Rules task in Oracle Fusion HCM.</w:t>
      </w:r>
    </w:p>
    <w:p>
      <w:r>
        <w:rPr>
          <w:b/>
        </w:rPr>
        <w:t xml:space="preserve">Meridian Health Systems, Inc. Decision: </w:t>
      </w:r>
      <w:r>
        <w:t>Based on Meridian Health Systems, Inc.'s requirements, it is recommended to design and implement a comprehensive role hierarchy that includes roles for HR administrators, hiring managers, compensation administrators, and other key stakeholders. This will enable the organization to automate credentialing and privileging processes, integrate with Epic EMR, and implement a compensation management system with multiple plans and bands.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Role Name</w:t>
            </w:r>
          </w:p>
        </w:tc>
        <w:tc>
          <w:tcPr>
            <w:tcW w:type="dxa" w:w="3033"/>
          </w:tcPr>
          <w:p>
            <w:r>
              <w:t>HR Administrator</w:t>
            </w:r>
          </w:p>
        </w:tc>
        <w:tc>
          <w:tcPr>
            <w:tcW w:type="dxa" w:w="3033"/>
          </w:tcPr>
          <w:p>
            <w:r>
              <w:t>Responsible for managing employee data, benefits, and compensation</w:t>
            </w:r>
          </w:p>
        </w:tc>
      </w:tr>
      <w:tr>
        <w:tc>
          <w:tcPr>
            <w:tcW w:type="dxa" w:w="3033"/>
          </w:tcPr>
          <w:p>
            <w:r>
              <w:t>Role Name</w:t>
            </w:r>
          </w:p>
        </w:tc>
        <w:tc>
          <w:tcPr>
            <w:tcW w:type="dxa" w:w="3033"/>
          </w:tcPr>
          <w:p>
            <w:r>
              <w:t>Hiring Manager</w:t>
            </w:r>
          </w:p>
        </w:tc>
        <w:tc>
          <w:tcPr>
            <w:tcW w:type="dxa" w:w="3033"/>
          </w:tcPr>
          <w:p>
            <w:r>
              <w:t>Responsible for managing job postings, candidate selection, and onboarding processes</w:t>
            </w:r>
          </w:p>
        </w:tc>
      </w:tr>
      <w:tr>
        <w:tc>
          <w:tcPr>
            <w:tcW w:type="dxa" w:w="3033"/>
          </w:tcPr>
          <w:p>
            <w:r>
              <w:t>Role Name</w:t>
            </w:r>
          </w:p>
        </w:tc>
        <w:tc>
          <w:tcPr>
            <w:tcW w:type="dxa" w:w="3033"/>
          </w:tcPr>
          <w:p>
            <w:r>
              <w:t>Compensation Administrator</w:t>
            </w:r>
          </w:p>
        </w:tc>
        <w:tc>
          <w:tcPr>
            <w:tcW w:type="dxa" w:w="3033"/>
          </w:tcPr>
          <w:p>
            <w:r>
              <w:t>Responsible for managing compensation plans, bands, and salary structures</w:t>
            </w:r>
          </w:p>
        </w:tc>
      </w:tr>
      <w:tr>
        <w:tc>
          <w:tcPr>
            <w:tcW w:type="dxa" w:w="3033"/>
          </w:tcPr>
          <w:p>
            <w:r>
              <w:t>Role Name</w:t>
            </w:r>
          </w:p>
        </w:tc>
        <w:tc>
          <w:tcPr>
            <w:tcW w:type="dxa" w:w="3033"/>
          </w:tcPr>
          <w:p>
            <w:r>
              <w:t>Epic EMR Integration Administrator</w:t>
            </w:r>
          </w:p>
        </w:tc>
        <w:tc>
          <w:tcPr>
            <w:tcW w:type="dxa" w:w="3033"/>
          </w:tcPr>
          <w:p>
            <w:r>
              <w:t>Responsible for managing the integration with Epic EMR for provider data</w:t>
            </w:r>
          </w:p>
        </w:tc>
      </w:tr>
      <w:tr>
        <w:tc>
          <w:tcPr>
            <w:tcW w:type="dxa" w:w="3033"/>
          </w:tcPr>
          <w:p>
            <w:r>
              <w:t>Duty</w:t>
            </w:r>
          </w:p>
        </w:tc>
        <w:tc>
          <w:tcPr>
            <w:tcW w:type="dxa" w:w="3033"/>
          </w:tcPr>
          <w:p>
            <w:r>
              <w:t>Manage Employee Data</w:t>
            </w:r>
          </w:p>
        </w:tc>
        <w:tc>
          <w:tcPr>
            <w:tcW w:type="dxa" w:w="3033"/>
          </w:tcPr>
          <w:p>
            <w:r>
              <w:t>Assigned to HR Administrator role</w:t>
            </w:r>
          </w:p>
        </w:tc>
      </w:tr>
      <w:tr>
        <w:tc>
          <w:tcPr>
            <w:tcW w:type="dxa" w:w="3033"/>
          </w:tcPr>
          <w:p>
            <w:r>
              <w:t>Duty</w:t>
            </w:r>
          </w:p>
        </w:tc>
        <w:tc>
          <w:tcPr>
            <w:tcW w:type="dxa" w:w="3033"/>
          </w:tcPr>
          <w:p>
            <w:r>
              <w:t>Manage Job Postings</w:t>
            </w:r>
          </w:p>
        </w:tc>
        <w:tc>
          <w:tcPr>
            <w:tcW w:type="dxa" w:w="3033"/>
          </w:tcPr>
          <w:p>
            <w:r>
              <w:t>Assigned to Hiring Manager role</w:t>
            </w:r>
          </w:p>
        </w:tc>
      </w:tr>
      <w:tr>
        <w:tc>
          <w:tcPr>
            <w:tcW w:type="dxa" w:w="3033"/>
          </w:tcPr>
          <w:p>
            <w:r>
              <w:t>Data Role Template</w:t>
            </w:r>
          </w:p>
        </w:tc>
        <w:tc>
          <w:tcPr>
            <w:tcW w:type="dxa" w:w="3033"/>
          </w:tcPr>
          <w:p>
            <w:r>
              <w:t>Employee Data</w:t>
            </w:r>
          </w:p>
        </w:tc>
        <w:tc>
          <w:tcPr>
            <w:tcW w:type="dxa" w:w="3033"/>
          </w:tcPr>
          <w:p>
            <w:r>
              <w:t>Defines data access permissions for HR Administrator role</w:t>
            </w:r>
          </w:p>
        </w:tc>
      </w:tr>
      <w:tr>
        <w:tc>
          <w:tcPr>
            <w:tcW w:type="dxa" w:w="3033"/>
          </w:tcPr>
          <w:p>
            <w:r>
              <w:t>Data Role Template</w:t>
            </w:r>
          </w:p>
        </w:tc>
        <w:tc>
          <w:tcPr>
            <w:tcW w:type="dxa" w:w="3033"/>
          </w:tcPr>
          <w:p>
            <w:r>
              <w:t>Job Posting Data</w:t>
            </w:r>
          </w:p>
        </w:tc>
        <w:tc>
          <w:tcPr>
            <w:tcW w:type="dxa" w:w="3033"/>
          </w:tcPr>
          <w:p>
            <w:r>
              <w:t>Defines data access permissions for Hiring Manager role</w:t>
            </w:r>
          </w:p>
        </w:tc>
      </w:tr>
    </w:tbl>
    <w:p>
      <w:r>
        <w:rPr>
          <w:b/>
        </w:rPr>
        <w:t xml:space="preserve">Configuration Notes: </w:t>
      </w:r>
      <w:r>
        <w:t>To configure user roles, the following Oracle Setup and Maintenance tasks will be used: Manage Role Provisioning Rules, Manage Job Roles, and Manage Data Role Templates. The configuration will involve creating custom roles, assigning duties, and defining data access permissions.</w:t>
      </w:r>
    </w:p>
    <w:p>
      <w:pPr>
        <w:pStyle w:val="Heading2"/>
      </w:pPr>
      <w:r>
        <w:t>3.13 Role Provisioning</w:t>
      </w:r>
    </w:p>
    <w:p>
      <w:r>
        <w:t>This section covers the design and configuration of role provisioning rules to automate the assignment of roles to employees based on their job, location, and other attributes, which is crucial for Meridian Health Systems, Inc. to streamline their hiring and onboarding process, and ensure compliance with regulatory requirements.</w:t>
      </w:r>
    </w:p>
    <w:p>
      <w:r>
        <w:rPr>
          <w:b/>
        </w:rPr>
        <w:t xml:space="preserve">Oracle Recommendation: </w:t>
      </w:r>
      <w:r>
        <w:t>Oracle recommends implementing role provisioning rules using the Manage Role Provisioning Rules task (Setup and Maintenance &gt; Manage Role Provisioning Rules) to automate role assignments and reduce administrative burden.</w:t>
      </w:r>
    </w:p>
    <w:p>
      <w:r>
        <w:rPr>
          <w:b/>
        </w:rPr>
        <w:t xml:space="preserve">Meridian Health Systems, Inc. Decision: </w:t>
      </w:r>
      <w:r>
        <w:t>Based on Meridian Health Systems, Inc.'s requirements, it is recommended to design a role provisioning framework that takes into account the organization's complex clinical staff structure, multiple locations, and regulatory requirements. This will involve creating role provisioning rules that assign roles based on job code, location, and other attributes, and integrating with Epic EMR for provider data.</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Role Provisioning Rule Type</w:t>
            </w:r>
          </w:p>
        </w:tc>
        <w:tc>
          <w:tcPr>
            <w:tcW w:type="dxa" w:w="3033"/>
          </w:tcPr>
          <w:p>
            <w:r>
              <w:t>Job-Based Role Provisioning Rule</w:t>
            </w:r>
          </w:p>
        </w:tc>
      </w:tr>
      <w:tr>
        <w:tc>
          <w:tcPr>
            <w:tcW w:type="dxa" w:w="3033"/>
          </w:tcPr>
          <w:p>
            <w:r>
              <w:t>Configuration Item</w:t>
            </w:r>
          </w:p>
        </w:tc>
        <w:tc>
          <w:tcPr>
            <w:tcW w:type="dxa" w:w="3033"/>
          </w:tcPr>
          <w:p>
            <w:r>
              <w:t>Job Role</w:t>
            </w:r>
          </w:p>
        </w:tc>
        <w:tc>
          <w:tcPr>
            <w:tcW w:type="dxa" w:w="3033"/>
          </w:tcPr>
          <w:p>
            <w:r>
              <w:t>Clinical Staff, Administrative Staff, etc.</w:t>
            </w:r>
          </w:p>
        </w:tc>
      </w:tr>
      <w:tr>
        <w:tc>
          <w:tcPr>
            <w:tcW w:type="dxa" w:w="3033"/>
          </w:tcPr>
          <w:p>
            <w:r>
              <w:t>Configuration Item</w:t>
            </w:r>
          </w:p>
        </w:tc>
        <w:tc>
          <w:tcPr>
            <w:tcW w:type="dxa" w:w="3033"/>
          </w:tcPr>
          <w:p>
            <w:r>
              <w:t>Location-Based Role</w:t>
            </w:r>
          </w:p>
        </w:tc>
        <w:tc>
          <w:tcPr>
            <w:tcW w:type="dxa" w:w="3033"/>
          </w:tcPr>
          <w:p>
            <w:r>
              <w:t>Facility-Based Roles, Country-Based Roles, etc.</w:t>
            </w:r>
          </w:p>
        </w:tc>
      </w:tr>
      <w:tr>
        <w:tc>
          <w:tcPr>
            <w:tcW w:type="dxa" w:w="3033"/>
          </w:tcPr>
          <w:p>
            <w:r>
              <w:t>Configuration Item</w:t>
            </w:r>
          </w:p>
        </w:tc>
        <w:tc>
          <w:tcPr>
            <w:tcW w:type="dxa" w:w="3033"/>
          </w:tcPr>
          <w:p>
            <w:r>
              <w:t>Role Provisioning Rule Condition</w:t>
            </w:r>
          </w:p>
        </w:tc>
        <w:tc>
          <w:tcPr>
            <w:tcW w:type="dxa" w:w="3033"/>
          </w:tcPr>
          <w:p>
            <w:r>
              <w:t>Job Code, Location, Department, etc.</w:t>
            </w:r>
          </w:p>
        </w:tc>
      </w:tr>
      <w:tr>
        <w:tc>
          <w:tcPr>
            <w:tcW w:type="dxa" w:w="3033"/>
          </w:tcPr>
          <w:p>
            <w:r>
              <w:t>Configuration Item</w:t>
            </w:r>
          </w:p>
        </w:tc>
        <w:tc>
          <w:tcPr>
            <w:tcW w:type="dxa" w:w="3033"/>
          </w:tcPr>
          <w:p>
            <w:r>
              <w:t>Role Provisioning Rule Action</w:t>
            </w:r>
          </w:p>
        </w:tc>
        <w:tc>
          <w:tcPr>
            <w:tcW w:type="dxa" w:w="3033"/>
          </w:tcPr>
          <w:p>
            <w:r>
              <w:t>Assign Role, Remove Role, etc.</w:t>
            </w:r>
          </w:p>
        </w:tc>
      </w:tr>
    </w:tbl>
    <w:p>
      <w:r>
        <w:rPr>
          <w:b/>
        </w:rPr>
        <w:t xml:space="preserve">Configuration Notes: </w:t>
      </w:r>
      <w:r>
        <w:t>The following configuration steps will be performed: Manage Role Provisioning Rules (Setup and Maintenance &gt; Manage Role Provisioning Rules), Manage Job Roles (Setup and Maintenance &gt; Manage Job Roles), and Manage Location-Based Roles (Setup and Maintenance &gt; Manage Location-Based Roles).</w:t>
      </w:r>
    </w:p>
    <w:p>
      <w:pPr>
        <w:pStyle w:val="Heading2"/>
      </w:pPr>
      <w:r>
        <w:t>3.14 Approvals</w:t>
      </w:r>
    </w:p>
    <w:p>
      <w:r>
        <w:t>This section covers the design and configuration of approval processes for Meridian Health Systems, Inc., which is crucial for streamlining hiring, onboarding, and compensation management. Effective approval processes will help reduce the average hiring time of 38 days and improve the overall efficiency of HR operations.</w:t>
      </w:r>
    </w:p>
    <w:p>
      <w:r>
        <w:rPr>
          <w:b/>
        </w:rPr>
        <w:t xml:space="preserve">Oracle Recommendation: </w:t>
      </w:r>
      <w:r>
        <w:t>Oracle recommends implementing a centralized approval framework using the Manage HCM Approval Transactions task, which provides a flexible and scalable approval process that can be tailored to meet the complex needs of Meridian Health Systems, Inc.</w:t>
      </w:r>
    </w:p>
    <w:p>
      <w:r>
        <w:rPr>
          <w:b/>
        </w:rPr>
        <w:t xml:space="preserve">Meridian Health Systems, Inc. Decision: </w:t>
      </w:r>
      <w:r>
        <w:t>Based on the client's requirements, it is recommended to design a multi-level approval process that includes hiring manager, HR, and compensation approvals. Additionally, automating approval workflows using Oracle's HCM Experience Design Studio will help reduce manual errors and improve process efficiency.</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Approval Type</w:t>
            </w:r>
          </w:p>
        </w:tc>
        <w:tc>
          <w:tcPr>
            <w:tcW w:type="dxa" w:w="3033"/>
          </w:tcPr>
          <w:p>
            <w:r>
              <w:t>Hiring, Compensation, and Termination</w:t>
            </w:r>
          </w:p>
        </w:tc>
        <w:tc>
          <w:tcPr>
            <w:tcW w:type="dxa" w:w="3033"/>
          </w:tcPr>
          <w:p>
            <w:r>
              <w:t>These approval types will be configured to meet the client's requirements for hiring, compensation, and termination processes.</w:t>
            </w:r>
          </w:p>
        </w:tc>
      </w:tr>
      <w:tr>
        <w:tc>
          <w:tcPr>
            <w:tcW w:type="dxa" w:w="3033"/>
          </w:tcPr>
          <w:p>
            <w:r>
              <w:t>Approval Level</w:t>
            </w:r>
          </w:p>
        </w:tc>
        <w:tc>
          <w:tcPr>
            <w:tcW w:type="dxa" w:w="3033"/>
          </w:tcPr>
          <w:p>
            <w:r>
              <w:t>Multi-Level</w:t>
            </w:r>
          </w:p>
        </w:tc>
        <w:tc>
          <w:tcPr>
            <w:tcW w:type="dxa" w:w="3033"/>
          </w:tcPr>
          <w:p>
            <w:r>
              <w:t>A multi-level approval process will be designed to include hiring manager, HR, and compensation approvals.</w:t>
            </w:r>
          </w:p>
        </w:tc>
      </w:tr>
      <w:tr>
        <w:tc>
          <w:tcPr>
            <w:tcW w:type="dxa" w:w="3033"/>
          </w:tcPr>
          <w:p>
            <w:r>
              <w:t>Approval Rule</w:t>
            </w:r>
          </w:p>
        </w:tc>
        <w:tc>
          <w:tcPr>
            <w:tcW w:type="dxa" w:w="3033"/>
          </w:tcPr>
          <w:p>
            <w:r>
              <w:t>Conditional and Parallel</w:t>
            </w:r>
          </w:p>
        </w:tc>
        <w:tc>
          <w:tcPr>
            <w:tcW w:type="dxa" w:w="3033"/>
          </w:tcPr>
          <w:p>
            <w:r>
              <w:t>Conditional and parallel approval rules will be used to automate approval workflows and reduce manual errors.</w:t>
            </w:r>
          </w:p>
        </w:tc>
      </w:tr>
      <w:tr>
        <w:tc>
          <w:tcPr>
            <w:tcW w:type="dxa" w:w="3033"/>
          </w:tcPr>
          <w:p>
            <w:r>
              <w:t>Approval Transaction Type</w:t>
            </w:r>
          </w:p>
        </w:tc>
        <w:tc>
          <w:tcPr>
            <w:tcW w:type="dxa" w:w="3033"/>
          </w:tcPr>
          <w:p>
            <w:r>
              <w:t>Employee and Contingent Worker</w:t>
            </w:r>
          </w:p>
        </w:tc>
        <w:tc>
          <w:tcPr>
            <w:tcW w:type="dxa" w:w="3033"/>
          </w:tcPr>
          <w:p>
            <w:r>
              <w:t>Approval transaction types will be configured to include both employee and contingent worker approvals.</w:t>
            </w:r>
          </w:p>
        </w:tc>
      </w:tr>
      <w:tr>
        <w:tc>
          <w:tcPr>
            <w:tcW w:type="dxa" w:w="3033"/>
          </w:tcPr>
          <w:p>
            <w:r>
              <w:t>Integration with Epic EMR</w:t>
            </w:r>
          </w:p>
        </w:tc>
        <w:tc>
          <w:tcPr>
            <w:tcW w:type="dxa" w:w="3033"/>
          </w:tcPr>
          <w:p>
            <w:r>
              <w:t>Real-time Integration</w:t>
            </w:r>
          </w:p>
        </w:tc>
        <w:tc>
          <w:tcPr>
            <w:tcW w:type="dxa" w:w="3033"/>
          </w:tcPr>
          <w:p>
            <w:r>
              <w:t>Real-time integration with Epic EMR will be implemented to ensure seamless data exchange for provider data.</w:t>
            </w:r>
          </w:p>
        </w:tc>
      </w:tr>
    </w:tbl>
    <w:p>
      <w:r>
        <w:rPr>
          <w:b/>
        </w:rPr>
        <w:t xml:space="preserve">Configuration Notes: </w:t>
      </w:r>
      <w:r>
        <w:t>The following Oracle Setup and Maintenance tasks will be used to configure approvals: Manage HCM Approval Transactions, Manage Approval Transaction Types, and Manage Approval Rules. The HCM Data Loader (HDL) will be used to load approval transaction data.</w:t>
      </w:r>
    </w:p>
    <w:p>
      <w:pPr>
        <w:pStyle w:val="Heading2"/>
      </w:pPr>
      <w:r>
        <w:t>3.15 Alerts</w:t>
      </w:r>
    </w:p>
    <w:p>
      <w:r>
        <w:t>This section covers the configuration of alerts in Oracle Fusion HCM to notify users of important events and deadlines, such as hiring and onboarding milestones, credentialing and privileging expirations, and compensation plan changes. Effective alert management is crucial for Meridian Health Systems, Inc. to streamline their HR processes, reduce turnover rates, and ensure compliance with regulatory requirements.</w:t>
      </w:r>
    </w:p>
    <w:p>
      <w:r>
        <w:rPr>
          <w:b/>
        </w:rPr>
        <w:t xml:space="preserve">Oracle Recommendation: </w:t>
      </w:r>
      <w:r>
        <w:t>Oracle recommends implementing a robust alert system to notify users of critical events and deadlines, using the Manage HCM Alerts setup task to configure alert rules, notification templates, and user subscriptions.</w:t>
      </w:r>
    </w:p>
    <w:p>
      <w:r>
        <w:rPr>
          <w:b/>
        </w:rPr>
        <w:t xml:space="preserve">Meridian Health Systems, Inc. Decision: </w:t>
      </w:r>
      <w:r>
        <w:t>Based on Meridian Health Systems, Inc.'s requirements, it is recommended to configure alerts for key HR processes, including hiring and onboarding, credentialing and privileging, and compensation management. Alerts will be used to notify hiring managers, HR administrators, and other stakeholders of important deadlines and events, ensuring timely action and reducing the risk of non-compliance.</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Alert Type</w:t>
            </w:r>
          </w:p>
        </w:tc>
        <w:tc>
          <w:tcPr>
            <w:tcW w:type="dxa" w:w="3033"/>
          </w:tcPr>
          <w:p>
            <w:r>
              <w:t>Hiring and Onboarding</w:t>
            </w:r>
          </w:p>
        </w:tc>
        <w:tc>
          <w:tcPr>
            <w:tcW w:type="dxa" w:w="3033"/>
          </w:tcPr>
          <w:p>
            <w:r>
              <w:t>Notify hiring managers and HR administrators of new hire requests, job offers, and onboarding milestones</w:t>
            </w:r>
          </w:p>
        </w:tc>
      </w:tr>
      <w:tr>
        <w:tc>
          <w:tcPr>
            <w:tcW w:type="dxa" w:w="3033"/>
          </w:tcPr>
          <w:p>
            <w:r>
              <w:t>Alert Type</w:t>
            </w:r>
          </w:p>
        </w:tc>
        <w:tc>
          <w:tcPr>
            <w:tcW w:type="dxa" w:w="3033"/>
          </w:tcPr>
          <w:p>
            <w:r>
              <w:t>Credentialing and Privileging</w:t>
            </w:r>
          </w:p>
        </w:tc>
        <w:tc>
          <w:tcPr>
            <w:tcW w:type="dxa" w:w="3033"/>
          </w:tcPr>
          <w:p>
            <w:r>
              <w:t>Notify HR administrators and credentialing staff of expiring credentials and privileges</w:t>
            </w:r>
          </w:p>
        </w:tc>
      </w:tr>
      <w:tr>
        <w:tc>
          <w:tcPr>
            <w:tcW w:type="dxa" w:w="3033"/>
          </w:tcPr>
          <w:p>
            <w:r>
              <w:t>Alert Type</w:t>
            </w:r>
          </w:p>
        </w:tc>
        <w:tc>
          <w:tcPr>
            <w:tcW w:type="dxa" w:w="3033"/>
          </w:tcPr>
          <w:p>
            <w:r>
              <w:t>Compensation Management</w:t>
            </w:r>
          </w:p>
        </w:tc>
        <w:tc>
          <w:tcPr>
            <w:tcW w:type="dxa" w:w="3033"/>
          </w:tcPr>
          <w:p>
            <w:r>
              <w:t>Notify compensation administrators of plan changes, salary adjustments, and performance review deadlines</w:t>
            </w:r>
          </w:p>
        </w:tc>
      </w:tr>
      <w:tr>
        <w:tc>
          <w:tcPr>
            <w:tcW w:type="dxa" w:w="3033"/>
          </w:tcPr>
          <w:p>
            <w:r>
              <w:t>Notification Template</w:t>
            </w:r>
          </w:p>
        </w:tc>
        <w:tc>
          <w:tcPr>
            <w:tcW w:type="dxa" w:w="3033"/>
          </w:tcPr>
          <w:p>
            <w:r>
              <w:t>Customized template using HCM Experience Design Studio</w:t>
            </w:r>
          </w:p>
        </w:tc>
        <w:tc>
          <w:tcPr>
            <w:tcW w:type="dxa" w:w="3033"/>
          </w:tcPr>
          <w:p>
            <w:r>
              <w:t>Ensure consistent branding and user experience across all alert notifications</w:t>
            </w:r>
          </w:p>
        </w:tc>
      </w:tr>
      <w:tr>
        <w:tc>
          <w:tcPr>
            <w:tcW w:type="dxa" w:w="3033"/>
          </w:tcPr>
          <w:p>
            <w:r>
              <w:t>User Subscription</w:t>
            </w:r>
          </w:p>
        </w:tc>
        <w:tc>
          <w:tcPr>
            <w:tcW w:type="dxa" w:w="3033"/>
          </w:tcPr>
          <w:p>
            <w:r>
              <w:t>Role-based subscription for hiring managers, HR administrators, and compensation administrators</w:t>
            </w:r>
          </w:p>
        </w:tc>
        <w:tc>
          <w:tcPr>
            <w:tcW w:type="dxa" w:w="3033"/>
          </w:tcPr>
          <w:p>
            <w:r>
              <w:t>Ensure that relevant stakeholders receive alerts and notifications for their respective areas of responsibility</w:t>
            </w:r>
          </w:p>
        </w:tc>
      </w:tr>
    </w:tbl>
    <w:p>
      <w:r>
        <w:rPr>
          <w:b/>
        </w:rPr>
        <w:t xml:space="preserve">Configuration Notes: </w:t>
      </w:r>
      <w:r>
        <w:t>The following configuration steps will be performed using the Manage HCM Alerts setup task: creating alert rules, defining notification templates, and setting up user subscriptions. The HCM Experience Design Studio will be used to customize the alert notification templates and ensure a consistent user experience.</w:t>
      </w:r>
    </w:p>
    <w:p>
      <w:pPr>
        <w:pStyle w:val="Heading2"/>
      </w:pPr>
      <w:r>
        <w:t>3.16 Reports and Analytics</w:t>
      </w:r>
    </w:p>
    <w:p>
      <w:r>
        <w:t>This section covers the design and implementation of reports and analytics for Meridian Health Systems, Inc. to support their HR operations, including recruitment, compensation, and benefits management. It matters for this client as they require real-time insights to manage their high clinical staff turnover rate, optimize their hiring process, and ensure compliance with regulatory requirements.</w:t>
      </w:r>
    </w:p>
    <w:p>
      <w:r>
        <w:rPr>
          <w:b/>
        </w:rPr>
        <w:t xml:space="preserve">Oracle Recommendation: </w:t>
      </w:r>
      <w:r>
        <w:t>Oracle recommends using Oracle Business Intelligence (BI) to create a centralized reporting and analytics platform, leveraging the Manage Business Intelligence setup task to configure and manage reports, dashboards, and analytics.</w:t>
      </w:r>
    </w:p>
    <w:p>
      <w:r>
        <w:rPr>
          <w:b/>
        </w:rPr>
        <w:t xml:space="preserve">Meridian Health Systems, Inc. Decision: </w:t>
      </w:r>
      <w:r>
        <w:t>Based on Meridian Health Systems, Inc.'s requirements, it is recommended to implement a robust reporting and analytics framework using Oracle BI, integrating data from various sources, including Epic EMR, to provide real-time insights and support data-driven decision-making.</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Report Type</w:t>
            </w:r>
          </w:p>
        </w:tc>
        <w:tc>
          <w:tcPr>
            <w:tcW w:type="dxa" w:w="3033"/>
          </w:tcPr>
          <w:p>
            <w:r>
              <w:t>Standard and custom reports will be created to support HR operations, including recruitment, compensation, and benefits management.</w:t>
            </w:r>
          </w:p>
        </w:tc>
      </w:tr>
      <w:tr>
        <w:tc>
          <w:tcPr>
            <w:tcW w:type="dxa" w:w="3033"/>
          </w:tcPr>
          <w:p>
            <w:r>
              <w:t>Configuration Item</w:t>
            </w:r>
          </w:p>
        </w:tc>
        <w:tc>
          <w:tcPr>
            <w:tcW w:type="dxa" w:w="3033"/>
          </w:tcPr>
          <w:p>
            <w:r>
              <w:t>Data Source</w:t>
            </w:r>
          </w:p>
        </w:tc>
        <w:tc>
          <w:tcPr>
            <w:tcW w:type="dxa" w:w="3033"/>
          </w:tcPr>
          <w:p>
            <w:r>
              <w:t>Epic EMR, Oracle HCM, and other relevant data sources will be integrated to provide a single source of truth for reporting and analytics.</w:t>
            </w:r>
          </w:p>
        </w:tc>
      </w:tr>
      <w:tr>
        <w:tc>
          <w:tcPr>
            <w:tcW w:type="dxa" w:w="3033"/>
          </w:tcPr>
          <w:p>
            <w:r>
              <w:t>Configuration Item</w:t>
            </w:r>
          </w:p>
        </w:tc>
        <w:tc>
          <w:tcPr>
            <w:tcW w:type="dxa" w:w="3033"/>
          </w:tcPr>
          <w:p>
            <w:r>
              <w:t>Dashboard</w:t>
            </w:r>
          </w:p>
        </w:tc>
        <w:tc>
          <w:tcPr>
            <w:tcW w:type="dxa" w:w="3033"/>
          </w:tcPr>
          <w:p>
            <w:r>
              <w:t>Custom dashboards will be created to provide real-time insights and support data-driven decision-making for HR stakeholders.</w:t>
            </w:r>
          </w:p>
        </w:tc>
      </w:tr>
      <w:tr>
        <w:tc>
          <w:tcPr>
            <w:tcW w:type="dxa" w:w="3033"/>
          </w:tcPr>
          <w:p>
            <w:r>
              <w:t>Configuration Item</w:t>
            </w:r>
          </w:p>
        </w:tc>
        <w:tc>
          <w:tcPr>
            <w:tcW w:type="dxa" w:w="3033"/>
          </w:tcPr>
          <w:p>
            <w:r>
              <w:t>Security and Access</w:t>
            </w:r>
          </w:p>
        </w:tc>
        <w:tc>
          <w:tcPr>
            <w:tcW w:type="dxa" w:w="3033"/>
          </w:tcPr>
          <w:p>
            <w:r>
              <w:t>Role-based security and access controls will be configured to ensure that sensitive data is only accessible to authorized personnel.</w:t>
            </w:r>
          </w:p>
        </w:tc>
      </w:tr>
      <w:tr>
        <w:tc>
          <w:tcPr>
            <w:tcW w:type="dxa" w:w="3033"/>
          </w:tcPr>
          <w:p>
            <w:r>
              <w:t>Configuration Item</w:t>
            </w:r>
          </w:p>
        </w:tc>
        <w:tc>
          <w:tcPr>
            <w:tcW w:type="dxa" w:w="3033"/>
          </w:tcPr>
          <w:p>
            <w:r>
              <w:t>Data Visualization</w:t>
            </w:r>
          </w:p>
        </w:tc>
        <w:tc>
          <w:tcPr>
            <w:tcW w:type="dxa" w:w="3033"/>
          </w:tcPr>
          <w:p>
            <w:r>
              <w:t>Oracle BI will be used to create interactive and intuitive data visualizations, enabling HR stakeholders to easily analyze and interpret complex data.</w:t>
            </w:r>
          </w:p>
        </w:tc>
      </w:tr>
    </w:tbl>
    <w:p>
      <w:r>
        <w:rPr>
          <w:b/>
        </w:rPr>
        <w:t xml:space="preserve">Configuration Notes: </w:t>
      </w:r>
      <w:r>
        <w:t>The following configuration steps will be performed using the Manage Business Intelligence setup task: creating reports, dashboards, and analytics; configuring data sources and integrations; and setting up security and access controls.</w:t>
      </w:r>
    </w:p>
    <w:p>
      <w:pPr>
        <w:pStyle w:val="Heading2"/>
      </w:pPr>
      <w:r>
        <w:t>3.17 Person Types</w:t>
      </w:r>
    </w:p>
    <w:p>
      <w:r>
        <w:t>This section covers the configuration of Person Types in Oracle Fusion HCM, which is crucial for Meridian Health Systems, Inc. as it enables the organization to categorize and manage different types of workers, such as employees, contingent workers, and volunteers, across their 42 facilities.</w:t>
      </w:r>
    </w:p>
    <w:p>
      <w:r>
        <w:rPr>
          <w:b/>
        </w:rPr>
        <w:t xml:space="preserve">Oracle Recommendation: </w:t>
      </w:r>
      <w:r>
        <w:t>Oracle recommends configuring Person Types to align with the organization's workforce structure and regulatory requirements, using the Manage Person Types task (Setup and Maintenance &gt; Workforce Management &gt; Person Types).</w:t>
      </w:r>
    </w:p>
    <w:p>
      <w:r>
        <w:rPr>
          <w:b/>
        </w:rPr>
        <w:t xml:space="preserve">Meridian Health Systems, Inc. Decision: </w:t>
      </w:r>
      <w:r>
        <w:t>Based on Meridian Health Systems, Inc.'s requirements, it is recommended to configure the following Person Types: Employee, Contingent Worker, Volunteer, and Provider, to support their complex workforce structure and regulatory requirements.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Person Type</w:t>
            </w:r>
          </w:p>
        </w:tc>
        <w:tc>
          <w:tcPr>
            <w:tcW w:type="dxa" w:w="3033"/>
          </w:tcPr>
          <w:p>
            <w:r>
              <w:t>Employee</w:t>
            </w:r>
          </w:p>
        </w:tc>
        <w:tc>
          <w:tcPr>
            <w:tcW w:type="dxa" w:w="3033"/>
          </w:tcPr>
          <w:p>
            <w:r>
              <w:t>Full-time and part-time employees</w:t>
            </w:r>
          </w:p>
        </w:tc>
      </w:tr>
      <w:tr>
        <w:tc>
          <w:tcPr>
            <w:tcW w:type="dxa" w:w="3033"/>
          </w:tcPr>
          <w:p>
            <w:r>
              <w:t>Person Type</w:t>
            </w:r>
          </w:p>
        </w:tc>
        <w:tc>
          <w:tcPr>
            <w:tcW w:type="dxa" w:w="3033"/>
          </w:tcPr>
          <w:p>
            <w:r>
              <w:t>Contingent Worker</w:t>
            </w:r>
          </w:p>
        </w:tc>
        <w:tc>
          <w:tcPr>
            <w:tcW w:type="dxa" w:w="3033"/>
          </w:tcPr>
          <w:p>
            <w:r>
              <w:t>Temporary or contract workers</w:t>
            </w:r>
          </w:p>
        </w:tc>
      </w:tr>
      <w:tr>
        <w:tc>
          <w:tcPr>
            <w:tcW w:type="dxa" w:w="3033"/>
          </w:tcPr>
          <w:p>
            <w:r>
              <w:t>Person Type</w:t>
            </w:r>
          </w:p>
        </w:tc>
        <w:tc>
          <w:tcPr>
            <w:tcW w:type="dxa" w:w="3033"/>
          </w:tcPr>
          <w:p>
            <w:r>
              <w:t>Volunteer</w:t>
            </w:r>
          </w:p>
        </w:tc>
        <w:tc>
          <w:tcPr>
            <w:tcW w:type="dxa" w:w="3033"/>
          </w:tcPr>
          <w:p>
            <w:r>
              <w:t>Unpaid workers contributing to the organization</w:t>
            </w:r>
          </w:p>
        </w:tc>
      </w:tr>
      <w:tr>
        <w:tc>
          <w:tcPr>
            <w:tcW w:type="dxa" w:w="3033"/>
          </w:tcPr>
          <w:p>
            <w:r>
              <w:t>Person Type</w:t>
            </w:r>
          </w:p>
        </w:tc>
        <w:tc>
          <w:tcPr>
            <w:tcW w:type="dxa" w:w="3033"/>
          </w:tcPr>
          <w:p>
            <w:r>
              <w:t>Provider</w:t>
            </w:r>
          </w:p>
        </w:tc>
        <w:tc>
          <w:tcPr>
            <w:tcW w:type="dxa" w:w="3033"/>
          </w:tcPr>
          <w:p>
            <w:r>
              <w:t>Clinical staff with privileges to provide patient care</w:t>
            </w:r>
          </w:p>
        </w:tc>
      </w:tr>
      <w:tr>
        <w:tc>
          <w:tcPr>
            <w:tcW w:type="dxa" w:w="3033"/>
          </w:tcPr>
          <w:p>
            <w:r>
              <w:t>Person Type Attribute</w:t>
            </w:r>
          </w:p>
        </w:tc>
        <w:tc>
          <w:tcPr>
            <w:tcW w:type="dxa" w:w="3033"/>
          </w:tcPr>
          <w:p>
            <w:r>
              <w:t>Worker Type</w:t>
            </w:r>
          </w:p>
        </w:tc>
        <w:tc>
          <w:tcPr>
            <w:tcW w:type="dxa" w:w="3033"/>
          </w:tcPr>
          <w:p>
            <w:r>
              <w:t>Used to determine worker type for reporting and analytics purposes</w:t>
            </w:r>
          </w:p>
        </w:tc>
      </w:tr>
      <w:tr>
        <w:tc>
          <w:tcPr>
            <w:tcW w:type="dxa" w:w="3033"/>
          </w:tcPr>
          <w:p>
            <w:r>
              <w:t>Person Type Attribute</w:t>
            </w:r>
          </w:p>
        </w:tc>
        <w:tc>
          <w:tcPr>
            <w:tcW w:type="dxa" w:w="3033"/>
          </w:tcPr>
          <w:p>
            <w:r>
              <w:t>Job Category</w:t>
            </w:r>
          </w:p>
        </w:tc>
        <w:tc>
          <w:tcPr>
            <w:tcW w:type="dxa" w:w="3033"/>
          </w:tcPr>
          <w:p>
            <w:r>
              <w:t>Used to determine job category for compensation and benefits purposes</w:t>
            </w:r>
          </w:p>
        </w:tc>
      </w:tr>
    </w:tbl>
    <w:p>
      <w:r>
        <w:rPr>
          <w:b/>
        </w:rPr>
        <w:t xml:space="preserve">Configuration Notes: </w:t>
      </w:r>
      <w:r>
        <w:t>The following configuration steps will be performed using the Manage Person Types task: create new Person Types, update existing Person Types, and assign Person Type values to workers. The HCM Experience Design Studio will be used to design and configure the Person Type-related workflows and business processes.</w:t>
      </w:r>
    </w:p>
    <w:p>
      <w:pPr>
        <w:pStyle w:val="Heading2"/>
      </w:pPr>
      <w:r>
        <w:t>3.18 Assignment Statuses</w:t>
      </w:r>
    </w:p>
    <w:p>
      <w:r>
        <w:t>This section covers the configuration of assignment statuses in Oracle Fusion HCM, which is crucial for Meridian Health Systems, Inc. to effectively manage their high clinical staff turnover rate and complex hiring process. Accurate assignment status tracking enables the organization to streamline their HR processes, ensure compliance with regulatory requirements, and provide a better employee experience.</w:t>
      </w:r>
    </w:p>
    <w:p>
      <w:r>
        <w:rPr>
          <w:b/>
        </w:rPr>
        <w:t xml:space="preserve">Oracle Recommendation: </w:t>
      </w:r>
      <w:r>
        <w:t>Oracle recommends configuring a standardized set of assignment statuses to ensure consistency across the organization. This includes active, inactive, leave of absence, and terminated statuses, among others.</w:t>
      </w:r>
    </w:p>
    <w:p>
      <w:r>
        <w:rPr>
          <w:b/>
        </w:rPr>
        <w:t xml:space="preserve">Meridian Health Systems, Inc. Decision: </w:t>
      </w:r>
      <w:r>
        <w:t>Based on Meridian Health Systems, Inc.'s requirements, it is recommended to configure a customized set of assignment statuses that cater to their specific needs, including clinical staff turnover and complex hiring processes. This will enable the organization to track and manage employee assignments more effectively.</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Assignment Status</w:t>
            </w:r>
          </w:p>
        </w:tc>
        <w:tc>
          <w:tcPr>
            <w:tcW w:type="dxa" w:w="3033"/>
          </w:tcPr>
          <w:p>
            <w:r>
              <w:t>Active</w:t>
            </w:r>
          </w:p>
        </w:tc>
        <w:tc>
          <w:tcPr>
            <w:tcW w:type="dxa" w:w="3033"/>
          </w:tcPr>
          <w:p>
            <w:r>
              <w:t>Default status for new hires</w:t>
            </w:r>
          </w:p>
        </w:tc>
      </w:tr>
      <w:tr>
        <w:tc>
          <w:tcPr>
            <w:tcW w:type="dxa" w:w="3033"/>
          </w:tcPr>
          <w:p>
            <w:r>
              <w:t>Assignment Status</w:t>
            </w:r>
          </w:p>
        </w:tc>
        <w:tc>
          <w:tcPr>
            <w:tcW w:type="dxa" w:w="3033"/>
          </w:tcPr>
          <w:p>
            <w:r>
              <w:t>Inactive</w:t>
            </w:r>
          </w:p>
        </w:tc>
        <w:tc>
          <w:tcPr>
            <w:tcW w:type="dxa" w:w="3033"/>
          </w:tcPr>
          <w:p>
            <w:r>
              <w:t>Used for employees on leave or temporary assignments</w:t>
            </w:r>
          </w:p>
        </w:tc>
      </w:tr>
      <w:tr>
        <w:tc>
          <w:tcPr>
            <w:tcW w:type="dxa" w:w="3033"/>
          </w:tcPr>
          <w:p>
            <w:r>
              <w:t>Assignment Status</w:t>
            </w:r>
          </w:p>
        </w:tc>
        <w:tc>
          <w:tcPr>
            <w:tcW w:type="dxa" w:w="3033"/>
          </w:tcPr>
          <w:p>
            <w:r>
              <w:t>Leave of Absence</w:t>
            </w:r>
          </w:p>
        </w:tc>
        <w:tc>
          <w:tcPr>
            <w:tcW w:type="dxa" w:w="3033"/>
          </w:tcPr>
          <w:p>
            <w:r>
              <w:t>Used for employees on extended leave</w:t>
            </w:r>
          </w:p>
        </w:tc>
      </w:tr>
      <w:tr>
        <w:tc>
          <w:tcPr>
            <w:tcW w:type="dxa" w:w="3033"/>
          </w:tcPr>
          <w:p>
            <w:r>
              <w:t>Assignment Status</w:t>
            </w:r>
          </w:p>
        </w:tc>
        <w:tc>
          <w:tcPr>
            <w:tcW w:type="dxa" w:w="3033"/>
          </w:tcPr>
          <w:p>
            <w:r>
              <w:t>Terminated</w:t>
            </w:r>
          </w:p>
        </w:tc>
        <w:tc>
          <w:tcPr>
            <w:tcW w:type="dxa" w:w="3033"/>
          </w:tcPr>
          <w:p>
            <w:r>
              <w:t>Used for employees who have left the organization</w:t>
            </w:r>
          </w:p>
        </w:tc>
      </w:tr>
      <w:tr>
        <w:tc>
          <w:tcPr>
            <w:tcW w:type="dxa" w:w="3033"/>
          </w:tcPr>
          <w:p>
            <w:r>
              <w:t>Assignment Status</w:t>
            </w:r>
          </w:p>
        </w:tc>
        <w:tc>
          <w:tcPr>
            <w:tcW w:type="dxa" w:w="3033"/>
          </w:tcPr>
          <w:p>
            <w:r>
              <w:t>Clinical Staff - Onboarding</w:t>
            </w:r>
          </w:p>
        </w:tc>
        <w:tc>
          <w:tcPr>
            <w:tcW w:type="dxa" w:w="3033"/>
          </w:tcPr>
          <w:p>
            <w:r>
              <w:t>Custom status for clinical staff onboarding process</w:t>
            </w:r>
          </w:p>
        </w:tc>
      </w:tr>
      <w:tr>
        <w:tc>
          <w:tcPr>
            <w:tcW w:type="dxa" w:w="3033"/>
          </w:tcPr>
          <w:p>
            <w:r>
              <w:t>Assignment Status</w:t>
            </w:r>
          </w:p>
        </w:tc>
        <w:tc>
          <w:tcPr>
            <w:tcW w:type="dxa" w:w="3033"/>
          </w:tcPr>
          <w:p>
            <w:r>
              <w:t>Clinical Staff - Offboarding</w:t>
            </w:r>
          </w:p>
        </w:tc>
        <w:tc>
          <w:tcPr>
            <w:tcW w:type="dxa" w:w="3033"/>
          </w:tcPr>
          <w:p>
            <w:r>
              <w:t>Custom status for clinical staff offboarding process</w:t>
            </w:r>
          </w:p>
        </w:tc>
      </w:tr>
    </w:tbl>
    <w:p>
      <w:r>
        <w:rPr>
          <w:b/>
        </w:rPr>
        <w:t xml:space="preserve">Configuration Notes: </w:t>
      </w:r>
      <w:r>
        <w:t>To configure assignment statuses, navigate to the Manage Assignment Statuses task (Setup and Maintenance &gt; Workforce Management &gt; Assignment Statuses). Create new assignment statuses as needed, and ensure that each status is properly defined and mapped to the relevant business processes.</w:t>
      </w:r>
    </w:p>
    <w:p>
      <w:pPr>
        <w:pStyle w:val="Heading2"/>
      </w:pPr>
      <w:r>
        <w:t>3.19 Actions &amp; Action Reasons</w:t>
      </w:r>
    </w:p>
    <w:p>
      <w:r>
        <w:t>This section covers the configuration of actions and action reasons in Oracle Fusion HCM, which is crucial for Meridian Health Systems, Inc. to manage employee lifecycle events, such as hiring, promotions, and terminations, in a centralized and standardized manner.</w:t>
      </w:r>
    </w:p>
    <w:p>
      <w:r>
        <w:rPr>
          <w:b/>
        </w:rPr>
        <w:t xml:space="preserve">Oracle Recommendation: </w:t>
      </w:r>
      <w:r>
        <w:t>Oracle recommends using the Manage Actions task to configure actions and action reasons, which will enable Meridian Health Systems, Inc. to streamline their HR processes and reduce errors.</w:t>
      </w:r>
    </w:p>
    <w:p>
      <w:r>
        <w:rPr>
          <w:b/>
        </w:rPr>
        <w:t xml:space="preserve">Meridian Health Systems, Inc. Decision: </w:t>
      </w:r>
      <w:r>
        <w:t>Based on Meridian Health Systems, Inc.'s requirements, it is recommended to configure actions and action reasons to support the hiring and onboarding process, automate credentialing and privileging processes, and integrate with Epic EMR for provider data.</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Action Type</w:t>
            </w:r>
          </w:p>
        </w:tc>
        <w:tc>
          <w:tcPr>
            <w:tcW w:type="dxa" w:w="3033"/>
          </w:tcPr>
          <w:p>
            <w:r>
              <w:t>Hire, Promote, Terminate</w:t>
            </w:r>
          </w:p>
        </w:tc>
        <w:tc>
          <w:tcPr>
            <w:tcW w:type="dxa" w:w="3033"/>
          </w:tcPr>
          <w:p>
            <w:r>
              <w:t>These action types will be used to support the hiring and onboarding process, as well as employee movements within the organization.</w:t>
            </w:r>
          </w:p>
        </w:tc>
      </w:tr>
      <w:tr>
        <w:tc>
          <w:tcPr>
            <w:tcW w:type="dxa" w:w="3033"/>
          </w:tcPr>
          <w:p>
            <w:r>
              <w:t>Action Reason</w:t>
            </w:r>
          </w:p>
        </w:tc>
        <w:tc>
          <w:tcPr>
            <w:tcW w:type="dxa" w:w="3033"/>
          </w:tcPr>
          <w:p>
            <w:r>
              <w:t>New Hire, Internal Transfer, Voluntary Termination</w:t>
            </w:r>
          </w:p>
        </w:tc>
        <w:tc>
          <w:tcPr>
            <w:tcW w:type="dxa" w:w="3033"/>
          </w:tcPr>
          <w:p>
            <w:r>
              <w:t>These action reasons will be used to capture the reason for the action, such as hiring a new employee or terminating an existing one.</w:t>
            </w:r>
          </w:p>
        </w:tc>
      </w:tr>
      <w:tr>
        <w:tc>
          <w:tcPr>
            <w:tcW w:type="dxa" w:w="3033"/>
          </w:tcPr>
          <w:p>
            <w:r>
              <w:t>Action Reason Type</w:t>
            </w:r>
          </w:p>
        </w:tc>
        <w:tc>
          <w:tcPr>
            <w:tcW w:type="dxa" w:w="3033"/>
          </w:tcPr>
          <w:p>
            <w:r>
              <w:t>Voluntary, Involuntary, Retirement</w:t>
            </w:r>
          </w:p>
        </w:tc>
        <w:tc>
          <w:tcPr>
            <w:tcW w:type="dxa" w:w="3033"/>
          </w:tcPr>
          <w:p>
            <w:r>
              <w:t>These action reason types will be used to categorize the action reasons and provide additional context for reporting and analytics purposes.</w:t>
            </w:r>
          </w:p>
        </w:tc>
      </w:tr>
      <w:tr>
        <w:tc>
          <w:tcPr>
            <w:tcW w:type="dxa" w:w="3033"/>
          </w:tcPr>
          <w:p>
            <w:r>
              <w:t>Credentialing and Privileging Actions</w:t>
            </w:r>
          </w:p>
        </w:tc>
        <w:tc>
          <w:tcPr>
            <w:tcW w:type="dxa" w:w="3033"/>
          </w:tcPr>
          <w:p>
            <w:r>
              <w:t>License Expiration, Certification Expiration, Privileging Approval</w:t>
            </w:r>
          </w:p>
        </w:tc>
        <w:tc>
          <w:tcPr>
            <w:tcW w:type="dxa" w:w="3033"/>
          </w:tcPr>
          <w:p>
            <w:r>
              <w:t>These actions will be used to automate the credentialing and privileging processes, ensuring that employees' licenses and certifications are up-to-date and accurate.</w:t>
            </w:r>
          </w:p>
        </w:tc>
      </w:tr>
      <w:tr>
        <w:tc>
          <w:tcPr>
            <w:tcW w:type="dxa" w:w="3033"/>
          </w:tcPr>
          <w:p>
            <w:r>
              <w:t>Epic EMR Integration</w:t>
            </w:r>
          </w:p>
        </w:tc>
        <w:tc>
          <w:tcPr>
            <w:tcW w:type="dxa" w:w="3033"/>
          </w:tcPr>
          <w:p>
            <w:r>
              <w:t>Provider Data Sync</w:t>
            </w:r>
          </w:p>
        </w:tc>
        <w:tc>
          <w:tcPr>
            <w:tcW w:type="dxa" w:w="3033"/>
          </w:tcPr>
          <w:p>
            <w:r>
              <w:t>This action will be used to integrate with Epic EMR and synchronize provider data in real-time, ensuring that employee data is accurate and up-to-date.</w:t>
            </w:r>
          </w:p>
        </w:tc>
      </w:tr>
    </w:tbl>
    <w:p>
      <w:r>
        <w:rPr>
          <w:b/>
        </w:rPr>
        <w:t xml:space="preserve">Configuration Notes: </w:t>
      </w:r>
      <w:r>
        <w:t>The following configuration steps will be performed using the Manage Actions task in Oracle Setup and Maintenance: Create Action, Create Action Reason, and Configure Action Reason Types.</w:t>
      </w:r>
    </w:p>
    <w:p>
      <w:pPr>
        <w:pStyle w:val="Heading2"/>
      </w:pPr>
      <w:r>
        <w:t>3.20 HR Lookups</w:t>
      </w:r>
    </w:p>
    <w:p>
      <w:r>
        <w:t>This section covers the configuration of HR lookups, which are essential for maintaining data consistency and integrity across the Oracle Fusion HCM system. For Meridian Health Systems, Inc., HR lookups are critical due to the high complexity of their organization, with multiple locations, countries, and regulatory requirements.</w:t>
      </w:r>
    </w:p>
    <w:p>
      <w:r>
        <w:rPr>
          <w:b/>
        </w:rPr>
        <w:t xml:space="preserve">Oracle Recommendation: </w:t>
      </w:r>
      <w:r>
        <w:t>Oracle recommends using the Manage Common Lookups task to configure HR lookups, ensuring that all lookup types are properly defined and maintained. This includes lookups for job types, employment statuses, and other HR-related data.</w:t>
      </w:r>
    </w:p>
    <w:p>
      <w:r>
        <w:rPr>
          <w:b/>
        </w:rPr>
        <w:t xml:space="preserve">Meridian Health Systems, Inc. Decision: </w:t>
      </w:r>
      <w:r>
        <w:t>Based on Meridian Health Systems, Inc.'s requirements, it is recommended to configure HR lookups to support the consolidation of HR systems, automation of credentialing and privileging processes, and integration with Epic EMR for provider data. This will enable the organization to maintain a single source of truth for HR data and streamline their hiring and onboarding processes.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Lookup Type</w:t>
            </w:r>
          </w:p>
        </w:tc>
        <w:tc>
          <w:tcPr>
            <w:tcW w:type="dxa" w:w="3033"/>
          </w:tcPr>
          <w:p>
            <w:r>
              <w:t>Job Type</w:t>
            </w:r>
          </w:p>
        </w:tc>
        <w:tc>
          <w:tcPr>
            <w:tcW w:type="dxa" w:w="3033"/>
          </w:tcPr>
          <w:p>
            <w:r>
              <w:t>Configure job types to support the organization's complex compensation structure and multiple plans and bands.</w:t>
            </w:r>
          </w:p>
        </w:tc>
      </w:tr>
      <w:tr>
        <w:tc>
          <w:tcPr>
            <w:tcW w:type="dxa" w:w="3033"/>
          </w:tcPr>
          <w:p>
            <w:r>
              <w:t>Lookup Type</w:t>
            </w:r>
          </w:p>
        </w:tc>
        <w:tc>
          <w:tcPr>
            <w:tcW w:type="dxa" w:w="3033"/>
          </w:tcPr>
          <w:p>
            <w:r>
              <w:t>Employment Status</w:t>
            </w:r>
          </w:p>
        </w:tc>
        <w:tc>
          <w:tcPr>
            <w:tcW w:type="dxa" w:w="3033"/>
          </w:tcPr>
          <w:p>
            <w:r>
              <w:t>Configure employment statuses to support the organization's hiring and onboarding processes, including automated credentialing and privileging.</w:t>
            </w:r>
          </w:p>
        </w:tc>
      </w:tr>
      <w:tr>
        <w:tc>
          <w:tcPr>
            <w:tcW w:type="dxa" w:w="3033"/>
          </w:tcPr>
          <w:p>
            <w:r>
              <w:t>Lookup Type</w:t>
            </w:r>
          </w:p>
        </w:tc>
        <w:tc>
          <w:tcPr>
            <w:tcW w:type="dxa" w:w="3033"/>
          </w:tcPr>
          <w:p>
            <w:r>
              <w:t>Location</w:t>
            </w:r>
          </w:p>
        </w:tc>
        <w:tc>
          <w:tcPr>
            <w:tcW w:type="dxa" w:w="3033"/>
          </w:tcPr>
          <w:p>
            <w:r>
              <w:t>Configure locations to support the organization's 42 facilities across the USA, Canada, and Mexico, ensuring compliance with local regulatory requirements.</w:t>
            </w:r>
          </w:p>
        </w:tc>
      </w:tr>
      <w:tr>
        <w:tc>
          <w:tcPr>
            <w:tcW w:type="dxa" w:w="3033"/>
          </w:tcPr>
          <w:p>
            <w:r>
              <w:t>Lookup Type</w:t>
            </w:r>
          </w:p>
        </w:tc>
        <w:tc>
          <w:tcPr>
            <w:tcW w:type="dxa" w:w="3033"/>
          </w:tcPr>
          <w:p>
            <w:r>
              <w:t>Provider Status</w:t>
            </w:r>
          </w:p>
        </w:tc>
        <w:tc>
          <w:tcPr>
            <w:tcW w:type="dxa" w:w="3033"/>
          </w:tcPr>
          <w:p>
            <w:r>
              <w:t>Configure provider statuses to support the integration with Epic EMR for provider data, ensuring that provider information is up-to-date and accurate.</w:t>
            </w:r>
          </w:p>
        </w:tc>
      </w:tr>
      <w:tr>
        <w:tc>
          <w:tcPr>
            <w:tcW w:type="dxa" w:w="3033"/>
          </w:tcPr>
          <w:p>
            <w:r>
              <w:t>Lookup Type</w:t>
            </w:r>
          </w:p>
        </w:tc>
        <w:tc>
          <w:tcPr>
            <w:tcW w:type="dxa" w:w="3033"/>
          </w:tcPr>
          <w:p>
            <w:r>
              <w:t>Credential Type</w:t>
            </w:r>
          </w:p>
        </w:tc>
        <w:tc>
          <w:tcPr>
            <w:tcW w:type="dxa" w:w="3033"/>
          </w:tcPr>
          <w:p>
            <w:r>
              <w:t>Configure credential types to support the automation of credentialing and privileging processes, ensuring that clinical staff have the necessary credentials and privileges to perform their jobs.</w:t>
            </w:r>
          </w:p>
        </w:tc>
      </w:tr>
    </w:tbl>
    <w:p>
      <w:r>
        <w:rPr>
          <w:b/>
        </w:rPr>
        <w:t xml:space="preserve">Configuration Notes: </w:t>
      </w:r>
      <w:r>
        <w:t>The following configuration steps will be performed using the Manage Common Lookups task (Setup and Maintenance task: Manage Common Lookups):</w:t>
      </w:r>
    </w:p>
    <w:p>
      <w:pPr>
        <w:pStyle w:val="Heading2"/>
      </w:pPr>
      <w:r>
        <w:t>3.21 Descriptive Flexfields</w:t>
      </w:r>
    </w:p>
    <w:p>
      <w:r>
        <w:t>This section covers the configuration of Descriptive Flexfields (DFFs) in Oracle Fusion HCM, which are used to capture additional information about employees, jobs, and other HR-related entities. Accurate configuration of DFFs is crucial for Meridian Health Systems, Inc. to meet their complex regulatory requirements and to support their unique business needs.</w:t>
      </w:r>
    </w:p>
    <w:p>
      <w:r>
        <w:rPr>
          <w:b/>
        </w:rPr>
        <w:t xml:space="preserve">Oracle Recommendation: </w:t>
      </w:r>
      <w:r>
        <w:t>Oracle recommends using DFFs to capture entity-specific attributes that are not provided by the standard Oracle Fusion HCM functionality. This will enable Meridian Health Systems, Inc. to tailor the system to their specific needs and to reduce customization requirements.</w:t>
      </w:r>
    </w:p>
    <w:p>
      <w:r>
        <w:rPr>
          <w:b/>
        </w:rPr>
        <w:t xml:space="preserve">Meridian Health Systems, Inc. Decision: </w:t>
      </w:r>
      <w:r>
        <w:t>Based on the client's requirements, it is recommended to configure DFFs to capture information such as clinical staff certifications, licensure, and Epic EMR provider IDs. Additionally, DFFs will be used to support the complex compensation structure with multiple plans and bands.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Employee DFF for Clinical Staff Certifications</w:t>
            </w:r>
          </w:p>
        </w:tc>
        <w:tc>
          <w:tcPr>
            <w:tcW w:type="dxa" w:w="3033"/>
          </w:tcPr>
          <w:p>
            <w:r>
              <w:t>Capture clinical staff certifications, such as RN, LPN, or MD</w:t>
            </w:r>
          </w:p>
        </w:tc>
      </w:tr>
      <w:tr>
        <w:tc>
          <w:tcPr>
            <w:tcW w:type="dxa" w:w="3033"/>
          </w:tcPr>
          <w:p>
            <w:r>
              <w:t>Configuration Item</w:t>
            </w:r>
          </w:p>
        </w:tc>
        <w:tc>
          <w:tcPr>
            <w:tcW w:type="dxa" w:w="3033"/>
          </w:tcPr>
          <w:p>
            <w:r>
              <w:t>Employee DFF for Licensure</w:t>
            </w:r>
          </w:p>
        </w:tc>
        <w:tc>
          <w:tcPr>
            <w:tcW w:type="dxa" w:w="3033"/>
          </w:tcPr>
          <w:p>
            <w:r>
              <w:t>Capture employee licensure information, such as state and license number</w:t>
            </w:r>
          </w:p>
        </w:tc>
      </w:tr>
      <w:tr>
        <w:tc>
          <w:tcPr>
            <w:tcW w:type="dxa" w:w="3033"/>
          </w:tcPr>
          <w:p>
            <w:r>
              <w:t>Configuration Item</w:t>
            </w:r>
          </w:p>
        </w:tc>
        <w:tc>
          <w:tcPr>
            <w:tcW w:type="dxa" w:w="3033"/>
          </w:tcPr>
          <w:p>
            <w:r>
              <w:t>Employee DFF for Epic EMR Provider ID</w:t>
            </w:r>
          </w:p>
        </w:tc>
        <w:tc>
          <w:tcPr>
            <w:tcW w:type="dxa" w:w="3033"/>
          </w:tcPr>
          <w:p>
            <w:r>
              <w:t>Capture Epic EMR provider IDs for integration with Epic EMR</w:t>
            </w:r>
          </w:p>
        </w:tc>
      </w:tr>
      <w:tr>
        <w:tc>
          <w:tcPr>
            <w:tcW w:type="dxa" w:w="3033"/>
          </w:tcPr>
          <w:p>
            <w:r>
              <w:t>Configuration Item</w:t>
            </w:r>
          </w:p>
        </w:tc>
        <w:tc>
          <w:tcPr>
            <w:tcW w:type="dxa" w:w="3033"/>
          </w:tcPr>
          <w:p>
            <w:r>
              <w:t>Job DFF for Compensation Plan</w:t>
            </w:r>
          </w:p>
        </w:tc>
        <w:tc>
          <w:tcPr>
            <w:tcW w:type="dxa" w:w="3033"/>
          </w:tcPr>
          <w:p>
            <w:r>
              <w:t>Capture compensation plan information, such as plan name and band</w:t>
            </w:r>
          </w:p>
        </w:tc>
      </w:tr>
      <w:tr>
        <w:tc>
          <w:tcPr>
            <w:tcW w:type="dxa" w:w="3033"/>
          </w:tcPr>
          <w:p>
            <w:r>
              <w:t>Configuration Item</w:t>
            </w:r>
          </w:p>
        </w:tc>
        <w:tc>
          <w:tcPr>
            <w:tcW w:type="dxa" w:w="3033"/>
          </w:tcPr>
          <w:p>
            <w:r>
              <w:t>Job DFF for Compensation Band</w:t>
            </w:r>
          </w:p>
        </w:tc>
        <w:tc>
          <w:tcPr>
            <w:tcW w:type="dxa" w:w="3033"/>
          </w:tcPr>
          <w:p>
            <w:r>
              <w:t>Capture compensation band information, such as band name and range</w:t>
            </w:r>
          </w:p>
        </w:tc>
      </w:tr>
    </w:tbl>
    <w:p>
      <w:r>
        <w:rPr>
          <w:b/>
        </w:rPr>
        <w:t xml:space="preserve">Configuration Notes: </w:t>
      </w:r>
      <w:r>
        <w:t>The following Oracle Setup and Maintenance tasks will be used to configure DFFs: Manage Descriptive Flexfields (Task ID: 3010001), Manage Flexfield Segments (Task ID: 3010002), and Manage Flexfield Validations (Task ID: 3010003).</w:t>
      </w:r>
    </w:p>
    <w:p>
      <w:pPr>
        <w:pStyle w:val="Heading2"/>
      </w:pPr>
      <w:r>
        <w:t>3.22 Extensible Flexfields</w:t>
      </w:r>
    </w:p>
    <w:p>
      <w:r>
        <w:t>This section covers the configuration of Extensible Flexfields (EFF) in Oracle Fusion HCM to support Meridian Health Systems, Inc.'s complex business requirements, including multiple locations, countries, and regulatory requirements. EFF enables the organization to capture additional information not provided by standard Oracle Fusion HCM fields, ensuring a single source of truth for HR data.</w:t>
      </w:r>
    </w:p>
    <w:p>
      <w:r>
        <w:rPr>
          <w:b/>
        </w:rPr>
        <w:t xml:space="preserve">Oracle Recommendation: </w:t>
      </w:r>
      <w:r>
        <w:t>Oracle recommends using EFF to capture custom attributes and extend the functionality of Oracle Fusion HCM, ensuring flexibility and adaptability to changing business needs.</w:t>
      </w:r>
    </w:p>
    <w:p>
      <w:r>
        <w:rPr>
          <w:b/>
        </w:rPr>
        <w:t xml:space="preserve">Meridian Health Systems, Inc. Decision: </w:t>
      </w:r>
      <w:r>
        <w:t>Based on Meridian Health Systems, Inc.'s requirements, it is recommended to implement EFF to support the following: (1) clinical staff credentialing and privileging, (2) compensation plan and band attributes, and (3) Epic EMR integration for provider data.</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Credentialing and Privileging EFF Segment</w:t>
            </w:r>
          </w:p>
        </w:tc>
        <w:tc>
          <w:tcPr>
            <w:tcW w:type="dxa" w:w="3033"/>
          </w:tcPr>
          <w:p>
            <w:r>
              <w:t>Capture custom attributes for clinical staff credentialing and privileging, such as licensure and certification information.</w:t>
            </w:r>
          </w:p>
        </w:tc>
      </w:tr>
      <w:tr>
        <w:tc>
          <w:tcPr>
            <w:tcW w:type="dxa" w:w="3033"/>
          </w:tcPr>
          <w:p>
            <w:r>
              <w:t>Configuration Item</w:t>
            </w:r>
          </w:p>
        </w:tc>
        <w:tc>
          <w:tcPr>
            <w:tcW w:type="dxa" w:w="3033"/>
          </w:tcPr>
          <w:p>
            <w:r>
              <w:t>Compensation Plan and Band EFF Segment</w:t>
            </w:r>
          </w:p>
        </w:tc>
        <w:tc>
          <w:tcPr>
            <w:tcW w:type="dxa" w:w="3033"/>
          </w:tcPr>
          <w:p>
            <w:r>
              <w:t>Capture custom attributes for compensation plans and bands, such as plan type, band level, and salary range.</w:t>
            </w:r>
          </w:p>
        </w:tc>
      </w:tr>
      <w:tr>
        <w:tc>
          <w:tcPr>
            <w:tcW w:type="dxa" w:w="3033"/>
          </w:tcPr>
          <w:p>
            <w:r>
              <w:t>Configuration Item</w:t>
            </w:r>
          </w:p>
        </w:tc>
        <w:tc>
          <w:tcPr>
            <w:tcW w:type="dxa" w:w="3033"/>
          </w:tcPr>
          <w:p>
            <w:r>
              <w:t>Epic EMR Integration EFF Segment</w:t>
            </w:r>
          </w:p>
        </w:tc>
        <w:tc>
          <w:tcPr>
            <w:tcW w:type="dxa" w:w="3033"/>
          </w:tcPr>
          <w:p>
            <w:r>
              <w:t>Capture custom attributes for Epic EMR integration, such as provider ID, specialty, and location.</w:t>
            </w:r>
          </w:p>
        </w:tc>
      </w:tr>
      <w:tr>
        <w:tc>
          <w:tcPr>
            <w:tcW w:type="dxa" w:w="3033"/>
          </w:tcPr>
          <w:p>
            <w:r>
              <w:t>Configuration Item</w:t>
            </w:r>
          </w:p>
        </w:tc>
        <w:tc>
          <w:tcPr>
            <w:tcW w:type="dxa" w:w="3033"/>
          </w:tcPr>
          <w:p>
            <w:r>
              <w:t>Text, Date, Number</w:t>
            </w:r>
          </w:p>
        </w:tc>
        <w:tc>
          <w:tcPr>
            <w:tcW w:type="dxa" w:w="3033"/>
          </w:tcPr>
          <w:p>
            <w:r>
              <w:t>Select the appropriate data type for each EFF segment based on the type of data being captured.</w:t>
            </w:r>
          </w:p>
        </w:tc>
      </w:tr>
      <w:tr>
        <w:tc>
          <w:tcPr>
            <w:tcW w:type="dxa" w:w="3033"/>
          </w:tcPr>
          <w:p>
            <w:r>
              <w:t>Configuration Item</w:t>
            </w:r>
          </w:p>
        </w:tc>
        <w:tc>
          <w:tcPr>
            <w:tcW w:type="dxa" w:w="3033"/>
          </w:tcPr>
          <w:p>
            <w:r>
              <w:t>Required, Unique, Range</w:t>
            </w:r>
          </w:p>
        </w:tc>
        <w:tc>
          <w:tcPr>
            <w:tcW w:type="dxa" w:w="3033"/>
          </w:tcPr>
          <w:p>
            <w:r>
              <w:t>Configure validation rules to ensure data integrity and consistency for each EFF segment.</w:t>
            </w:r>
          </w:p>
        </w:tc>
      </w:tr>
    </w:tbl>
    <w:p>
      <w:r>
        <w:rPr>
          <w:b/>
        </w:rPr>
        <w:t xml:space="preserve">Configuration Notes: </w:t>
      </w:r>
      <w:r>
        <w:t>To configure EFF, navigate to the Manage Extensible Flexfields task in Oracle Fusion HCM Setup and Maintenance. Create new EFF segments for each custom attribute, and configure the corresponding context, data type, and validation rules. Ensure that the EFF configuration aligns with the organization's data governance policies and security requirements.</w:t>
      </w:r>
    </w:p>
    <w:p>
      <w:pPr>
        <w:pStyle w:val="Heading2"/>
      </w:pPr>
      <w:r>
        <w:t>3.23 Key Flexfields</w:t>
      </w:r>
    </w:p>
    <w:p>
      <w:r>
        <w:t>This section covers the configuration of Key Flexfields in Oracle Fusion HCM, which are essential for capturing and storing critical employee data. For Meridian Health Systems, Inc., Key Flexfields will play a crucial role in managing complex compensation structures, tracking credentialing and privileging information, and integrating with Epic EMR for provider data.</w:t>
      </w:r>
    </w:p>
    <w:p>
      <w:r>
        <w:rPr>
          <w:b/>
        </w:rPr>
        <w:t xml:space="preserve">Oracle Recommendation: </w:t>
      </w:r>
      <w:r>
        <w:t>Oracle recommends using Key Flexfields to capture and store critical employee data, such as job details, compensation, and benefits information. This will enable Meridian Health Systems, Inc. to consolidate HR systems, automate credentialing and privileging processes, and implement a robust compensation management system.</w:t>
      </w:r>
    </w:p>
    <w:p>
      <w:r>
        <w:rPr>
          <w:b/>
        </w:rPr>
        <w:t xml:space="preserve">Meridian Health Systems, Inc. Decision: </w:t>
      </w:r>
      <w:r>
        <w:t>Based on Meridian Health Systems, Inc.'s requirements, it is recommended to configure Key Flexfields to capture the following data: job details, compensation plans, benefits information, credentialing and privileging data, and Epic EMR provider data. This will enable the organization to achieve its goals of consolidating HR systems, automating processes, and improving data integration.</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Job Details Key Flexfield</w:t>
            </w:r>
          </w:p>
        </w:tc>
        <w:tc>
          <w:tcPr>
            <w:tcW w:type="dxa" w:w="3033"/>
          </w:tcPr>
          <w:p>
            <w:r>
              <w:t>Capture job details, such as job title, department, and location</w:t>
            </w:r>
          </w:p>
        </w:tc>
      </w:tr>
      <w:tr>
        <w:tc>
          <w:tcPr>
            <w:tcW w:type="dxa" w:w="3033"/>
          </w:tcPr>
          <w:p>
            <w:r>
              <w:t>Configuration Item</w:t>
            </w:r>
          </w:p>
        </w:tc>
        <w:tc>
          <w:tcPr>
            <w:tcW w:type="dxa" w:w="3033"/>
          </w:tcPr>
          <w:p>
            <w:r>
              <w:t>Compensation Plan Key Flexfield</w:t>
            </w:r>
          </w:p>
        </w:tc>
        <w:tc>
          <w:tcPr>
            <w:tcW w:type="dxa" w:w="3033"/>
          </w:tcPr>
          <w:p>
            <w:r>
              <w:t>Capture compensation plan details, such as plan name, plan type, and plan rates</w:t>
            </w:r>
          </w:p>
        </w:tc>
      </w:tr>
      <w:tr>
        <w:tc>
          <w:tcPr>
            <w:tcW w:type="dxa" w:w="3033"/>
          </w:tcPr>
          <w:p>
            <w:r>
              <w:t>Configuration Item</w:t>
            </w:r>
          </w:p>
        </w:tc>
        <w:tc>
          <w:tcPr>
            <w:tcW w:type="dxa" w:w="3033"/>
          </w:tcPr>
          <w:p>
            <w:r>
              <w:t>Benefits Information Key Flexfield</w:t>
            </w:r>
          </w:p>
        </w:tc>
        <w:tc>
          <w:tcPr>
            <w:tcW w:type="dxa" w:w="3033"/>
          </w:tcPr>
          <w:p>
            <w:r>
              <w:t>Capture benefits information, such as benefits plan name, plan type, and coverage details</w:t>
            </w:r>
          </w:p>
        </w:tc>
      </w:tr>
      <w:tr>
        <w:tc>
          <w:tcPr>
            <w:tcW w:type="dxa" w:w="3033"/>
          </w:tcPr>
          <w:p>
            <w:r>
              <w:t>Configuration Item</w:t>
            </w:r>
          </w:p>
        </w:tc>
        <w:tc>
          <w:tcPr>
            <w:tcW w:type="dxa" w:w="3033"/>
          </w:tcPr>
          <w:p>
            <w:r>
              <w:t>Credentialing and Privileging Key Flexfield</w:t>
            </w:r>
          </w:p>
        </w:tc>
        <w:tc>
          <w:tcPr>
            <w:tcW w:type="dxa" w:w="3033"/>
          </w:tcPr>
          <w:p>
            <w:r>
              <w:t>Capture credentialing and privileging data, such as licensure, certification, and privileging status</w:t>
            </w:r>
          </w:p>
        </w:tc>
      </w:tr>
      <w:tr>
        <w:tc>
          <w:tcPr>
            <w:tcW w:type="dxa" w:w="3033"/>
          </w:tcPr>
          <w:p>
            <w:r>
              <w:t>Configuration Item</w:t>
            </w:r>
          </w:p>
        </w:tc>
        <w:tc>
          <w:tcPr>
            <w:tcW w:type="dxa" w:w="3033"/>
          </w:tcPr>
          <w:p>
            <w:r>
              <w:t>Epic EMR Provider Data Key Flexfield</w:t>
            </w:r>
          </w:p>
        </w:tc>
        <w:tc>
          <w:tcPr>
            <w:tcW w:type="dxa" w:w="3033"/>
          </w:tcPr>
          <w:p>
            <w:r>
              <w:t>Capture Epic EMR provider data, such as provider ID, name, and specialty</w:t>
            </w:r>
          </w:p>
        </w:tc>
      </w:tr>
      <w:tr>
        <w:tc>
          <w:tcPr>
            <w:tcW w:type="dxa" w:w="3033"/>
          </w:tcPr>
          <w:p>
            <w:r>
              <w:t>Segment Name</w:t>
            </w:r>
          </w:p>
        </w:tc>
        <w:tc>
          <w:tcPr>
            <w:tcW w:type="dxa" w:w="3033"/>
          </w:tcPr>
          <w:p>
            <w:r>
              <w:t>Job Title</w:t>
            </w:r>
          </w:p>
        </w:tc>
        <w:tc>
          <w:tcPr>
            <w:tcW w:type="dxa" w:w="3033"/>
          </w:tcPr>
          <w:p>
            <w:r>
              <w:t>Segment for capturing job title information</w:t>
            </w:r>
          </w:p>
        </w:tc>
      </w:tr>
      <w:tr>
        <w:tc>
          <w:tcPr>
            <w:tcW w:type="dxa" w:w="3033"/>
          </w:tcPr>
          <w:p>
            <w:r>
              <w:t>Segment Name</w:t>
            </w:r>
          </w:p>
        </w:tc>
        <w:tc>
          <w:tcPr>
            <w:tcW w:type="dxa" w:w="3033"/>
          </w:tcPr>
          <w:p>
            <w:r>
              <w:t>Department</w:t>
            </w:r>
          </w:p>
        </w:tc>
        <w:tc>
          <w:tcPr>
            <w:tcW w:type="dxa" w:w="3033"/>
          </w:tcPr>
          <w:p>
            <w:r>
              <w:t>Segment for capturing department information</w:t>
            </w:r>
          </w:p>
        </w:tc>
      </w:tr>
      <w:tr>
        <w:tc>
          <w:tcPr>
            <w:tcW w:type="dxa" w:w="3033"/>
          </w:tcPr>
          <w:p>
            <w:r>
              <w:t>Segment Name</w:t>
            </w:r>
          </w:p>
        </w:tc>
        <w:tc>
          <w:tcPr>
            <w:tcW w:type="dxa" w:w="3033"/>
          </w:tcPr>
          <w:p>
            <w:r>
              <w:t>Location</w:t>
            </w:r>
          </w:p>
        </w:tc>
        <w:tc>
          <w:tcPr>
            <w:tcW w:type="dxa" w:w="3033"/>
          </w:tcPr>
          <w:p>
            <w:r>
              <w:t>Segment for capturing location information</w:t>
            </w:r>
          </w:p>
        </w:tc>
      </w:tr>
      <w:tr>
        <w:tc>
          <w:tcPr>
            <w:tcW w:type="dxa" w:w="3033"/>
          </w:tcPr>
          <w:p>
            <w:r>
              <w:t>Validation Rule</w:t>
            </w:r>
          </w:p>
        </w:tc>
        <w:tc>
          <w:tcPr>
            <w:tcW w:type="dxa" w:w="3033"/>
          </w:tcPr>
          <w:p>
            <w:r>
              <w:t>Job Title Validation</w:t>
            </w:r>
          </w:p>
        </w:tc>
        <w:tc>
          <w:tcPr>
            <w:tcW w:type="dxa" w:w="3033"/>
          </w:tcPr>
          <w:p>
            <w:r>
              <w:t>Validation rule to ensure job title is valid and consistent</w:t>
            </w:r>
          </w:p>
        </w:tc>
      </w:tr>
      <w:tr>
        <w:tc>
          <w:tcPr>
            <w:tcW w:type="dxa" w:w="3033"/>
          </w:tcPr>
          <w:p>
            <w:r>
              <w:t>Validation Rule</w:t>
            </w:r>
          </w:p>
        </w:tc>
        <w:tc>
          <w:tcPr>
            <w:tcW w:type="dxa" w:w="3033"/>
          </w:tcPr>
          <w:p>
            <w:r>
              <w:t>Compensation Plan Validation</w:t>
            </w:r>
          </w:p>
        </w:tc>
        <w:tc>
          <w:tcPr>
            <w:tcW w:type="dxa" w:w="3033"/>
          </w:tcPr>
          <w:p>
            <w:r>
              <w:t>Validation rule to ensure compensation plan is valid and consistent</w:t>
            </w:r>
          </w:p>
        </w:tc>
      </w:tr>
    </w:tbl>
    <w:p>
      <w:r>
        <w:rPr>
          <w:b/>
        </w:rPr>
        <w:t xml:space="preserve">Configuration Notes: </w:t>
      </w:r>
      <w:r>
        <w:t>To configure Key Flexfields, the following Oracle Setup and Maintenance tasks will be performed: Manage Key Flexfields (Task ID: HCM_KFF), Manage Key Flexfield Segments (Task ID: HCM_KFF_SEG), and Manage Key Flexfield Validation (Task ID: HCM_KFF_VAL). The configuration will involve creating new Key Flexfields, defining segments, and setting up validation rules to ensure data integrity.</w:t>
      </w:r>
    </w:p>
    <w:p>
      <w:pPr>
        <w:pStyle w:val="Heading2"/>
      </w:pPr>
      <w:r>
        <w:t>3.24 Responsive User Experience</w:t>
      </w:r>
    </w:p>
    <w:p>
      <w:r>
        <w:t>This section covers the design and implementation of a responsive user experience for Meridian Health Systems, Inc.'s Oracle Fusion HCM system, ensuring an intuitive and user-friendly interface for employees, managers, and HR personnel across various devices and locations.</w:t>
      </w:r>
    </w:p>
    <w:p>
      <w:r>
        <w:rPr>
          <w:b/>
        </w:rPr>
        <w:t xml:space="preserve">Oracle Recommendation: </w:t>
      </w:r>
      <w:r>
        <w:t>Oracle recommends using the HCM Experience Design Studio to create a tailored and responsive user experience, incorporating the client's branding and requirements.</w:t>
      </w:r>
    </w:p>
    <w:p>
      <w:r>
        <w:rPr>
          <w:b/>
        </w:rPr>
        <w:t xml:space="preserve">Meridian Health Systems, Inc. Decision: </w:t>
      </w:r>
      <w:r>
        <w:t>Implement a responsive user experience design using the HCM Experience Design Studio, incorporating Meridian Health Systems, Inc.'s branding and requirements, to provide an intuitive and user-friendly interface for all users.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Theme</w:t>
            </w:r>
          </w:p>
        </w:tc>
        <w:tc>
          <w:tcPr>
            <w:tcW w:type="dxa" w:w="3033"/>
          </w:tcPr>
          <w:p>
            <w:r>
              <w:t>Meridian Health Systems, Inc.'s corporate theme will be applied to the HCM user experience.</w:t>
            </w:r>
          </w:p>
        </w:tc>
      </w:tr>
      <w:tr>
        <w:tc>
          <w:tcPr>
            <w:tcW w:type="dxa" w:w="3033"/>
          </w:tcPr>
          <w:p>
            <w:r>
              <w:t>Configuration Item</w:t>
            </w:r>
          </w:p>
        </w:tc>
        <w:tc>
          <w:tcPr>
            <w:tcW w:type="dxa" w:w="3033"/>
          </w:tcPr>
          <w:p>
            <w:r>
              <w:t>Page Composition</w:t>
            </w:r>
          </w:p>
        </w:tc>
        <w:tc>
          <w:tcPr>
            <w:tcW w:type="dxa" w:w="3033"/>
          </w:tcPr>
          <w:p>
            <w:r>
              <w:t>A custom page composition will be created to incorporate the client's required fields and layout.</w:t>
            </w:r>
          </w:p>
        </w:tc>
      </w:tr>
      <w:tr>
        <w:tc>
          <w:tcPr>
            <w:tcW w:type="dxa" w:w="3033"/>
          </w:tcPr>
          <w:p>
            <w:r>
              <w:t>Configuration Item</w:t>
            </w:r>
          </w:p>
        </w:tc>
        <w:tc>
          <w:tcPr>
            <w:tcW w:type="dxa" w:w="3033"/>
          </w:tcPr>
          <w:p>
            <w:r>
              <w:t>Page Layout</w:t>
            </w:r>
          </w:p>
        </w:tc>
        <w:tc>
          <w:tcPr>
            <w:tcW w:type="dxa" w:w="3033"/>
          </w:tcPr>
          <w:p>
            <w:r>
              <w:t>A responsive page layout will be designed to adapt to various devices and screen sizes.</w:t>
            </w:r>
          </w:p>
        </w:tc>
      </w:tr>
      <w:tr>
        <w:tc>
          <w:tcPr>
            <w:tcW w:type="dxa" w:w="3033"/>
          </w:tcPr>
          <w:p>
            <w:r>
              <w:t>Configuration Item</w:t>
            </w:r>
          </w:p>
        </w:tc>
        <w:tc>
          <w:tcPr>
            <w:tcW w:type="dxa" w:w="3033"/>
          </w:tcPr>
          <w:p>
            <w:r>
              <w:t>Device Support</w:t>
            </w:r>
          </w:p>
        </w:tc>
        <w:tc>
          <w:tcPr>
            <w:tcW w:type="dxa" w:w="3033"/>
          </w:tcPr>
          <w:p>
            <w:r>
              <w:t>The HCM user experience will be optimized for desktop, tablet, and mobile devices.</w:t>
            </w:r>
          </w:p>
        </w:tc>
      </w:tr>
      <w:tr>
        <w:tc>
          <w:tcPr>
            <w:tcW w:type="dxa" w:w="3033"/>
          </w:tcPr>
          <w:p>
            <w:r>
              <w:t>Configuration Item</w:t>
            </w:r>
          </w:p>
        </w:tc>
        <w:tc>
          <w:tcPr>
            <w:tcW w:type="dxa" w:w="3033"/>
          </w:tcPr>
          <w:p>
            <w:r>
              <w:t>Accessibility Features</w:t>
            </w:r>
          </w:p>
        </w:tc>
        <w:tc>
          <w:tcPr>
            <w:tcW w:type="dxa" w:w="3033"/>
          </w:tcPr>
          <w:p>
            <w:r>
              <w:t>Accessibility features, such as font size adjustment and high contrast mode, will be enabled to ensure usability for all users.</w:t>
            </w:r>
          </w:p>
        </w:tc>
      </w:tr>
    </w:tbl>
    <w:p>
      <w:r>
        <w:rPr>
          <w:b/>
        </w:rPr>
        <w:t xml:space="preserve">Configuration Notes: </w:t>
      </w:r>
      <w:r>
        <w:t>To configure the responsive user experience, the following Oracle Setup and Maintenance tasks will be performed: Manage User Experience Themes (Task ID: HCM_EXPERIENCE_THEMES), Manage User Experience Page Compositions (Task ID: HCM_EXPERIENCE_PAGE_COMPOSITIONS), and Manage User Experience Page Layouts (Task ID: HCM_EXPERIENCE_PAGE_LAYOUTS).</w:t>
      </w:r>
    </w:p>
    <w:p>
      <w:pPr>
        <w:pStyle w:val="Heading2"/>
      </w:pPr>
      <w:r>
        <w:t>3.25 Area of Responsibility</w:t>
      </w:r>
    </w:p>
    <w:p>
      <w:r>
        <w:t>This section covers the configuration of Areas of Responsibility in Oracle Fusion HCM, which is crucial for Meridian Health Systems, Inc. as it enables the organization to define and manage the responsibilities of its employees, particularly in a high-complexity environment with multiple locations and regulatory requirements.</w:t>
      </w:r>
    </w:p>
    <w:p>
      <w:r>
        <w:rPr>
          <w:b/>
        </w:rPr>
        <w:t xml:space="preserve">Oracle Recommendation: </w:t>
      </w:r>
      <w:r>
        <w:t>Oracle recommends configuring Areas of Responsibility to align with the organization's job structures, locations, and business units to ensure effective management of employee responsibilities and compliance with regulatory requirements.</w:t>
      </w:r>
    </w:p>
    <w:p>
      <w:r>
        <w:rPr>
          <w:b/>
        </w:rPr>
        <w:t xml:space="preserve">Meridian Health Systems, Inc. Decision: </w:t>
      </w:r>
      <w:r>
        <w:t>Based on Meridian Health Systems, Inc.'s requirements, it is recommended to configure Areas of Responsibility to align with the organization's clinical and non-clinical job structures, as well as its 42 facilities across the USA, Canada, and Mexico.</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Area of Responsibility Type</w:t>
            </w:r>
          </w:p>
        </w:tc>
        <w:tc>
          <w:tcPr>
            <w:tcW w:type="dxa" w:w="3033"/>
          </w:tcPr>
          <w:p>
            <w:r>
              <w:t>Job-Based, Location-Based, and Business Unit-Based</w:t>
            </w:r>
          </w:p>
        </w:tc>
        <w:tc>
          <w:tcPr>
            <w:tcW w:type="dxa" w:w="3033"/>
          </w:tcPr>
          <w:p>
            <w:r>
              <w:t>To align with the organization's job structures, locations, and business units</w:t>
            </w:r>
          </w:p>
        </w:tc>
      </w:tr>
      <w:tr>
        <w:tc>
          <w:tcPr>
            <w:tcW w:type="dxa" w:w="3033"/>
          </w:tcPr>
          <w:p>
            <w:r>
              <w:t>Area of Responsibility Hierarchy</w:t>
            </w:r>
          </w:p>
        </w:tc>
        <w:tc>
          <w:tcPr>
            <w:tcW w:type="dxa" w:w="3033"/>
          </w:tcPr>
          <w:p>
            <w:r>
              <w:t>Facility &gt; Department &gt; Job Function</w:t>
            </w:r>
          </w:p>
        </w:tc>
        <w:tc>
          <w:tcPr>
            <w:tcW w:type="dxa" w:w="3033"/>
          </w:tcPr>
          <w:p>
            <w:r>
              <w:t>To reflect the organization's hierarchical structure</w:t>
            </w:r>
          </w:p>
        </w:tc>
      </w:tr>
      <w:tr>
        <w:tc>
          <w:tcPr>
            <w:tcW w:type="dxa" w:w="3033"/>
          </w:tcPr>
          <w:p>
            <w:r>
              <w:t>Area of Responsibility Assignment</w:t>
            </w:r>
          </w:p>
        </w:tc>
        <w:tc>
          <w:tcPr>
            <w:tcW w:type="dxa" w:w="3033"/>
          </w:tcPr>
          <w:p>
            <w:r>
              <w:t>Automated assignment based on job structure and location</w:t>
            </w:r>
          </w:p>
        </w:tc>
        <w:tc>
          <w:tcPr>
            <w:tcW w:type="dxa" w:w="3033"/>
          </w:tcPr>
          <w:p>
            <w:r>
              <w:t>To streamline the assignment process and reduce manual errors</w:t>
            </w:r>
          </w:p>
        </w:tc>
      </w:tr>
      <w:tr>
        <w:tc>
          <w:tcPr>
            <w:tcW w:type="dxa" w:w="3033"/>
          </w:tcPr>
          <w:p>
            <w:r>
              <w:t>Area of Responsibility Security</w:t>
            </w:r>
          </w:p>
        </w:tc>
        <w:tc>
          <w:tcPr>
            <w:tcW w:type="dxa" w:w="3033"/>
          </w:tcPr>
          <w:p>
            <w:r>
              <w:t>Role-Based Access Control (RBAC) with granular permissions</w:t>
            </w:r>
          </w:p>
        </w:tc>
        <w:tc>
          <w:tcPr>
            <w:tcW w:type="dxa" w:w="3033"/>
          </w:tcPr>
          <w:p>
            <w:r>
              <w:t>To ensure that employees and managers have access to relevant information and functions</w:t>
            </w:r>
          </w:p>
        </w:tc>
      </w:tr>
    </w:tbl>
    <w:p>
      <w:r>
        <w:rPr>
          <w:b/>
        </w:rPr>
        <w:t xml:space="preserve">Configuration Notes: </w:t>
      </w:r>
      <w:r>
        <w:t>To configure Areas of Responsibility, the following Oracle Setup and Maintenance tasks will be performed: Manage Areas of Responsibility (Task ID: HCM_MGMT_AREAS_OF_RESP), Manage Job Structures (Task ID: HCM_MGMT_JOB_STRUCTURES), and Manage Business Units (Task ID: HCM_MGMT_BUSINESS_UNITS).</w:t>
      </w:r>
    </w:p>
    <w:p>
      <w:pPr>
        <w:pStyle w:val="Heading2"/>
      </w:pPr>
      <w:r>
        <w:t>3.26 Audit Policies</w:t>
      </w:r>
    </w:p>
    <w:p>
      <w:r>
        <w:t>This section covers the design and implementation of audit policies for Meridian Health Systems, Inc. to ensure compliance with regulatory requirements and internal controls. Effective audit policies are crucial for this client due to their high complexity, multiple locations, and stringent healthcare industry regulations.</w:t>
      </w:r>
    </w:p>
    <w:p>
      <w:r>
        <w:rPr>
          <w:b/>
        </w:rPr>
        <w:t xml:space="preserve">Oracle Recommendation: </w:t>
      </w:r>
      <w:r>
        <w:t>Oracle recommends implementing audit policies that capture all create, update, and delete transactions for sensitive data, such as employee personal and compensation information, to ensure data integrity and security.</w:t>
      </w:r>
    </w:p>
    <w:p>
      <w:r>
        <w:rPr>
          <w:b/>
        </w:rPr>
        <w:t xml:space="preserve">Meridian Health Systems, Inc. Decision: </w:t>
      </w:r>
      <w:r>
        <w:t>Based on Meridian Health Systems, Inc.'s requirements, it is recommended to implement audit policies that track all changes to employee data, including hiring, onboarding, credentialing, and compensation changes, to ensure compliance with regulatory requirements and internal controls.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Audit Policy Type</w:t>
            </w:r>
          </w:p>
        </w:tc>
        <w:tc>
          <w:tcPr>
            <w:tcW w:type="dxa" w:w="3033"/>
          </w:tcPr>
          <w:p>
            <w:r>
              <w:t>Set to 'Data' to capture changes to employee data</w:t>
            </w:r>
          </w:p>
        </w:tc>
      </w:tr>
      <w:tr>
        <w:tc>
          <w:tcPr>
            <w:tcW w:type="dxa" w:w="3033"/>
          </w:tcPr>
          <w:p>
            <w:r>
              <w:t>Configuration Item</w:t>
            </w:r>
          </w:p>
        </w:tc>
        <w:tc>
          <w:tcPr>
            <w:tcW w:type="dxa" w:w="3033"/>
          </w:tcPr>
          <w:p>
            <w:r>
              <w:t>Audit Policy Scope</w:t>
            </w:r>
          </w:p>
        </w:tc>
        <w:tc>
          <w:tcPr>
            <w:tcW w:type="dxa" w:w="3033"/>
          </w:tcPr>
          <w:p>
            <w:r>
              <w:t>Set to 'Global' to apply to all employees across all locations</w:t>
            </w:r>
          </w:p>
        </w:tc>
      </w:tr>
      <w:tr>
        <w:tc>
          <w:tcPr>
            <w:tcW w:type="dxa" w:w="3033"/>
          </w:tcPr>
          <w:p>
            <w:r>
              <w:t>Configuration Item</w:t>
            </w:r>
          </w:p>
        </w:tc>
        <w:tc>
          <w:tcPr>
            <w:tcW w:type="dxa" w:w="3033"/>
          </w:tcPr>
          <w:p>
            <w:r>
              <w:t>Audit Policy Events</w:t>
            </w:r>
          </w:p>
        </w:tc>
        <w:tc>
          <w:tcPr>
            <w:tcW w:type="dxa" w:w="3033"/>
          </w:tcPr>
          <w:p>
            <w:r>
              <w:t>Select 'Create', 'Update', and 'Delete' to capture all transactions</w:t>
            </w:r>
          </w:p>
        </w:tc>
      </w:tr>
      <w:tr>
        <w:tc>
          <w:tcPr>
            <w:tcW w:type="dxa" w:w="3033"/>
          </w:tcPr>
          <w:p>
            <w:r>
              <w:t>Configuration Item</w:t>
            </w:r>
          </w:p>
        </w:tc>
        <w:tc>
          <w:tcPr>
            <w:tcW w:type="dxa" w:w="3033"/>
          </w:tcPr>
          <w:p>
            <w:r>
              <w:t>Audit Policy Entities</w:t>
            </w:r>
          </w:p>
        </w:tc>
        <w:tc>
          <w:tcPr>
            <w:tcW w:type="dxa" w:w="3033"/>
          </w:tcPr>
          <w:p>
            <w:r>
              <w:t>Select 'Employee', 'Job', and 'Compensation' to capture changes to sensitive data</w:t>
            </w:r>
          </w:p>
        </w:tc>
      </w:tr>
      <w:tr>
        <w:tc>
          <w:tcPr>
            <w:tcW w:type="dxa" w:w="3033"/>
          </w:tcPr>
          <w:p>
            <w:r>
              <w:t>Configuration Item</w:t>
            </w:r>
          </w:p>
        </w:tc>
        <w:tc>
          <w:tcPr>
            <w:tcW w:type="dxa" w:w="3033"/>
          </w:tcPr>
          <w:p>
            <w:r>
              <w:t>Audit Policy Retention Period</w:t>
            </w:r>
          </w:p>
        </w:tc>
        <w:tc>
          <w:tcPr>
            <w:tcW w:type="dxa" w:w="3033"/>
          </w:tcPr>
          <w:p>
            <w:r>
              <w:t>Set to 7 years to comply with regulatory requirements</w:t>
            </w:r>
          </w:p>
        </w:tc>
      </w:tr>
    </w:tbl>
    <w:p>
      <w:r>
        <w:rPr>
          <w:b/>
        </w:rPr>
        <w:t xml:space="preserve">Configuration Notes: </w:t>
      </w:r>
      <w:r>
        <w:t>To configure audit policies, the Oracle Setup and Maintenance task 'Manage Audit Policies' (Task ID: AUDIT_POLICY_MANAGEMENT) will be used. The following configurations will be implemented:</w:t>
      </w:r>
    </w:p>
    <w:p>
      <w:pPr>
        <w:pStyle w:val="Heading2"/>
      </w:pPr>
      <w:r>
        <w:t>3.27 Dashboard Reporting</w:t>
      </w:r>
    </w:p>
    <w:p>
      <w:r>
        <w:t>This section covers the design and configuration of dashboard reporting for Meridian Health Systems, Inc., which is crucial for providing real-time insights into key HR metrics, such as employee turnover, hiring process efficiency, and compensation management. Effective dashboard reporting will enable the organization to make data-driven decisions and improve overall HR operations.</w:t>
      </w:r>
    </w:p>
    <w:p>
      <w:r>
        <w:rPr>
          <w:b/>
        </w:rPr>
        <w:t xml:space="preserve">Oracle Recommendation: </w:t>
      </w:r>
      <w:r>
        <w:t>Oracle recommends using Oracle Fusion HCM's built-in dashboard reporting capabilities, including the HCM Experience Design Studio, to create personalized and role-based dashboards that cater to the organization's specific needs.</w:t>
      </w:r>
    </w:p>
    <w:p>
      <w:r>
        <w:rPr>
          <w:b/>
        </w:rPr>
        <w:t xml:space="preserve">Meridian Health Systems, Inc. Decision: </w:t>
      </w:r>
      <w:r>
        <w:t>Based on Meridian Health Systems, Inc.'s requirements, it is recommended to design and configure dashboards that provide real-time visibility into key HR metrics, such as employee turnover, time-to-hire, and compensation spend. Additionally, dashboards should be created to support the organization's complex compensation structure and multiple plans and bands.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Infolet Type</w:t>
            </w:r>
          </w:p>
        </w:tc>
        <w:tc>
          <w:tcPr>
            <w:tcW w:type="dxa" w:w="3033"/>
          </w:tcPr>
          <w:p>
            <w:r>
              <w:t>Select 'HR Analytics' to enable real-time reporting on key HR metrics</w:t>
            </w:r>
          </w:p>
        </w:tc>
      </w:tr>
      <w:tr>
        <w:tc>
          <w:tcPr>
            <w:tcW w:type="dxa" w:w="3033"/>
          </w:tcPr>
          <w:p>
            <w:r>
              <w:t>Configuration Item</w:t>
            </w:r>
          </w:p>
        </w:tc>
        <w:tc>
          <w:tcPr>
            <w:tcW w:type="dxa" w:w="3033"/>
          </w:tcPr>
          <w:p>
            <w:r>
              <w:t>Dashboard Layout</w:t>
            </w:r>
          </w:p>
        </w:tc>
        <w:tc>
          <w:tcPr>
            <w:tcW w:type="dxa" w:w="3033"/>
          </w:tcPr>
          <w:p>
            <w:r>
              <w:t>Choose a layout that accommodates multiple infolets and provides a clear view of key metrics</w:t>
            </w:r>
          </w:p>
        </w:tc>
      </w:tr>
      <w:tr>
        <w:tc>
          <w:tcPr>
            <w:tcW w:type="dxa" w:w="3033"/>
          </w:tcPr>
          <w:p>
            <w:r>
              <w:t>Configuration Item</w:t>
            </w:r>
          </w:p>
        </w:tc>
        <w:tc>
          <w:tcPr>
            <w:tcW w:type="dxa" w:w="3033"/>
          </w:tcPr>
          <w:p>
            <w:r>
              <w:t>Role-Based Access</w:t>
            </w:r>
          </w:p>
        </w:tc>
        <w:tc>
          <w:tcPr>
            <w:tcW w:type="dxa" w:w="3033"/>
          </w:tcPr>
          <w:p>
            <w:r>
              <w:t>Configure role-based access to ensure that users only see dashboards and infolets relevant to their role</w:t>
            </w:r>
          </w:p>
        </w:tc>
      </w:tr>
      <w:tr>
        <w:tc>
          <w:tcPr>
            <w:tcW w:type="dxa" w:w="3033"/>
          </w:tcPr>
          <w:p>
            <w:r>
              <w:t>Configuration Item</w:t>
            </w:r>
          </w:p>
        </w:tc>
        <w:tc>
          <w:tcPr>
            <w:tcW w:type="dxa" w:w="3033"/>
          </w:tcPr>
          <w:p>
            <w:r>
              <w:t>Data Source</w:t>
            </w:r>
          </w:p>
        </w:tc>
        <w:tc>
          <w:tcPr>
            <w:tcW w:type="dxa" w:w="3033"/>
          </w:tcPr>
          <w:p>
            <w:r>
              <w:t>Select 'HCM Data Source' to connect to the Oracle Fusion HCM database and retrieve real-time data</w:t>
            </w:r>
          </w:p>
        </w:tc>
      </w:tr>
      <w:tr>
        <w:tc>
          <w:tcPr>
            <w:tcW w:type="dxa" w:w="3033"/>
          </w:tcPr>
          <w:p>
            <w:r>
              <w:t>Configuration Item</w:t>
            </w:r>
          </w:p>
        </w:tc>
        <w:tc>
          <w:tcPr>
            <w:tcW w:type="dxa" w:w="3033"/>
          </w:tcPr>
          <w:p>
            <w:r>
              <w:t>Refresh Interval</w:t>
            </w:r>
          </w:p>
        </w:tc>
        <w:tc>
          <w:tcPr>
            <w:tcW w:type="dxa" w:w="3033"/>
          </w:tcPr>
          <w:p>
            <w:r>
              <w:t>Set the refresh interval to 'Real-Time' to ensure that dashboards are updated automatically</w:t>
            </w:r>
          </w:p>
        </w:tc>
      </w:tr>
    </w:tbl>
    <w:p>
      <w:r>
        <w:rPr>
          <w:b/>
        </w:rPr>
        <w:t xml:space="preserve">Configuration Notes: </w:t>
      </w:r>
      <w:r>
        <w:t>To configure dashboard reporting, the following Oracle Setup and Maintenance tasks will be performed: Configure Infolets (Task ID: HCM_CONFIG_INFOLETS), Create Dashboard (Task ID: HCM_CREATE_DASHBOARD), and Assign Dashboard Roles (Task ID: HCM_ASSIGN_DASHBOARD_ROLES).</w:t>
      </w:r>
    </w:p>
    <w:p>
      <w:pPr>
        <w:pStyle w:val="Heading2"/>
      </w:pPr>
      <w:r>
        <w:t>3.28 Document Records</w:t>
      </w:r>
    </w:p>
    <w:p>
      <w:r>
        <w:t>This section covers the configuration of document records in Oracle Fusion HCM, which is crucial for Meridian Health Systems, Inc. to manage employee documents, such as contracts, licenses, and certifications, in a centralized and secure manner.</w:t>
      </w:r>
    </w:p>
    <w:p>
      <w:r>
        <w:rPr>
          <w:b/>
        </w:rPr>
        <w:t xml:space="preserve">Oracle Recommendation: </w:t>
      </w:r>
      <w:r>
        <w:t>Oracle recommends using the HCM Experience Design Studio to configure document records, ensuring a streamlined and automated process for document management.</w:t>
      </w:r>
    </w:p>
    <w:p>
      <w:r>
        <w:rPr>
          <w:b/>
        </w:rPr>
        <w:t xml:space="preserve">Meridian Health Systems, Inc. Decision: </w:t>
      </w:r>
      <w:r>
        <w:t>Based on Meridian Health Systems, Inc.'s requirements, it is recommended to configure document records to support the automation of credentialing and privileging processes, as well as to integrate with Epic EMR for provider data.</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Document Type</w:t>
            </w:r>
          </w:p>
        </w:tc>
        <w:tc>
          <w:tcPr>
            <w:tcW w:type="dxa" w:w="3033"/>
          </w:tcPr>
          <w:p>
            <w:r>
              <w:t>Contract, License, Certification</w:t>
            </w:r>
          </w:p>
        </w:tc>
        <w:tc>
          <w:tcPr>
            <w:tcW w:type="dxa" w:w="3033"/>
          </w:tcPr>
          <w:p>
            <w:r>
              <w:t>These document types are required to support the automation of credentialing and privileging processes.</w:t>
            </w:r>
          </w:p>
        </w:tc>
      </w:tr>
      <w:tr>
        <w:tc>
          <w:tcPr>
            <w:tcW w:type="dxa" w:w="3033"/>
          </w:tcPr>
          <w:p>
            <w:r>
              <w:t>Document Category</w:t>
            </w:r>
          </w:p>
        </w:tc>
        <w:tc>
          <w:tcPr>
            <w:tcW w:type="dxa" w:w="3033"/>
          </w:tcPr>
          <w:p>
            <w:r>
              <w:t>Employee, Provider</w:t>
            </w:r>
          </w:p>
        </w:tc>
        <w:tc>
          <w:tcPr>
            <w:tcW w:type="dxa" w:w="3033"/>
          </w:tcPr>
          <w:p>
            <w:r>
              <w:t>These document categories are required to support the management of employee and provider documents.</w:t>
            </w:r>
          </w:p>
        </w:tc>
      </w:tr>
      <w:tr>
        <w:tc>
          <w:tcPr>
            <w:tcW w:type="dxa" w:w="3033"/>
          </w:tcPr>
          <w:p>
            <w:r>
              <w:t>Document Security</w:t>
            </w:r>
          </w:p>
        </w:tc>
        <w:tc>
          <w:tcPr>
            <w:tcW w:type="dxa" w:w="3033"/>
          </w:tcPr>
          <w:p>
            <w:r>
              <w:t>Role-based access control</w:t>
            </w:r>
          </w:p>
        </w:tc>
        <w:tc>
          <w:tcPr>
            <w:tcW w:type="dxa" w:w="3033"/>
          </w:tcPr>
          <w:p>
            <w:r>
              <w:t>Role-based access control is required to ensure that only authorized personnel can access and manage document records.</w:t>
            </w:r>
          </w:p>
        </w:tc>
      </w:tr>
      <w:tr>
        <w:tc>
          <w:tcPr>
            <w:tcW w:type="dxa" w:w="3033"/>
          </w:tcPr>
          <w:p>
            <w:r>
              <w:t>HDL Configuration</w:t>
            </w:r>
          </w:p>
        </w:tc>
        <w:tc>
          <w:tcPr>
            <w:tcW w:type="dxa" w:w="3033"/>
          </w:tcPr>
          <w:p>
            <w:r>
              <w:t>Load existing document records from Workday, Kronos, and PeopleSoft</w:t>
            </w:r>
          </w:p>
        </w:tc>
        <w:tc>
          <w:tcPr>
            <w:tcW w:type="dxa" w:w="3033"/>
          </w:tcPr>
          <w:p>
            <w:r>
              <w:t>The HDL will be configured to load existing document records from the legacy systems to ensure a smooth transition to Oracle Fusion HCM.</w:t>
            </w:r>
          </w:p>
        </w:tc>
      </w:tr>
    </w:tbl>
    <w:p>
      <w:r>
        <w:rPr>
          <w:b/>
        </w:rPr>
        <w:t xml:space="preserve">Configuration Notes: </w:t>
      </w:r>
      <w:r>
        <w:t>To configure document records, the following Oracle Setup and Maintenance tasks will be performed: Manage Document Types, Manage Document Categories, and Manage Document Security. Additionally, the HCM Data Loader (HDL) will be used to load existing document records from the legacy systems.</w:t>
      </w:r>
    </w:p>
    <w:p>
      <w:r>
        <w:br w:type="page"/>
      </w:r>
    </w:p>
    <w:p>
      <w:pPr>
        <w:pStyle w:val="Heading1"/>
      </w:pPr>
      <w:r>
        <w:t>4. Process Flows</w:t>
      </w:r>
    </w:p>
    <w:p>
      <w:pPr>
        <w:pStyle w:val="Heading2"/>
      </w:pPr>
      <w:r>
        <w:t>4.1.1 New Worker – Pending Worker</w:t>
      </w:r>
    </w:p>
    <w:p>
      <w:r>
        <w:t>Module: Core HR  |  Oracle Transaction: Add Pending Worker</w:t>
      </w:r>
    </w:p>
    <w:p>
      <w:r>
        <w:t>Trigger: Hiring Manager submits a new job requisition or a new worker is identified through the recruitment process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Hiring Manager</w:t>
            </w:r>
          </w:p>
        </w:tc>
        <w:tc>
          <w:tcPr>
            <w:tcW w:type="dxa" w:w="1516"/>
          </w:tcPr>
          <w:p>
            <w:r>
              <w:t>Submits a new job requisition through the HCM Experience Design Studio</w:t>
            </w:r>
          </w:p>
        </w:tc>
        <w:tc>
          <w:tcPr>
            <w:tcW w:type="dxa" w:w="1516"/>
          </w:tcPr>
          <w:p>
            <w:r>
              <w:t>Oracle HCM</w:t>
            </w:r>
          </w:p>
        </w:tc>
        <w:tc>
          <w:tcPr>
            <w:tcW w:type="dxa" w:w="1516"/>
          </w:tcPr>
          <w:p>
            <w:r>
              <w:t>Job requisition is created and routed for approval</w:t>
            </w:r>
          </w:p>
        </w:tc>
        <w:tc>
          <w:tcPr>
            <w:tcW w:type="dxa" w:w="1516"/>
          </w:tcPr>
          <w:p>
            <w:r>
              <w:t>Configure the 'Manage Job Requisitions' task (Setup and Maintenance task: Manage Job Requisitions) to define the job requisition workflow</w:t>
            </w:r>
          </w:p>
        </w:tc>
      </w:tr>
      <w:tr>
        <w:tc>
          <w:tcPr>
            <w:tcW w:type="dxa" w:w="1516"/>
          </w:tcPr>
          <w:p>
            <w:r>
              <w:t>2</w:t>
            </w:r>
          </w:p>
        </w:tc>
        <w:tc>
          <w:tcPr>
            <w:tcW w:type="dxa" w:w="1516"/>
          </w:tcPr>
          <w:p>
            <w:r>
              <w:t>Recruiter</w:t>
            </w:r>
          </w:p>
        </w:tc>
        <w:tc>
          <w:tcPr>
            <w:tcW w:type="dxa" w:w="1516"/>
          </w:tcPr>
          <w:p>
            <w:r>
              <w:t>Reviews and approves the job requisition</w:t>
            </w:r>
          </w:p>
        </w:tc>
        <w:tc>
          <w:tcPr>
            <w:tcW w:type="dxa" w:w="1516"/>
          </w:tcPr>
          <w:p>
            <w:r>
              <w:t>Oracle HCM</w:t>
            </w:r>
          </w:p>
        </w:tc>
        <w:tc>
          <w:tcPr>
            <w:tcW w:type="dxa" w:w="1516"/>
          </w:tcPr>
          <w:p>
            <w:r>
              <w:t>Job requisition is approved and a new worker is created as a pending worker</w:t>
            </w:r>
          </w:p>
        </w:tc>
        <w:tc>
          <w:tcPr>
            <w:tcW w:type="dxa" w:w="1516"/>
          </w:tcPr>
          <w:p>
            <w:r>
              <w:t>Configure the 'Manage Workers' task (Setup and Maintenance task: Manage Workers) to define the worker creation process</w:t>
            </w:r>
          </w:p>
        </w:tc>
      </w:tr>
      <w:tr>
        <w:tc>
          <w:tcPr>
            <w:tcW w:type="dxa" w:w="1516"/>
          </w:tcPr>
          <w:p>
            <w:r>
              <w:t>3</w:t>
            </w:r>
          </w:p>
        </w:tc>
        <w:tc>
          <w:tcPr>
            <w:tcW w:type="dxa" w:w="1516"/>
          </w:tcPr>
          <w:p>
            <w:r>
              <w:t>HR Administrator</w:t>
            </w:r>
          </w:p>
        </w:tc>
        <w:tc>
          <w:tcPr>
            <w:tcW w:type="dxa" w:w="1516"/>
          </w:tcPr>
          <w:p>
            <w:r>
              <w:t>Reviews and updates the pending worker's information</w:t>
            </w:r>
          </w:p>
        </w:tc>
        <w:tc>
          <w:tcPr>
            <w:tcW w:type="dxa" w:w="1516"/>
          </w:tcPr>
          <w:p>
            <w:r>
              <w:t>Oracle HCM</w:t>
            </w:r>
          </w:p>
        </w:tc>
        <w:tc>
          <w:tcPr>
            <w:tcW w:type="dxa" w:w="1516"/>
          </w:tcPr>
          <w:p>
            <w:r>
              <w:t>Pending worker's information is updated and validated</w:t>
            </w:r>
          </w:p>
        </w:tc>
        <w:tc>
          <w:tcPr>
            <w:tcW w:type="dxa" w:w="1516"/>
          </w:tcPr>
          <w:p>
            <w:r>
              <w:t>Use the 'HDL – HCM Data Loader' to import worker data from external sources, if required</w:t>
            </w:r>
          </w:p>
        </w:tc>
      </w:tr>
      <w:tr>
        <w:tc>
          <w:tcPr>
            <w:tcW w:type="dxa" w:w="1516"/>
          </w:tcPr>
          <w:p>
            <w:r>
              <w:t>4</w:t>
            </w:r>
          </w:p>
        </w:tc>
        <w:tc>
          <w:tcPr>
            <w:tcW w:type="dxa" w:w="1516"/>
          </w:tcPr>
          <w:p>
            <w:r>
              <w:t>HR Administrator</w:t>
            </w:r>
          </w:p>
        </w:tc>
        <w:tc>
          <w:tcPr>
            <w:tcW w:type="dxa" w:w="1516"/>
          </w:tcPr>
          <w:p>
            <w:r>
              <w:t>Assigns the pending worker to a Business Unit and Legal Entity</w:t>
            </w:r>
          </w:p>
        </w:tc>
        <w:tc>
          <w:tcPr>
            <w:tcW w:type="dxa" w:w="1516"/>
          </w:tcPr>
          <w:p>
            <w:r>
              <w:t>Oracle HCM</w:t>
            </w:r>
          </w:p>
        </w:tc>
        <w:tc>
          <w:tcPr>
            <w:tcW w:type="dxa" w:w="1516"/>
          </w:tcPr>
          <w:p>
            <w:r>
              <w:t>Pending worker is assigned to a Business Unit and Legal Entity</w:t>
            </w:r>
          </w:p>
        </w:tc>
        <w:tc>
          <w:tcPr>
            <w:tcW w:type="dxa" w:w="1516"/>
          </w:tcPr>
          <w:p>
            <w:r>
              <w:t>Configure the 'Manage Business Units' task (Setup and Maintenance task: Manage Business Units) and 'Manage Legal Entities' task (Setup and Maintenance task: Manage Legal Entities) to define the organizational structure</w:t>
            </w:r>
          </w:p>
        </w:tc>
      </w:tr>
      <w:tr>
        <w:tc>
          <w:tcPr>
            <w:tcW w:type="dxa" w:w="1516"/>
          </w:tcPr>
          <w:p>
            <w:r>
              <w:t>5</w:t>
            </w:r>
          </w:p>
        </w:tc>
        <w:tc>
          <w:tcPr>
            <w:tcW w:type="dxa" w:w="1516"/>
          </w:tcPr>
          <w:p>
            <w:r>
              <w:t>HR Administrator</w:t>
            </w:r>
          </w:p>
        </w:tc>
        <w:tc>
          <w:tcPr>
            <w:tcW w:type="dxa" w:w="1516"/>
          </w:tcPr>
          <w:p>
            <w:r>
              <w:t>Initiates the onboarding process for the pending worker</w:t>
            </w:r>
          </w:p>
        </w:tc>
        <w:tc>
          <w:tcPr>
            <w:tcW w:type="dxa" w:w="1516"/>
          </w:tcPr>
          <w:p>
            <w:r>
              <w:t>Oracle HCM</w:t>
            </w:r>
          </w:p>
        </w:tc>
        <w:tc>
          <w:tcPr>
            <w:tcW w:type="dxa" w:w="1516"/>
          </w:tcPr>
          <w:p>
            <w:r>
              <w:t>Onboarding process is initiated and the pending worker is notified</w:t>
            </w:r>
          </w:p>
        </w:tc>
        <w:tc>
          <w:tcPr>
            <w:tcW w:type="dxa" w:w="1516"/>
          </w:tcPr>
          <w:p>
            <w:r>
              <w:t>Configure the 'Manage Onboarding' task (Setup and Maintenance task: Manage Onboarding) to define the onboarding workflow</w:t>
            </w:r>
          </w:p>
        </w:tc>
      </w:tr>
    </w:tbl>
    <w:p>
      <w:r>
        <w:rPr>
          <w:b/>
        </w:rPr>
        <w:t xml:space="preserve">Approval Required: </w:t>
      </w:r>
      <w:r>
        <w:t>Hiring Manager, HR Manager</w:t>
      </w:r>
    </w:p>
    <w:p>
      <w:r>
        <w:t>Notes: Meridian Health Systems, Inc. requires real-time integration with Epic EMR for provider data. The 'Manage Integrations' task (Setup and Maintenance task: Manage Integrations) will be used to configure the integration with Epic EMR.</w:t>
      </w:r>
    </w:p>
    <w:p>
      <w:pPr>
        <w:pStyle w:val="Heading2"/>
      </w:pPr>
      <w:r>
        <w:t>4.1.2 Convert Pending Worker</w:t>
      </w:r>
    </w:p>
    <w:p>
      <w:r>
        <w:t>Module: Core HR  |  Oracle Transaction: Convert Pending Worker</w:t>
      </w:r>
    </w:p>
    <w:p>
      <w:r>
        <w:t>Trigger: Hiring Manager or Recruiter initiates the conversion of a pending worker to an active employee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Hiring Manager or Recruiter</w:t>
            </w:r>
          </w:p>
        </w:tc>
        <w:tc>
          <w:tcPr>
            <w:tcW w:type="dxa" w:w="1516"/>
          </w:tcPr>
          <w:p>
            <w:r>
              <w:t>Initiate conversion of pending worker</w:t>
            </w:r>
          </w:p>
        </w:tc>
        <w:tc>
          <w:tcPr>
            <w:tcW w:type="dxa" w:w="1516"/>
          </w:tcPr>
          <w:p>
            <w:r>
              <w:t>Oracle HCM</w:t>
            </w:r>
          </w:p>
        </w:tc>
        <w:tc>
          <w:tcPr>
            <w:tcW w:type="dxa" w:w="1516"/>
          </w:tcPr>
          <w:p>
            <w:r>
              <w:t>Pending worker record is updated with a new status</w:t>
            </w:r>
          </w:p>
        </w:tc>
        <w:tc>
          <w:tcPr>
            <w:tcW w:type="dxa" w:w="1516"/>
          </w:tcPr>
          <w:p>
            <w:r>
              <w:t>Configuration consideration: Ensure that the 'Convert Pending Worker' transaction is enabled in the Oracle HCM Setup and Maintenance task 'Manage Workforce Synchronization'</w:t>
            </w:r>
          </w:p>
        </w:tc>
      </w:tr>
      <w:tr>
        <w:tc>
          <w:tcPr>
            <w:tcW w:type="dxa" w:w="1516"/>
          </w:tcPr>
          <w:p>
            <w:r>
              <w:t>2</w:t>
            </w:r>
          </w:p>
        </w:tc>
        <w:tc>
          <w:tcPr>
            <w:tcW w:type="dxa" w:w="1516"/>
          </w:tcPr>
          <w:p>
            <w:r>
              <w:t>Hiring Manager or Recruiter</w:t>
            </w:r>
          </w:p>
        </w:tc>
        <w:tc>
          <w:tcPr>
            <w:tcW w:type="dxa" w:w="1516"/>
          </w:tcPr>
          <w:p>
            <w:r>
              <w:t>Review and update worker details</w:t>
            </w:r>
          </w:p>
        </w:tc>
        <w:tc>
          <w:tcPr>
            <w:tcW w:type="dxa" w:w="1516"/>
          </w:tcPr>
          <w:p>
            <w:r>
              <w:t>Oracle HCM</w:t>
            </w:r>
          </w:p>
        </w:tc>
        <w:tc>
          <w:tcPr>
            <w:tcW w:type="dxa" w:w="1516"/>
          </w:tcPr>
          <w:p>
            <w:r>
              <w:t>Worker details are updated and validated</w:t>
            </w:r>
          </w:p>
        </w:tc>
        <w:tc>
          <w:tcPr>
            <w:tcW w:type="dxa" w:w="1516"/>
          </w:tcPr>
          <w:p>
            <w:r>
              <w:t>Configuration consideration: Use the Oracle HCM Experience Design Studio to customize the worker details page and ensure that all required fields are included</w:t>
            </w:r>
          </w:p>
        </w:tc>
      </w:tr>
      <w:tr>
        <w:tc>
          <w:tcPr>
            <w:tcW w:type="dxa" w:w="1516"/>
          </w:tcPr>
          <w:p>
            <w:r>
              <w:t>3</w:t>
            </w:r>
          </w:p>
        </w:tc>
        <w:tc>
          <w:tcPr>
            <w:tcW w:type="dxa" w:w="1516"/>
          </w:tcPr>
          <w:p>
            <w:r>
              <w:t>System Administrator</w:t>
            </w:r>
          </w:p>
        </w:tc>
        <w:tc>
          <w:tcPr>
            <w:tcW w:type="dxa" w:w="1516"/>
          </w:tcPr>
          <w:p>
            <w:r>
              <w:t>Verify data integrity and validate worker data</w:t>
            </w:r>
          </w:p>
        </w:tc>
        <w:tc>
          <w:tcPr>
            <w:tcW w:type="dxa" w:w="1516"/>
          </w:tcPr>
          <w:p>
            <w:r>
              <w:t>Oracle HCM</w:t>
            </w:r>
          </w:p>
        </w:tc>
        <w:tc>
          <w:tcPr>
            <w:tcW w:type="dxa" w:w="1516"/>
          </w:tcPr>
          <w:p>
            <w:r>
              <w:t>Data integrity is verified and worker data is validated</w:t>
            </w:r>
          </w:p>
        </w:tc>
        <w:tc>
          <w:tcPr>
            <w:tcW w:type="dxa" w:w="1516"/>
          </w:tcPr>
          <w:p>
            <w:r>
              <w:t>Configuration consideration: Use the Oracle HCM Data Loader (HDL) to validate and import worker data</w:t>
            </w:r>
          </w:p>
        </w:tc>
      </w:tr>
      <w:tr>
        <w:tc>
          <w:tcPr>
            <w:tcW w:type="dxa" w:w="1516"/>
          </w:tcPr>
          <w:p>
            <w:r>
              <w:t>4</w:t>
            </w:r>
          </w:p>
        </w:tc>
        <w:tc>
          <w:tcPr>
            <w:tcW w:type="dxa" w:w="1516"/>
          </w:tcPr>
          <w:p>
            <w:r>
              <w:t>Hiring Manager or Recruiter</w:t>
            </w:r>
          </w:p>
        </w:tc>
        <w:tc>
          <w:tcPr>
            <w:tcW w:type="dxa" w:w="1516"/>
          </w:tcPr>
          <w:p>
            <w:r>
              <w:t>Confirm conversion of pending worker</w:t>
            </w:r>
          </w:p>
        </w:tc>
        <w:tc>
          <w:tcPr>
            <w:tcW w:type="dxa" w:w="1516"/>
          </w:tcPr>
          <w:p>
            <w:r>
              <w:t>Oracle HCM</w:t>
            </w:r>
          </w:p>
        </w:tc>
        <w:tc>
          <w:tcPr>
            <w:tcW w:type="dxa" w:w="1516"/>
          </w:tcPr>
          <w:p>
            <w:r>
              <w:t>Pending worker is converted to an active employee</w:t>
            </w:r>
          </w:p>
        </w:tc>
        <w:tc>
          <w:tcPr>
            <w:tcW w:type="dxa" w:w="1516"/>
          </w:tcPr>
          <w:p>
            <w:r>
              <w:t>Configuration consideration: Ensure that the 'Convert Pending Worker' transaction is configured to trigger the necessary workflows and notifications</w:t>
            </w:r>
          </w:p>
        </w:tc>
      </w:tr>
      <w:tr>
        <w:tc>
          <w:tcPr>
            <w:tcW w:type="dxa" w:w="1516"/>
          </w:tcPr>
          <w:p>
            <w:r>
              <w:t>5</w:t>
            </w:r>
          </w:p>
        </w:tc>
        <w:tc>
          <w:tcPr>
            <w:tcW w:type="dxa" w:w="1516"/>
          </w:tcPr>
          <w:p>
            <w:r>
              <w:t>System Administrator</w:t>
            </w:r>
          </w:p>
        </w:tc>
        <w:tc>
          <w:tcPr>
            <w:tcW w:type="dxa" w:w="1516"/>
          </w:tcPr>
          <w:p>
            <w:r>
              <w:t>Integrate with Epic EMR for provider data</w:t>
            </w:r>
          </w:p>
        </w:tc>
        <w:tc>
          <w:tcPr>
            <w:tcW w:type="dxa" w:w="1516"/>
          </w:tcPr>
          <w:p>
            <w:r>
              <w:t>External System (Epic EMR)</w:t>
            </w:r>
          </w:p>
        </w:tc>
        <w:tc>
          <w:tcPr>
            <w:tcW w:type="dxa" w:w="1516"/>
          </w:tcPr>
          <w:p>
            <w:r>
              <w:t>Provider data is integrated with Epic EMR</w:t>
            </w:r>
          </w:p>
        </w:tc>
        <w:tc>
          <w:tcPr>
            <w:tcW w:type="dxa" w:w="1516"/>
          </w:tcPr>
          <w:p>
            <w:r>
              <w:t>Configuration consideration: Use the Oracle HCM Web Services to integrate with Epic EMR and ensure that the necessary APIs are enabled</w:t>
            </w:r>
          </w:p>
        </w:tc>
      </w:tr>
    </w:tbl>
    <w:p>
      <w:r>
        <w:rPr>
          <w:b/>
        </w:rPr>
        <w:t xml:space="preserve">Approval Required: </w:t>
      </w:r>
      <w:r>
        <w:t>Hiring Manager, HR Manager</w:t>
      </w:r>
    </w:p>
    <w:p>
      <w:r>
        <w:t>Notes: Client-specific notes: Ensure that the conversion of pending workers is aligned with the organization's hiring and onboarding processes. Configuration decisions: Use the Oracle HCM Setup and Maintenance task 'Manage Workforce Synchronization' to configure the conversion of pending workers.</w:t>
      </w:r>
    </w:p>
    <w:p>
      <w:pPr>
        <w:pStyle w:val="Heading2"/>
      </w:pPr>
      <w:r>
        <w:t>4.1.3 Hire Employee</w:t>
      </w:r>
    </w:p>
    <w:p>
      <w:r>
        <w:t>Module: Core HR  |  Oracle Transaction: Add Worker</w:t>
      </w:r>
    </w:p>
    <w:p>
      <w:r>
        <w:t>Trigger: New hire request submitted by Hiring Manager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Hiring Manager</w:t>
            </w:r>
          </w:p>
        </w:tc>
        <w:tc>
          <w:tcPr>
            <w:tcW w:type="dxa" w:w="1516"/>
          </w:tcPr>
          <w:p>
            <w:r>
              <w:t>Submit new hire request</w:t>
            </w:r>
          </w:p>
        </w:tc>
        <w:tc>
          <w:tcPr>
            <w:tcW w:type="dxa" w:w="1516"/>
          </w:tcPr>
          <w:p>
            <w:r>
              <w:t>Oracle HCM</w:t>
            </w:r>
          </w:p>
        </w:tc>
        <w:tc>
          <w:tcPr>
            <w:tcW w:type="dxa" w:w="1516"/>
          </w:tcPr>
          <w:p>
            <w:r>
              <w:t>New hire request created</w:t>
            </w:r>
          </w:p>
        </w:tc>
        <w:tc>
          <w:tcPr>
            <w:tcW w:type="dxa" w:w="1516"/>
          </w:tcPr>
          <w:p>
            <w:r>
              <w:t>Configure 'Manage Job Requisitions' (Setup and Maintenance task: Manage Job Requisitions) to enable hiring managers to submit new hire requests</w:t>
            </w:r>
          </w:p>
        </w:tc>
      </w:tr>
      <w:tr>
        <w:tc>
          <w:tcPr>
            <w:tcW w:type="dxa" w:w="1516"/>
          </w:tcPr>
          <w:p>
            <w:r>
              <w:t>2</w:t>
            </w:r>
          </w:p>
        </w:tc>
        <w:tc>
          <w:tcPr>
            <w:tcW w:type="dxa" w:w="1516"/>
          </w:tcPr>
          <w:p>
            <w:r>
              <w:t>HR Generalist</w:t>
            </w:r>
          </w:p>
        </w:tc>
        <w:tc>
          <w:tcPr>
            <w:tcW w:type="dxa" w:w="1516"/>
          </w:tcPr>
          <w:p>
            <w:r>
              <w:t>Review and approve new hire request</w:t>
            </w:r>
          </w:p>
        </w:tc>
        <w:tc>
          <w:tcPr>
            <w:tcW w:type="dxa" w:w="1516"/>
          </w:tcPr>
          <w:p>
            <w:r>
              <w:t>Oracle HCM</w:t>
            </w:r>
          </w:p>
        </w:tc>
        <w:tc>
          <w:tcPr>
            <w:tcW w:type="dxa" w:w="1516"/>
          </w:tcPr>
          <w:p>
            <w:r>
              <w:t>New hire request approved</w:t>
            </w:r>
          </w:p>
        </w:tc>
        <w:tc>
          <w:tcPr>
            <w:tcW w:type="dxa" w:w="1516"/>
          </w:tcPr>
          <w:p>
            <w:r>
              <w:t>Configure 'Manage Approval Workflows' (Setup and Maintenance task: Manage Approval Workflows) to enable HR Generalist approval</w:t>
            </w:r>
          </w:p>
        </w:tc>
      </w:tr>
      <w:tr>
        <w:tc>
          <w:tcPr>
            <w:tcW w:type="dxa" w:w="1516"/>
          </w:tcPr>
          <w:p>
            <w:r>
              <w:t>3</w:t>
            </w:r>
          </w:p>
        </w:tc>
        <w:tc>
          <w:tcPr>
            <w:tcW w:type="dxa" w:w="1516"/>
          </w:tcPr>
          <w:p>
            <w:r>
              <w:t>HR Generalist</w:t>
            </w:r>
          </w:p>
        </w:tc>
        <w:tc>
          <w:tcPr>
            <w:tcW w:type="dxa" w:w="1516"/>
          </w:tcPr>
          <w:p>
            <w:r>
              <w:t>Create new worker record</w:t>
            </w:r>
          </w:p>
        </w:tc>
        <w:tc>
          <w:tcPr>
            <w:tcW w:type="dxa" w:w="1516"/>
          </w:tcPr>
          <w:p>
            <w:r>
              <w:t>Oracle HCM</w:t>
            </w:r>
          </w:p>
        </w:tc>
        <w:tc>
          <w:tcPr>
            <w:tcW w:type="dxa" w:w="1516"/>
          </w:tcPr>
          <w:p>
            <w:r>
              <w:t>New worker record created</w:t>
            </w:r>
          </w:p>
        </w:tc>
        <w:tc>
          <w:tcPr>
            <w:tcW w:type="dxa" w:w="1516"/>
          </w:tcPr>
          <w:p>
            <w:r>
              <w:t>Configure 'Manage Workers' (Setup and Maintenance task: Manage Workers) to enable creation of new worker records</w:t>
            </w:r>
          </w:p>
        </w:tc>
      </w:tr>
      <w:tr>
        <w:tc>
          <w:tcPr>
            <w:tcW w:type="dxa" w:w="1516"/>
          </w:tcPr>
          <w:p>
            <w:r>
              <w:t>4</w:t>
            </w:r>
          </w:p>
        </w:tc>
        <w:tc>
          <w:tcPr>
            <w:tcW w:type="dxa" w:w="1516"/>
          </w:tcPr>
          <w:p>
            <w:r>
              <w:t>HR Generalist</w:t>
            </w:r>
          </w:p>
        </w:tc>
        <w:tc>
          <w:tcPr>
            <w:tcW w:type="dxa" w:w="1516"/>
          </w:tcPr>
          <w:p>
            <w:r>
              <w:t>Assign job and position</w:t>
            </w:r>
          </w:p>
        </w:tc>
        <w:tc>
          <w:tcPr>
            <w:tcW w:type="dxa" w:w="1516"/>
          </w:tcPr>
          <w:p>
            <w:r>
              <w:t>Oracle HCM</w:t>
            </w:r>
          </w:p>
        </w:tc>
        <w:tc>
          <w:tcPr>
            <w:tcW w:type="dxa" w:w="1516"/>
          </w:tcPr>
          <w:p>
            <w:r>
              <w:t>Job and position assigned</w:t>
            </w:r>
          </w:p>
        </w:tc>
        <w:tc>
          <w:tcPr>
            <w:tcW w:type="dxa" w:w="1516"/>
          </w:tcPr>
          <w:p>
            <w:r>
              <w:t>Configure 'Manage Jobs' (Setup and Maintenance task: Manage Jobs) and 'Manage Positions' (Setup and Maintenance task: Manage Positions) to enable job and position assignment</w:t>
            </w:r>
          </w:p>
        </w:tc>
      </w:tr>
      <w:tr>
        <w:tc>
          <w:tcPr>
            <w:tcW w:type="dxa" w:w="1516"/>
          </w:tcPr>
          <w:p>
            <w:r>
              <w:t>5</w:t>
            </w:r>
          </w:p>
        </w:tc>
        <w:tc>
          <w:tcPr>
            <w:tcW w:type="dxa" w:w="1516"/>
          </w:tcPr>
          <w:p>
            <w:r>
              <w:t>HR Generalist</w:t>
            </w:r>
          </w:p>
        </w:tc>
        <w:tc>
          <w:tcPr>
            <w:tcW w:type="dxa" w:w="1516"/>
          </w:tcPr>
          <w:p>
            <w:r>
              <w:t>Initiate onboarding process</w:t>
            </w:r>
          </w:p>
        </w:tc>
        <w:tc>
          <w:tcPr>
            <w:tcW w:type="dxa" w:w="1516"/>
          </w:tcPr>
          <w:p>
            <w:r>
              <w:t>Oracle HCM</w:t>
            </w:r>
          </w:p>
        </w:tc>
        <w:tc>
          <w:tcPr>
            <w:tcW w:type="dxa" w:w="1516"/>
          </w:tcPr>
          <w:p>
            <w:r>
              <w:t>Onboarding process initiated</w:t>
            </w:r>
          </w:p>
        </w:tc>
        <w:tc>
          <w:tcPr>
            <w:tcW w:type="dxa" w:w="1516"/>
          </w:tcPr>
          <w:p>
            <w:r>
              <w:t>Configure 'Manage Onboarding' (Setup and Maintenance task: Manage Onboarding) to enable onboarding process</w:t>
            </w:r>
          </w:p>
        </w:tc>
      </w:tr>
      <w:tr>
        <w:tc>
          <w:tcPr>
            <w:tcW w:type="dxa" w:w="1516"/>
          </w:tcPr>
          <w:p>
            <w:r>
              <w:t>6</w:t>
            </w:r>
          </w:p>
        </w:tc>
        <w:tc>
          <w:tcPr>
            <w:tcW w:type="dxa" w:w="1516"/>
          </w:tcPr>
          <w:p>
            <w:r>
              <w:t>HR Generalist</w:t>
            </w:r>
          </w:p>
        </w:tc>
        <w:tc>
          <w:tcPr>
            <w:tcW w:type="dxa" w:w="1516"/>
          </w:tcPr>
          <w:p>
            <w:r>
              <w:t>Integrate with Epic EMR for provider data</w:t>
            </w:r>
          </w:p>
        </w:tc>
        <w:tc>
          <w:tcPr>
            <w:tcW w:type="dxa" w:w="1516"/>
          </w:tcPr>
          <w:p>
            <w:r>
              <w:t>External System (Epic EMR)</w:t>
            </w:r>
          </w:p>
        </w:tc>
        <w:tc>
          <w:tcPr>
            <w:tcW w:type="dxa" w:w="1516"/>
          </w:tcPr>
          <w:p>
            <w:r>
              <w:t>Provider data integrated</w:t>
            </w:r>
          </w:p>
        </w:tc>
        <w:tc>
          <w:tcPr>
            <w:tcW w:type="dxa" w:w="1516"/>
          </w:tcPr>
          <w:p>
            <w:r>
              <w:t>Configure 'Manage Integrations' (Setup and Maintenance task: Manage Integrations) to enable integration with Epic EMR</w:t>
            </w:r>
          </w:p>
        </w:tc>
      </w:tr>
    </w:tbl>
    <w:p>
      <w:r>
        <w:rPr>
          <w:b/>
        </w:rPr>
        <w:t xml:space="preserve">Approval Required: </w:t>
      </w:r>
      <w:r>
        <w:t>Hiring Manager, HR Generalist</w:t>
      </w:r>
    </w:p>
    <w:p>
      <w:r>
        <w:t>Notes: Client-specific notes: Implement 'HCM Experience Design Studio' to create a customized onboarding experience for new hires. Use 'HDL – HCM Data Loader' to load historical data from legacy systems (Workday, Kronos, PeopleSoft). Configure 'Manage Compensation' (Setup and Maintenance task: Manage Compensation) to enable multiple compensation plans and bands.</w:t>
      </w:r>
    </w:p>
    <w:p>
      <w:pPr>
        <w:pStyle w:val="Heading2"/>
      </w:pPr>
      <w:r>
        <w:t>4.1.4 Manage Person</w:t>
      </w:r>
    </w:p>
    <w:p>
      <w:r>
        <w:t>Module: Core HR  |  Oracle Transaction: Manage Person</w:t>
      </w:r>
    </w:p>
    <w:p>
      <w:r>
        <w:t>Trigger: New hire, employee data change, or termination</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Administrator</w:t>
            </w:r>
          </w:p>
        </w:tc>
        <w:tc>
          <w:tcPr>
            <w:tcW w:type="dxa" w:w="1516"/>
          </w:tcPr>
          <w:p>
            <w:r>
              <w:t>Create or update person record</w:t>
            </w:r>
          </w:p>
        </w:tc>
        <w:tc>
          <w:tcPr>
            <w:tcW w:type="dxa" w:w="1516"/>
          </w:tcPr>
          <w:p>
            <w:r>
              <w:t>Oracle HCM</w:t>
            </w:r>
          </w:p>
        </w:tc>
        <w:tc>
          <w:tcPr>
            <w:tcW w:type="dxa" w:w="1516"/>
          </w:tcPr>
          <w:p>
            <w:r>
              <w:t>Person record created or updated</w:t>
            </w:r>
          </w:p>
        </w:tc>
        <w:tc>
          <w:tcPr>
            <w:tcW w:type="dxa" w:w="1516"/>
          </w:tcPr>
          <w:p>
            <w:r>
              <w:t>Configure 'Manage Person' task in Oracle Setup and Maintenance, referencing task name 'Manage Person' (HCM-10001)</w:t>
            </w:r>
          </w:p>
        </w:tc>
      </w:tr>
      <w:tr>
        <w:tc>
          <w:tcPr>
            <w:tcW w:type="dxa" w:w="1516"/>
          </w:tcPr>
          <w:p>
            <w:r>
              <w:t>2</w:t>
            </w:r>
          </w:p>
        </w:tc>
        <w:tc>
          <w:tcPr>
            <w:tcW w:type="dxa" w:w="1516"/>
          </w:tcPr>
          <w:p>
            <w:r>
              <w:t>HR Administrator</w:t>
            </w:r>
          </w:p>
        </w:tc>
        <w:tc>
          <w:tcPr>
            <w:tcW w:type="dxa" w:w="1516"/>
          </w:tcPr>
          <w:p>
            <w:r>
              <w:t>Assign employment terms and conditions</w:t>
            </w:r>
          </w:p>
        </w:tc>
        <w:tc>
          <w:tcPr>
            <w:tcW w:type="dxa" w:w="1516"/>
          </w:tcPr>
          <w:p>
            <w:r>
              <w:t>Oracle HCM</w:t>
            </w:r>
          </w:p>
        </w:tc>
        <w:tc>
          <w:tcPr>
            <w:tcW w:type="dxa" w:w="1516"/>
          </w:tcPr>
          <w:p>
            <w:r>
              <w:t>Employment terms and conditions assigned</w:t>
            </w:r>
          </w:p>
        </w:tc>
        <w:tc>
          <w:tcPr>
            <w:tcW w:type="dxa" w:w="1516"/>
          </w:tcPr>
          <w:p>
            <w:r>
              <w:t>Configure 'Employment Terms and Conditions' in Oracle Setup and Maintenance, referencing task name 'Define Employment Terms and Conditions' (HCM-10002)</w:t>
            </w:r>
          </w:p>
        </w:tc>
      </w:tr>
      <w:tr>
        <w:tc>
          <w:tcPr>
            <w:tcW w:type="dxa" w:w="1516"/>
          </w:tcPr>
          <w:p>
            <w:r>
              <w:t>3</w:t>
            </w:r>
          </w:p>
        </w:tc>
        <w:tc>
          <w:tcPr>
            <w:tcW w:type="dxa" w:w="1516"/>
          </w:tcPr>
          <w:p>
            <w:r>
              <w:t>HR Administrator</w:t>
            </w:r>
          </w:p>
        </w:tc>
        <w:tc>
          <w:tcPr>
            <w:tcW w:type="dxa" w:w="1516"/>
          </w:tcPr>
          <w:p>
            <w:r>
              <w:t>Assign job and position</w:t>
            </w:r>
          </w:p>
        </w:tc>
        <w:tc>
          <w:tcPr>
            <w:tcW w:type="dxa" w:w="1516"/>
          </w:tcPr>
          <w:p>
            <w:r>
              <w:t>Oracle HCM</w:t>
            </w:r>
          </w:p>
        </w:tc>
        <w:tc>
          <w:tcPr>
            <w:tcW w:type="dxa" w:w="1516"/>
          </w:tcPr>
          <w:p>
            <w:r>
              <w:t>Job and position assigned</w:t>
            </w:r>
          </w:p>
        </w:tc>
        <w:tc>
          <w:tcPr>
            <w:tcW w:type="dxa" w:w="1516"/>
          </w:tcPr>
          <w:p>
            <w:r>
              <w:t>Configure 'Job and Position Management' in Oracle Setup and Maintenance, referencing task name 'Define Jobs and Positions' (HCM-10003)</w:t>
            </w:r>
          </w:p>
        </w:tc>
      </w:tr>
      <w:tr>
        <w:tc>
          <w:tcPr>
            <w:tcW w:type="dxa" w:w="1516"/>
          </w:tcPr>
          <w:p>
            <w:r>
              <w:t>4</w:t>
            </w:r>
          </w:p>
        </w:tc>
        <w:tc>
          <w:tcPr>
            <w:tcW w:type="dxa" w:w="1516"/>
          </w:tcPr>
          <w:p>
            <w:r>
              <w:t>Compensation Administrator</w:t>
            </w:r>
          </w:p>
        </w:tc>
        <w:tc>
          <w:tcPr>
            <w:tcW w:type="dxa" w:w="1516"/>
          </w:tcPr>
          <w:p>
            <w:r>
              <w:t>Assign compensation plan and band</w:t>
            </w:r>
          </w:p>
        </w:tc>
        <w:tc>
          <w:tcPr>
            <w:tcW w:type="dxa" w:w="1516"/>
          </w:tcPr>
          <w:p>
            <w:r>
              <w:t>Oracle HCM</w:t>
            </w:r>
          </w:p>
        </w:tc>
        <w:tc>
          <w:tcPr>
            <w:tcW w:type="dxa" w:w="1516"/>
          </w:tcPr>
          <w:p>
            <w:r>
              <w:t>Compensation plan and band assigned</w:t>
            </w:r>
          </w:p>
        </w:tc>
        <w:tc>
          <w:tcPr>
            <w:tcW w:type="dxa" w:w="1516"/>
          </w:tcPr>
          <w:p>
            <w:r>
              <w:t>Configure 'Compensation Management' in Oracle Setup and Maintenance, referencing task name 'Define Compensation Plans and Bands' (HCM-10004)</w:t>
            </w:r>
          </w:p>
        </w:tc>
      </w:tr>
      <w:tr>
        <w:tc>
          <w:tcPr>
            <w:tcW w:type="dxa" w:w="1516"/>
          </w:tcPr>
          <w:p>
            <w:r>
              <w:t>5</w:t>
            </w:r>
          </w:p>
        </w:tc>
        <w:tc>
          <w:tcPr>
            <w:tcW w:type="dxa" w:w="1516"/>
          </w:tcPr>
          <w:p>
            <w:r>
              <w:t>Benefits Administrator</w:t>
            </w:r>
          </w:p>
        </w:tc>
        <w:tc>
          <w:tcPr>
            <w:tcW w:type="dxa" w:w="1516"/>
          </w:tcPr>
          <w:p>
            <w:r>
              <w:t>Assign benefits plans</w:t>
            </w:r>
          </w:p>
        </w:tc>
        <w:tc>
          <w:tcPr>
            <w:tcW w:type="dxa" w:w="1516"/>
          </w:tcPr>
          <w:p>
            <w:r>
              <w:t>Oracle HCM</w:t>
            </w:r>
          </w:p>
        </w:tc>
        <w:tc>
          <w:tcPr>
            <w:tcW w:type="dxa" w:w="1516"/>
          </w:tcPr>
          <w:p>
            <w:r>
              <w:t>Benefits plans assigned</w:t>
            </w:r>
          </w:p>
        </w:tc>
        <w:tc>
          <w:tcPr>
            <w:tcW w:type="dxa" w:w="1516"/>
          </w:tcPr>
          <w:p>
            <w:r>
              <w:t>Configure 'Benefits Management' in Oracle Setup and Maintenance, referencing task name 'Define Benefits Plans' (HCM-10005)</w:t>
            </w:r>
          </w:p>
        </w:tc>
      </w:tr>
      <w:tr>
        <w:tc>
          <w:tcPr>
            <w:tcW w:type="dxa" w:w="1516"/>
          </w:tcPr>
          <w:p>
            <w:r>
              <w:t>6</w:t>
            </w:r>
          </w:p>
        </w:tc>
        <w:tc>
          <w:tcPr>
            <w:tcW w:type="dxa" w:w="1516"/>
          </w:tcPr>
          <w:p>
            <w:r>
              <w:t>HR Administrator</w:t>
            </w:r>
          </w:p>
        </w:tc>
        <w:tc>
          <w:tcPr>
            <w:tcW w:type="dxa" w:w="1516"/>
          </w:tcPr>
          <w:p>
            <w:r>
              <w:t>Initiate onboarding process</w:t>
            </w:r>
          </w:p>
        </w:tc>
        <w:tc>
          <w:tcPr>
            <w:tcW w:type="dxa" w:w="1516"/>
          </w:tcPr>
          <w:p>
            <w:r>
              <w:t>Oracle HCM</w:t>
            </w:r>
          </w:p>
        </w:tc>
        <w:tc>
          <w:tcPr>
            <w:tcW w:type="dxa" w:w="1516"/>
          </w:tcPr>
          <w:p>
            <w:r>
              <w:t>Onboarding process initiated</w:t>
            </w:r>
          </w:p>
        </w:tc>
        <w:tc>
          <w:tcPr>
            <w:tcW w:type="dxa" w:w="1516"/>
          </w:tcPr>
          <w:p>
            <w:r>
              <w:t>Configure 'Onboarding' in Oracle Setup and Maintenance, referencing task name 'Define Onboarding Process' (HCM-10006)</w:t>
            </w:r>
          </w:p>
        </w:tc>
      </w:tr>
      <w:tr>
        <w:tc>
          <w:tcPr>
            <w:tcW w:type="dxa" w:w="1516"/>
          </w:tcPr>
          <w:p>
            <w:r>
              <w:t>7</w:t>
            </w:r>
          </w:p>
        </w:tc>
        <w:tc>
          <w:tcPr>
            <w:tcW w:type="dxa" w:w="1516"/>
          </w:tcPr>
          <w:p>
            <w:r>
              <w:t>HR Administrator</w:t>
            </w:r>
          </w:p>
        </w:tc>
        <w:tc>
          <w:tcPr>
            <w:tcW w:type="dxa" w:w="1516"/>
          </w:tcPr>
          <w:p>
            <w:r>
              <w:t>Integrate with Epic EMR for provider data</w:t>
            </w:r>
          </w:p>
        </w:tc>
        <w:tc>
          <w:tcPr>
            <w:tcW w:type="dxa" w:w="1516"/>
          </w:tcPr>
          <w:p>
            <w:r>
              <w:t>Oracle HCM and Epic EMR</w:t>
            </w:r>
          </w:p>
        </w:tc>
        <w:tc>
          <w:tcPr>
            <w:tcW w:type="dxa" w:w="1516"/>
          </w:tcPr>
          <w:p>
            <w:r>
              <w:t>Provider data integrated with Epic EMR</w:t>
            </w:r>
          </w:p>
        </w:tc>
        <w:tc>
          <w:tcPr>
            <w:tcW w:type="dxa" w:w="1516"/>
          </w:tcPr>
          <w:p>
            <w:r>
              <w:t>Configure 'Integration with Epic EMR' in Oracle Setup and Maintenance, referencing task name 'Define Integration with Epic EMR' (HCM-10007)</w:t>
            </w:r>
          </w:p>
        </w:tc>
      </w:tr>
    </w:tbl>
    <w:p>
      <w:r>
        <w:rPr>
          <w:b/>
        </w:rPr>
        <w:t xml:space="preserve">Approval Required: </w:t>
      </w:r>
      <w:r>
        <w:t>HR Manager, Compensation Manager, Benefits Manager</w:t>
      </w:r>
    </w:p>
    <w:p>
      <w:r>
        <w:t>Notes: Client-specific notes: Implement HCM Experience Design Studio to create a personalized onboarding experience for new hires. Use HDL – HCM Data Loader to load historical data from legacy systems (Workday, Kronos, and PeopleSoft).</w:t>
      </w:r>
    </w:p>
    <w:p>
      <w:pPr>
        <w:pStyle w:val="Heading2"/>
      </w:pPr>
      <w:r>
        <w:t>4.1.5 Manage Work Relationship</w:t>
      </w:r>
    </w:p>
    <w:p>
      <w:r>
        <w:t>Module: Core HR  |  Oracle Transaction: Manage Work Relationship</w:t>
      </w:r>
    </w:p>
    <w:p>
      <w:r>
        <w:t>Trigger: Hire, Transfer, or Termination of an employee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Hiring Manager</w:t>
            </w:r>
          </w:p>
        </w:tc>
        <w:tc>
          <w:tcPr>
            <w:tcW w:type="dxa" w:w="1516"/>
          </w:tcPr>
          <w:p>
            <w:r>
              <w:t>Initiate Hire or Transfer process</w:t>
            </w:r>
          </w:p>
        </w:tc>
        <w:tc>
          <w:tcPr>
            <w:tcW w:type="dxa" w:w="1516"/>
          </w:tcPr>
          <w:p>
            <w:r>
              <w:t>Oracle HCM</w:t>
            </w:r>
          </w:p>
        </w:tc>
        <w:tc>
          <w:tcPr>
            <w:tcW w:type="dxa" w:w="1516"/>
          </w:tcPr>
          <w:p>
            <w:r>
              <w:t>Creation of a new work relationship or update to an existing one</w:t>
            </w:r>
          </w:p>
        </w:tc>
        <w:tc>
          <w:tcPr>
            <w:tcW w:type="dxa" w:w="1516"/>
          </w:tcPr>
          <w:p>
            <w:r>
              <w:t>Configure the 'Manage Work Relationship' task (Setup and Maintenance task: Manage Work Relationships) to include required fields such as Job, Location, and Compensation</w:t>
            </w:r>
          </w:p>
        </w:tc>
      </w:tr>
      <w:tr>
        <w:tc>
          <w:tcPr>
            <w:tcW w:type="dxa" w:w="1516"/>
          </w:tcPr>
          <w:p>
            <w:r>
              <w:t>2</w:t>
            </w:r>
          </w:p>
        </w:tc>
        <w:tc>
          <w:tcPr>
            <w:tcW w:type="dxa" w:w="1516"/>
          </w:tcPr>
          <w:p>
            <w:r>
              <w:t>HR Generalist</w:t>
            </w:r>
          </w:p>
        </w:tc>
        <w:tc>
          <w:tcPr>
            <w:tcW w:type="dxa" w:w="1516"/>
          </w:tcPr>
          <w:p>
            <w:r>
              <w:t>Review and validate work relationship details</w:t>
            </w:r>
          </w:p>
        </w:tc>
        <w:tc>
          <w:tcPr>
            <w:tcW w:type="dxa" w:w="1516"/>
          </w:tcPr>
          <w:p>
            <w:r>
              <w:t>Oracle HCM</w:t>
            </w:r>
          </w:p>
        </w:tc>
        <w:tc>
          <w:tcPr>
            <w:tcW w:type="dxa" w:w="1516"/>
          </w:tcPr>
          <w:p>
            <w:r>
              <w:t>Validation of work relationship data and initiation of approval workflow</w:t>
            </w:r>
          </w:p>
        </w:tc>
        <w:tc>
          <w:tcPr>
            <w:tcW w:type="dxa" w:w="1516"/>
          </w:tcPr>
          <w:p>
            <w:r>
              <w:t>Use the 'Work Relationship' business object in HCM Experience Design Studio to design a custom approval workflow</w:t>
            </w:r>
          </w:p>
        </w:tc>
      </w:tr>
      <w:tr>
        <w:tc>
          <w:tcPr>
            <w:tcW w:type="dxa" w:w="1516"/>
          </w:tcPr>
          <w:p>
            <w:r>
              <w:t>3</w:t>
            </w:r>
          </w:p>
        </w:tc>
        <w:tc>
          <w:tcPr>
            <w:tcW w:type="dxa" w:w="1516"/>
          </w:tcPr>
          <w:p>
            <w:r>
              <w:t>Compensation Administrator</w:t>
            </w:r>
          </w:p>
        </w:tc>
        <w:tc>
          <w:tcPr>
            <w:tcW w:type="dxa" w:w="1516"/>
          </w:tcPr>
          <w:p>
            <w:r>
              <w:t>Assign compensation plan and band</w:t>
            </w:r>
          </w:p>
        </w:tc>
        <w:tc>
          <w:tcPr>
            <w:tcW w:type="dxa" w:w="1516"/>
          </w:tcPr>
          <w:p>
            <w:r>
              <w:t>Oracle HCM</w:t>
            </w:r>
          </w:p>
        </w:tc>
        <w:tc>
          <w:tcPr>
            <w:tcW w:type="dxa" w:w="1516"/>
          </w:tcPr>
          <w:p>
            <w:r>
              <w:t>Assignment of compensation plan and band to the employee's work relationship</w:t>
            </w:r>
          </w:p>
        </w:tc>
        <w:tc>
          <w:tcPr>
            <w:tcW w:type="dxa" w:w="1516"/>
          </w:tcPr>
          <w:p>
            <w:r>
              <w:t>Configure the 'Compensation Plan' and 'Compensation Band' tasks (Setup and Maintenance tasks: Manage Compensation Plans and Manage Compensation Bands) to include required fields and validation rules</w:t>
            </w:r>
          </w:p>
        </w:tc>
      </w:tr>
      <w:tr>
        <w:tc>
          <w:tcPr>
            <w:tcW w:type="dxa" w:w="1516"/>
          </w:tcPr>
          <w:p>
            <w:r>
              <w:t>4</w:t>
            </w:r>
          </w:p>
        </w:tc>
        <w:tc>
          <w:tcPr>
            <w:tcW w:type="dxa" w:w="1516"/>
          </w:tcPr>
          <w:p>
            <w:r>
              <w:t>System Administrator</w:t>
            </w:r>
          </w:p>
        </w:tc>
        <w:tc>
          <w:tcPr>
            <w:tcW w:type="dxa" w:w="1516"/>
          </w:tcPr>
          <w:p>
            <w:r>
              <w:t>Load data into HDL - HCM Data Loader for Epic EMR integration</w:t>
            </w:r>
          </w:p>
        </w:tc>
        <w:tc>
          <w:tcPr>
            <w:tcW w:type="dxa" w:w="1516"/>
          </w:tcPr>
          <w:p>
            <w:r>
              <w:t>HDL - HCM Data Loader</w:t>
            </w:r>
          </w:p>
        </w:tc>
        <w:tc>
          <w:tcPr>
            <w:tcW w:type="dxa" w:w="1516"/>
          </w:tcPr>
          <w:p>
            <w:r>
              <w:t>Real-time integration with Epic EMR for provider data</w:t>
            </w:r>
          </w:p>
        </w:tc>
        <w:tc>
          <w:tcPr>
            <w:tcW w:type="dxa" w:w="1516"/>
          </w:tcPr>
          <w:p>
            <w:r>
              <w:t>Use the 'HCM Data Loader' to load data into Oracle HCM and integrate with Epic EMR</w:t>
            </w:r>
          </w:p>
        </w:tc>
      </w:tr>
      <w:tr>
        <w:tc>
          <w:tcPr>
            <w:tcW w:type="dxa" w:w="1516"/>
          </w:tcPr>
          <w:p>
            <w:r>
              <w:t>5</w:t>
            </w:r>
          </w:p>
        </w:tc>
        <w:tc>
          <w:tcPr>
            <w:tcW w:type="dxa" w:w="1516"/>
          </w:tcPr>
          <w:p>
            <w:r>
              <w:t>Approver</w:t>
            </w:r>
          </w:p>
        </w:tc>
        <w:tc>
          <w:tcPr>
            <w:tcW w:type="dxa" w:w="1516"/>
          </w:tcPr>
          <w:p>
            <w:r>
              <w:t>Approve work relationship changes</w:t>
            </w:r>
          </w:p>
        </w:tc>
        <w:tc>
          <w:tcPr>
            <w:tcW w:type="dxa" w:w="1516"/>
          </w:tcPr>
          <w:p>
            <w:r>
              <w:t>Oracle HCM</w:t>
            </w:r>
          </w:p>
        </w:tc>
        <w:tc>
          <w:tcPr>
            <w:tcW w:type="dxa" w:w="1516"/>
          </w:tcPr>
          <w:p>
            <w:r>
              <w:t>Final approval of work relationship changes and update to employee record</w:t>
            </w:r>
          </w:p>
        </w:tc>
        <w:tc>
          <w:tcPr>
            <w:tcW w:type="dxa" w:w="1516"/>
          </w:tcPr>
          <w:p>
            <w:r>
              <w:t>Configure the 'Approval Workflow' task (Setup and Maintenance task: Manage Approval Workflows) to include required approver roles and notification rules</w:t>
            </w:r>
          </w:p>
        </w:tc>
      </w:tr>
    </w:tbl>
    <w:p>
      <w:r>
        <w:rPr>
          <w:b/>
        </w:rPr>
        <w:t xml:space="preserve">Approval Required: </w:t>
      </w:r>
      <w:r>
        <w:t>Hiring Manager, HR Generalist, Compensation Administrator</w:t>
      </w:r>
    </w:p>
    <w:p>
      <w:r>
        <w:t>Notes: Client-specific configuration decisions include: (1) creation of custom fields for clinical staff credentials and privileging, (2) setup of multiple compensation plans and bands, and (3) integration with Epic EMR for real-time provider data exchange. Relevant Oracle Setup and Maintenance tasks include: Manage Work Relationships, Manage Compensation Plans, Manage Compensation Bands, and Manage Approval Workflows.</w:t>
      </w:r>
    </w:p>
    <w:p>
      <w:pPr>
        <w:pStyle w:val="Heading2"/>
      </w:pPr>
      <w:r>
        <w:t>4.1.6 Change Assignment</w:t>
      </w:r>
    </w:p>
    <w:p>
      <w:r>
        <w:t>Module: Core HR  |  Oracle Transaction: Change Assignment</w:t>
      </w:r>
    </w:p>
    <w:p>
      <w:r>
        <w:t>Trigger: Employee transfer, promotion, or change in job responsibilities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Manager</w:t>
            </w:r>
          </w:p>
        </w:tc>
        <w:tc>
          <w:tcPr>
            <w:tcW w:type="dxa" w:w="1516"/>
          </w:tcPr>
          <w:p>
            <w:r>
              <w:t>Initiate Change Assignment transaction</w:t>
            </w:r>
          </w:p>
        </w:tc>
        <w:tc>
          <w:tcPr>
            <w:tcW w:type="dxa" w:w="1516"/>
          </w:tcPr>
          <w:p>
            <w:r>
              <w:t>Oracle HCM</w:t>
            </w:r>
          </w:p>
        </w:tc>
        <w:tc>
          <w:tcPr>
            <w:tcW w:type="dxa" w:w="1516"/>
          </w:tcPr>
          <w:p>
            <w:r>
              <w:t>Change Assignment transaction created</w:t>
            </w:r>
          </w:p>
        </w:tc>
        <w:tc>
          <w:tcPr>
            <w:tcW w:type="dxa" w:w="1516"/>
          </w:tcPr>
          <w:p>
            <w:r>
              <w:t>Configure the 'Manage Change Assignments' task (Setup and Maintenance task: Manage Change Assignments) to define the rules for change assignments</w:t>
            </w:r>
          </w:p>
        </w:tc>
      </w:tr>
      <w:tr>
        <w:tc>
          <w:tcPr>
            <w:tcW w:type="dxa" w:w="1516"/>
          </w:tcPr>
          <w:p>
            <w:r>
              <w:t>2</w:t>
            </w:r>
          </w:p>
        </w:tc>
        <w:tc>
          <w:tcPr>
            <w:tcW w:type="dxa" w:w="1516"/>
          </w:tcPr>
          <w:p>
            <w:r>
              <w:t>HR Manager</w:t>
            </w:r>
          </w:p>
        </w:tc>
        <w:tc>
          <w:tcPr>
            <w:tcW w:type="dxa" w:w="1516"/>
          </w:tcPr>
          <w:p>
            <w:r>
              <w:t>Enter new assignment details</w:t>
            </w:r>
          </w:p>
        </w:tc>
        <w:tc>
          <w:tcPr>
            <w:tcW w:type="dxa" w:w="1516"/>
          </w:tcPr>
          <w:p>
            <w:r>
              <w:t>Oracle HCM</w:t>
            </w:r>
          </w:p>
        </w:tc>
        <w:tc>
          <w:tcPr>
            <w:tcW w:type="dxa" w:w="1516"/>
          </w:tcPr>
          <w:p>
            <w:r>
              <w:t>New assignment details saved</w:t>
            </w:r>
          </w:p>
        </w:tc>
        <w:tc>
          <w:tcPr>
            <w:tcW w:type="dxa" w:w="1516"/>
          </w:tcPr>
          <w:p>
            <w:r>
              <w:t>Use the 'Change Assignment' page (Setup and Maintenance task: Manage Change Assignments) to configure the fields and sections required for change assignments</w:t>
            </w:r>
          </w:p>
        </w:tc>
      </w:tr>
      <w:tr>
        <w:tc>
          <w:tcPr>
            <w:tcW w:type="dxa" w:w="1516"/>
          </w:tcPr>
          <w:p>
            <w:r>
              <w:t>3</w:t>
            </w:r>
          </w:p>
        </w:tc>
        <w:tc>
          <w:tcPr>
            <w:tcW w:type="dxa" w:w="1516"/>
          </w:tcPr>
          <w:p>
            <w:r>
              <w:t>HR Manager</w:t>
            </w:r>
          </w:p>
        </w:tc>
        <w:tc>
          <w:tcPr>
            <w:tcW w:type="dxa" w:w="1516"/>
          </w:tcPr>
          <w:p>
            <w:r>
              <w:t>Update job and position information</w:t>
            </w:r>
          </w:p>
        </w:tc>
        <w:tc>
          <w:tcPr>
            <w:tcW w:type="dxa" w:w="1516"/>
          </w:tcPr>
          <w:p>
            <w:r>
              <w:t>Oracle HCM</w:t>
            </w:r>
          </w:p>
        </w:tc>
        <w:tc>
          <w:tcPr>
            <w:tcW w:type="dxa" w:w="1516"/>
          </w:tcPr>
          <w:p>
            <w:r>
              <w:t>Job and position information updated</w:t>
            </w:r>
          </w:p>
        </w:tc>
        <w:tc>
          <w:tcPr>
            <w:tcW w:type="dxa" w:w="1516"/>
          </w:tcPr>
          <w:p>
            <w:r>
              <w:t>Configure the 'Manage Jobs and Positions' task (Setup and Maintenance task: Manage Jobs and Positions) to define the job and position structures</w:t>
            </w:r>
          </w:p>
        </w:tc>
      </w:tr>
      <w:tr>
        <w:tc>
          <w:tcPr>
            <w:tcW w:type="dxa" w:w="1516"/>
          </w:tcPr>
          <w:p>
            <w:r>
              <w:t>4</w:t>
            </w:r>
          </w:p>
        </w:tc>
        <w:tc>
          <w:tcPr>
            <w:tcW w:type="dxa" w:w="1516"/>
          </w:tcPr>
          <w:p>
            <w:r>
              <w:t>HR Manager</w:t>
            </w:r>
          </w:p>
        </w:tc>
        <w:tc>
          <w:tcPr>
            <w:tcW w:type="dxa" w:w="1516"/>
          </w:tcPr>
          <w:p>
            <w:r>
              <w:t>Update compensation and benefits information</w:t>
            </w:r>
          </w:p>
        </w:tc>
        <w:tc>
          <w:tcPr>
            <w:tcW w:type="dxa" w:w="1516"/>
          </w:tcPr>
          <w:p>
            <w:r>
              <w:t>Oracle HCM</w:t>
            </w:r>
          </w:p>
        </w:tc>
        <w:tc>
          <w:tcPr>
            <w:tcW w:type="dxa" w:w="1516"/>
          </w:tcPr>
          <w:p>
            <w:r>
              <w:t>Compensation and benefits information updated</w:t>
            </w:r>
          </w:p>
        </w:tc>
        <w:tc>
          <w:tcPr>
            <w:tcW w:type="dxa" w:w="1516"/>
          </w:tcPr>
          <w:p>
            <w:r>
              <w:t>Configure the 'Manage Compensation and Benefits' task (Setup and Maintenance task: Manage Compensation and Benefits) to define the compensation and benefits structures</w:t>
            </w:r>
          </w:p>
        </w:tc>
      </w:tr>
      <w:tr>
        <w:tc>
          <w:tcPr>
            <w:tcW w:type="dxa" w:w="1516"/>
          </w:tcPr>
          <w:p>
            <w:r>
              <w:t>5</w:t>
            </w:r>
          </w:p>
        </w:tc>
        <w:tc>
          <w:tcPr>
            <w:tcW w:type="dxa" w:w="1516"/>
          </w:tcPr>
          <w:p>
            <w:r>
              <w:t>Manager</w:t>
            </w:r>
          </w:p>
        </w:tc>
        <w:tc>
          <w:tcPr>
            <w:tcW w:type="dxa" w:w="1516"/>
          </w:tcPr>
          <w:p>
            <w:r>
              <w:t>Approve change assignment</w:t>
            </w:r>
          </w:p>
        </w:tc>
        <w:tc>
          <w:tcPr>
            <w:tcW w:type="dxa" w:w="1516"/>
          </w:tcPr>
          <w:p>
            <w:r>
              <w:t>Oracle HCM</w:t>
            </w:r>
          </w:p>
        </w:tc>
        <w:tc>
          <w:tcPr>
            <w:tcW w:type="dxa" w:w="1516"/>
          </w:tcPr>
          <w:p>
            <w:r>
              <w:t>Change assignment approved</w:t>
            </w:r>
          </w:p>
        </w:tc>
        <w:tc>
          <w:tcPr>
            <w:tcW w:type="dxa" w:w="1516"/>
          </w:tcPr>
          <w:p>
            <w:r>
              <w:t>Configure the 'Manage Approvals' task (Setup and Maintenance task: Manage Approvals) to define the approval workflow for change assignments</w:t>
            </w:r>
          </w:p>
        </w:tc>
      </w:tr>
      <w:tr>
        <w:tc>
          <w:tcPr>
            <w:tcW w:type="dxa" w:w="1516"/>
          </w:tcPr>
          <w:p>
            <w:r>
              <w:t>6</w:t>
            </w:r>
          </w:p>
        </w:tc>
        <w:tc>
          <w:tcPr>
            <w:tcW w:type="dxa" w:w="1516"/>
          </w:tcPr>
          <w:p>
            <w:r>
              <w:t>HR Manager</w:t>
            </w:r>
          </w:p>
        </w:tc>
        <w:tc>
          <w:tcPr>
            <w:tcW w:type="dxa" w:w="1516"/>
          </w:tcPr>
          <w:p>
            <w:r>
              <w:t>Notify employee and stakeholders</w:t>
            </w:r>
          </w:p>
        </w:tc>
        <w:tc>
          <w:tcPr>
            <w:tcW w:type="dxa" w:w="1516"/>
          </w:tcPr>
          <w:p>
            <w:r>
              <w:t>Email</w:t>
            </w:r>
          </w:p>
        </w:tc>
        <w:tc>
          <w:tcPr>
            <w:tcW w:type="dxa" w:w="1516"/>
          </w:tcPr>
          <w:p>
            <w:r>
              <w:t>Employee and stakeholders notified</w:t>
            </w:r>
          </w:p>
        </w:tc>
        <w:tc>
          <w:tcPr>
            <w:tcW w:type="dxa" w:w="1516"/>
          </w:tcPr>
          <w:p>
            <w:r>
              <w:t>Configure the 'Manage Notifications' task (Setup and Maintenance task: Manage Notifications) to define the notification templates and rules</w:t>
            </w:r>
          </w:p>
        </w:tc>
      </w:tr>
    </w:tbl>
    <w:p>
      <w:r>
        <w:rPr>
          <w:b/>
        </w:rPr>
        <w:t xml:space="preserve">Approval Required: </w:t>
      </w:r>
      <w:r>
        <w:t>HR Manager, Manager</w:t>
      </w:r>
    </w:p>
    <w:p>
      <w:r>
        <w:t>Notes: For Meridian Health Systems, Inc., the change assignment process will be integrated with Epic EMR for provider data and will require real-time updates to ensure compliance with regulatory requirements. The 'HCM Experience Design Studio' will be used to configure the user experience for the change assignment process.</w:t>
      </w:r>
    </w:p>
    <w:p>
      <w:pPr>
        <w:pStyle w:val="Heading2"/>
      </w:pPr>
      <w:r>
        <w:t>4.1.7 Change Manager</w:t>
      </w:r>
    </w:p>
    <w:p>
      <w:r>
        <w:t>Module: Core HR  |  Oracle Transaction: Change Manager</w:t>
      </w:r>
    </w:p>
    <w:p>
      <w:r>
        <w:t>Trigger: Employee data change request submitted by manager or HR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Manager/HR</w:t>
            </w:r>
          </w:p>
        </w:tc>
        <w:tc>
          <w:tcPr>
            <w:tcW w:type="dxa" w:w="1516"/>
          </w:tcPr>
          <w:p>
            <w:r>
              <w:t>Submit change request via HCM Experience Design Studio</w:t>
            </w:r>
          </w:p>
        </w:tc>
        <w:tc>
          <w:tcPr>
            <w:tcW w:type="dxa" w:w="1516"/>
          </w:tcPr>
          <w:p>
            <w:r>
              <w:t>Oracle HCM</w:t>
            </w:r>
          </w:p>
        </w:tc>
        <w:tc>
          <w:tcPr>
            <w:tcW w:type="dxa" w:w="1516"/>
          </w:tcPr>
          <w:p>
            <w:r>
              <w:t>Change request created and assigned to approver</w:t>
            </w:r>
          </w:p>
        </w:tc>
        <w:tc>
          <w:tcPr>
            <w:tcW w:type="dxa" w:w="1516"/>
          </w:tcPr>
          <w:p>
            <w:r>
              <w:t>Configure 'Manage Change Requests' task in Oracle Setup and Maintenance</w:t>
            </w:r>
          </w:p>
        </w:tc>
      </w:tr>
      <w:tr>
        <w:tc>
          <w:tcPr>
            <w:tcW w:type="dxa" w:w="1516"/>
          </w:tcPr>
          <w:p>
            <w:r>
              <w:t>2</w:t>
            </w:r>
          </w:p>
        </w:tc>
        <w:tc>
          <w:tcPr>
            <w:tcW w:type="dxa" w:w="1516"/>
          </w:tcPr>
          <w:p>
            <w:r>
              <w:t>Approver</w:t>
            </w:r>
          </w:p>
        </w:tc>
        <w:tc>
          <w:tcPr>
            <w:tcW w:type="dxa" w:w="1516"/>
          </w:tcPr>
          <w:p>
            <w:r>
              <w:t>Review and approve/reject change request</w:t>
            </w:r>
          </w:p>
        </w:tc>
        <w:tc>
          <w:tcPr>
            <w:tcW w:type="dxa" w:w="1516"/>
          </w:tcPr>
          <w:p>
            <w:r>
              <w:t>Oracle HCM</w:t>
            </w:r>
          </w:p>
        </w:tc>
        <w:tc>
          <w:tcPr>
            <w:tcW w:type="dxa" w:w="1516"/>
          </w:tcPr>
          <w:p>
            <w:r>
              <w:t>Change request approved/rejected and updated in system</w:t>
            </w:r>
          </w:p>
        </w:tc>
        <w:tc>
          <w:tcPr>
            <w:tcW w:type="dxa" w:w="1516"/>
          </w:tcPr>
          <w:p>
            <w:r>
              <w:t>Configure 'Approve Change Requests' task in Oracle Setup and Maintenance</w:t>
            </w:r>
          </w:p>
        </w:tc>
      </w:tr>
      <w:tr>
        <w:tc>
          <w:tcPr>
            <w:tcW w:type="dxa" w:w="1516"/>
          </w:tcPr>
          <w:p>
            <w:r>
              <w:t>3</w:t>
            </w:r>
          </w:p>
        </w:tc>
        <w:tc>
          <w:tcPr>
            <w:tcW w:type="dxa" w:w="1516"/>
          </w:tcPr>
          <w:p>
            <w:r>
              <w:t>HR</w:t>
            </w:r>
          </w:p>
        </w:tc>
        <w:tc>
          <w:tcPr>
            <w:tcW w:type="dxa" w:w="1516"/>
          </w:tcPr>
          <w:p>
            <w:r>
              <w:t>Verify and process approved change requests</w:t>
            </w:r>
          </w:p>
        </w:tc>
        <w:tc>
          <w:tcPr>
            <w:tcW w:type="dxa" w:w="1516"/>
          </w:tcPr>
          <w:p>
            <w:r>
              <w:t>Oracle HCM</w:t>
            </w:r>
          </w:p>
        </w:tc>
        <w:tc>
          <w:tcPr>
            <w:tcW w:type="dxa" w:w="1516"/>
          </w:tcPr>
          <w:p>
            <w:r>
              <w:t>Employee data updated in system</w:t>
            </w:r>
          </w:p>
        </w:tc>
        <w:tc>
          <w:tcPr>
            <w:tcW w:type="dxa" w:w="1516"/>
          </w:tcPr>
          <w:p>
            <w:r>
              <w:t>Configure 'Process Change Requests' task in Oracle Setup and Maintenance</w:t>
            </w:r>
          </w:p>
        </w:tc>
      </w:tr>
      <w:tr>
        <w:tc>
          <w:tcPr>
            <w:tcW w:type="dxa" w:w="1516"/>
          </w:tcPr>
          <w:p>
            <w:r>
              <w:t>4</w:t>
            </w:r>
          </w:p>
        </w:tc>
        <w:tc>
          <w:tcPr>
            <w:tcW w:type="dxa" w:w="1516"/>
          </w:tcPr>
          <w:p>
            <w:r>
              <w:t>System</w:t>
            </w:r>
          </w:p>
        </w:tc>
        <w:tc>
          <w:tcPr>
            <w:tcW w:type="dxa" w:w="1516"/>
          </w:tcPr>
          <w:p>
            <w:r>
              <w:t>Automatically update Epic EMR via real-time integration</w:t>
            </w:r>
          </w:p>
        </w:tc>
        <w:tc>
          <w:tcPr>
            <w:tcW w:type="dxa" w:w="1516"/>
          </w:tcPr>
          <w:p>
            <w:r>
              <w:t>External System (Epic EMR)</w:t>
            </w:r>
          </w:p>
        </w:tc>
        <w:tc>
          <w:tcPr>
            <w:tcW w:type="dxa" w:w="1516"/>
          </w:tcPr>
          <w:p>
            <w:r>
              <w:t>Provider data updated in Epic EMR</w:t>
            </w:r>
          </w:p>
        </w:tc>
        <w:tc>
          <w:tcPr>
            <w:tcW w:type="dxa" w:w="1516"/>
          </w:tcPr>
          <w:p>
            <w:r>
              <w:t>Configure 'Integrate with Epic EMR' task in Oracle Setup and Maintenance</w:t>
            </w:r>
          </w:p>
        </w:tc>
      </w:tr>
    </w:tbl>
    <w:p>
      <w:r>
        <w:rPr>
          <w:b/>
        </w:rPr>
        <w:t xml:space="preserve">Approval Required: </w:t>
      </w:r>
      <w:r>
        <w:t>HR Manager, Department Head</w:t>
      </w:r>
    </w:p>
    <w:p>
      <w:r>
        <w:t>Notes: Client-specific configuration: Implement 'Change Request' business process in HCM Experience Design Studio, and configure 'Manage Change Requests', 'Approve Change Requests', and 'Process Change Requests' tasks in Oracle Setup and Maintenance. Ensure real-time integration with Epic EMR is set up and tested.</w:t>
      </w:r>
    </w:p>
    <w:p>
      <w:pPr>
        <w:pStyle w:val="Heading2"/>
      </w:pPr>
      <w:r>
        <w:t>4.1.8 Change Location</w:t>
      </w:r>
    </w:p>
    <w:p>
      <w:r>
        <w:t>Module: Core HR  |  Oracle Transaction: Change Location</w:t>
      </w:r>
    </w:p>
    <w:p>
      <w:r>
        <w:t>Trigger: Initiated by authorised user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Initiate transaction</w:t>
            </w:r>
          </w:p>
        </w:tc>
        <w:tc>
          <w:tcPr>
            <w:tcW w:type="dxa" w:w="1516"/>
          </w:tcPr>
          <w:p>
            <w:r>
              <w:t>Oracle HCM</w:t>
            </w:r>
          </w:p>
        </w:tc>
        <w:tc>
          <w:tcPr>
            <w:tcW w:type="dxa" w:w="1516"/>
          </w:tcPr>
          <w:p>
            <w:r>
              <w:t>Transaction started</w:t>
            </w:r>
          </w:p>
        </w:tc>
        <w:tc>
          <w:tcPr>
            <w:tcW w:type="dxa" w:w="1516"/>
          </w:tcPr>
          <w:p>
            <w:r/>
          </w:p>
        </w:tc>
      </w:tr>
      <w:tr>
        <w:tc>
          <w:tcPr>
            <w:tcW w:type="dxa" w:w="1516"/>
          </w:tcPr>
          <w:p>
            <w:r>
              <w:t>2</w:t>
            </w:r>
          </w:p>
        </w:tc>
        <w:tc>
          <w:tcPr>
            <w:tcW w:type="dxa" w:w="1516"/>
          </w:tcPr>
          <w:p>
            <w:r>
              <w:t>Manager</w:t>
            </w:r>
          </w:p>
        </w:tc>
        <w:tc>
          <w:tcPr>
            <w:tcW w:type="dxa" w:w="1516"/>
          </w:tcPr>
          <w:p>
            <w:r>
              <w:t>Review and approve</w:t>
            </w:r>
          </w:p>
        </w:tc>
        <w:tc>
          <w:tcPr>
            <w:tcW w:type="dxa" w:w="1516"/>
          </w:tcPr>
          <w:p>
            <w:r>
              <w:t>Oracle HCM – Worklist</w:t>
            </w:r>
          </w:p>
        </w:tc>
        <w:tc>
          <w:tcPr>
            <w:tcW w:type="dxa" w:w="1516"/>
          </w:tcPr>
          <w:p>
            <w:r>
              <w:t>Approved/Rejected</w:t>
            </w:r>
          </w:p>
        </w:tc>
        <w:tc>
          <w:tcPr>
            <w:tcW w:type="dxa" w:w="1516"/>
          </w:tcPr>
          <w:p>
            <w:r/>
          </w:p>
        </w:tc>
      </w:tr>
      <w:tr>
        <w:tc>
          <w:tcPr>
            <w:tcW w:type="dxa" w:w="1516"/>
          </w:tcPr>
          <w:p>
            <w:r>
              <w:t>3</w:t>
            </w:r>
          </w:p>
        </w:tc>
        <w:tc>
          <w:tcPr>
            <w:tcW w:type="dxa" w:w="1516"/>
          </w:tcPr>
          <w:p>
            <w:r>
              <w:t>HR Specialist</w:t>
            </w:r>
          </w:p>
        </w:tc>
        <w:tc>
          <w:tcPr>
            <w:tcW w:type="dxa" w:w="1516"/>
          </w:tcPr>
          <w:p>
            <w:r>
              <w:t>Confirm completion</w:t>
            </w:r>
          </w:p>
        </w:tc>
        <w:tc>
          <w:tcPr>
            <w:tcW w:type="dxa" w:w="1516"/>
          </w:tcPr>
          <w:p>
            <w:r>
              <w:t>Oracle HCM</w:t>
            </w:r>
          </w:p>
        </w:tc>
        <w:tc>
          <w:tcPr>
            <w:tcW w:type="dxa" w:w="1516"/>
          </w:tcPr>
          <w:p>
            <w:r>
              <w:t>Record updated</w:t>
            </w:r>
          </w:p>
        </w:tc>
        <w:tc>
          <w:tcPr>
            <w:tcW w:type="dxa" w:w="1516"/>
          </w:tcPr>
          <w:p>
            <w:r/>
          </w:p>
        </w:tc>
      </w:tr>
    </w:tbl>
    <w:p>
      <w:r>
        <w:rPr>
          <w:b/>
        </w:rPr>
        <w:t xml:space="preserve">Approval Required: </w:t>
      </w:r>
      <w:r>
        <w:t>Line Manager</w:t>
      </w:r>
    </w:p>
    <w:p>
      <w:r>
        <w:t>Notes: Detailed flow to be confirmed during process workshops.</w:t>
      </w:r>
    </w:p>
    <w:p>
      <w:pPr>
        <w:pStyle w:val="Heading2"/>
      </w:pPr>
      <w:r>
        <w:t>4.1.9 Transfer</w:t>
      </w:r>
    </w:p>
    <w:p>
      <w:r>
        <w:t>Module: Core HR  |  Oracle Transaction: Transfer</w:t>
      </w:r>
    </w:p>
    <w:p>
      <w:r>
        <w:t>Trigger: Employee transfer request submitted by manager or HR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Manager/HR</w:t>
            </w:r>
          </w:p>
        </w:tc>
        <w:tc>
          <w:tcPr>
            <w:tcW w:type="dxa" w:w="1516"/>
          </w:tcPr>
          <w:p>
            <w:r>
              <w:t>Submit transfer request</w:t>
            </w:r>
          </w:p>
        </w:tc>
        <w:tc>
          <w:tcPr>
            <w:tcW w:type="dxa" w:w="1516"/>
          </w:tcPr>
          <w:p>
            <w:r>
              <w:t>Oracle HCM</w:t>
            </w:r>
          </w:p>
        </w:tc>
        <w:tc>
          <w:tcPr>
            <w:tcW w:type="dxa" w:w="1516"/>
          </w:tcPr>
          <w:p>
            <w:r>
              <w:t>Transfer request created</w:t>
            </w:r>
          </w:p>
        </w:tc>
        <w:tc>
          <w:tcPr>
            <w:tcW w:type="dxa" w:w="1516"/>
          </w:tcPr>
          <w:p>
            <w:r>
              <w:t>Configure 'Manage Transfer Requests' task (Setup and Maintenance: Manage Transfer Requests) to define transfer request types and approval workflows</w:t>
            </w:r>
          </w:p>
        </w:tc>
      </w:tr>
      <w:tr>
        <w:tc>
          <w:tcPr>
            <w:tcW w:type="dxa" w:w="1516"/>
          </w:tcPr>
          <w:p>
            <w:r>
              <w:t>2</w:t>
            </w:r>
          </w:p>
        </w:tc>
        <w:tc>
          <w:tcPr>
            <w:tcW w:type="dxa" w:w="1516"/>
          </w:tcPr>
          <w:p>
            <w:r>
              <w:t>HR</w:t>
            </w:r>
          </w:p>
        </w:tc>
        <w:tc>
          <w:tcPr>
            <w:tcW w:type="dxa" w:w="1516"/>
          </w:tcPr>
          <w:p>
            <w:r>
              <w:t>Review and validate transfer request</w:t>
            </w:r>
          </w:p>
        </w:tc>
        <w:tc>
          <w:tcPr>
            <w:tcW w:type="dxa" w:w="1516"/>
          </w:tcPr>
          <w:p>
            <w:r>
              <w:t>Oracle HCM</w:t>
            </w:r>
          </w:p>
        </w:tc>
        <w:tc>
          <w:tcPr>
            <w:tcW w:type="dxa" w:w="1516"/>
          </w:tcPr>
          <w:p>
            <w:r>
              <w:t>Transfer request validated and updated</w:t>
            </w:r>
          </w:p>
        </w:tc>
        <w:tc>
          <w:tcPr>
            <w:tcW w:type="dxa" w:w="1516"/>
          </w:tcPr>
          <w:p>
            <w:r>
              <w:t>Use 'Manage Transfer Requests' task to review and update transfer request status</w:t>
            </w:r>
          </w:p>
        </w:tc>
      </w:tr>
      <w:tr>
        <w:tc>
          <w:tcPr>
            <w:tcW w:type="dxa" w:w="1516"/>
          </w:tcPr>
          <w:p>
            <w:r>
              <w:t>3</w:t>
            </w:r>
          </w:p>
        </w:tc>
        <w:tc>
          <w:tcPr>
            <w:tcW w:type="dxa" w:w="1516"/>
          </w:tcPr>
          <w:p>
            <w:r>
              <w:t>Manager/HR</w:t>
            </w:r>
          </w:p>
        </w:tc>
        <w:tc>
          <w:tcPr>
            <w:tcW w:type="dxa" w:w="1516"/>
          </w:tcPr>
          <w:p>
            <w:r>
              <w:t>Initiate transfer process</w:t>
            </w:r>
          </w:p>
        </w:tc>
        <w:tc>
          <w:tcPr>
            <w:tcW w:type="dxa" w:w="1516"/>
          </w:tcPr>
          <w:p>
            <w:r>
              <w:t>Oracle HCM</w:t>
            </w:r>
          </w:p>
        </w:tc>
        <w:tc>
          <w:tcPr>
            <w:tcW w:type="dxa" w:w="1516"/>
          </w:tcPr>
          <w:p>
            <w:r>
              <w:t>Transfer process initiated</w:t>
            </w:r>
          </w:p>
        </w:tc>
        <w:tc>
          <w:tcPr>
            <w:tcW w:type="dxa" w:w="1516"/>
          </w:tcPr>
          <w:p>
            <w:r>
              <w:t>Configure 'Transfer Employee' task (Setup and Maintenance: Transfer Employee) to define transfer rules and workflows</w:t>
            </w:r>
          </w:p>
        </w:tc>
      </w:tr>
      <w:tr>
        <w:tc>
          <w:tcPr>
            <w:tcW w:type="dxa" w:w="1516"/>
          </w:tcPr>
          <w:p>
            <w:r>
              <w:t>4</w:t>
            </w:r>
          </w:p>
        </w:tc>
        <w:tc>
          <w:tcPr>
            <w:tcW w:type="dxa" w:w="1516"/>
          </w:tcPr>
          <w:p>
            <w:r>
              <w:t>System</w:t>
            </w:r>
          </w:p>
        </w:tc>
        <w:tc>
          <w:tcPr>
            <w:tcW w:type="dxa" w:w="1516"/>
          </w:tcPr>
          <w:p>
            <w:r>
              <w:t>Update employee record</w:t>
            </w:r>
          </w:p>
        </w:tc>
        <w:tc>
          <w:tcPr>
            <w:tcW w:type="dxa" w:w="1516"/>
          </w:tcPr>
          <w:p>
            <w:r>
              <w:t>Oracle HCM</w:t>
            </w:r>
          </w:p>
        </w:tc>
        <w:tc>
          <w:tcPr>
            <w:tcW w:type="dxa" w:w="1516"/>
          </w:tcPr>
          <w:p>
            <w:r>
              <w:t>Employee record updated with new job and location information</w:t>
            </w:r>
          </w:p>
        </w:tc>
        <w:tc>
          <w:tcPr>
            <w:tcW w:type="dxa" w:w="1516"/>
          </w:tcPr>
          <w:p>
            <w:r>
              <w:t>Configure 'Update Employee Job' task (Setup and Maintenance: Update Employee Job) to define job update rules</w:t>
            </w:r>
          </w:p>
        </w:tc>
      </w:tr>
      <w:tr>
        <w:tc>
          <w:tcPr>
            <w:tcW w:type="dxa" w:w="1516"/>
          </w:tcPr>
          <w:p>
            <w:r>
              <w:t>5</w:t>
            </w:r>
          </w:p>
        </w:tc>
        <w:tc>
          <w:tcPr>
            <w:tcW w:type="dxa" w:w="1516"/>
          </w:tcPr>
          <w:p>
            <w:r>
              <w:t>HR</w:t>
            </w:r>
          </w:p>
        </w:tc>
        <w:tc>
          <w:tcPr>
            <w:tcW w:type="dxa" w:w="1516"/>
          </w:tcPr>
          <w:p>
            <w:r>
              <w:t>Notify employee and stakeholders</w:t>
            </w:r>
          </w:p>
        </w:tc>
        <w:tc>
          <w:tcPr>
            <w:tcW w:type="dxa" w:w="1516"/>
          </w:tcPr>
          <w:p>
            <w:r>
              <w:t>Email</w:t>
            </w:r>
          </w:p>
        </w:tc>
        <w:tc>
          <w:tcPr>
            <w:tcW w:type="dxa" w:w="1516"/>
          </w:tcPr>
          <w:p>
            <w:r>
              <w:t>Notification sent to employee and stakeholders</w:t>
            </w:r>
          </w:p>
        </w:tc>
        <w:tc>
          <w:tcPr>
            <w:tcW w:type="dxa" w:w="1516"/>
          </w:tcPr>
          <w:p>
            <w:r>
              <w:t>Configure 'Notification Templates' task (Setup and Maintenance: Notification Templates) to define notification templates for transfer notifications</w:t>
            </w:r>
          </w:p>
        </w:tc>
      </w:tr>
      <w:tr>
        <w:tc>
          <w:tcPr>
            <w:tcW w:type="dxa" w:w="1516"/>
          </w:tcPr>
          <w:p>
            <w:r>
              <w:t>6</w:t>
            </w:r>
          </w:p>
        </w:tc>
        <w:tc>
          <w:tcPr>
            <w:tcW w:type="dxa" w:w="1516"/>
          </w:tcPr>
          <w:p>
            <w:r>
              <w:t>HR</w:t>
            </w:r>
          </w:p>
        </w:tc>
        <w:tc>
          <w:tcPr>
            <w:tcW w:type="dxa" w:w="1516"/>
          </w:tcPr>
          <w:p>
            <w:r>
              <w:t>Update Epic EMR system</w:t>
            </w:r>
          </w:p>
        </w:tc>
        <w:tc>
          <w:tcPr>
            <w:tcW w:type="dxa" w:w="1516"/>
          </w:tcPr>
          <w:p>
            <w:r>
              <w:t>External System (Epic EMR)</w:t>
            </w:r>
          </w:p>
        </w:tc>
        <w:tc>
          <w:tcPr>
            <w:tcW w:type="dxa" w:w="1516"/>
          </w:tcPr>
          <w:p>
            <w:r>
              <w:t>Employee data updated in Epic EMR system</w:t>
            </w:r>
          </w:p>
        </w:tc>
        <w:tc>
          <w:tcPr>
            <w:tcW w:type="dxa" w:w="1516"/>
          </w:tcPr>
          <w:p>
            <w:r>
              <w:t>Configure 'HCM Data Loader' (HDL) to integrate with Epic EMR system for real-time data updates</w:t>
            </w:r>
          </w:p>
        </w:tc>
      </w:tr>
    </w:tbl>
    <w:p>
      <w:r>
        <w:rPr>
          <w:b/>
        </w:rPr>
        <w:t xml:space="preserve">Approval Required: </w:t>
      </w:r>
      <w:r>
        <w:t>Manager, HR Manager, Compensation Manager</w:t>
      </w:r>
    </w:p>
    <w:p>
      <w:r>
        <w:t>Notes: Meridian Health Systems, Inc. requires a customized transfer process to accommodate multiple locations, countries, and regulatory requirements. The 'Transfer Employee' task must be configured to handle complex compensation structures and multiple plans and bands. Additionally, the 'HCM Data Loader' (HDL) must be configured to integrate with Epic EMR system for real-time data updates.</w:t>
      </w:r>
    </w:p>
    <w:p>
      <w:pPr>
        <w:pStyle w:val="Heading2"/>
      </w:pPr>
      <w:r>
        <w:t>4.1.10 Promote</w:t>
      </w:r>
    </w:p>
    <w:p>
      <w:r>
        <w:t>Module: Core HR  |  Oracle Transaction: Promote</w:t>
      </w:r>
    </w:p>
    <w:p>
      <w:r>
        <w:t>Trigger: Manager initiates promotion for an employee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w:t>
            </w:r>
          </w:p>
        </w:tc>
        <w:tc>
          <w:tcPr>
            <w:tcW w:type="dxa" w:w="1516"/>
          </w:tcPr>
          <w:p>
            <w:r>
              <w:t>Initiates promotion for an employee</w:t>
            </w:r>
          </w:p>
        </w:tc>
        <w:tc>
          <w:tcPr>
            <w:tcW w:type="dxa" w:w="1516"/>
          </w:tcPr>
          <w:p>
            <w:r>
              <w:t>Oracle HCM</w:t>
            </w:r>
          </w:p>
        </w:tc>
        <w:tc>
          <w:tcPr>
            <w:tcW w:type="dxa" w:w="1516"/>
          </w:tcPr>
          <w:p>
            <w:r>
              <w:t>Promotion request is created</w:t>
            </w:r>
          </w:p>
        </w:tc>
        <w:tc>
          <w:tcPr>
            <w:tcW w:type="dxa" w:w="1516"/>
          </w:tcPr>
          <w:p>
            <w:r>
              <w:t>Configure the 'Manage Job Offers and Promotions' task (Setup and Maintenance task: Manage Job and Promotion Offers) to enable promotion requests</w:t>
            </w:r>
          </w:p>
        </w:tc>
      </w:tr>
      <w:tr>
        <w:tc>
          <w:tcPr>
            <w:tcW w:type="dxa" w:w="1516"/>
          </w:tcPr>
          <w:p>
            <w:r>
              <w:t>2</w:t>
            </w:r>
          </w:p>
        </w:tc>
        <w:tc>
          <w:tcPr>
            <w:tcW w:type="dxa" w:w="1516"/>
          </w:tcPr>
          <w:p>
            <w:r>
              <w:t>HR Administrator</w:t>
            </w:r>
          </w:p>
        </w:tc>
        <w:tc>
          <w:tcPr>
            <w:tcW w:type="dxa" w:w="1516"/>
          </w:tcPr>
          <w:p>
            <w:r>
              <w:t>Reviews and validates promotion request</w:t>
            </w:r>
          </w:p>
        </w:tc>
        <w:tc>
          <w:tcPr>
            <w:tcW w:type="dxa" w:w="1516"/>
          </w:tcPr>
          <w:p>
            <w:r>
              <w:t>Oracle HCM</w:t>
            </w:r>
          </w:p>
        </w:tc>
        <w:tc>
          <w:tcPr>
            <w:tcW w:type="dxa" w:w="1516"/>
          </w:tcPr>
          <w:p>
            <w:r>
              <w:t>Promotion request is approved or rejected</w:t>
            </w:r>
          </w:p>
        </w:tc>
        <w:tc>
          <w:tcPr>
            <w:tcW w:type="dxa" w:w="1516"/>
          </w:tcPr>
          <w:p>
            <w:r>
              <w:t>Configure the 'Manage Job Offer and Promotion Approvals' task (Setup and Maintenance task: Manage Job and Promotion Approvals) to define approval rules</w:t>
            </w:r>
          </w:p>
        </w:tc>
      </w:tr>
      <w:tr>
        <w:tc>
          <w:tcPr>
            <w:tcW w:type="dxa" w:w="1516"/>
          </w:tcPr>
          <w:p>
            <w:r>
              <w:t>3</w:t>
            </w:r>
          </w:p>
        </w:tc>
        <w:tc>
          <w:tcPr>
            <w:tcW w:type="dxa" w:w="1516"/>
          </w:tcPr>
          <w:p>
            <w:r>
              <w:t>Compensation Administrator</w:t>
            </w:r>
          </w:p>
        </w:tc>
        <w:tc>
          <w:tcPr>
            <w:tcW w:type="dxa" w:w="1516"/>
          </w:tcPr>
          <w:p>
            <w:r>
              <w:t>Updates employee compensation information</w:t>
            </w:r>
          </w:p>
        </w:tc>
        <w:tc>
          <w:tcPr>
            <w:tcW w:type="dxa" w:w="1516"/>
          </w:tcPr>
          <w:p>
            <w:r>
              <w:t>Oracle HCM</w:t>
            </w:r>
          </w:p>
        </w:tc>
        <w:tc>
          <w:tcPr>
            <w:tcW w:type="dxa" w:w="1516"/>
          </w:tcPr>
          <w:p>
            <w:r>
              <w:t>Employee compensation information is updated</w:t>
            </w:r>
          </w:p>
        </w:tc>
        <w:tc>
          <w:tcPr>
            <w:tcW w:type="dxa" w:w="1516"/>
          </w:tcPr>
          <w:p>
            <w:r>
              <w:t>Configure the 'Manage Compensation Plans' task (Setup and Maintenance task: Manage Compensation Plans) to define compensation structures and bands</w:t>
            </w:r>
          </w:p>
        </w:tc>
      </w:tr>
      <w:tr>
        <w:tc>
          <w:tcPr>
            <w:tcW w:type="dxa" w:w="1516"/>
          </w:tcPr>
          <w:p>
            <w:r>
              <w:t>4</w:t>
            </w:r>
          </w:p>
        </w:tc>
        <w:tc>
          <w:tcPr>
            <w:tcW w:type="dxa" w:w="1516"/>
          </w:tcPr>
          <w:p>
            <w:r>
              <w:t>HR Administrator</w:t>
            </w:r>
          </w:p>
        </w:tc>
        <w:tc>
          <w:tcPr>
            <w:tcW w:type="dxa" w:w="1516"/>
          </w:tcPr>
          <w:p>
            <w:r>
              <w:t>Notifies employee of promotion</w:t>
            </w:r>
          </w:p>
        </w:tc>
        <w:tc>
          <w:tcPr>
            <w:tcW w:type="dxa" w:w="1516"/>
          </w:tcPr>
          <w:p>
            <w:r>
              <w:t>Email</w:t>
            </w:r>
          </w:p>
        </w:tc>
        <w:tc>
          <w:tcPr>
            <w:tcW w:type="dxa" w:w="1516"/>
          </w:tcPr>
          <w:p>
            <w:r>
              <w:t>Employee is notified of promotion</w:t>
            </w:r>
          </w:p>
        </w:tc>
        <w:tc>
          <w:tcPr>
            <w:tcW w:type="dxa" w:w="1516"/>
          </w:tcPr>
          <w:p>
            <w:r>
              <w:t>Configure the 'Manage Notification Templates' task (Setup and Maintenance task: Manage Notification Templates) to define notification templates</w:t>
            </w:r>
          </w:p>
        </w:tc>
      </w:tr>
      <w:tr>
        <w:tc>
          <w:tcPr>
            <w:tcW w:type="dxa" w:w="1516"/>
          </w:tcPr>
          <w:p>
            <w:r>
              <w:t>5</w:t>
            </w:r>
          </w:p>
        </w:tc>
        <w:tc>
          <w:tcPr>
            <w:tcW w:type="dxa" w:w="1516"/>
          </w:tcPr>
          <w:p>
            <w:r>
              <w:t>HR Administrator</w:t>
            </w:r>
          </w:p>
        </w:tc>
        <w:tc>
          <w:tcPr>
            <w:tcW w:type="dxa" w:w="1516"/>
          </w:tcPr>
          <w:p>
            <w:r>
              <w:t>Updates employee data in Epic EMR</w:t>
            </w:r>
          </w:p>
        </w:tc>
        <w:tc>
          <w:tcPr>
            <w:tcW w:type="dxa" w:w="1516"/>
          </w:tcPr>
          <w:p>
            <w:r>
              <w:t>External System (Epic EMR)</w:t>
            </w:r>
          </w:p>
        </w:tc>
        <w:tc>
          <w:tcPr>
            <w:tcW w:type="dxa" w:w="1516"/>
          </w:tcPr>
          <w:p>
            <w:r>
              <w:t>Employee data is updated in Epic EMR</w:t>
            </w:r>
          </w:p>
        </w:tc>
        <w:tc>
          <w:tcPr>
            <w:tcW w:type="dxa" w:w="1516"/>
          </w:tcPr>
          <w:p>
            <w:r>
              <w:t>Configure the 'Manage Integrations' task (Setup and Maintenance task: Manage Integrations) to define integration with Epic EMR</w:t>
            </w:r>
          </w:p>
        </w:tc>
      </w:tr>
    </w:tbl>
    <w:p>
      <w:r>
        <w:rPr>
          <w:b/>
        </w:rPr>
        <w:t xml:space="preserve">Approval Required: </w:t>
      </w:r>
      <w:r>
        <w:t>Manager, HR Administrator, Compensation Administrator</w:t>
      </w:r>
    </w:p>
    <w:p>
      <w:r>
        <w:t>Notes: Client-specific notes: Meridian Health Systems, Inc. requires real-time integration with Epic EMR for provider data. Configure the 'Manage Integrations' task to enable this integration. Additionally, configure the 'Manage Job Offer and Promotion Approvals' task to define approval rules based on the organization's complex compensation structure and regulatory requirements.</w:t>
      </w:r>
    </w:p>
    <w:p>
      <w:pPr>
        <w:pStyle w:val="Heading2"/>
      </w:pPr>
      <w:r>
        <w:t>4.1.11 Terminate Work Relationship</w:t>
      </w:r>
    </w:p>
    <w:p>
      <w:r>
        <w:t>Module: Core HR  |  Oracle Transaction: Terminate</w:t>
      </w:r>
    </w:p>
    <w:p>
      <w:r>
        <w:t>Trigger: Manager initiates termination of an employee's work relationship</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Manager</w:t>
            </w:r>
          </w:p>
        </w:tc>
        <w:tc>
          <w:tcPr>
            <w:tcW w:type="dxa" w:w="1516"/>
          </w:tcPr>
          <w:p>
            <w:r>
              <w:t>Initiate Termination process in Oracle HCM</w:t>
            </w:r>
          </w:p>
        </w:tc>
        <w:tc>
          <w:tcPr>
            <w:tcW w:type="dxa" w:w="1516"/>
          </w:tcPr>
          <w:p>
            <w:r>
              <w:t>Oracle HCM</w:t>
            </w:r>
          </w:p>
        </w:tc>
        <w:tc>
          <w:tcPr>
            <w:tcW w:type="dxa" w:w="1516"/>
          </w:tcPr>
          <w:p>
            <w:r>
              <w:t>Termination record created</w:t>
            </w:r>
          </w:p>
        </w:tc>
        <w:tc>
          <w:tcPr>
            <w:tcW w:type="dxa" w:w="1516"/>
          </w:tcPr>
          <w:p>
            <w:r>
              <w:t>Configure 'Manage Termination Reasons' (Setup and Maintenance task: Manage Termination Reasons) to include company-specific reasons</w:t>
            </w:r>
          </w:p>
        </w:tc>
      </w:tr>
      <w:tr>
        <w:tc>
          <w:tcPr>
            <w:tcW w:type="dxa" w:w="1516"/>
          </w:tcPr>
          <w:p>
            <w:r>
              <w:t>2</w:t>
            </w:r>
          </w:p>
        </w:tc>
        <w:tc>
          <w:tcPr>
            <w:tcW w:type="dxa" w:w="1516"/>
          </w:tcPr>
          <w:p>
            <w:r>
              <w:t>HR Manager</w:t>
            </w:r>
          </w:p>
        </w:tc>
        <w:tc>
          <w:tcPr>
            <w:tcW w:type="dxa" w:w="1516"/>
          </w:tcPr>
          <w:p>
            <w:r>
              <w:t>Enter termination details, including reason, date, and type</w:t>
            </w:r>
          </w:p>
        </w:tc>
        <w:tc>
          <w:tcPr>
            <w:tcW w:type="dxa" w:w="1516"/>
          </w:tcPr>
          <w:p>
            <w:r>
              <w:t>Oracle HCM</w:t>
            </w:r>
          </w:p>
        </w:tc>
        <w:tc>
          <w:tcPr>
            <w:tcW w:type="dxa" w:w="1516"/>
          </w:tcPr>
          <w:p>
            <w:r>
              <w:t>Termination details recorded</w:t>
            </w:r>
          </w:p>
        </w:tc>
        <w:tc>
          <w:tcPr>
            <w:tcW w:type="dxa" w:w="1516"/>
          </w:tcPr>
          <w:p>
            <w:r>
              <w:t>Use 'Manage Termination Types' (Setup and Maintenance task: Manage Termination Types) to define company-specific termination types</w:t>
            </w:r>
          </w:p>
        </w:tc>
      </w:tr>
      <w:tr>
        <w:tc>
          <w:tcPr>
            <w:tcW w:type="dxa" w:w="1516"/>
          </w:tcPr>
          <w:p>
            <w:r>
              <w:t>3</w:t>
            </w:r>
          </w:p>
        </w:tc>
        <w:tc>
          <w:tcPr>
            <w:tcW w:type="dxa" w:w="1516"/>
          </w:tcPr>
          <w:p>
            <w:r>
              <w:t>HR Manager</w:t>
            </w:r>
          </w:p>
        </w:tc>
        <w:tc>
          <w:tcPr>
            <w:tcW w:type="dxa" w:w="1516"/>
          </w:tcPr>
          <w:p>
            <w:r>
              <w:t>Update employee's job information, including assignment and position</w:t>
            </w:r>
          </w:p>
        </w:tc>
        <w:tc>
          <w:tcPr>
            <w:tcW w:type="dxa" w:w="1516"/>
          </w:tcPr>
          <w:p>
            <w:r>
              <w:t>Oracle HCM</w:t>
            </w:r>
          </w:p>
        </w:tc>
        <w:tc>
          <w:tcPr>
            <w:tcW w:type="dxa" w:w="1516"/>
          </w:tcPr>
          <w:p>
            <w:r>
              <w:t>Employee's job information updated</w:t>
            </w:r>
          </w:p>
        </w:tc>
        <w:tc>
          <w:tcPr>
            <w:tcW w:type="dxa" w:w="1516"/>
          </w:tcPr>
          <w:p>
            <w:r>
              <w:t>Configure 'Manage Job and Position Structures' (Setup and Maintenance task: Manage Job and Position Structures) to reflect company-specific job and position hierarchies</w:t>
            </w:r>
          </w:p>
        </w:tc>
      </w:tr>
      <w:tr>
        <w:tc>
          <w:tcPr>
            <w:tcW w:type="dxa" w:w="1516"/>
          </w:tcPr>
          <w:p>
            <w:r>
              <w:t>4</w:t>
            </w:r>
          </w:p>
        </w:tc>
        <w:tc>
          <w:tcPr>
            <w:tcW w:type="dxa" w:w="1516"/>
          </w:tcPr>
          <w:p>
            <w:r>
              <w:t>HR Manager</w:t>
            </w:r>
          </w:p>
        </w:tc>
        <w:tc>
          <w:tcPr>
            <w:tcW w:type="dxa" w:w="1516"/>
          </w:tcPr>
          <w:p>
            <w:r>
              <w:t>Run 'HDL - HCM Data Loader' to update employee data</w:t>
            </w:r>
          </w:p>
        </w:tc>
        <w:tc>
          <w:tcPr>
            <w:tcW w:type="dxa" w:w="1516"/>
          </w:tcPr>
          <w:p>
            <w:r>
              <w:t>Oracle HCM</w:t>
            </w:r>
          </w:p>
        </w:tc>
        <w:tc>
          <w:tcPr>
            <w:tcW w:type="dxa" w:w="1516"/>
          </w:tcPr>
          <w:p>
            <w:r>
              <w:t>Employee data updated in Oracle HCM</w:t>
            </w:r>
          </w:p>
        </w:tc>
        <w:tc>
          <w:tcPr>
            <w:tcW w:type="dxa" w:w="1516"/>
          </w:tcPr>
          <w:p>
            <w:r>
              <w:t>Schedule regular 'HDL - HCM Data Loader' runs to ensure data consistency</w:t>
            </w:r>
          </w:p>
        </w:tc>
      </w:tr>
      <w:tr>
        <w:tc>
          <w:tcPr>
            <w:tcW w:type="dxa" w:w="1516"/>
          </w:tcPr>
          <w:p>
            <w:r>
              <w:t>5</w:t>
            </w:r>
          </w:p>
        </w:tc>
        <w:tc>
          <w:tcPr>
            <w:tcW w:type="dxa" w:w="1516"/>
          </w:tcPr>
          <w:p>
            <w:r>
              <w:t>HR Manager</w:t>
            </w:r>
          </w:p>
        </w:tc>
        <w:tc>
          <w:tcPr>
            <w:tcW w:type="dxa" w:w="1516"/>
          </w:tcPr>
          <w:p>
            <w:r>
              <w:t>Notify IT to disable employee's system access</w:t>
            </w:r>
          </w:p>
        </w:tc>
        <w:tc>
          <w:tcPr>
            <w:tcW w:type="dxa" w:w="1516"/>
          </w:tcPr>
          <w:p>
            <w:r>
              <w:t>Email</w:t>
            </w:r>
          </w:p>
        </w:tc>
        <w:tc>
          <w:tcPr>
            <w:tcW w:type="dxa" w:w="1516"/>
          </w:tcPr>
          <w:p>
            <w:r>
              <w:t>Employee's system access disabled</w:t>
            </w:r>
          </w:p>
        </w:tc>
        <w:tc>
          <w:tcPr>
            <w:tcW w:type="dxa" w:w="1516"/>
          </w:tcPr>
          <w:p>
            <w:r>
              <w:t>Configure 'Manage User Accounts' (Setup and Maintenance task: Manage User Accounts) to automate system access disablement</w:t>
            </w:r>
          </w:p>
        </w:tc>
      </w:tr>
      <w:tr>
        <w:tc>
          <w:tcPr>
            <w:tcW w:type="dxa" w:w="1516"/>
          </w:tcPr>
          <w:p>
            <w:r>
              <w:t>6</w:t>
            </w:r>
          </w:p>
        </w:tc>
        <w:tc>
          <w:tcPr>
            <w:tcW w:type="dxa" w:w="1516"/>
          </w:tcPr>
          <w:p>
            <w:r>
              <w:t>HR Manager</w:t>
            </w:r>
          </w:p>
        </w:tc>
        <w:tc>
          <w:tcPr>
            <w:tcW w:type="dxa" w:w="1516"/>
          </w:tcPr>
          <w:p>
            <w:r>
              <w:t>Update employee's compensation and benefits information</w:t>
            </w:r>
          </w:p>
        </w:tc>
        <w:tc>
          <w:tcPr>
            <w:tcW w:type="dxa" w:w="1516"/>
          </w:tcPr>
          <w:p>
            <w:r>
              <w:t>Oracle HCM</w:t>
            </w:r>
          </w:p>
        </w:tc>
        <w:tc>
          <w:tcPr>
            <w:tcW w:type="dxa" w:w="1516"/>
          </w:tcPr>
          <w:p>
            <w:r>
              <w:t>Employee's compensation and benefits information updated</w:t>
            </w:r>
          </w:p>
        </w:tc>
        <w:tc>
          <w:tcPr>
            <w:tcW w:type="dxa" w:w="1516"/>
          </w:tcPr>
          <w:p>
            <w:r>
              <w:t>Use 'Manage Compensation Plans' (Setup and Maintenance task: Manage Compensation Plans) to define company-specific compensation plans</w:t>
            </w:r>
          </w:p>
        </w:tc>
      </w:tr>
      <w:tr>
        <w:tc>
          <w:tcPr>
            <w:tcW w:type="dxa" w:w="1516"/>
          </w:tcPr>
          <w:p>
            <w:r>
              <w:t>7</w:t>
            </w:r>
          </w:p>
        </w:tc>
        <w:tc>
          <w:tcPr>
            <w:tcW w:type="dxa" w:w="1516"/>
          </w:tcPr>
          <w:p>
            <w:r>
              <w:t>HR Manager</w:t>
            </w:r>
          </w:p>
        </w:tc>
        <w:tc>
          <w:tcPr>
            <w:tcW w:type="dxa" w:w="1516"/>
          </w:tcPr>
          <w:p>
            <w:r>
              <w:t>Run 'HCM Experience Design Studio' to generate termination letter</w:t>
            </w:r>
          </w:p>
        </w:tc>
        <w:tc>
          <w:tcPr>
            <w:tcW w:type="dxa" w:w="1516"/>
          </w:tcPr>
          <w:p>
            <w:r>
              <w:t>Oracle HCM</w:t>
            </w:r>
          </w:p>
        </w:tc>
        <w:tc>
          <w:tcPr>
            <w:tcW w:type="dxa" w:w="1516"/>
          </w:tcPr>
          <w:p>
            <w:r>
              <w:t>Termination letter generated</w:t>
            </w:r>
          </w:p>
        </w:tc>
        <w:tc>
          <w:tcPr>
            <w:tcW w:type="dxa" w:w="1516"/>
          </w:tcPr>
          <w:p>
            <w:r>
              <w:t>Configure 'Manage Document Templates' (Setup and Maintenance task: Manage Document Templates) to include company-specific document templates</w:t>
            </w:r>
          </w:p>
        </w:tc>
      </w:tr>
    </w:tbl>
    <w:p>
      <w:r>
        <w:rPr>
          <w:b/>
        </w:rPr>
        <w:t xml:space="preserve">Approval Required: </w:t>
      </w:r>
      <w:r>
        <w:t>HR Director, Department Manager</w:t>
      </w:r>
    </w:p>
    <w:p>
      <w:r>
        <w:t>Notes: For Meridian Health Systems, Inc., configure 'Manage Business Units' (Setup and Maintenance task: Manage Business Units) to include 42 facilities across the USA, Canada, and Mexico. Also, configure 'Manage Legal Entities' (Setup and Maintenance task: Manage Legal Entities) to reflect company-specific legal entities.</w:t>
      </w:r>
    </w:p>
    <w:p>
      <w:pPr>
        <w:pStyle w:val="Heading2"/>
      </w:pPr>
      <w:r>
        <w:t>4.1.12 Mass Updates</w:t>
      </w:r>
    </w:p>
    <w:p>
      <w:r>
        <w:t>Module: Core HR  |  Oracle Transaction: HCM Spreadsheet Data Loader</w:t>
      </w:r>
    </w:p>
    <w:p>
      <w:r>
        <w:t>Trigger: Periodic review of employee data for updates and corrections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Administrator</w:t>
            </w:r>
          </w:p>
        </w:tc>
        <w:tc>
          <w:tcPr>
            <w:tcW w:type="dxa" w:w="1516"/>
          </w:tcPr>
          <w:p>
            <w:r>
              <w:t>Identify and prepare data for mass update using Oracle HCM Spreadsheet Data Loader</w:t>
            </w:r>
          </w:p>
        </w:tc>
        <w:tc>
          <w:tcPr>
            <w:tcW w:type="dxa" w:w="1516"/>
          </w:tcPr>
          <w:p>
            <w:r>
              <w:t>Oracle HCM</w:t>
            </w:r>
          </w:p>
        </w:tc>
        <w:tc>
          <w:tcPr>
            <w:tcW w:type="dxa" w:w="1516"/>
          </w:tcPr>
          <w:p>
            <w:r>
              <w:t>Data is prepared and validated for mass update</w:t>
            </w:r>
          </w:p>
        </w:tc>
        <w:tc>
          <w:tcPr>
            <w:tcW w:type="dxa" w:w="1516"/>
          </w:tcPr>
          <w:p>
            <w:r>
              <w:t>Use Oracle Setup and Maintenance task 'Manage Data Import and Export' to configure data loader settings</w:t>
            </w:r>
          </w:p>
        </w:tc>
      </w:tr>
      <w:tr>
        <w:tc>
          <w:tcPr>
            <w:tcW w:type="dxa" w:w="1516"/>
          </w:tcPr>
          <w:p>
            <w:r>
              <w:t>2</w:t>
            </w:r>
          </w:p>
        </w:tc>
        <w:tc>
          <w:tcPr>
            <w:tcW w:type="dxa" w:w="1516"/>
          </w:tcPr>
          <w:p>
            <w:r>
              <w:t>HR Administrator</w:t>
            </w:r>
          </w:p>
        </w:tc>
        <w:tc>
          <w:tcPr>
            <w:tcW w:type="dxa" w:w="1516"/>
          </w:tcPr>
          <w:p>
            <w:r>
              <w:t>Upload data to Oracle HCM using HCM Spreadsheet Data Loader</w:t>
            </w:r>
          </w:p>
        </w:tc>
        <w:tc>
          <w:tcPr>
            <w:tcW w:type="dxa" w:w="1516"/>
          </w:tcPr>
          <w:p>
            <w:r>
              <w:t>Oracle HCM</w:t>
            </w:r>
          </w:p>
        </w:tc>
        <w:tc>
          <w:tcPr>
            <w:tcW w:type="dxa" w:w="1516"/>
          </w:tcPr>
          <w:p>
            <w:r>
              <w:t>Data is uploaded and validated by the system</w:t>
            </w:r>
          </w:p>
        </w:tc>
        <w:tc>
          <w:tcPr>
            <w:tcW w:type="dxa" w:w="1516"/>
          </w:tcPr>
          <w:p>
            <w:r>
              <w:t>Use Oracle Setup and Maintenance task 'Manage Data Import and Export' to configure data loader settings and 'Manage Data Load Templates' to create templates for mass updates</w:t>
            </w:r>
          </w:p>
        </w:tc>
      </w:tr>
      <w:tr>
        <w:tc>
          <w:tcPr>
            <w:tcW w:type="dxa" w:w="1516"/>
          </w:tcPr>
          <w:p>
            <w:r>
              <w:t>3</w:t>
            </w:r>
          </w:p>
        </w:tc>
        <w:tc>
          <w:tcPr>
            <w:tcW w:type="dxa" w:w="1516"/>
          </w:tcPr>
          <w:p>
            <w:r>
              <w:t>HR Manager</w:t>
            </w:r>
          </w:p>
        </w:tc>
        <w:tc>
          <w:tcPr>
            <w:tcW w:type="dxa" w:w="1516"/>
          </w:tcPr>
          <w:p>
            <w:r>
              <w:t>Review and approve mass update data</w:t>
            </w:r>
          </w:p>
        </w:tc>
        <w:tc>
          <w:tcPr>
            <w:tcW w:type="dxa" w:w="1516"/>
          </w:tcPr>
          <w:p>
            <w:r>
              <w:t>Email</w:t>
            </w:r>
          </w:p>
        </w:tc>
        <w:tc>
          <w:tcPr>
            <w:tcW w:type="dxa" w:w="1516"/>
          </w:tcPr>
          <w:p>
            <w:r>
              <w:t>Data is reviewed and approved by HR Manager</w:t>
            </w:r>
          </w:p>
        </w:tc>
        <w:tc>
          <w:tcPr>
            <w:tcW w:type="dxa" w:w="1516"/>
          </w:tcPr>
          <w:p>
            <w:r>
              <w:t>Configure approval workflow using Oracle Setup and Maintenance task 'Manage Approval Workflows' to require approval for mass updates</w:t>
            </w:r>
          </w:p>
        </w:tc>
      </w:tr>
      <w:tr>
        <w:tc>
          <w:tcPr>
            <w:tcW w:type="dxa" w:w="1516"/>
          </w:tcPr>
          <w:p>
            <w:r>
              <w:t>4</w:t>
            </w:r>
          </w:p>
        </w:tc>
        <w:tc>
          <w:tcPr>
            <w:tcW w:type="dxa" w:w="1516"/>
          </w:tcPr>
          <w:p>
            <w:r>
              <w:t>HR Administrator</w:t>
            </w:r>
          </w:p>
        </w:tc>
        <w:tc>
          <w:tcPr>
            <w:tcW w:type="dxa" w:w="1516"/>
          </w:tcPr>
          <w:p>
            <w:r>
              <w:t>Apply mass update to employee data</w:t>
            </w:r>
          </w:p>
        </w:tc>
        <w:tc>
          <w:tcPr>
            <w:tcW w:type="dxa" w:w="1516"/>
          </w:tcPr>
          <w:p>
            <w:r>
              <w:t>Oracle HCM</w:t>
            </w:r>
          </w:p>
        </w:tc>
        <w:tc>
          <w:tcPr>
            <w:tcW w:type="dxa" w:w="1516"/>
          </w:tcPr>
          <w:p>
            <w:r>
              <w:t>Mass update is applied to employee data</w:t>
            </w:r>
          </w:p>
        </w:tc>
        <w:tc>
          <w:tcPr>
            <w:tcW w:type="dxa" w:w="1516"/>
          </w:tcPr>
          <w:p>
            <w:r>
              <w:t>Use Oracle Setup and Maintenance task 'Manage Data Import and Export' to configure data loader settings and 'Manage Data Load Templates' to create templates for mass updates</w:t>
            </w:r>
          </w:p>
        </w:tc>
      </w:tr>
      <w:tr>
        <w:tc>
          <w:tcPr>
            <w:tcW w:type="dxa" w:w="1516"/>
          </w:tcPr>
          <w:p>
            <w:r>
              <w:t>5</w:t>
            </w:r>
          </w:p>
        </w:tc>
        <w:tc>
          <w:tcPr>
            <w:tcW w:type="dxa" w:w="1516"/>
          </w:tcPr>
          <w:p>
            <w:r>
              <w:t>HR Administrator</w:t>
            </w:r>
          </w:p>
        </w:tc>
        <w:tc>
          <w:tcPr>
            <w:tcW w:type="dxa" w:w="1516"/>
          </w:tcPr>
          <w:p>
            <w:r>
              <w:t>Verify mass update results and resolve any errors</w:t>
            </w:r>
          </w:p>
        </w:tc>
        <w:tc>
          <w:tcPr>
            <w:tcW w:type="dxa" w:w="1516"/>
          </w:tcPr>
          <w:p>
            <w:r>
              <w:t>Oracle HCM</w:t>
            </w:r>
          </w:p>
        </w:tc>
        <w:tc>
          <w:tcPr>
            <w:tcW w:type="dxa" w:w="1516"/>
          </w:tcPr>
          <w:p>
            <w:r>
              <w:t>Mass update results are verified and any errors are resolved</w:t>
            </w:r>
          </w:p>
        </w:tc>
        <w:tc>
          <w:tcPr>
            <w:tcW w:type="dxa" w:w="1516"/>
          </w:tcPr>
          <w:p>
            <w:r>
              <w:t>Use Oracle Setup and Maintenance task 'Manage Data Import and Export' to configure data loader settings and 'Manage Data Load Templates' to create templates for mass updates</w:t>
            </w:r>
          </w:p>
        </w:tc>
      </w:tr>
    </w:tbl>
    <w:p>
      <w:r>
        <w:rPr>
          <w:b/>
        </w:rPr>
        <w:t xml:space="preserve">Approval Required: </w:t>
      </w:r>
      <w:r>
        <w:t>HR Manager, HR Director</w:t>
      </w:r>
    </w:p>
    <w:p>
      <w:r>
        <w:t>Notes: For Meridian Health Systems, Inc., mass updates will be used to update employee data for multiple locations and countries. The HCM Spreadsheet Data Loader will be used to upload data and the approval workflow will be configured to require approval from HR Manager and HR Director.</w:t>
      </w:r>
    </w:p>
    <w:p>
      <w:pPr>
        <w:pStyle w:val="Heading2"/>
      </w:pPr>
      <w:r>
        <w:t>4.5.1 Change Salary</w:t>
      </w:r>
    </w:p>
    <w:p>
      <w:r>
        <w:t>Module: Compensation &amp; Benefits  |  Oracle Transaction: Change Salary</w:t>
      </w:r>
    </w:p>
    <w:p>
      <w:r>
        <w:t>Trigger: Manager initiates a salary change for an employee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w:t>
            </w:r>
          </w:p>
        </w:tc>
        <w:tc>
          <w:tcPr>
            <w:tcW w:type="dxa" w:w="1516"/>
          </w:tcPr>
          <w:p>
            <w:r>
              <w:t>Initiates a salary change request</w:t>
            </w:r>
          </w:p>
        </w:tc>
        <w:tc>
          <w:tcPr>
            <w:tcW w:type="dxa" w:w="1516"/>
          </w:tcPr>
          <w:p>
            <w:r>
              <w:t>Oracle HCM</w:t>
            </w:r>
          </w:p>
        </w:tc>
        <w:tc>
          <w:tcPr>
            <w:tcW w:type="dxa" w:w="1516"/>
          </w:tcPr>
          <w:p>
            <w:r>
              <w:t>Salary change request is created</w:t>
            </w:r>
          </w:p>
        </w:tc>
        <w:tc>
          <w:tcPr>
            <w:tcW w:type="dxa" w:w="1516"/>
          </w:tcPr>
          <w:p>
            <w:r>
              <w:t>Configure the 'Manage Salary Changes' task (Setup and Maintenance task: Manage Salary Changes) to define the salary change request process</w:t>
            </w:r>
          </w:p>
        </w:tc>
      </w:tr>
      <w:tr>
        <w:tc>
          <w:tcPr>
            <w:tcW w:type="dxa" w:w="1516"/>
          </w:tcPr>
          <w:p>
            <w:r>
              <w:t>2</w:t>
            </w:r>
          </w:p>
        </w:tc>
        <w:tc>
          <w:tcPr>
            <w:tcW w:type="dxa" w:w="1516"/>
          </w:tcPr>
          <w:p>
            <w:r>
              <w:t>Manager</w:t>
            </w:r>
          </w:p>
        </w:tc>
        <w:tc>
          <w:tcPr>
            <w:tcW w:type="dxa" w:w="1516"/>
          </w:tcPr>
          <w:p>
            <w:r>
              <w:t>Enters salary change details</w:t>
            </w:r>
          </w:p>
        </w:tc>
        <w:tc>
          <w:tcPr>
            <w:tcW w:type="dxa" w:w="1516"/>
          </w:tcPr>
          <w:p>
            <w:r>
              <w:t>Oracle HCM</w:t>
            </w:r>
          </w:p>
        </w:tc>
        <w:tc>
          <w:tcPr>
            <w:tcW w:type="dxa" w:w="1516"/>
          </w:tcPr>
          <w:p>
            <w:r>
              <w:t>Salary change details are captured</w:t>
            </w:r>
          </w:p>
        </w:tc>
        <w:tc>
          <w:tcPr>
            <w:tcW w:type="dxa" w:w="1516"/>
          </w:tcPr>
          <w:p>
            <w:r>
              <w:t>Use the 'Salary Change' component (Setup and Maintenance task: Manage Compensation Components) to define the salary change details</w:t>
            </w:r>
          </w:p>
        </w:tc>
      </w:tr>
      <w:tr>
        <w:tc>
          <w:tcPr>
            <w:tcW w:type="dxa" w:w="1516"/>
          </w:tcPr>
          <w:p>
            <w:r>
              <w:t>3</w:t>
            </w:r>
          </w:p>
        </w:tc>
        <w:tc>
          <w:tcPr>
            <w:tcW w:type="dxa" w:w="1516"/>
          </w:tcPr>
          <w:p>
            <w:r>
              <w:t>Compensation Administrator</w:t>
            </w:r>
          </w:p>
        </w:tc>
        <w:tc>
          <w:tcPr>
            <w:tcW w:type="dxa" w:w="1516"/>
          </w:tcPr>
          <w:p>
            <w:r>
              <w:t>Reviews and approves salary change request</w:t>
            </w:r>
          </w:p>
        </w:tc>
        <w:tc>
          <w:tcPr>
            <w:tcW w:type="dxa" w:w="1516"/>
          </w:tcPr>
          <w:p>
            <w:r>
              <w:t>Oracle HCM</w:t>
            </w:r>
          </w:p>
        </w:tc>
        <w:tc>
          <w:tcPr>
            <w:tcW w:type="dxa" w:w="1516"/>
          </w:tcPr>
          <w:p>
            <w:r>
              <w:t>Salary change request is approved or rejected</w:t>
            </w:r>
          </w:p>
        </w:tc>
        <w:tc>
          <w:tcPr>
            <w:tcW w:type="dxa" w:w="1516"/>
          </w:tcPr>
          <w:p>
            <w:r>
              <w:t>Configure the 'Approve Salary Changes' task (Setup and Maintenance task: Manage Salary Change Approvals) to define the approval process</w:t>
            </w:r>
          </w:p>
        </w:tc>
      </w:tr>
      <w:tr>
        <w:tc>
          <w:tcPr>
            <w:tcW w:type="dxa" w:w="1516"/>
          </w:tcPr>
          <w:p>
            <w:r>
              <w:t>4</w:t>
            </w:r>
          </w:p>
        </w:tc>
        <w:tc>
          <w:tcPr>
            <w:tcW w:type="dxa" w:w="1516"/>
          </w:tcPr>
          <w:p>
            <w:r>
              <w:t>HCM Administrator</w:t>
            </w:r>
          </w:p>
        </w:tc>
        <w:tc>
          <w:tcPr>
            <w:tcW w:type="dxa" w:w="1516"/>
          </w:tcPr>
          <w:p>
            <w:r>
              <w:t>Processes approved salary change</w:t>
            </w:r>
          </w:p>
        </w:tc>
        <w:tc>
          <w:tcPr>
            <w:tcW w:type="dxa" w:w="1516"/>
          </w:tcPr>
          <w:p>
            <w:r>
              <w:t>Oracle HCM</w:t>
            </w:r>
          </w:p>
        </w:tc>
        <w:tc>
          <w:tcPr>
            <w:tcW w:type="dxa" w:w="1516"/>
          </w:tcPr>
          <w:p>
            <w:r>
              <w:t>Salary change is updated in the system</w:t>
            </w:r>
          </w:p>
        </w:tc>
        <w:tc>
          <w:tcPr>
            <w:tcW w:type="dxa" w:w="1516"/>
          </w:tcPr>
          <w:p>
            <w:r>
              <w:t>Use the 'HDL - HCM Data Loader' (Setup and Maintenance task: Load Data) to load the updated salary information</w:t>
            </w:r>
          </w:p>
        </w:tc>
      </w:tr>
      <w:tr>
        <w:tc>
          <w:tcPr>
            <w:tcW w:type="dxa" w:w="1516"/>
          </w:tcPr>
          <w:p>
            <w:r>
              <w:t>5</w:t>
            </w:r>
          </w:p>
        </w:tc>
        <w:tc>
          <w:tcPr>
            <w:tcW w:type="dxa" w:w="1516"/>
          </w:tcPr>
          <w:p>
            <w:r>
              <w:t>Employee</w:t>
            </w:r>
          </w:p>
        </w:tc>
        <w:tc>
          <w:tcPr>
            <w:tcW w:type="dxa" w:w="1516"/>
          </w:tcPr>
          <w:p>
            <w:r>
              <w:t>Receives notification of salary change</w:t>
            </w:r>
          </w:p>
        </w:tc>
        <w:tc>
          <w:tcPr>
            <w:tcW w:type="dxa" w:w="1516"/>
          </w:tcPr>
          <w:p>
            <w:r>
              <w:t>Email</w:t>
            </w:r>
          </w:p>
        </w:tc>
        <w:tc>
          <w:tcPr>
            <w:tcW w:type="dxa" w:w="1516"/>
          </w:tcPr>
          <w:p>
            <w:r>
              <w:t>Employee is informed of salary change</w:t>
            </w:r>
          </w:p>
        </w:tc>
        <w:tc>
          <w:tcPr>
            <w:tcW w:type="dxa" w:w="1516"/>
          </w:tcPr>
          <w:p>
            <w:r>
              <w:t>Configure the 'Notification' component (Setup and Maintenance task: Manage Notifications) to define the notification process</w:t>
            </w:r>
          </w:p>
        </w:tc>
      </w:tr>
    </w:tbl>
    <w:p>
      <w:r>
        <w:rPr>
          <w:b/>
        </w:rPr>
        <w:t xml:space="preserve">Approval Required: </w:t>
      </w:r>
      <w:r>
        <w:t>Compensation Administrator, HR Manager</w:t>
      </w:r>
    </w:p>
    <w:p>
      <w:r>
        <w:t>Notes: Client-specific notes: Ensure that the salary change process is integrated with the Epic EMR system for provider data and that the compensation management system is configured to handle multiple plans and bands. Configure the 'Manage Compensation Plans' task (Setup and Maintenance task: Manage Compensation Plans) to define the compensation plans and bands.</w:t>
      </w:r>
    </w:p>
    <w:p>
      <w:pPr>
        <w:pStyle w:val="Heading2"/>
      </w:pPr>
      <w:r>
        <w:t>4.5.2 Annual Compensation Review</w:t>
      </w:r>
    </w:p>
    <w:p>
      <w:r>
        <w:t>Module: Compensation &amp; Benefits  |  Oracle Transaction: Start Compensation Cycle</w:t>
      </w:r>
    </w:p>
    <w:p>
      <w:r>
        <w:t>Trigger: Annual review period commencement, typically at the start of the fiscal year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Compensation Manager</w:t>
            </w:r>
          </w:p>
        </w:tc>
        <w:tc>
          <w:tcPr>
            <w:tcW w:type="dxa" w:w="1516"/>
          </w:tcPr>
          <w:p>
            <w:r>
              <w:t>Initiate compensation review cycle</w:t>
            </w:r>
          </w:p>
        </w:tc>
        <w:tc>
          <w:tcPr>
            <w:tcW w:type="dxa" w:w="1516"/>
          </w:tcPr>
          <w:p>
            <w:r>
              <w:t>Oracle HCM</w:t>
            </w:r>
          </w:p>
        </w:tc>
        <w:tc>
          <w:tcPr>
            <w:tcW w:type="dxa" w:w="1516"/>
          </w:tcPr>
          <w:p>
            <w:r>
              <w:t>Compensation review cycle is created and configured</w:t>
            </w:r>
          </w:p>
        </w:tc>
        <w:tc>
          <w:tcPr>
            <w:tcW w:type="dxa" w:w="1516"/>
          </w:tcPr>
          <w:p>
            <w:r>
              <w:t>Configure the 'Manage Compensation Cycles' task (Setup and Maintenance task: Manage Compensation Cycles) to define the cycle parameters, including the review period, eligibility criteria, and compensation plans.</w:t>
            </w:r>
          </w:p>
        </w:tc>
      </w:tr>
      <w:tr>
        <w:tc>
          <w:tcPr>
            <w:tcW w:type="dxa" w:w="1516"/>
          </w:tcPr>
          <w:p>
            <w:r>
              <w:t>2</w:t>
            </w:r>
          </w:p>
        </w:tc>
        <w:tc>
          <w:tcPr>
            <w:tcW w:type="dxa" w:w="1516"/>
          </w:tcPr>
          <w:p>
            <w:r>
              <w:t>Line Manager</w:t>
            </w:r>
          </w:p>
        </w:tc>
        <w:tc>
          <w:tcPr>
            <w:tcW w:type="dxa" w:w="1516"/>
          </w:tcPr>
          <w:p>
            <w:r>
              <w:t>Review and update employee performance and compensation data</w:t>
            </w:r>
          </w:p>
        </w:tc>
        <w:tc>
          <w:tcPr>
            <w:tcW w:type="dxa" w:w="1516"/>
          </w:tcPr>
          <w:p>
            <w:r>
              <w:t>Oracle HCM</w:t>
            </w:r>
          </w:p>
        </w:tc>
        <w:tc>
          <w:tcPr>
            <w:tcW w:type="dxa" w:w="1516"/>
          </w:tcPr>
          <w:p>
            <w:r>
              <w:t>Employee performance and compensation data is updated and validated</w:t>
            </w:r>
          </w:p>
        </w:tc>
        <w:tc>
          <w:tcPr>
            <w:tcW w:type="dxa" w:w="1516"/>
          </w:tcPr>
          <w:p>
            <w:r>
              <w:t>Utilize the 'HCM Experience Design Studio' to design a tailored user experience for line managers, ensuring easy access to relevant employee data and compensation information.</w:t>
            </w:r>
          </w:p>
        </w:tc>
      </w:tr>
      <w:tr>
        <w:tc>
          <w:tcPr>
            <w:tcW w:type="dxa" w:w="1516"/>
          </w:tcPr>
          <w:p>
            <w:r>
              <w:t>3</w:t>
            </w:r>
          </w:p>
        </w:tc>
        <w:tc>
          <w:tcPr>
            <w:tcW w:type="dxa" w:w="1516"/>
          </w:tcPr>
          <w:p>
            <w:r>
              <w:t>Compensation Manager</w:t>
            </w:r>
          </w:p>
        </w:tc>
        <w:tc>
          <w:tcPr>
            <w:tcW w:type="dxa" w:w="1516"/>
          </w:tcPr>
          <w:p>
            <w:r>
              <w:t>Load market data and compensation benchmarks</w:t>
            </w:r>
          </w:p>
        </w:tc>
        <w:tc>
          <w:tcPr>
            <w:tcW w:type="dxa" w:w="1516"/>
          </w:tcPr>
          <w:p>
            <w:r>
              <w:t>Oracle HCM</w:t>
            </w:r>
          </w:p>
        </w:tc>
        <w:tc>
          <w:tcPr>
            <w:tcW w:type="dxa" w:w="1516"/>
          </w:tcPr>
          <w:p>
            <w:r>
              <w:t>Market data and compensation benchmarks are loaded and applied to the compensation review cycle</w:t>
            </w:r>
          </w:p>
        </w:tc>
        <w:tc>
          <w:tcPr>
            <w:tcW w:type="dxa" w:w="1516"/>
          </w:tcPr>
          <w:p>
            <w:r>
              <w:t>Leverage the 'HDL – HCM Data Loader' to import market data and compensation benchmarks from external sources, such as survey data or market research reports.</w:t>
            </w:r>
          </w:p>
        </w:tc>
      </w:tr>
      <w:tr>
        <w:tc>
          <w:tcPr>
            <w:tcW w:type="dxa" w:w="1516"/>
          </w:tcPr>
          <w:p>
            <w:r>
              <w:t>4</w:t>
            </w:r>
          </w:p>
        </w:tc>
        <w:tc>
          <w:tcPr>
            <w:tcW w:type="dxa" w:w="1516"/>
          </w:tcPr>
          <w:p>
            <w:r>
              <w:t>Line Manager</w:t>
            </w:r>
          </w:p>
        </w:tc>
        <w:tc>
          <w:tcPr>
            <w:tcW w:type="dxa" w:w="1516"/>
          </w:tcPr>
          <w:p>
            <w:r>
              <w:t>Recommend compensation adjustments</w:t>
            </w:r>
          </w:p>
        </w:tc>
        <w:tc>
          <w:tcPr>
            <w:tcW w:type="dxa" w:w="1516"/>
          </w:tcPr>
          <w:p>
            <w:r>
              <w:t>Oracle HCM</w:t>
            </w:r>
          </w:p>
        </w:tc>
        <w:tc>
          <w:tcPr>
            <w:tcW w:type="dxa" w:w="1516"/>
          </w:tcPr>
          <w:p>
            <w:r>
              <w:t>Compensation adjustments are recommended and submitted for approval</w:t>
            </w:r>
          </w:p>
        </w:tc>
        <w:tc>
          <w:tcPr>
            <w:tcW w:type="dxa" w:w="1516"/>
          </w:tcPr>
          <w:p>
            <w:r>
              <w:t>Configure the 'Manage Compensation Recommendations' task (Setup and Maintenance task: Manage Compensation Recommendations) to define the recommendation rules and approval workflows.</w:t>
            </w:r>
          </w:p>
        </w:tc>
      </w:tr>
      <w:tr>
        <w:tc>
          <w:tcPr>
            <w:tcW w:type="dxa" w:w="1516"/>
          </w:tcPr>
          <w:p>
            <w:r>
              <w:t>5</w:t>
            </w:r>
          </w:p>
        </w:tc>
        <w:tc>
          <w:tcPr>
            <w:tcW w:type="dxa" w:w="1516"/>
          </w:tcPr>
          <w:p>
            <w:r>
              <w:t>Compensation Approver</w:t>
            </w:r>
          </w:p>
        </w:tc>
        <w:tc>
          <w:tcPr>
            <w:tcW w:type="dxa" w:w="1516"/>
          </w:tcPr>
          <w:p>
            <w:r>
              <w:t>Review and approve compensation adjustments</w:t>
            </w:r>
          </w:p>
        </w:tc>
        <w:tc>
          <w:tcPr>
            <w:tcW w:type="dxa" w:w="1516"/>
          </w:tcPr>
          <w:p>
            <w:r>
              <w:t>Oracle HCM</w:t>
            </w:r>
          </w:p>
        </w:tc>
        <w:tc>
          <w:tcPr>
            <w:tcW w:type="dxa" w:w="1516"/>
          </w:tcPr>
          <w:p>
            <w:r>
              <w:t>Compensation adjustments are approved and finalized</w:t>
            </w:r>
          </w:p>
        </w:tc>
        <w:tc>
          <w:tcPr>
            <w:tcW w:type="dxa" w:w="1516"/>
          </w:tcPr>
          <w:p>
            <w:r>
              <w:t>Establish a multi-level approval workflow using the 'Approval Management' feature in Oracle HCM, ensuring that compensation adjustments are reviewed and approved by the relevant stakeholders.</w:t>
            </w:r>
          </w:p>
        </w:tc>
      </w:tr>
    </w:tbl>
    <w:p>
      <w:r>
        <w:rPr>
          <w:b/>
        </w:rPr>
        <w:t xml:space="preserve">Approval Required: </w:t>
      </w:r>
      <w:r>
        <w:t>Compensation Approver, HR Manager, Finance Manager</w:t>
      </w:r>
    </w:p>
    <w:p>
      <w:r>
        <w:t>Notes: To accommodate the complex compensation structure, configure multiple compensation plans and bands using the 'Manage Compensation Plans' task (Setup and Maintenance task: Manage Compensation Plans). Additionally, ensure that the 'Manage Legal Entities' task (Setup and Maintenance task: Manage Legal Entities) is used to define the legal entities and business units, enabling accurate compensation management across the organization.</w:t>
      </w:r>
    </w:p>
    <w:p>
      <w:pPr>
        <w:pStyle w:val="Heading2"/>
      </w:pPr>
      <w:r>
        <w:t>4.5.3 Individual Compensation</w:t>
      </w:r>
    </w:p>
    <w:p>
      <w:r>
        <w:t>Module: Compensation &amp; Benefits  |  Oracle Transaction: Individual Compensation</w:t>
      </w:r>
    </w:p>
    <w:p>
      <w:r>
        <w:t>Trigger: New Hire, Promotion, or Annual Review</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Compensation Administrator</w:t>
            </w:r>
          </w:p>
        </w:tc>
        <w:tc>
          <w:tcPr>
            <w:tcW w:type="dxa" w:w="1516"/>
          </w:tcPr>
          <w:p>
            <w:r>
              <w:t>Create or Update Compensation Plan</w:t>
            </w:r>
          </w:p>
        </w:tc>
        <w:tc>
          <w:tcPr>
            <w:tcW w:type="dxa" w:w="1516"/>
          </w:tcPr>
          <w:p>
            <w:r>
              <w:t>Oracle HCM</w:t>
            </w:r>
          </w:p>
        </w:tc>
        <w:tc>
          <w:tcPr>
            <w:tcW w:type="dxa" w:w="1516"/>
          </w:tcPr>
          <w:p>
            <w:r>
              <w:t>Compensation Plan created or updated</w:t>
            </w:r>
          </w:p>
        </w:tc>
        <w:tc>
          <w:tcPr>
            <w:tcW w:type="dxa" w:w="1516"/>
          </w:tcPr>
          <w:p>
            <w:r>
              <w:t>Configure Compensation Plan using Oracle Setup and Maintenance task 'Manage Compensation Plans' (ID: 101)</w:t>
            </w:r>
          </w:p>
        </w:tc>
      </w:tr>
      <w:tr>
        <w:tc>
          <w:tcPr>
            <w:tcW w:type="dxa" w:w="1516"/>
          </w:tcPr>
          <w:p>
            <w:r>
              <w:t>2</w:t>
            </w:r>
          </w:p>
        </w:tc>
        <w:tc>
          <w:tcPr>
            <w:tcW w:type="dxa" w:w="1516"/>
          </w:tcPr>
          <w:p>
            <w:r>
              <w:t>Line Manager</w:t>
            </w:r>
          </w:p>
        </w:tc>
        <w:tc>
          <w:tcPr>
            <w:tcW w:type="dxa" w:w="1516"/>
          </w:tcPr>
          <w:p>
            <w:r>
              <w:t>Initiate Compensation Change Request</w:t>
            </w:r>
          </w:p>
        </w:tc>
        <w:tc>
          <w:tcPr>
            <w:tcW w:type="dxa" w:w="1516"/>
          </w:tcPr>
          <w:p>
            <w:r>
              <w:t>Oracle HCM</w:t>
            </w:r>
          </w:p>
        </w:tc>
        <w:tc>
          <w:tcPr>
            <w:tcW w:type="dxa" w:w="1516"/>
          </w:tcPr>
          <w:p>
            <w:r>
              <w:t>Compensation Change Request initiated</w:t>
            </w:r>
          </w:p>
        </w:tc>
        <w:tc>
          <w:tcPr>
            <w:tcW w:type="dxa" w:w="1516"/>
          </w:tcPr>
          <w:p>
            <w:r>
              <w:t>Configure Compensation Change Request using Oracle Setup and Maintenance task 'Manage Compensation Change Requests' (ID: 102)</w:t>
            </w:r>
          </w:p>
        </w:tc>
      </w:tr>
      <w:tr>
        <w:tc>
          <w:tcPr>
            <w:tcW w:type="dxa" w:w="1516"/>
          </w:tcPr>
          <w:p>
            <w:r>
              <w:t>3</w:t>
            </w:r>
          </w:p>
        </w:tc>
        <w:tc>
          <w:tcPr>
            <w:tcW w:type="dxa" w:w="1516"/>
          </w:tcPr>
          <w:p>
            <w:r>
              <w:t>Compensation Administrator</w:t>
            </w:r>
          </w:p>
        </w:tc>
        <w:tc>
          <w:tcPr>
            <w:tcW w:type="dxa" w:w="1516"/>
          </w:tcPr>
          <w:p>
            <w:r>
              <w:t>Review and Approve Compensation Change Request</w:t>
            </w:r>
          </w:p>
        </w:tc>
        <w:tc>
          <w:tcPr>
            <w:tcW w:type="dxa" w:w="1516"/>
          </w:tcPr>
          <w:p>
            <w:r>
              <w:t>Oracle HCM</w:t>
            </w:r>
          </w:p>
        </w:tc>
        <w:tc>
          <w:tcPr>
            <w:tcW w:type="dxa" w:w="1516"/>
          </w:tcPr>
          <w:p>
            <w:r>
              <w:t>Compensation Change Request approved or rejected</w:t>
            </w:r>
          </w:p>
        </w:tc>
        <w:tc>
          <w:tcPr>
            <w:tcW w:type="dxa" w:w="1516"/>
          </w:tcPr>
          <w:p>
            <w:r>
              <w:t>Configure Approval Workflow using Oracle Setup and Maintenance task 'Manage Approval Workflows' (ID: 103)</w:t>
            </w:r>
          </w:p>
        </w:tc>
      </w:tr>
      <w:tr>
        <w:tc>
          <w:tcPr>
            <w:tcW w:type="dxa" w:w="1516"/>
          </w:tcPr>
          <w:p>
            <w:r>
              <w:t>4</w:t>
            </w:r>
          </w:p>
        </w:tc>
        <w:tc>
          <w:tcPr>
            <w:tcW w:type="dxa" w:w="1516"/>
          </w:tcPr>
          <w:p>
            <w:r>
              <w:t>System Administrator</w:t>
            </w:r>
          </w:p>
        </w:tc>
        <w:tc>
          <w:tcPr>
            <w:tcW w:type="dxa" w:w="1516"/>
          </w:tcPr>
          <w:p>
            <w:r>
              <w:t>Load Compensation Data using HDL</w:t>
            </w:r>
          </w:p>
        </w:tc>
        <w:tc>
          <w:tcPr>
            <w:tcW w:type="dxa" w:w="1516"/>
          </w:tcPr>
          <w:p>
            <w:r>
              <w:t>HDL - HCM Data Loader</w:t>
            </w:r>
          </w:p>
        </w:tc>
        <w:tc>
          <w:tcPr>
            <w:tcW w:type="dxa" w:w="1516"/>
          </w:tcPr>
          <w:p>
            <w:r>
              <w:t>Compensation data loaded successfully</w:t>
            </w:r>
          </w:p>
        </w:tc>
        <w:tc>
          <w:tcPr>
            <w:tcW w:type="dxa" w:w="1516"/>
          </w:tcPr>
          <w:p>
            <w:r>
              <w:t>Configure HDL using Oracle Setup and Maintenance task 'Manage HCM Data Loader' (ID: 104)</w:t>
            </w:r>
          </w:p>
        </w:tc>
      </w:tr>
      <w:tr>
        <w:tc>
          <w:tcPr>
            <w:tcW w:type="dxa" w:w="1516"/>
          </w:tcPr>
          <w:p>
            <w:r>
              <w:t>5</w:t>
            </w:r>
          </w:p>
        </w:tc>
        <w:tc>
          <w:tcPr>
            <w:tcW w:type="dxa" w:w="1516"/>
          </w:tcPr>
          <w:p>
            <w:r>
              <w:t>Compensation Administrator</w:t>
            </w:r>
          </w:p>
        </w:tc>
        <w:tc>
          <w:tcPr>
            <w:tcW w:type="dxa" w:w="1516"/>
          </w:tcPr>
          <w:p>
            <w:r>
              <w:t>Verify Compensation Data</w:t>
            </w:r>
          </w:p>
        </w:tc>
        <w:tc>
          <w:tcPr>
            <w:tcW w:type="dxa" w:w="1516"/>
          </w:tcPr>
          <w:p>
            <w:r>
              <w:t>Oracle HCM</w:t>
            </w:r>
          </w:p>
        </w:tc>
        <w:tc>
          <w:tcPr>
            <w:tcW w:type="dxa" w:w="1516"/>
          </w:tcPr>
          <w:p>
            <w:r>
              <w:t>Compensation data verified</w:t>
            </w:r>
          </w:p>
        </w:tc>
        <w:tc>
          <w:tcPr>
            <w:tcW w:type="dxa" w:w="1516"/>
          </w:tcPr>
          <w:p>
            <w:r>
              <w:t>Use HCM Experience Design Studio to create a custom dashboard for compensation data verification</w:t>
            </w:r>
          </w:p>
        </w:tc>
      </w:tr>
    </w:tbl>
    <w:p>
      <w:r>
        <w:rPr>
          <w:b/>
        </w:rPr>
        <w:t xml:space="preserve">Approval Required: </w:t>
      </w:r>
      <w:r>
        <w:t>Compensation Administrator, Line Manager</w:t>
      </w:r>
    </w:p>
    <w:p>
      <w:r>
        <w:t>Notes: Client-specific notes: Meridian Health Systems, Inc. requires real-time integration with Epic EMR for provider data. Configure integration using Oracle Setup and Maintenance task 'Manage Integrations' (ID: 105).</w:t>
      </w:r>
    </w:p>
    <w:p>
      <w:pPr>
        <w:pStyle w:val="Heading2"/>
      </w:pPr>
      <w:r>
        <w:t>4.5.4 Benefits Open Enrollment</w:t>
      </w:r>
    </w:p>
    <w:p>
      <w:r>
        <w:t>Module: Compensation &amp; Benefits  |  Oracle Transaction: Self-Service Benefits</w:t>
      </w:r>
    </w:p>
    <w:p>
      <w:r>
        <w:t>Trigger: Annual benefits open enrollment period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Administrator</w:t>
            </w:r>
          </w:p>
        </w:tc>
        <w:tc>
          <w:tcPr>
            <w:tcW w:type="dxa" w:w="1516"/>
          </w:tcPr>
          <w:p>
            <w:r>
              <w:t>Configure benefits open enrollment event using Manage Benefits Open Enrollment task</w:t>
            </w:r>
          </w:p>
        </w:tc>
        <w:tc>
          <w:tcPr>
            <w:tcW w:type="dxa" w:w="1516"/>
          </w:tcPr>
          <w:p>
            <w:r>
              <w:t>Oracle HCM</w:t>
            </w:r>
          </w:p>
        </w:tc>
        <w:tc>
          <w:tcPr>
            <w:tcW w:type="dxa" w:w="1516"/>
          </w:tcPr>
          <w:p>
            <w:r>
              <w:t>Benefits open enrollment event is created and configured</w:t>
            </w:r>
          </w:p>
        </w:tc>
        <w:tc>
          <w:tcPr>
            <w:tcW w:type="dxa" w:w="1516"/>
          </w:tcPr>
          <w:p>
            <w:r>
              <w:t>Reference Oracle Setup and Maintenance task: Manage Benefits Open Enrollment (ID: 101)</w:t>
            </w:r>
          </w:p>
        </w:tc>
      </w:tr>
      <w:tr>
        <w:tc>
          <w:tcPr>
            <w:tcW w:type="dxa" w:w="1516"/>
          </w:tcPr>
          <w:p>
            <w:r>
              <w:t>2</w:t>
            </w:r>
          </w:p>
        </w:tc>
        <w:tc>
          <w:tcPr>
            <w:tcW w:type="dxa" w:w="1516"/>
          </w:tcPr>
          <w:p>
            <w:r>
              <w:t>HR Administrator</w:t>
            </w:r>
          </w:p>
        </w:tc>
        <w:tc>
          <w:tcPr>
            <w:tcW w:type="dxa" w:w="1516"/>
          </w:tcPr>
          <w:p>
            <w:r>
              <w:t>Define benefits open enrollment rules using Manage Benefits Open Enrollment Rules task</w:t>
            </w:r>
          </w:p>
        </w:tc>
        <w:tc>
          <w:tcPr>
            <w:tcW w:type="dxa" w:w="1516"/>
          </w:tcPr>
          <w:p>
            <w:r>
              <w:t>Oracle HCM</w:t>
            </w:r>
          </w:p>
        </w:tc>
        <w:tc>
          <w:tcPr>
            <w:tcW w:type="dxa" w:w="1516"/>
          </w:tcPr>
          <w:p>
            <w:r>
              <w:t>Benefits open enrollment rules are defined and applied</w:t>
            </w:r>
          </w:p>
        </w:tc>
        <w:tc>
          <w:tcPr>
            <w:tcW w:type="dxa" w:w="1516"/>
          </w:tcPr>
          <w:p>
            <w:r>
              <w:t>Reference Oracle Setup and Maintenance task: Manage Benefits Open Enrollment Rules (ID: 102)</w:t>
            </w:r>
          </w:p>
        </w:tc>
      </w:tr>
      <w:tr>
        <w:tc>
          <w:tcPr>
            <w:tcW w:type="dxa" w:w="1516"/>
          </w:tcPr>
          <w:p>
            <w:r>
              <w:t>3</w:t>
            </w:r>
          </w:p>
        </w:tc>
        <w:tc>
          <w:tcPr>
            <w:tcW w:type="dxa" w:w="1516"/>
          </w:tcPr>
          <w:p>
            <w:r>
              <w:t>Employee</w:t>
            </w:r>
          </w:p>
        </w:tc>
        <w:tc>
          <w:tcPr>
            <w:tcW w:type="dxa" w:w="1516"/>
          </w:tcPr>
          <w:p>
            <w:r>
              <w:t>Access Self-Service Benefits to enroll in benefits</w:t>
            </w:r>
          </w:p>
        </w:tc>
        <w:tc>
          <w:tcPr>
            <w:tcW w:type="dxa" w:w="1516"/>
          </w:tcPr>
          <w:p>
            <w:r>
              <w:t>Oracle HCM</w:t>
            </w:r>
          </w:p>
        </w:tc>
        <w:tc>
          <w:tcPr>
            <w:tcW w:type="dxa" w:w="1516"/>
          </w:tcPr>
          <w:p>
            <w:r>
              <w:t>Employee can view and enroll in available benefits</w:t>
            </w:r>
          </w:p>
        </w:tc>
        <w:tc>
          <w:tcPr>
            <w:tcW w:type="dxa" w:w="1516"/>
          </w:tcPr>
          <w:p>
            <w:r>
              <w:t>Reference Oracle HCM Experience Design Studio configuration for Self-Service Benefits</w:t>
            </w:r>
          </w:p>
        </w:tc>
      </w:tr>
      <w:tr>
        <w:tc>
          <w:tcPr>
            <w:tcW w:type="dxa" w:w="1516"/>
          </w:tcPr>
          <w:p>
            <w:r>
              <w:t>4</w:t>
            </w:r>
          </w:p>
        </w:tc>
        <w:tc>
          <w:tcPr>
            <w:tcW w:type="dxa" w:w="1516"/>
          </w:tcPr>
          <w:p>
            <w:r>
              <w:t>HR Administrator</w:t>
            </w:r>
          </w:p>
        </w:tc>
        <w:tc>
          <w:tcPr>
            <w:tcW w:type="dxa" w:w="1516"/>
          </w:tcPr>
          <w:p>
            <w:r>
              <w:t>Monitor and manage benefits open enrollment using Manage Benefits Open Enrollment task</w:t>
            </w:r>
          </w:p>
        </w:tc>
        <w:tc>
          <w:tcPr>
            <w:tcW w:type="dxa" w:w="1516"/>
          </w:tcPr>
          <w:p>
            <w:r>
              <w:t>Oracle HCM</w:t>
            </w:r>
          </w:p>
        </w:tc>
        <w:tc>
          <w:tcPr>
            <w:tcW w:type="dxa" w:w="1516"/>
          </w:tcPr>
          <w:p>
            <w:r>
              <w:t>HR Administrator can track and manage benefits open enrollment</w:t>
            </w:r>
          </w:p>
        </w:tc>
        <w:tc>
          <w:tcPr>
            <w:tcW w:type="dxa" w:w="1516"/>
          </w:tcPr>
          <w:p>
            <w:r>
              <w:t>Reference Oracle Setup and Maintenance task: Manage Benefits Open Enrollment (ID: 101)</w:t>
            </w:r>
          </w:p>
        </w:tc>
      </w:tr>
      <w:tr>
        <w:tc>
          <w:tcPr>
            <w:tcW w:type="dxa" w:w="1516"/>
          </w:tcPr>
          <w:p>
            <w:r>
              <w:t>5</w:t>
            </w:r>
          </w:p>
        </w:tc>
        <w:tc>
          <w:tcPr>
            <w:tcW w:type="dxa" w:w="1516"/>
          </w:tcPr>
          <w:p>
            <w:r>
              <w:t>HR Administrator</w:t>
            </w:r>
          </w:p>
        </w:tc>
        <w:tc>
          <w:tcPr>
            <w:tcW w:type="dxa" w:w="1516"/>
          </w:tcPr>
          <w:p>
            <w:r>
              <w:t>Load benefits enrollment data using HDL – HCM Data Loader</w:t>
            </w:r>
          </w:p>
        </w:tc>
        <w:tc>
          <w:tcPr>
            <w:tcW w:type="dxa" w:w="1516"/>
          </w:tcPr>
          <w:p>
            <w:r>
              <w:t>Oracle HCM</w:t>
            </w:r>
          </w:p>
        </w:tc>
        <w:tc>
          <w:tcPr>
            <w:tcW w:type="dxa" w:w="1516"/>
          </w:tcPr>
          <w:p>
            <w:r>
              <w:t>Benefits enrollment data is loaded and updated</w:t>
            </w:r>
          </w:p>
        </w:tc>
        <w:tc>
          <w:tcPr>
            <w:tcW w:type="dxa" w:w="1516"/>
          </w:tcPr>
          <w:p>
            <w:r>
              <w:t>Reference Oracle HCM Data Loader configuration for benefits enrollment data</w:t>
            </w:r>
          </w:p>
        </w:tc>
      </w:tr>
    </w:tbl>
    <w:p>
      <w:r>
        <w:rPr>
          <w:b/>
        </w:rPr>
        <w:t xml:space="preserve">Approval Required: </w:t>
      </w:r>
      <w:r>
        <w:t>HR Manager, Benefits Administrator</w:t>
      </w:r>
    </w:p>
    <w:p>
      <w:r>
        <w:t>Notes: Client-specific notes: Benefits open enrollment will be integrated with Epic EMR for provider data. Configuration decisions will be made in accordance with Oracle Setup and Maintenance tasks and HCM Experience Design Studio.</w:t>
      </w:r>
    </w:p>
    <w:p>
      <w:pPr>
        <w:pStyle w:val="Heading2"/>
      </w:pPr>
      <w:r>
        <w:t>4.5.5 Life Event Processing</w:t>
      </w:r>
    </w:p>
    <w:p>
      <w:r>
        <w:t>Module: Compensation &amp; Benefits  |  Oracle Transaction: Manage Life Events</w:t>
      </w:r>
    </w:p>
    <w:p>
      <w:r>
        <w:t>Trigger: Employee life event (e.g., marriage, birth, divorce, death) or job change (e.g., promotion, transfer, termination)</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Employee or Manager</w:t>
            </w:r>
          </w:p>
        </w:tc>
        <w:tc>
          <w:tcPr>
            <w:tcW w:type="dxa" w:w="1516"/>
          </w:tcPr>
          <w:p>
            <w:r>
              <w:t>Initiate life event request through HCM Experience Design Studio</w:t>
            </w:r>
          </w:p>
        </w:tc>
        <w:tc>
          <w:tcPr>
            <w:tcW w:type="dxa" w:w="1516"/>
          </w:tcPr>
          <w:p>
            <w:r>
              <w:t>Oracle HCM</w:t>
            </w:r>
          </w:p>
        </w:tc>
        <w:tc>
          <w:tcPr>
            <w:tcW w:type="dxa" w:w="1516"/>
          </w:tcPr>
          <w:p>
            <w:r>
              <w:t>Life event request is created and routed for approval</w:t>
            </w:r>
          </w:p>
        </w:tc>
        <w:tc>
          <w:tcPr>
            <w:tcW w:type="dxa" w:w="1516"/>
          </w:tcPr>
          <w:p>
            <w:r>
              <w:t>Configure 'Manage Life Events' task in Oracle Setup and Maintenance to define life event types and approval workflows</w:t>
            </w:r>
          </w:p>
        </w:tc>
      </w:tr>
      <w:tr>
        <w:tc>
          <w:tcPr>
            <w:tcW w:type="dxa" w:w="1516"/>
          </w:tcPr>
          <w:p>
            <w:r>
              <w:t>2</w:t>
            </w:r>
          </w:p>
        </w:tc>
        <w:tc>
          <w:tcPr>
            <w:tcW w:type="dxa" w:w="1516"/>
          </w:tcPr>
          <w:p>
            <w:r>
              <w:t>HR Administrator</w:t>
            </w:r>
          </w:p>
        </w:tc>
        <w:tc>
          <w:tcPr>
            <w:tcW w:type="dxa" w:w="1516"/>
          </w:tcPr>
          <w:p>
            <w:r>
              <w:t>Review and approve life event request</w:t>
            </w:r>
          </w:p>
        </w:tc>
        <w:tc>
          <w:tcPr>
            <w:tcW w:type="dxa" w:w="1516"/>
          </w:tcPr>
          <w:p>
            <w:r>
              <w:t>Oracle HCM</w:t>
            </w:r>
          </w:p>
        </w:tc>
        <w:tc>
          <w:tcPr>
            <w:tcW w:type="dxa" w:w="1516"/>
          </w:tcPr>
          <w:p>
            <w:r>
              <w:t>Life event request is approved and updated in employee record</w:t>
            </w:r>
          </w:p>
        </w:tc>
        <w:tc>
          <w:tcPr>
            <w:tcW w:type="dxa" w:w="1516"/>
          </w:tcPr>
          <w:p>
            <w:r>
              <w:t>Use 'Approve Life Event' task in Oracle Setup and Maintenance to define approval rules and notifications</w:t>
            </w:r>
          </w:p>
        </w:tc>
      </w:tr>
      <w:tr>
        <w:tc>
          <w:tcPr>
            <w:tcW w:type="dxa" w:w="1516"/>
          </w:tcPr>
          <w:p>
            <w:r>
              <w:t>3</w:t>
            </w:r>
          </w:p>
        </w:tc>
        <w:tc>
          <w:tcPr>
            <w:tcW w:type="dxa" w:w="1516"/>
          </w:tcPr>
          <w:p>
            <w:r>
              <w:t>Benefits Administrator</w:t>
            </w:r>
          </w:p>
        </w:tc>
        <w:tc>
          <w:tcPr>
            <w:tcW w:type="dxa" w:w="1516"/>
          </w:tcPr>
          <w:p>
            <w:r>
              <w:t>Update benefits enrollment and dependent information</w:t>
            </w:r>
          </w:p>
        </w:tc>
        <w:tc>
          <w:tcPr>
            <w:tcW w:type="dxa" w:w="1516"/>
          </w:tcPr>
          <w:p>
            <w:r>
              <w:t>Oracle HCM</w:t>
            </w:r>
          </w:p>
        </w:tc>
        <w:tc>
          <w:tcPr>
            <w:tcW w:type="dxa" w:w="1516"/>
          </w:tcPr>
          <w:p>
            <w:r>
              <w:t>Benefits enrollment and dependent information are updated to reflect life event changes</w:t>
            </w:r>
          </w:p>
        </w:tc>
        <w:tc>
          <w:tcPr>
            <w:tcW w:type="dxa" w:w="1516"/>
          </w:tcPr>
          <w:p>
            <w:r>
              <w:t>Configure 'Benefits Enrollment' task in Oracle Setup and Maintenance to define benefits plans and eligibility rules</w:t>
            </w:r>
          </w:p>
        </w:tc>
      </w:tr>
      <w:tr>
        <w:tc>
          <w:tcPr>
            <w:tcW w:type="dxa" w:w="1516"/>
          </w:tcPr>
          <w:p>
            <w:r>
              <w:t>4</w:t>
            </w:r>
          </w:p>
        </w:tc>
        <w:tc>
          <w:tcPr>
            <w:tcW w:type="dxa" w:w="1516"/>
          </w:tcPr>
          <w:p>
            <w:r>
              <w:t>Compensation Administrator</w:t>
            </w:r>
          </w:p>
        </w:tc>
        <w:tc>
          <w:tcPr>
            <w:tcW w:type="dxa" w:w="1516"/>
          </w:tcPr>
          <w:p>
            <w:r>
              <w:t>Update compensation and salary information</w:t>
            </w:r>
          </w:p>
        </w:tc>
        <w:tc>
          <w:tcPr>
            <w:tcW w:type="dxa" w:w="1516"/>
          </w:tcPr>
          <w:p>
            <w:r>
              <w:t>Oracle HCM</w:t>
            </w:r>
          </w:p>
        </w:tc>
        <w:tc>
          <w:tcPr>
            <w:tcW w:type="dxa" w:w="1516"/>
          </w:tcPr>
          <w:p>
            <w:r>
              <w:t>Compensation and salary information are updated to reflect life event changes</w:t>
            </w:r>
          </w:p>
        </w:tc>
        <w:tc>
          <w:tcPr>
            <w:tcW w:type="dxa" w:w="1516"/>
          </w:tcPr>
          <w:p>
            <w:r>
              <w:t>Use 'Compensation Management' task in Oracle Setup and Maintenance to define compensation plans and salary structures</w:t>
            </w:r>
          </w:p>
        </w:tc>
      </w:tr>
      <w:tr>
        <w:tc>
          <w:tcPr>
            <w:tcW w:type="dxa" w:w="1516"/>
          </w:tcPr>
          <w:p>
            <w:r>
              <w:t>5</w:t>
            </w:r>
          </w:p>
        </w:tc>
        <w:tc>
          <w:tcPr>
            <w:tcW w:type="dxa" w:w="1516"/>
          </w:tcPr>
          <w:p>
            <w:r>
              <w:t>System Administrator</w:t>
            </w:r>
          </w:p>
        </w:tc>
        <w:tc>
          <w:tcPr>
            <w:tcW w:type="dxa" w:w="1516"/>
          </w:tcPr>
          <w:p>
            <w:r>
              <w:t>Run HDL - HCM Data Loader to update Epic EMR with provider data changes</w:t>
            </w:r>
          </w:p>
        </w:tc>
        <w:tc>
          <w:tcPr>
            <w:tcW w:type="dxa" w:w="1516"/>
          </w:tcPr>
          <w:p>
            <w:r>
              <w:t>Oracle HCM and Epic EMR</w:t>
            </w:r>
          </w:p>
        </w:tc>
        <w:tc>
          <w:tcPr>
            <w:tcW w:type="dxa" w:w="1516"/>
          </w:tcPr>
          <w:p>
            <w:r>
              <w:t>Provider data is updated in Epic EMR to reflect life event changes</w:t>
            </w:r>
          </w:p>
        </w:tc>
        <w:tc>
          <w:tcPr>
            <w:tcW w:type="dxa" w:w="1516"/>
          </w:tcPr>
          <w:p>
            <w:r>
              <w:t>Configure 'HCM Data Loader' task in Oracle Setup and Maintenance to define data loading schedules and mappings</w:t>
            </w:r>
          </w:p>
        </w:tc>
      </w:tr>
    </w:tbl>
    <w:p>
      <w:r>
        <w:rPr>
          <w:b/>
        </w:rPr>
        <w:t xml:space="preserve">Approval Required: </w:t>
      </w:r>
      <w:r>
        <w:t>HR Administrator, Benefits Administrator, Compensation Administrator</w:t>
      </w:r>
    </w:p>
    <w:p>
      <w:r>
        <w:t>Notes: Meridian Health Systems, Inc. requires real-time integration with Epic EMR for provider data. Configure 'Epic EMR Integration' task in Oracle Setup and Maintenance to define integration settings and mappings.</w:t>
      </w:r>
    </w:p>
    <w:p>
      <w:r>
        <w:br w:type="page"/>
      </w:r>
    </w:p>
    <w:p>
      <w:pPr>
        <w:pStyle w:val="Heading1"/>
      </w:pPr>
      <w:r>
        <w:t>6. Gap Analysis</w:t>
      </w:r>
    </w:p>
    <w:p>
      <w:r>
        <w:t>The gap analysis has identified a few areas where Oracle HCM can be configured to meet Meridian Health Systems' requirements, including automating credentialing and privileging processes, implementing a compensation management system, and integrating with Epic EMR. However, a gap exists in integrating with multiple benefits carriers and plans, which can be addressed through the use of Oracle HCM's 'Benefits Integration' feature. Overall, the gap posture is manageable, and Oracle HCM can be implemented to meet the client's requirements with some configuration and integration efforts.</w:t>
      </w:r>
    </w:p>
    <w:p>
      <w:pPr>
        <w:pStyle w:val="Heading2"/>
      </w:pPr>
      <w:r>
        <w:t>G001 – Core HR</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Automate credentialing and privileging processes</w:t>
            </w:r>
          </w:p>
        </w:tc>
      </w:tr>
      <w:tr>
        <w:tc>
          <w:tcPr>
            <w:tcW w:type="dxa" w:w="4549"/>
          </w:tcPr>
          <w:p>
            <w:r>
              <w:rPr>
                <w:b/>
              </w:rPr>
              <w:t>Oracle Capability</w:t>
            </w:r>
          </w:p>
        </w:tc>
        <w:tc>
          <w:tcPr>
            <w:tcW w:type="dxa" w:w="4549"/>
          </w:tcPr>
          <w:p>
            <w:r>
              <w:t>Oracle HCM provides a robust workflow engine to automate business processes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Oracle HCM workflow engine to automate credentialing and privileging processes using the 'Manage Workflows' setup task (Setup and Maintenance task: Manage Workflows)</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None</w:t>
            </w:r>
          </w:p>
        </w:tc>
      </w:tr>
    </w:tbl>
    <w:p>
      <w:pPr>
        <w:pStyle w:val="Heading2"/>
      </w:pPr>
      <w:r>
        <w:t>G002 – Compensation and Benefits</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Implement a compensation management system with multiple plans and bands</w:t>
            </w:r>
          </w:p>
        </w:tc>
      </w:tr>
      <w:tr>
        <w:tc>
          <w:tcPr>
            <w:tcW w:type="dxa" w:w="4549"/>
          </w:tcPr>
          <w:p>
            <w:r>
              <w:rPr>
                <w:b/>
              </w:rPr>
              <w:t>Oracle Capability</w:t>
            </w:r>
          </w:p>
        </w:tc>
        <w:tc>
          <w:tcPr>
            <w:tcW w:type="dxa" w:w="4549"/>
          </w:tcPr>
          <w:p>
            <w:r>
              <w:t>Oracle HCM provides a comprehensive compensation management system with support for multiple plans and bands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Oracle HCM compensation management system using the 'Manage Compensation Plans' setup task (Setup and Maintenance task: Manage Compensation Plans) and 'Manage Compensation Bands' setup task (Setup and Maintenance task: Manage Compensation Bands)</w:t>
            </w:r>
          </w:p>
        </w:tc>
      </w:tr>
      <w:tr>
        <w:tc>
          <w:tcPr>
            <w:tcW w:type="dxa" w:w="4549"/>
          </w:tcPr>
          <w:p>
            <w:r>
              <w:rPr>
                <w:b/>
              </w:rPr>
              <w:t>Implementation Effort</w:t>
            </w:r>
          </w:p>
        </w:tc>
        <w:tc>
          <w:tcPr>
            <w:tcW w:type="dxa" w:w="4549"/>
          </w:tcPr>
          <w:p>
            <w:r>
              <w:t>High</w:t>
            </w:r>
          </w:p>
        </w:tc>
      </w:tr>
      <w:tr>
        <w:tc>
          <w:tcPr>
            <w:tcW w:type="dxa" w:w="4549"/>
          </w:tcPr>
          <w:p>
            <w:r>
              <w:rPr>
                <w:b/>
              </w:rPr>
              <w:t>Workaround</w:t>
            </w:r>
          </w:p>
        </w:tc>
        <w:tc>
          <w:tcPr>
            <w:tcW w:type="dxa" w:w="4549"/>
          </w:tcPr>
          <w:p>
            <w:r>
              <w:t>None</w:t>
            </w:r>
          </w:p>
        </w:tc>
      </w:tr>
    </w:tbl>
    <w:p>
      <w:pPr>
        <w:pStyle w:val="Heading2"/>
      </w:pPr>
      <w:r>
        <w:t>G003 – Benefits</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Implement a benefits administration system with multiple carriers and plans</w:t>
            </w:r>
          </w:p>
        </w:tc>
      </w:tr>
      <w:tr>
        <w:tc>
          <w:tcPr>
            <w:tcW w:type="dxa" w:w="4549"/>
          </w:tcPr>
          <w:p>
            <w:r>
              <w:rPr>
                <w:b/>
              </w:rPr>
              <w:t>Oracle Capability</w:t>
            </w:r>
          </w:p>
        </w:tc>
        <w:tc>
          <w:tcPr>
            <w:tcW w:type="dxa" w:w="4549"/>
          </w:tcPr>
          <w:p>
            <w:r>
              <w:t>Oracle HCM provides a benefits administration system with support for multiple carriers and plans</w:t>
            </w:r>
          </w:p>
        </w:tc>
      </w:tr>
      <w:tr>
        <w:tc>
          <w:tcPr>
            <w:tcW w:type="dxa" w:w="4549"/>
          </w:tcPr>
          <w:p>
            <w:r>
              <w:rPr>
                <w:b/>
              </w:rPr>
              <w:t>Gap</w:t>
            </w:r>
          </w:p>
        </w:tc>
        <w:tc>
          <w:tcPr>
            <w:tcW w:type="dxa" w:w="4549"/>
          </w:tcPr>
          <w:p>
            <w:r>
              <w:t>Integration with multiple carriers and plans</w:t>
            </w:r>
          </w:p>
        </w:tc>
      </w:tr>
      <w:tr>
        <w:tc>
          <w:tcPr>
            <w:tcW w:type="dxa" w:w="4549"/>
          </w:tcPr>
          <w:p>
            <w:r>
              <w:rPr>
                <w:b/>
              </w:rPr>
              <w:t>Recommended Solution</w:t>
            </w:r>
          </w:p>
        </w:tc>
        <w:tc>
          <w:tcPr>
            <w:tcW w:type="dxa" w:w="4549"/>
          </w:tcPr>
          <w:p>
            <w:r>
              <w:t>Configure Oracle HCM benefits administration system using the 'Manage Benefits Carriers' setup task (Setup and Maintenance task: Manage Benefits Carriers) and 'Manage Benefits Plans' setup task (Setup and Maintenance task: Manage Benefits Plans), and utilize the 'HDL - HCM Data Loader' to load benefits data</w:t>
            </w:r>
          </w:p>
        </w:tc>
      </w:tr>
      <w:tr>
        <w:tc>
          <w:tcPr>
            <w:tcW w:type="dxa" w:w="4549"/>
          </w:tcPr>
          <w:p>
            <w:r>
              <w:rPr>
                <w:b/>
              </w:rPr>
              <w:t>Implementation Effort</w:t>
            </w:r>
          </w:p>
        </w:tc>
        <w:tc>
          <w:tcPr>
            <w:tcW w:type="dxa" w:w="4549"/>
          </w:tcPr>
          <w:p>
            <w:r>
              <w:t>High</w:t>
            </w:r>
          </w:p>
        </w:tc>
      </w:tr>
      <w:tr>
        <w:tc>
          <w:tcPr>
            <w:tcW w:type="dxa" w:w="4549"/>
          </w:tcPr>
          <w:p>
            <w:r>
              <w:rPr>
                <w:b/>
              </w:rPr>
              <w:t>Workaround</w:t>
            </w:r>
          </w:p>
        </w:tc>
        <w:tc>
          <w:tcPr>
            <w:tcW w:type="dxa" w:w="4549"/>
          </w:tcPr>
          <w:p>
            <w:r>
              <w:t>Utilize Oracle HCM's 'Benefits Integration' feature to integrate with multiple carriers and plans</w:t>
            </w:r>
          </w:p>
        </w:tc>
      </w:tr>
    </w:tbl>
    <w:p>
      <w:pPr>
        <w:pStyle w:val="Heading2"/>
      </w:pPr>
      <w:r>
        <w:t>G004 – Core HR</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Provide real-time analytics and reporting for HR metrics</w:t>
            </w:r>
          </w:p>
        </w:tc>
      </w:tr>
      <w:tr>
        <w:tc>
          <w:tcPr>
            <w:tcW w:type="dxa" w:w="4549"/>
          </w:tcPr>
          <w:p>
            <w:r>
              <w:rPr>
                <w:b/>
              </w:rPr>
              <w:t>Oracle Capability</w:t>
            </w:r>
          </w:p>
        </w:tc>
        <w:tc>
          <w:tcPr>
            <w:tcW w:type="dxa" w:w="4549"/>
          </w:tcPr>
          <w:p>
            <w:r>
              <w:t>Oracle HCM provides real-time analytics and reporting capabilities through the 'HCM Experience Design Studio'</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Oracle HCM analytics and reporting using the 'HCM Experience Design Studio' and 'Manage Reports' setup task (Setup and Maintenance task: Manage Reports)</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None</w:t>
            </w:r>
          </w:p>
        </w:tc>
      </w:tr>
    </w:tbl>
    <w:p>
      <w:pPr>
        <w:pStyle w:val="Heading2"/>
      </w:pPr>
      <w:r>
        <w:t>G005 – Core HR</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Integrate with Epic EMR for provider data</w:t>
            </w:r>
          </w:p>
        </w:tc>
      </w:tr>
      <w:tr>
        <w:tc>
          <w:tcPr>
            <w:tcW w:type="dxa" w:w="4549"/>
          </w:tcPr>
          <w:p>
            <w:r>
              <w:rPr>
                <w:b/>
              </w:rPr>
              <w:t>Oracle Capability</w:t>
            </w:r>
          </w:p>
        </w:tc>
        <w:tc>
          <w:tcPr>
            <w:tcW w:type="dxa" w:w="4549"/>
          </w:tcPr>
          <w:p>
            <w:r>
              <w:t>Oracle HCM provides integration capabilities with external systems through the 'HCM Web Services'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Oracle HCM integration with Epic EMR using the 'HCM Web Services' and 'Manage Integrations' setup task (Setup and Maintenance task: Manage Integrations)</w:t>
            </w:r>
          </w:p>
        </w:tc>
      </w:tr>
      <w:tr>
        <w:tc>
          <w:tcPr>
            <w:tcW w:type="dxa" w:w="4549"/>
          </w:tcPr>
          <w:p>
            <w:r>
              <w:rPr>
                <w:b/>
              </w:rPr>
              <w:t>Implementation Effort</w:t>
            </w:r>
          </w:p>
        </w:tc>
        <w:tc>
          <w:tcPr>
            <w:tcW w:type="dxa" w:w="4549"/>
          </w:tcPr>
          <w:p>
            <w:r>
              <w:t>High</w:t>
            </w:r>
          </w:p>
        </w:tc>
      </w:tr>
      <w:tr>
        <w:tc>
          <w:tcPr>
            <w:tcW w:type="dxa" w:w="4549"/>
          </w:tcPr>
          <w:p>
            <w:r>
              <w:rPr>
                <w:b/>
              </w:rPr>
              <w:t>Workaround</w:t>
            </w:r>
          </w:p>
        </w:tc>
        <w:tc>
          <w:tcPr>
            <w:tcW w:type="dxa" w:w="4549"/>
          </w:tcPr>
          <w:p>
            <w:r>
              <w:t>None</w:t>
            </w:r>
          </w:p>
        </w:tc>
      </w:tr>
    </w:tbl>
    <w:p>
      <w:r>
        <w:br w:type="page"/>
      </w:r>
    </w:p>
    <w:p>
      <w:pPr>
        <w:pStyle w:val="Heading1"/>
      </w:pPr>
      <w:r>
        <w:t>9. Assumptions &amp; Dependencies</w:t>
      </w:r>
    </w:p>
    <w:p>
      <w:pPr>
        <w:pStyle w:val="Heading2"/>
      </w:pPr>
      <w:r>
        <w:t>9.1 Assumptions</w:t>
      </w:r>
    </w:p>
    <w:p>
      <w:pPr>
        <w:pStyle w:val="ListBullet"/>
      </w:pPr>
      <w:r>
        <w:rPr>
          <w:b/>
        </w:rPr>
        <w:t xml:space="preserve">[A001] Data: </w:t>
      </w:r>
      <w:r>
        <w:t>All required data for migration is available and accessible from existing HR systems (Workday, Kronos, and PeopleSoft) via Oracle HCM Data Loader (HDL) as per the 'Manage Data Import and Export' setup task.</w:t>
      </w:r>
    </w:p>
    <w:p>
      <w:pPr>
        <w:pStyle w:val="ListBullet"/>
      </w:pPr>
      <w:r>
        <w:rPr>
          <w:b/>
        </w:rPr>
        <w:t xml:space="preserve">[A002] Integration: </w:t>
      </w:r>
      <w:r>
        <w:t>Epic EMR provides a stable and well-documented API for real-time integration with Oracle Fusion HCM, as per the 'Manage Integration Interfaces' setup task.</w:t>
      </w:r>
    </w:p>
    <w:p>
      <w:pPr>
        <w:pStyle w:val="ListBullet"/>
      </w:pPr>
      <w:r>
        <w:rPr>
          <w:b/>
        </w:rPr>
        <w:t xml:space="preserve">[A003] Organisational: </w:t>
      </w:r>
      <w:r>
        <w:t>Meridian Health Systems, Inc. will provide a dedicated project team with the necessary skills and resources to support the implementation, including subject matter experts for compensation and benefits as per the 'Manage Business Units' setup task.</w:t>
      </w:r>
    </w:p>
    <w:p>
      <w:pPr>
        <w:pStyle w:val="ListBullet"/>
      </w:pPr>
      <w:r>
        <w:rPr>
          <w:b/>
        </w:rPr>
        <w:t xml:space="preserve">[A004] Technical: </w:t>
      </w:r>
      <w:r>
        <w:t>The Oracle Fusion HCM environment will be properly configured and sized to support the required number of users and transactions, as per the 'Manage System Configuration' setup task.</w:t>
      </w:r>
    </w:p>
    <w:p>
      <w:pPr>
        <w:pStyle w:val="ListBullet"/>
      </w:pPr>
      <w:r>
        <w:rPr>
          <w:b/>
        </w:rPr>
        <w:t xml:space="preserve">[A005] Process: </w:t>
      </w:r>
      <w:r>
        <w:t>Meridian Health Systems, Inc. will provide clear and documented business processes for hiring, onboarding, and compensation management, as per the 'Manage Business Processes' setup task.</w:t>
      </w:r>
    </w:p>
    <w:p>
      <w:pPr>
        <w:pStyle w:val="ListBullet"/>
      </w:pPr>
      <w:r>
        <w:rPr>
          <w:b/>
        </w:rPr>
        <w:t xml:space="preserve">[A006] Data: </w:t>
      </w:r>
      <w:r>
        <w:t>All necessary data for compensation management, including job codes, salary ranges, and benefits information, will be available and accurate, as per the 'Manage Compensation and Benefits' setup task.</w:t>
      </w:r>
    </w:p>
    <w:p>
      <w:pPr>
        <w:pStyle w:val="ListBullet"/>
      </w:pPr>
      <w:r>
        <w:rPr>
          <w:b/>
        </w:rPr>
        <w:t xml:space="preserve">[A007] Integration: </w:t>
      </w:r>
      <w:r>
        <w:t>All required integrations with external systems, including Epic EMR, will be completed and tested prior to go-live, as per the 'Manage Integration Interfaces' setup task.</w:t>
      </w:r>
    </w:p>
    <w:p>
      <w:pPr>
        <w:pStyle w:val="ListBullet"/>
      </w:pPr>
      <w:r>
        <w:rPr>
          <w:b/>
        </w:rPr>
        <w:t xml:space="preserve">[A008] Access: </w:t>
      </w:r>
      <w:r>
        <w:t>All necessary access and security roles will be configured and tested prior to go-live, as per the 'Manage Security and Access' setup task.</w:t>
      </w:r>
    </w:p>
    <w:p>
      <w:pPr>
        <w:pStyle w:val="ListBullet"/>
      </w:pPr>
      <w:r>
        <w:rPr>
          <w:b/>
        </w:rPr>
        <w:t xml:space="preserve">[A009] Testing: </w:t>
      </w:r>
      <w:r>
        <w:t>Meridian Health Systems, Inc. will provide sufficient test data and scenarios to ensure thorough testing of the system, as per the 'Manage Testing and Quality Assurance' setup task.</w:t>
      </w:r>
    </w:p>
    <w:p>
      <w:pPr>
        <w:pStyle w:val="ListBullet"/>
      </w:pPr>
      <w:r>
        <w:rPr>
          <w:b/>
        </w:rPr>
        <w:t xml:space="preserve">[A010] Decisions: </w:t>
      </w:r>
      <w:r>
        <w:t>All necessary decisions regarding system configuration and setup will be made in a timely manner, as per the 'Manage System Configuration' setup task.</w:t>
      </w:r>
    </w:p>
    <w:p>
      <w:pPr>
        <w:pStyle w:val="ListBullet"/>
      </w:pPr>
      <w:r>
        <w:rPr>
          <w:b/>
        </w:rPr>
        <w:t xml:space="preserve">[A011] Go-Live: </w:t>
      </w:r>
      <w:r>
        <w:t>A thorough go-live plan will be developed and executed, including training, support, and communication to all stakeholders, as per the 'Manage Go-Live and Deployment' setup task.</w:t>
      </w:r>
    </w:p>
    <w:p>
      <w:pPr>
        <w:pStyle w:val="ListBullet"/>
      </w:pPr>
      <w:r>
        <w:rPr>
          <w:b/>
        </w:rPr>
        <w:t xml:space="preserve">[A012] Technical: </w:t>
      </w:r>
      <w:r>
        <w:t>The Oracle Fusion HCM system will be properly configured to support the required reporting and analytics, as per the 'Manage Reporting and Analytics' setup task.</w:t>
      </w:r>
    </w:p>
    <w:p>
      <w:pPr>
        <w:pStyle w:val="ListBullet"/>
      </w:pPr>
      <w:r>
        <w:rPr>
          <w:b/>
        </w:rPr>
        <w:t xml:space="preserve">[A013] Organisational: </w:t>
      </w:r>
      <w:r>
        <w:t>Meridian Health Systems, Inc. will provide a clear and documented organizational structure, including legal entities, business units, and departments, as per the 'Manage Organizational Structure' setup task.</w:t>
      </w:r>
    </w:p>
    <w:p>
      <w:pPr>
        <w:pStyle w:val="ListBullet"/>
      </w:pPr>
      <w:r>
        <w:rPr>
          <w:b/>
        </w:rPr>
        <w:t xml:space="preserve">[A014] Process: </w:t>
      </w:r>
      <w:r>
        <w:t>Meridian Health Systems, Inc. will provide clear and documented processes for credentialing and privileging, as per the 'Manage Credentialing and Privileging' setup task.</w:t>
      </w:r>
    </w:p>
    <w:p>
      <w:pPr>
        <w:pStyle w:val="ListBullet"/>
      </w:pPr>
      <w:r>
        <w:rPr>
          <w:b/>
        </w:rPr>
        <w:t xml:space="preserve">[A015] Integration: </w:t>
      </w:r>
      <w:r>
        <w:t>The integration with Epic EMR will be properly tested and validated to ensure accurate and timely data exchange, as per the 'Manage Integration Interfaces' setup task.</w:t>
      </w:r>
    </w:p>
    <w:p>
      <w:pPr>
        <w:pStyle w:val="Heading2"/>
      </w:pPr>
      <w:r>
        <w:t>9.2 Dependencies</w:t>
      </w:r>
    </w:p>
    <w:p>
      <w:pPr>
        <w:pStyle w:val="ListBullet"/>
      </w:pPr>
      <w:r>
        <w:t>Availability of Epic EMR API documentation</w:t>
      </w:r>
    </w:p>
    <w:p>
      <w:pPr>
        <w:pStyle w:val="ListBullet"/>
      </w:pPr>
      <w:r>
        <w:t>Completion of data migration from existing HR systems</w:t>
      </w:r>
    </w:p>
    <w:p>
      <w:pPr>
        <w:pStyle w:val="ListBullet"/>
      </w:pPr>
      <w:r>
        <w:t>Configuration of Oracle Fusion HCM environment</w:t>
      </w:r>
    </w:p>
    <w:p>
      <w:pPr>
        <w:pStyle w:val="ListBullet"/>
      </w:pPr>
      <w:r>
        <w:t>Development of custom reports and analytics</w:t>
      </w:r>
    </w:p>
    <w:p>
      <w:pPr>
        <w:pStyle w:val="ListBullet"/>
      </w:pPr>
      <w:r>
        <w:t>Execution of thorough testing and quality assurance</w:t>
      </w:r>
    </w:p>
    <w:p>
      <w:pPr>
        <w:pStyle w:val="Heading2"/>
      </w:pPr>
      <w:r>
        <w:t>9.3 Exclusions</w:t>
      </w:r>
    </w:p>
    <w:p>
      <w:pPr>
        <w:pStyle w:val="ListBullet"/>
      </w:pPr>
      <w:r>
        <w:t>Implementation of other Oracle Fusion modules (e.g. Finance, Procurement)</w:t>
      </w:r>
    </w:p>
    <w:p>
      <w:pPr>
        <w:pStyle w:val="ListBullet"/>
      </w:pPr>
      <w:r>
        <w:t>Custom development of new features or functionality</w:t>
      </w:r>
    </w:p>
    <w:p>
      <w:pPr>
        <w:pStyle w:val="ListBullet"/>
      </w:pPr>
      <w:r>
        <w:t>Integration with other external systems (e.g. payroll, time and attendance)</w:t>
      </w:r>
    </w:p>
    <w:p>
      <w:r>
        <w:br w:type="page"/>
      </w:r>
    </w:p>
    <w:p>
      <w:pPr>
        <w:pStyle w:val="Heading1"/>
      </w:pPr>
      <w:r>
        <w:t>10. Sign Off Sheet</w:t>
      </w:r>
    </w:p>
    <w:tbl>
      <w:tblPr>
        <w:tblStyle w:val="LightShading-Accent1"/>
        <w:tblW w:type="auto" w:w="0"/>
        <w:tblLook w:firstColumn="1" w:firstRow="1" w:lastColumn="0" w:lastRow="0" w:noHBand="0" w:noVBand="1" w:val="04A0"/>
      </w:tblPr>
      <w:tblGrid>
        <w:gridCol w:w="2275"/>
        <w:gridCol w:w="2275"/>
        <w:gridCol w:w="2275"/>
        <w:gridCol w:w="2275"/>
      </w:tblGrid>
      <w:tr>
        <w:tc>
          <w:tcPr>
            <w:tcW w:type="dxa" w:w="2275"/>
          </w:tcPr>
          <w:p>
            <w:r>
              <w:rPr>
                <w:b/>
              </w:rPr>
              <w:t>Role</w:t>
            </w:r>
          </w:p>
        </w:tc>
        <w:tc>
          <w:tcPr>
            <w:tcW w:type="dxa" w:w="2275"/>
          </w:tcPr>
          <w:p>
            <w:r>
              <w:rPr>
                <w:b/>
              </w:rPr>
              <w:t>Name</w:t>
            </w:r>
          </w:p>
        </w:tc>
        <w:tc>
          <w:tcPr>
            <w:tcW w:type="dxa" w:w="2275"/>
          </w:tcPr>
          <w:p>
            <w:r>
              <w:rPr>
                <w:b/>
              </w:rPr>
              <w:t>Signature</w:t>
            </w:r>
          </w:p>
        </w:tc>
        <w:tc>
          <w:tcPr>
            <w:tcW w:type="dxa" w:w="2275"/>
          </w:tcPr>
          <w:p>
            <w:r>
              <w:rPr>
                <w:b/>
              </w:rPr>
              <w:t>Date</w:t>
            </w:r>
          </w:p>
        </w:tc>
      </w:tr>
      <w:tr>
        <w:tc>
          <w:tcPr>
            <w:tcW w:type="dxa" w:w="2275"/>
          </w:tcPr>
          <w:p>
            <w:r>
              <w:t>Oracle Solution Architect</w:t>
            </w:r>
          </w:p>
        </w:tc>
        <w:tc>
          <w:tcPr>
            <w:tcW w:type="dxa" w:w="2275"/>
          </w:tcPr>
          <w:p/>
        </w:tc>
        <w:tc>
          <w:tcPr>
            <w:tcW w:type="dxa" w:w="2275"/>
          </w:tcPr>
          <w:p/>
        </w:tc>
        <w:tc>
          <w:tcPr>
            <w:tcW w:type="dxa" w:w="2275"/>
          </w:tcPr>
          <w:p/>
        </w:tc>
      </w:tr>
      <w:tr>
        <w:tc>
          <w:tcPr>
            <w:tcW w:type="dxa" w:w="2275"/>
          </w:tcPr>
          <w:p>
            <w:r>
              <w:t>Client HR Project Lead</w:t>
            </w:r>
          </w:p>
        </w:tc>
        <w:tc>
          <w:tcPr>
            <w:tcW w:type="dxa" w:w="2275"/>
          </w:tcPr>
          <w:p/>
        </w:tc>
        <w:tc>
          <w:tcPr>
            <w:tcW w:type="dxa" w:w="2275"/>
          </w:tcPr>
          <w:p/>
        </w:tc>
        <w:tc>
          <w:tcPr>
            <w:tcW w:type="dxa" w:w="2275"/>
          </w:tcPr>
          <w:p/>
        </w:tc>
      </w:tr>
      <w:tr>
        <w:tc>
          <w:tcPr>
            <w:tcW w:type="dxa" w:w="2275"/>
          </w:tcPr>
          <w:p>
            <w:r>
              <w:t>Client IT Lead</w:t>
            </w:r>
          </w:p>
        </w:tc>
        <w:tc>
          <w:tcPr>
            <w:tcW w:type="dxa" w:w="2275"/>
          </w:tcPr>
          <w:p/>
        </w:tc>
        <w:tc>
          <w:tcPr>
            <w:tcW w:type="dxa" w:w="2275"/>
          </w:tcPr>
          <w:p/>
        </w:tc>
        <w:tc>
          <w:tcPr>
            <w:tcW w:type="dxa" w:w="2275"/>
          </w:tcPr>
          <w:p/>
        </w:tc>
      </w:tr>
      <w:tr>
        <w:tc>
          <w:tcPr>
            <w:tcW w:type="dxa" w:w="2275"/>
          </w:tcPr>
          <w:p>
            <w:r>
              <w:t>Oracle Project Manager</w:t>
            </w:r>
          </w:p>
        </w:tc>
        <w:tc>
          <w:tcPr>
            <w:tcW w:type="dxa" w:w="2275"/>
          </w:tcPr>
          <w:p/>
        </w:tc>
        <w:tc>
          <w:tcPr>
            <w:tcW w:type="dxa" w:w="2275"/>
          </w:tcPr>
          <w:p/>
        </w:tc>
        <w:tc>
          <w:tcPr>
            <w:tcW w:type="dxa" w:w="2275"/>
          </w:tcPr>
          <w:p/>
        </w:tc>
      </w:tr>
      <w:tr>
        <w:tc>
          <w:tcPr>
            <w:tcW w:type="dxa" w:w="2275"/>
          </w:tcPr>
          <w:p>
            <w:r>
              <w:t>Client Sponsor</w:t>
            </w:r>
          </w:p>
        </w:tc>
        <w:tc>
          <w:tcPr>
            <w:tcW w:type="dxa" w:w="2275"/>
          </w:tcPr>
          <w:p/>
        </w:tc>
        <w:tc>
          <w:tcPr>
            <w:tcW w:type="dxa" w:w="2275"/>
          </w:tcPr>
          <w:p/>
        </w:tc>
        <w:tc>
          <w:tcPr>
            <w:tcW w:type="dxa" w:w="2275"/>
          </w:tcPr>
          <w:p/>
        </w:tc>
      </w:tr>
    </w:tbl>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