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vi-VN"/>
        </w:rPr>
        <w:id w:val="1616943408"/>
        <w:docPartObj>
          <w:docPartGallery w:val="Cover Pages"/>
          <w:docPartUnique/>
        </w:docPartObj>
      </w:sdtPr>
      <w:sdtEndPr>
        <w:rPr>
          <w:color w:val="auto"/>
        </w:rPr>
      </w:sdtEndPr>
      <w:sdtContent>
        <w:p w14:paraId="0CEDD872" w14:textId="337F280E" w:rsidR="002B2486" w:rsidRDefault="002B2486">
          <w:pPr>
            <w:pStyle w:val="NoSpacing"/>
            <w:spacing w:before="1540" w:after="240"/>
            <w:jc w:val="center"/>
            <w:rPr>
              <w:color w:val="4472C4" w:themeColor="accent1"/>
            </w:rPr>
          </w:pPr>
          <w:r>
            <w:rPr>
              <w:noProof/>
              <w:color w:val="4472C4" w:themeColor="accent1"/>
            </w:rPr>
            <w:drawing>
              <wp:inline distT="0" distB="0" distL="0" distR="0" wp14:anchorId="3EE108A0" wp14:editId="5A14BCC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2"/>
              <w:szCs w:val="52"/>
            </w:rPr>
            <w:alias w:val="Title"/>
            <w:tag w:val=""/>
            <w:id w:val="1735040861"/>
            <w:placeholder>
              <w:docPart w:val="8DBEB30460774114BDDD041B3C493198"/>
            </w:placeholder>
            <w:dataBinding w:prefixMappings="xmlns:ns0='http://purl.org/dc/elements/1.1/' xmlns:ns1='http://schemas.openxmlformats.org/package/2006/metadata/core-properties' " w:xpath="/ns1:coreProperties[1]/ns0:title[1]" w:storeItemID="{6C3C8BC8-F283-45AE-878A-BAB7291924A1}"/>
            <w:text/>
          </w:sdtPr>
          <w:sdtEndPr/>
          <w:sdtContent>
            <w:p w14:paraId="1B9555CC" w14:textId="6C5304A0" w:rsidR="002B2486" w:rsidRPr="002B2486" w:rsidRDefault="0035572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35572E">
                <w:rPr>
                  <w:rFonts w:asciiTheme="majorHAnsi" w:eastAsiaTheme="majorEastAsia" w:hAnsiTheme="majorHAnsi" w:cstheme="majorBidi"/>
                  <w:caps/>
                  <w:color w:val="4472C4" w:themeColor="accent1"/>
                  <w:sz w:val="52"/>
                  <w:szCs w:val="52"/>
                </w:rPr>
                <w:t>TÌM DỮ LIỆU văn bản cục bộ sEARCH ENIGNE local text data</w:t>
              </w:r>
            </w:p>
          </w:sdtContent>
        </w:sdt>
        <w:sdt>
          <w:sdtPr>
            <w:rPr>
              <w:color w:val="4472C4" w:themeColor="accent1"/>
              <w:sz w:val="28"/>
              <w:szCs w:val="28"/>
            </w:rPr>
            <w:alias w:val="Subtitle"/>
            <w:tag w:val=""/>
            <w:id w:val="328029620"/>
            <w:placeholder>
              <w:docPart w:val="9F353D091D7F4A229FEB27EC16E62898"/>
            </w:placeholder>
            <w:dataBinding w:prefixMappings="xmlns:ns0='http://purl.org/dc/elements/1.1/' xmlns:ns1='http://schemas.openxmlformats.org/package/2006/metadata/core-properties' " w:xpath="/ns1:coreProperties[1]/ns0:subject[1]" w:storeItemID="{6C3C8BC8-F283-45AE-878A-BAB7291924A1}"/>
            <w:text/>
          </w:sdtPr>
          <w:sdtEndPr/>
          <w:sdtContent>
            <w:p w14:paraId="4B09386B" w14:textId="3620ACFF" w:rsidR="002B2486" w:rsidRPr="002B2486" w:rsidRDefault="002B2486">
              <w:pPr>
                <w:pStyle w:val="NoSpacing"/>
                <w:jc w:val="center"/>
                <w:rPr>
                  <w:color w:val="4472C4" w:themeColor="accent1"/>
                  <w:sz w:val="28"/>
                  <w:szCs w:val="28"/>
                </w:rPr>
              </w:pPr>
              <w:r>
                <w:rPr>
                  <w:color w:val="4472C4" w:themeColor="accent1"/>
                  <w:sz w:val="28"/>
                  <w:szCs w:val="28"/>
                </w:rPr>
                <w:t xml:space="preserve">Thực hành Kỹ thuật lập trình – Đồ án môn học </w:t>
              </w:r>
              <w:r w:rsidR="0035572E">
                <w:rPr>
                  <w:color w:val="4472C4" w:themeColor="accent1"/>
                  <w:sz w:val="28"/>
                  <w:szCs w:val="28"/>
                </w:rPr>
                <w:t>cuối</w:t>
              </w:r>
              <w:r>
                <w:rPr>
                  <w:color w:val="4472C4" w:themeColor="accent1"/>
                  <w:sz w:val="28"/>
                  <w:szCs w:val="28"/>
                </w:rPr>
                <w:t xml:space="preserve"> kì</w:t>
              </w:r>
              <w:r w:rsidR="00544AE8">
                <w:rPr>
                  <w:color w:val="4472C4" w:themeColor="accent1"/>
                  <w:sz w:val="28"/>
                  <w:szCs w:val="28"/>
                </w:rPr>
                <w:t xml:space="preserve"> – Giai đoạn I</w:t>
              </w:r>
            </w:p>
          </w:sdtContent>
        </w:sdt>
        <w:p w14:paraId="128A7CBE" w14:textId="52340D0B" w:rsidR="002B2486" w:rsidRDefault="002B2486" w:rsidP="002B2486">
          <w:pPr>
            <w:pStyle w:val="NoSpacing"/>
            <w:jc w:val="center"/>
            <w:rPr>
              <w:color w:val="4472C4" w:themeColor="accent1"/>
              <w:sz w:val="28"/>
              <w:szCs w:val="28"/>
            </w:rPr>
          </w:pPr>
          <w:r>
            <w:rPr>
              <w:color w:val="4472C4" w:themeColor="accent1"/>
              <w:sz w:val="28"/>
              <w:szCs w:val="28"/>
            </w:rPr>
            <w:t>GV phụ trách: Võ Hoài Việt</w:t>
          </w:r>
        </w:p>
        <w:p w14:paraId="3BC63B63" w14:textId="5243B020" w:rsidR="002B2486" w:rsidRDefault="002B2486">
          <w:pPr>
            <w:pStyle w:val="NoSpacing"/>
            <w:spacing w:before="480"/>
            <w:jc w:val="center"/>
            <w:rPr>
              <w:color w:val="4472C4" w:themeColor="accent1"/>
            </w:rPr>
          </w:pPr>
          <w:r>
            <w:rPr>
              <w:noProof/>
              <w:color w:val="4472C4" w:themeColor="accent1"/>
            </w:rPr>
            <w:drawing>
              <wp:inline distT="0" distB="0" distL="0" distR="0" wp14:anchorId="704A51A7" wp14:editId="77DCC3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646BD2" w14:textId="3126C730" w:rsidR="00CD4B0C" w:rsidRDefault="003060C0" w:rsidP="00CD4B0C">
          <w:r>
            <w:rPr>
              <w:noProof/>
            </w:rPr>
            <mc:AlternateContent>
              <mc:Choice Requires="wps">
                <w:drawing>
                  <wp:anchor distT="45720" distB="45720" distL="114300" distR="114300" simplePos="0" relativeHeight="251661312" behindDoc="0" locked="0" layoutInCell="1" allowOverlap="1" wp14:anchorId="2D77F860" wp14:editId="7701C224">
                    <wp:simplePos x="0" y="0"/>
                    <wp:positionH relativeFrom="margin">
                      <wp:align>right</wp:align>
                    </wp:positionH>
                    <wp:positionV relativeFrom="paragraph">
                      <wp:posOffset>4471670</wp:posOffset>
                    </wp:positionV>
                    <wp:extent cx="2482215" cy="5740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215" cy="574040"/>
                            </a:xfrm>
                            <a:prstGeom prst="rect">
                              <a:avLst/>
                            </a:prstGeom>
                            <a:solidFill>
                              <a:srgbClr val="FFFFFF"/>
                            </a:solidFill>
                            <a:ln w="9525">
                              <a:noFill/>
                              <a:miter lim="800000"/>
                              <a:headEnd/>
                              <a:tailEnd/>
                            </a:ln>
                          </wps:spPr>
                          <wps:txbx>
                            <w:txbxContent>
                              <w:p w14:paraId="008F8B16" w14:textId="26CEDB7B" w:rsidR="003060C0" w:rsidRPr="003060C0" w:rsidRDefault="003060C0" w:rsidP="003060C0">
                                <w:pPr>
                                  <w:rPr>
                                    <w:color w:val="4472C4" w:themeColor="accent1"/>
                                    <w:sz w:val="24"/>
                                    <w:szCs w:val="24"/>
                                    <w:lang w:val="en-US"/>
                                  </w:rPr>
                                </w:pPr>
                                <w:r w:rsidRPr="003060C0">
                                  <w:rPr>
                                    <w:color w:val="4472C4" w:themeColor="accent1"/>
                                    <w:sz w:val="24"/>
                                    <w:szCs w:val="24"/>
                                    <w:lang w:val="en-US"/>
                                  </w:rPr>
                                  <w:t>20120090 – Nguyễn Thế Hoàng</w:t>
                                </w:r>
                              </w:p>
                              <w:p w14:paraId="68C6D31A" w14:textId="100C839E" w:rsidR="003060C0" w:rsidRPr="003060C0" w:rsidRDefault="003060C0" w:rsidP="003060C0">
                                <w:pPr>
                                  <w:rPr>
                                    <w:color w:val="4472C4" w:themeColor="accent1"/>
                                    <w:sz w:val="24"/>
                                    <w:szCs w:val="24"/>
                                    <w:lang w:val="en-US"/>
                                  </w:rPr>
                                </w:pPr>
                                <w:r w:rsidRPr="003060C0">
                                  <w:rPr>
                                    <w:color w:val="4472C4" w:themeColor="accent1"/>
                                    <w:sz w:val="24"/>
                                    <w:szCs w:val="24"/>
                                    <w:lang w:val="en-US"/>
                                  </w:rPr>
                                  <w:t>20120090 – Nguyễn Văn Hưng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7F860" id="_x0000_t202" coordsize="21600,21600" o:spt="202" path="m,l,21600r21600,l21600,xe">
                    <v:stroke joinstyle="miter"/>
                    <v:path gradientshapeok="t" o:connecttype="rect"/>
                  </v:shapetype>
                  <v:shape id="Text Box 2" o:spid="_x0000_s1026" type="#_x0000_t202" style="position:absolute;margin-left:144.25pt;margin-top:352.1pt;width:195.45pt;height:45.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" stroked="f">
                    <v:textbox>
                      <w:txbxContent>
                        <w:p w14:paraId="008F8B16" w14:textId="26CEDB7B" w:rsidR="003060C0" w:rsidRPr="003060C0" w:rsidRDefault="003060C0" w:rsidP="003060C0">
                          <w:pPr>
                            <w:rPr>
                              <w:color w:val="4472C4" w:themeColor="accent1"/>
                              <w:sz w:val="24"/>
                              <w:szCs w:val="24"/>
                              <w:lang w:val="en-US"/>
                            </w:rPr>
                          </w:pPr>
                          <w:r w:rsidRPr="003060C0">
                            <w:rPr>
                              <w:color w:val="4472C4" w:themeColor="accent1"/>
                              <w:sz w:val="24"/>
                              <w:szCs w:val="24"/>
                              <w:lang w:val="en-US"/>
                            </w:rPr>
                            <w:t>20120090 – Nguyễn Thế Hoàng</w:t>
                          </w:r>
                        </w:p>
                        <w:p w14:paraId="68C6D31A" w14:textId="100C839E" w:rsidR="003060C0" w:rsidRPr="003060C0" w:rsidRDefault="003060C0" w:rsidP="003060C0">
                          <w:pPr>
                            <w:rPr>
                              <w:color w:val="4472C4" w:themeColor="accent1"/>
                              <w:sz w:val="24"/>
                              <w:szCs w:val="24"/>
                              <w:lang w:val="en-US"/>
                            </w:rPr>
                          </w:pPr>
                          <w:r w:rsidRPr="003060C0">
                            <w:rPr>
                              <w:color w:val="4472C4" w:themeColor="accent1"/>
                              <w:sz w:val="24"/>
                              <w:szCs w:val="24"/>
                              <w:lang w:val="en-US"/>
                            </w:rPr>
                            <w:t>20120090 – Nguyễn Văn Hưng</w:t>
                          </w:r>
                        </w:p>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89B62FA" wp14:editId="29ED553C">
                    <wp:simplePos x="0" y="0"/>
                    <wp:positionH relativeFrom="margin">
                      <wp:align>left</wp:align>
                    </wp:positionH>
                    <wp:positionV relativeFrom="margin">
                      <wp:posOffset>8201891</wp:posOffset>
                    </wp:positionV>
                    <wp:extent cx="2964815" cy="660919"/>
                    <wp:effectExtent l="0" t="0" r="6985" b="6350"/>
                    <wp:wrapNone/>
                    <wp:docPr id="142" name="Text Box 142"/>
                    <wp:cNvGraphicFramePr/>
                    <a:graphic xmlns:a="http://schemas.openxmlformats.org/drawingml/2006/main">
                      <a:graphicData uri="http://schemas.microsoft.com/office/word/2010/wordprocessingShape">
                        <wps:wsp>
                          <wps:cNvSpPr txBox="1"/>
                          <wps:spPr>
                            <a:xfrm>
                              <a:off x="0" y="0"/>
                              <a:ext cx="2964815" cy="660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23T00:00:00Z">
                                    <w:dateFormat w:val="MMMM d, yyyy"/>
                                    <w:lid w:val="en-US"/>
                                    <w:storeMappedDataAs w:val="dateTime"/>
                                    <w:calendar w:val="gregorian"/>
                                  </w:date>
                                </w:sdtPr>
                                <w:sdtEndPr/>
                                <w:sdtContent>
                                  <w:p w14:paraId="621D7CF2" w14:textId="61392345" w:rsidR="002B2486" w:rsidRDefault="00FC1C70" w:rsidP="003060C0">
                                    <w:pPr>
                                      <w:pStyle w:val="NoSpacing"/>
                                      <w:spacing w:after="40"/>
                                      <w:jc w:val="right"/>
                                      <w:rPr>
                                        <w:caps/>
                                        <w:color w:val="4472C4" w:themeColor="accent1"/>
                                        <w:sz w:val="28"/>
                                        <w:szCs w:val="28"/>
                                      </w:rPr>
                                    </w:pPr>
                                    <w:r>
                                      <w:rPr>
                                        <w:caps/>
                                        <w:color w:val="4472C4" w:themeColor="accent1"/>
                                        <w:sz w:val="28"/>
                                        <w:szCs w:val="28"/>
                                      </w:rPr>
                                      <w:t>June 23, 2021</w:t>
                                    </w:r>
                                  </w:p>
                                </w:sdtContent>
                              </w:sdt>
                              <w:p w14:paraId="204F312C" w14:textId="7B0850FE" w:rsidR="002B2486" w:rsidRDefault="00224398" w:rsidP="003060C0">
                                <w:pPr>
                                  <w:pStyle w:val="NoSpacing"/>
                                  <w:jc w:val="right"/>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B2486">
                                      <w:rPr>
                                        <w:caps/>
                                        <w:color w:val="4472C4" w:themeColor="accent1"/>
                                      </w:rPr>
                                      <w:t>TRƯỜNG ĐẠI HỌC KHOA HỌC TỰ NHIÊN</w:t>
                                    </w:r>
                                  </w:sdtContent>
                                </w:sdt>
                              </w:p>
                              <w:p w14:paraId="191E35FC" w14:textId="6554C9D9" w:rsidR="002B2486" w:rsidRDefault="00224398" w:rsidP="003060C0">
                                <w:pPr>
                                  <w:pStyle w:val="NoSpacing"/>
                                  <w:jc w:val="right"/>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B2486">
                                      <w:rPr>
                                        <w:color w:val="4472C4" w:themeColor="accent1"/>
                                      </w:rPr>
                                      <w:t>KHOA CNTT – LỚP 20CTT1TN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B62FA" id="Text Box 142" o:spid="_x0000_s1027" type="#_x0000_t202" style="position:absolute;margin-left:0;margin-top:645.8pt;width:233.45pt;height:52.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23T00:00:00Z">
                              <w:dateFormat w:val="MMMM d, yyyy"/>
                              <w:lid w:val="en-US"/>
                              <w:storeMappedDataAs w:val="dateTime"/>
                              <w:calendar w:val="gregorian"/>
                            </w:date>
                          </w:sdtPr>
                          <w:sdtEndPr/>
                          <w:sdtContent>
                            <w:p w14:paraId="621D7CF2" w14:textId="61392345" w:rsidR="002B2486" w:rsidRDefault="00FC1C70" w:rsidP="003060C0">
                              <w:pPr>
                                <w:pStyle w:val="NoSpacing"/>
                                <w:spacing w:after="40"/>
                                <w:jc w:val="right"/>
                                <w:rPr>
                                  <w:caps/>
                                  <w:color w:val="4472C4" w:themeColor="accent1"/>
                                  <w:sz w:val="28"/>
                                  <w:szCs w:val="28"/>
                                </w:rPr>
                              </w:pPr>
                              <w:r>
                                <w:rPr>
                                  <w:caps/>
                                  <w:color w:val="4472C4" w:themeColor="accent1"/>
                                  <w:sz w:val="28"/>
                                  <w:szCs w:val="28"/>
                                </w:rPr>
                                <w:t>June 23, 2021</w:t>
                              </w:r>
                            </w:p>
                          </w:sdtContent>
                        </w:sdt>
                        <w:p w14:paraId="204F312C" w14:textId="7B0850FE" w:rsidR="002B2486" w:rsidRDefault="002342F2" w:rsidP="003060C0">
                          <w:pPr>
                            <w:pStyle w:val="NoSpacing"/>
                            <w:jc w:val="right"/>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B2486">
                                <w:rPr>
                                  <w:caps/>
                                  <w:color w:val="4472C4" w:themeColor="accent1"/>
                                </w:rPr>
                                <w:t>TRƯỜNG ĐẠI HỌC KHOA HỌC TỰ NHIÊN</w:t>
                              </w:r>
                            </w:sdtContent>
                          </w:sdt>
                        </w:p>
                        <w:p w14:paraId="191E35FC" w14:textId="6554C9D9" w:rsidR="002B2486" w:rsidRDefault="002342F2" w:rsidP="003060C0">
                          <w:pPr>
                            <w:pStyle w:val="NoSpacing"/>
                            <w:jc w:val="right"/>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B2486">
                                <w:rPr>
                                  <w:color w:val="4472C4" w:themeColor="accent1"/>
                                </w:rPr>
                                <w:t>KHOA CNTT – LỚP 20CTT1TN</w:t>
                              </w:r>
                            </w:sdtContent>
                          </w:sdt>
                        </w:p>
                      </w:txbxContent>
                    </v:textbox>
                    <w10:wrap anchorx="margin" anchory="margin"/>
                  </v:shape>
                </w:pict>
              </mc:Fallback>
            </mc:AlternateContent>
          </w:r>
        </w:p>
      </w:sdtContent>
    </w:sdt>
    <w:p w14:paraId="37B44C46" w14:textId="7FD9021B" w:rsidR="00137569" w:rsidRDefault="00CD4B0C">
      <w:r>
        <w:br w:type="page"/>
      </w:r>
    </w:p>
    <w:sdt>
      <w:sdtPr>
        <w:rPr>
          <w:rFonts w:asciiTheme="minorHAnsi" w:eastAsiaTheme="minorHAnsi" w:hAnsiTheme="minorHAnsi" w:cstheme="minorBidi"/>
          <w:color w:val="auto"/>
          <w:sz w:val="22"/>
          <w:szCs w:val="22"/>
          <w:lang w:val="vi-VN"/>
        </w:rPr>
        <w:id w:val="-253666902"/>
        <w:docPartObj>
          <w:docPartGallery w:val="Table of Contents"/>
          <w:docPartUnique/>
        </w:docPartObj>
      </w:sdtPr>
      <w:sdtEndPr>
        <w:rPr>
          <w:b/>
          <w:bCs/>
        </w:rPr>
      </w:sdtEndPr>
      <w:sdtContent>
        <w:p w14:paraId="1DB7F657" w14:textId="14949CDD" w:rsidR="00137569" w:rsidRDefault="00137569" w:rsidP="00871403">
          <w:pPr>
            <w:pStyle w:val="TOCHeading"/>
            <w:rPr>
              <w:lang w:val="vi-VN"/>
            </w:rPr>
          </w:pPr>
          <w:r>
            <w:rPr>
              <w:lang w:val="vi-VN"/>
            </w:rPr>
            <w:t>Mục lục</w:t>
          </w:r>
        </w:p>
        <w:p w14:paraId="245294C4" w14:textId="77777777" w:rsidR="00137569" w:rsidRPr="00137569" w:rsidRDefault="00137569" w:rsidP="00137569"/>
        <w:p w14:paraId="1FB5969B" w14:textId="0B4B57DE" w:rsidR="00FC1C70" w:rsidRDefault="00137569">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75359399" w:history="1">
            <w:r w:rsidR="00FC1C70" w:rsidRPr="00486884">
              <w:rPr>
                <w:rStyle w:val="Hyperlink"/>
                <w:noProof/>
              </w:rPr>
              <w:t>I. TỔNG QUAN</w:t>
            </w:r>
            <w:r w:rsidR="00FC1C70">
              <w:rPr>
                <w:noProof/>
                <w:webHidden/>
              </w:rPr>
              <w:tab/>
            </w:r>
            <w:r w:rsidR="00FC1C70">
              <w:rPr>
                <w:noProof/>
                <w:webHidden/>
              </w:rPr>
              <w:fldChar w:fldCharType="begin"/>
            </w:r>
            <w:r w:rsidR="00FC1C70">
              <w:rPr>
                <w:noProof/>
                <w:webHidden/>
              </w:rPr>
              <w:instrText xml:space="preserve"> PAGEREF _Toc75359399 \h </w:instrText>
            </w:r>
            <w:r w:rsidR="00FC1C70">
              <w:rPr>
                <w:noProof/>
                <w:webHidden/>
              </w:rPr>
            </w:r>
            <w:r w:rsidR="00FC1C70">
              <w:rPr>
                <w:noProof/>
                <w:webHidden/>
              </w:rPr>
              <w:fldChar w:fldCharType="separate"/>
            </w:r>
            <w:r w:rsidR="00954B81">
              <w:rPr>
                <w:noProof/>
                <w:webHidden/>
              </w:rPr>
              <w:t>1</w:t>
            </w:r>
            <w:r w:rsidR="00FC1C70">
              <w:rPr>
                <w:noProof/>
                <w:webHidden/>
              </w:rPr>
              <w:fldChar w:fldCharType="end"/>
            </w:r>
          </w:hyperlink>
        </w:p>
        <w:p w14:paraId="145F7321" w14:textId="5A6BAC03" w:rsidR="00FC1C70" w:rsidRDefault="00224398">
          <w:pPr>
            <w:pStyle w:val="TOC2"/>
            <w:tabs>
              <w:tab w:val="right" w:leader="dot" w:pos="9016"/>
            </w:tabs>
            <w:rPr>
              <w:rFonts w:eastAsiaTheme="minorEastAsia"/>
              <w:noProof/>
              <w:lang w:eastAsia="vi-VN"/>
            </w:rPr>
          </w:pPr>
          <w:hyperlink w:anchor="_Toc75359400" w:history="1">
            <w:r w:rsidR="00FC1C70" w:rsidRPr="00486884">
              <w:rPr>
                <w:rStyle w:val="Hyperlink"/>
                <w:noProof/>
              </w:rPr>
              <w:t>1</w:t>
            </w:r>
            <w:r w:rsidR="00FC1C70" w:rsidRPr="00486884">
              <w:rPr>
                <w:rStyle w:val="Hyperlink"/>
                <w:noProof/>
                <w:lang w:val="en-US"/>
              </w:rPr>
              <w:t>.1</w:t>
            </w:r>
            <w:r w:rsidR="00FC1C70" w:rsidRPr="00486884">
              <w:rPr>
                <w:rStyle w:val="Hyperlink"/>
                <w:noProof/>
              </w:rPr>
              <w:t>. Nội dung đồ án</w:t>
            </w:r>
            <w:r w:rsidR="00FC1C70">
              <w:rPr>
                <w:noProof/>
                <w:webHidden/>
              </w:rPr>
              <w:tab/>
            </w:r>
            <w:r w:rsidR="00FC1C70">
              <w:rPr>
                <w:noProof/>
                <w:webHidden/>
              </w:rPr>
              <w:fldChar w:fldCharType="begin"/>
            </w:r>
            <w:r w:rsidR="00FC1C70">
              <w:rPr>
                <w:noProof/>
                <w:webHidden/>
              </w:rPr>
              <w:instrText xml:space="preserve"> PAGEREF _Toc75359400 \h </w:instrText>
            </w:r>
            <w:r w:rsidR="00FC1C70">
              <w:rPr>
                <w:noProof/>
                <w:webHidden/>
              </w:rPr>
            </w:r>
            <w:r w:rsidR="00FC1C70">
              <w:rPr>
                <w:noProof/>
                <w:webHidden/>
              </w:rPr>
              <w:fldChar w:fldCharType="separate"/>
            </w:r>
            <w:r w:rsidR="00954B81">
              <w:rPr>
                <w:noProof/>
                <w:webHidden/>
              </w:rPr>
              <w:t>1</w:t>
            </w:r>
            <w:r w:rsidR="00FC1C70">
              <w:rPr>
                <w:noProof/>
                <w:webHidden/>
              </w:rPr>
              <w:fldChar w:fldCharType="end"/>
            </w:r>
          </w:hyperlink>
        </w:p>
        <w:p w14:paraId="2CD08305" w14:textId="38436A9A" w:rsidR="00FC1C70" w:rsidRDefault="00224398">
          <w:pPr>
            <w:pStyle w:val="TOC2"/>
            <w:tabs>
              <w:tab w:val="right" w:leader="dot" w:pos="9016"/>
            </w:tabs>
            <w:rPr>
              <w:rFonts w:eastAsiaTheme="minorEastAsia"/>
              <w:noProof/>
              <w:lang w:eastAsia="vi-VN"/>
            </w:rPr>
          </w:pPr>
          <w:hyperlink w:anchor="_Toc75359401" w:history="1">
            <w:r w:rsidR="00FC1C70" w:rsidRPr="00486884">
              <w:rPr>
                <w:rStyle w:val="Hyperlink"/>
                <w:noProof/>
                <w:lang w:val="en-US"/>
              </w:rPr>
              <w:t>1.</w:t>
            </w:r>
            <w:r w:rsidR="00FC1C70" w:rsidRPr="00486884">
              <w:rPr>
                <w:rStyle w:val="Hyperlink"/>
                <w:noProof/>
              </w:rPr>
              <w:t>2. Yêu cầu đồ án</w:t>
            </w:r>
            <w:r w:rsidR="00FC1C70">
              <w:rPr>
                <w:noProof/>
                <w:webHidden/>
              </w:rPr>
              <w:tab/>
            </w:r>
            <w:r w:rsidR="00FC1C70">
              <w:rPr>
                <w:noProof/>
                <w:webHidden/>
              </w:rPr>
              <w:fldChar w:fldCharType="begin"/>
            </w:r>
            <w:r w:rsidR="00FC1C70">
              <w:rPr>
                <w:noProof/>
                <w:webHidden/>
              </w:rPr>
              <w:instrText xml:space="preserve"> PAGEREF _Toc75359401 \h </w:instrText>
            </w:r>
            <w:r w:rsidR="00FC1C70">
              <w:rPr>
                <w:noProof/>
                <w:webHidden/>
              </w:rPr>
            </w:r>
            <w:r w:rsidR="00FC1C70">
              <w:rPr>
                <w:noProof/>
                <w:webHidden/>
              </w:rPr>
              <w:fldChar w:fldCharType="separate"/>
            </w:r>
            <w:r w:rsidR="00954B81">
              <w:rPr>
                <w:noProof/>
                <w:webHidden/>
              </w:rPr>
              <w:t>1</w:t>
            </w:r>
            <w:r w:rsidR="00FC1C70">
              <w:rPr>
                <w:noProof/>
                <w:webHidden/>
              </w:rPr>
              <w:fldChar w:fldCharType="end"/>
            </w:r>
          </w:hyperlink>
        </w:p>
        <w:p w14:paraId="563F1BF9" w14:textId="50E76E1C" w:rsidR="00FC1C70" w:rsidRDefault="00224398">
          <w:pPr>
            <w:pStyle w:val="TOC2"/>
            <w:tabs>
              <w:tab w:val="right" w:leader="dot" w:pos="9016"/>
            </w:tabs>
            <w:rPr>
              <w:rFonts w:eastAsiaTheme="minorEastAsia"/>
              <w:noProof/>
              <w:lang w:eastAsia="vi-VN"/>
            </w:rPr>
          </w:pPr>
          <w:hyperlink w:anchor="_Toc75359402" w:history="1">
            <w:r w:rsidR="00FC1C70" w:rsidRPr="00486884">
              <w:rPr>
                <w:rStyle w:val="Hyperlink"/>
                <w:noProof/>
                <w:lang w:val="en-US"/>
              </w:rPr>
              <w:t>1.</w:t>
            </w:r>
            <w:r w:rsidR="00FC1C70" w:rsidRPr="00486884">
              <w:rPr>
                <w:rStyle w:val="Hyperlink"/>
                <w:noProof/>
              </w:rPr>
              <w:t>3. Thông tin nhóm</w:t>
            </w:r>
            <w:r w:rsidR="00FC1C70">
              <w:rPr>
                <w:noProof/>
                <w:webHidden/>
              </w:rPr>
              <w:tab/>
            </w:r>
            <w:r w:rsidR="00FC1C70">
              <w:rPr>
                <w:noProof/>
                <w:webHidden/>
              </w:rPr>
              <w:fldChar w:fldCharType="begin"/>
            </w:r>
            <w:r w:rsidR="00FC1C70">
              <w:rPr>
                <w:noProof/>
                <w:webHidden/>
              </w:rPr>
              <w:instrText xml:space="preserve"> PAGEREF _Toc75359402 \h </w:instrText>
            </w:r>
            <w:r w:rsidR="00FC1C70">
              <w:rPr>
                <w:noProof/>
                <w:webHidden/>
              </w:rPr>
            </w:r>
            <w:r w:rsidR="00FC1C70">
              <w:rPr>
                <w:noProof/>
                <w:webHidden/>
              </w:rPr>
              <w:fldChar w:fldCharType="separate"/>
            </w:r>
            <w:r w:rsidR="00954B81">
              <w:rPr>
                <w:noProof/>
                <w:webHidden/>
              </w:rPr>
              <w:t>2</w:t>
            </w:r>
            <w:r w:rsidR="00FC1C70">
              <w:rPr>
                <w:noProof/>
                <w:webHidden/>
              </w:rPr>
              <w:fldChar w:fldCharType="end"/>
            </w:r>
          </w:hyperlink>
        </w:p>
        <w:p w14:paraId="4E211266" w14:textId="6D39B004" w:rsidR="00FC1C70" w:rsidRDefault="00224398">
          <w:pPr>
            <w:pStyle w:val="TOC1"/>
            <w:tabs>
              <w:tab w:val="right" w:leader="dot" w:pos="9016"/>
            </w:tabs>
            <w:rPr>
              <w:rFonts w:eastAsiaTheme="minorEastAsia"/>
              <w:noProof/>
              <w:lang w:eastAsia="vi-VN"/>
            </w:rPr>
          </w:pPr>
          <w:hyperlink w:anchor="_Toc75359403" w:history="1">
            <w:r w:rsidR="00FC1C70" w:rsidRPr="00486884">
              <w:rPr>
                <w:rStyle w:val="Hyperlink"/>
                <w:noProof/>
              </w:rPr>
              <w:t>II. PHƯƠNG PHÁP</w:t>
            </w:r>
            <w:r w:rsidR="00FC1C70">
              <w:rPr>
                <w:noProof/>
                <w:webHidden/>
              </w:rPr>
              <w:tab/>
            </w:r>
            <w:r w:rsidR="00FC1C70">
              <w:rPr>
                <w:noProof/>
                <w:webHidden/>
              </w:rPr>
              <w:fldChar w:fldCharType="begin"/>
            </w:r>
            <w:r w:rsidR="00FC1C70">
              <w:rPr>
                <w:noProof/>
                <w:webHidden/>
              </w:rPr>
              <w:instrText xml:space="preserve"> PAGEREF _Toc75359403 \h </w:instrText>
            </w:r>
            <w:r w:rsidR="00FC1C70">
              <w:rPr>
                <w:noProof/>
                <w:webHidden/>
              </w:rPr>
            </w:r>
            <w:r w:rsidR="00FC1C70">
              <w:rPr>
                <w:noProof/>
                <w:webHidden/>
              </w:rPr>
              <w:fldChar w:fldCharType="separate"/>
            </w:r>
            <w:r w:rsidR="00954B81">
              <w:rPr>
                <w:noProof/>
                <w:webHidden/>
              </w:rPr>
              <w:t>2</w:t>
            </w:r>
            <w:r w:rsidR="00FC1C70">
              <w:rPr>
                <w:noProof/>
                <w:webHidden/>
              </w:rPr>
              <w:fldChar w:fldCharType="end"/>
            </w:r>
          </w:hyperlink>
        </w:p>
        <w:p w14:paraId="65CB9EF4" w14:textId="1B8C54DA" w:rsidR="00FC1C70" w:rsidRDefault="00224398">
          <w:pPr>
            <w:pStyle w:val="TOC2"/>
            <w:tabs>
              <w:tab w:val="right" w:leader="dot" w:pos="9016"/>
            </w:tabs>
            <w:rPr>
              <w:rFonts w:eastAsiaTheme="minorEastAsia"/>
              <w:noProof/>
              <w:lang w:eastAsia="vi-VN"/>
            </w:rPr>
          </w:pPr>
          <w:hyperlink w:anchor="_Toc75359404" w:history="1">
            <w:r w:rsidR="00FC1C70" w:rsidRPr="00486884">
              <w:rPr>
                <w:rStyle w:val="Hyperlink"/>
                <w:noProof/>
              </w:rPr>
              <w:t>2.1 Xử lý danh sách văn bản truy vấn</w:t>
            </w:r>
            <w:r w:rsidR="00FC1C70">
              <w:rPr>
                <w:noProof/>
                <w:webHidden/>
              </w:rPr>
              <w:tab/>
            </w:r>
            <w:r w:rsidR="00FC1C70">
              <w:rPr>
                <w:noProof/>
                <w:webHidden/>
              </w:rPr>
              <w:fldChar w:fldCharType="begin"/>
            </w:r>
            <w:r w:rsidR="00FC1C70">
              <w:rPr>
                <w:noProof/>
                <w:webHidden/>
              </w:rPr>
              <w:instrText xml:space="preserve"> PAGEREF _Toc75359404 \h </w:instrText>
            </w:r>
            <w:r w:rsidR="00FC1C70">
              <w:rPr>
                <w:noProof/>
                <w:webHidden/>
              </w:rPr>
            </w:r>
            <w:r w:rsidR="00FC1C70">
              <w:rPr>
                <w:noProof/>
                <w:webHidden/>
              </w:rPr>
              <w:fldChar w:fldCharType="separate"/>
            </w:r>
            <w:r w:rsidR="00954B81">
              <w:rPr>
                <w:noProof/>
                <w:webHidden/>
              </w:rPr>
              <w:t>2</w:t>
            </w:r>
            <w:r w:rsidR="00FC1C70">
              <w:rPr>
                <w:noProof/>
                <w:webHidden/>
              </w:rPr>
              <w:fldChar w:fldCharType="end"/>
            </w:r>
          </w:hyperlink>
        </w:p>
        <w:p w14:paraId="4F9DF6EB" w14:textId="1FCA3B02" w:rsidR="00FC1C70" w:rsidRDefault="00224398">
          <w:pPr>
            <w:pStyle w:val="TOC2"/>
            <w:tabs>
              <w:tab w:val="right" w:leader="dot" w:pos="9016"/>
            </w:tabs>
            <w:rPr>
              <w:rFonts w:eastAsiaTheme="minorEastAsia"/>
              <w:noProof/>
              <w:lang w:eastAsia="vi-VN"/>
            </w:rPr>
          </w:pPr>
          <w:hyperlink w:anchor="_Toc75359405" w:history="1">
            <w:r w:rsidR="00FC1C70" w:rsidRPr="00486884">
              <w:rPr>
                <w:rStyle w:val="Hyperlink"/>
                <w:noProof/>
              </w:rPr>
              <w:t>2.2 Rút trích nội dung chín</w:t>
            </w:r>
            <w:r w:rsidR="00FC1C70" w:rsidRPr="00486884">
              <w:rPr>
                <w:rStyle w:val="Hyperlink"/>
                <w:noProof/>
                <w:lang w:val="en-US"/>
              </w:rPr>
              <w:t>h</w:t>
            </w:r>
            <w:r w:rsidR="00FC1C70">
              <w:rPr>
                <w:noProof/>
                <w:webHidden/>
              </w:rPr>
              <w:tab/>
            </w:r>
            <w:r w:rsidR="00FC1C70">
              <w:rPr>
                <w:noProof/>
                <w:webHidden/>
              </w:rPr>
              <w:fldChar w:fldCharType="begin"/>
            </w:r>
            <w:r w:rsidR="00FC1C70">
              <w:rPr>
                <w:noProof/>
                <w:webHidden/>
              </w:rPr>
              <w:instrText xml:space="preserve"> PAGEREF _Toc75359405 \h </w:instrText>
            </w:r>
            <w:r w:rsidR="00FC1C70">
              <w:rPr>
                <w:noProof/>
                <w:webHidden/>
              </w:rPr>
            </w:r>
            <w:r w:rsidR="00FC1C70">
              <w:rPr>
                <w:noProof/>
                <w:webHidden/>
              </w:rPr>
              <w:fldChar w:fldCharType="separate"/>
            </w:r>
            <w:r w:rsidR="00954B81">
              <w:rPr>
                <w:noProof/>
                <w:webHidden/>
              </w:rPr>
              <w:t>2</w:t>
            </w:r>
            <w:r w:rsidR="00FC1C70">
              <w:rPr>
                <w:noProof/>
                <w:webHidden/>
              </w:rPr>
              <w:fldChar w:fldCharType="end"/>
            </w:r>
          </w:hyperlink>
        </w:p>
        <w:p w14:paraId="7A166E02" w14:textId="2985FD21" w:rsidR="00FC1C70" w:rsidRDefault="00224398">
          <w:pPr>
            <w:pStyle w:val="TOC1"/>
            <w:tabs>
              <w:tab w:val="right" w:leader="dot" w:pos="9016"/>
            </w:tabs>
            <w:rPr>
              <w:rFonts w:eastAsiaTheme="minorEastAsia"/>
              <w:noProof/>
              <w:lang w:eastAsia="vi-VN"/>
            </w:rPr>
          </w:pPr>
          <w:hyperlink w:anchor="_Toc75359406" w:history="1">
            <w:r w:rsidR="00FC1C70" w:rsidRPr="00486884">
              <w:rPr>
                <w:rStyle w:val="Hyperlink"/>
                <w:noProof/>
              </w:rPr>
              <w:t>III. CÀI ĐẶT MÃ NGUỒN</w:t>
            </w:r>
            <w:r w:rsidR="00FC1C70">
              <w:rPr>
                <w:noProof/>
                <w:webHidden/>
              </w:rPr>
              <w:tab/>
            </w:r>
            <w:r w:rsidR="00FC1C70">
              <w:rPr>
                <w:noProof/>
                <w:webHidden/>
              </w:rPr>
              <w:fldChar w:fldCharType="begin"/>
            </w:r>
            <w:r w:rsidR="00FC1C70">
              <w:rPr>
                <w:noProof/>
                <w:webHidden/>
              </w:rPr>
              <w:instrText xml:space="preserve"> PAGEREF _Toc75359406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49873E5C" w14:textId="588C36B2" w:rsidR="00FC1C70" w:rsidRDefault="00224398">
          <w:pPr>
            <w:pStyle w:val="TOC2"/>
            <w:tabs>
              <w:tab w:val="right" w:leader="dot" w:pos="9016"/>
            </w:tabs>
            <w:rPr>
              <w:rFonts w:eastAsiaTheme="minorEastAsia"/>
              <w:noProof/>
              <w:lang w:eastAsia="vi-VN"/>
            </w:rPr>
          </w:pPr>
          <w:hyperlink w:anchor="_Toc75359407" w:history="1">
            <w:r w:rsidR="00FC1C70" w:rsidRPr="00486884">
              <w:rPr>
                <w:rStyle w:val="Hyperlink"/>
                <w:noProof/>
                <w:lang w:val="en-US"/>
              </w:rPr>
              <w:t>3.</w:t>
            </w:r>
            <w:r w:rsidR="00FC1C70" w:rsidRPr="00486884">
              <w:rPr>
                <w:rStyle w:val="Hyperlink"/>
                <w:noProof/>
              </w:rPr>
              <w:t>1. Môi trường lập trình</w:t>
            </w:r>
            <w:r w:rsidR="00FC1C70">
              <w:rPr>
                <w:noProof/>
                <w:webHidden/>
              </w:rPr>
              <w:tab/>
            </w:r>
            <w:r w:rsidR="00FC1C70">
              <w:rPr>
                <w:noProof/>
                <w:webHidden/>
              </w:rPr>
              <w:fldChar w:fldCharType="begin"/>
            </w:r>
            <w:r w:rsidR="00FC1C70">
              <w:rPr>
                <w:noProof/>
                <w:webHidden/>
              </w:rPr>
              <w:instrText xml:space="preserve"> PAGEREF _Toc75359407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64701E2B" w14:textId="295D05A9" w:rsidR="00FC1C70" w:rsidRDefault="00224398">
          <w:pPr>
            <w:pStyle w:val="TOC2"/>
            <w:tabs>
              <w:tab w:val="right" w:leader="dot" w:pos="9016"/>
            </w:tabs>
            <w:rPr>
              <w:rFonts w:eastAsiaTheme="minorEastAsia"/>
              <w:noProof/>
              <w:lang w:eastAsia="vi-VN"/>
            </w:rPr>
          </w:pPr>
          <w:hyperlink w:anchor="_Toc75359408" w:history="1">
            <w:r w:rsidR="00FC1C70" w:rsidRPr="00486884">
              <w:rPr>
                <w:rStyle w:val="Hyperlink"/>
                <w:noProof/>
                <w:lang w:val="en-US"/>
              </w:rPr>
              <w:t>3.</w:t>
            </w:r>
            <w:r w:rsidR="00FC1C70" w:rsidRPr="00486884">
              <w:rPr>
                <w:rStyle w:val="Hyperlink"/>
                <w:noProof/>
              </w:rPr>
              <w:t xml:space="preserve">2. </w:t>
            </w:r>
            <w:r w:rsidR="00FC1C70" w:rsidRPr="00486884">
              <w:rPr>
                <w:rStyle w:val="Hyperlink"/>
                <w:noProof/>
                <w:lang w:val="en-US"/>
              </w:rPr>
              <w:t>Xử lý danh sách văn bản truy vấn</w:t>
            </w:r>
            <w:r w:rsidR="00FC1C70">
              <w:rPr>
                <w:noProof/>
                <w:webHidden/>
              </w:rPr>
              <w:tab/>
            </w:r>
            <w:r w:rsidR="00FC1C70">
              <w:rPr>
                <w:noProof/>
                <w:webHidden/>
              </w:rPr>
              <w:fldChar w:fldCharType="begin"/>
            </w:r>
            <w:r w:rsidR="00FC1C70">
              <w:rPr>
                <w:noProof/>
                <w:webHidden/>
              </w:rPr>
              <w:instrText xml:space="preserve"> PAGEREF _Toc75359408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3C425427" w14:textId="7FE9C8AE" w:rsidR="00FC1C70" w:rsidRDefault="00224398">
          <w:pPr>
            <w:pStyle w:val="TOC3"/>
            <w:tabs>
              <w:tab w:val="right" w:leader="dot" w:pos="9016"/>
            </w:tabs>
            <w:rPr>
              <w:rFonts w:eastAsiaTheme="minorEastAsia"/>
              <w:noProof/>
              <w:lang w:eastAsia="vi-VN"/>
            </w:rPr>
          </w:pPr>
          <w:hyperlink w:anchor="_Toc75359409" w:history="1">
            <w:r w:rsidR="00FC1C70" w:rsidRPr="00486884">
              <w:rPr>
                <w:rStyle w:val="Hyperlink"/>
                <w:noProof/>
                <w:lang w:val="en-US"/>
              </w:rPr>
              <w:t>3.2.1 Tạo danh mục văn bản truy vấn "index.txt"</w:t>
            </w:r>
            <w:r w:rsidR="00FC1C70">
              <w:rPr>
                <w:noProof/>
                <w:webHidden/>
              </w:rPr>
              <w:tab/>
            </w:r>
            <w:r w:rsidR="00FC1C70">
              <w:rPr>
                <w:noProof/>
                <w:webHidden/>
              </w:rPr>
              <w:fldChar w:fldCharType="begin"/>
            </w:r>
            <w:r w:rsidR="00FC1C70">
              <w:rPr>
                <w:noProof/>
                <w:webHidden/>
              </w:rPr>
              <w:instrText xml:space="preserve"> PAGEREF _Toc75359409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57A331A9" w14:textId="01A4C24C" w:rsidR="00FC1C70" w:rsidRDefault="00224398">
          <w:pPr>
            <w:pStyle w:val="TOC2"/>
            <w:tabs>
              <w:tab w:val="right" w:leader="dot" w:pos="9016"/>
            </w:tabs>
            <w:rPr>
              <w:rFonts w:eastAsiaTheme="minorEastAsia"/>
              <w:noProof/>
              <w:lang w:eastAsia="vi-VN"/>
            </w:rPr>
          </w:pPr>
          <w:hyperlink w:anchor="_Toc75359410" w:history="1">
            <w:r w:rsidR="00FC1C70" w:rsidRPr="00486884">
              <w:rPr>
                <w:rStyle w:val="Hyperlink"/>
                <w:noProof/>
                <w:lang w:val="en-US"/>
              </w:rPr>
              <w:t>3.3 Rút trích nội dung chính</w:t>
            </w:r>
            <w:r w:rsidR="00FC1C70">
              <w:rPr>
                <w:noProof/>
                <w:webHidden/>
              </w:rPr>
              <w:tab/>
            </w:r>
            <w:r w:rsidR="00FC1C70">
              <w:rPr>
                <w:noProof/>
                <w:webHidden/>
              </w:rPr>
              <w:fldChar w:fldCharType="begin"/>
            </w:r>
            <w:r w:rsidR="00FC1C70">
              <w:rPr>
                <w:noProof/>
                <w:webHidden/>
              </w:rPr>
              <w:instrText xml:space="preserve"> PAGEREF _Toc75359410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2AB503E7" w14:textId="3188EDE6" w:rsidR="00FC1C70" w:rsidRDefault="00224398">
          <w:pPr>
            <w:pStyle w:val="TOC3"/>
            <w:tabs>
              <w:tab w:val="right" w:leader="dot" w:pos="9016"/>
            </w:tabs>
            <w:rPr>
              <w:rFonts w:eastAsiaTheme="minorEastAsia"/>
              <w:noProof/>
              <w:lang w:eastAsia="vi-VN"/>
            </w:rPr>
          </w:pPr>
          <w:hyperlink w:anchor="_Toc75359411" w:history="1">
            <w:r w:rsidR="00FC1C70" w:rsidRPr="00486884">
              <w:rPr>
                <w:rStyle w:val="Hyperlink"/>
                <w:noProof/>
                <w:lang w:val="en-US"/>
              </w:rPr>
              <w:t>3.3.1 Chuẩn bị Stopword</w:t>
            </w:r>
            <w:r w:rsidR="00FC1C70">
              <w:rPr>
                <w:noProof/>
                <w:webHidden/>
              </w:rPr>
              <w:tab/>
            </w:r>
            <w:r w:rsidR="00FC1C70">
              <w:rPr>
                <w:noProof/>
                <w:webHidden/>
              </w:rPr>
              <w:fldChar w:fldCharType="begin"/>
            </w:r>
            <w:r w:rsidR="00FC1C70">
              <w:rPr>
                <w:noProof/>
                <w:webHidden/>
              </w:rPr>
              <w:instrText xml:space="preserve"> PAGEREF _Toc75359411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7D6370C8" w14:textId="4FA6A81C" w:rsidR="00FC1C70" w:rsidRDefault="00224398">
          <w:pPr>
            <w:pStyle w:val="TOC2"/>
            <w:tabs>
              <w:tab w:val="right" w:leader="dot" w:pos="9016"/>
            </w:tabs>
            <w:rPr>
              <w:rFonts w:eastAsiaTheme="minorEastAsia"/>
              <w:noProof/>
              <w:lang w:eastAsia="vi-VN"/>
            </w:rPr>
          </w:pPr>
          <w:hyperlink w:anchor="_Toc75359412" w:history="1">
            <w:r w:rsidR="00FC1C70" w:rsidRPr="00486884">
              <w:rPr>
                <w:rStyle w:val="Hyperlink"/>
                <w:noProof/>
                <w:lang w:val="en-US"/>
              </w:rPr>
              <w:t>3.4 Giao diện người dùng</w:t>
            </w:r>
            <w:r w:rsidR="00FC1C70">
              <w:rPr>
                <w:noProof/>
                <w:webHidden/>
              </w:rPr>
              <w:tab/>
            </w:r>
            <w:r w:rsidR="00FC1C70">
              <w:rPr>
                <w:noProof/>
                <w:webHidden/>
              </w:rPr>
              <w:fldChar w:fldCharType="begin"/>
            </w:r>
            <w:r w:rsidR="00FC1C70">
              <w:rPr>
                <w:noProof/>
                <w:webHidden/>
              </w:rPr>
              <w:instrText xml:space="preserve"> PAGEREF _Toc75359412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6AEAADE0" w14:textId="63924CA4" w:rsidR="00FC1C70" w:rsidRDefault="00224398">
          <w:pPr>
            <w:pStyle w:val="TOC1"/>
            <w:tabs>
              <w:tab w:val="right" w:leader="dot" w:pos="9016"/>
            </w:tabs>
            <w:rPr>
              <w:rFonts w:eastAsiaTheme="minorEastAsia"/>
              <w:noProof/>
              <w:lang w:eastAsia="vi-VN"/>
            </w:rPr>
          </w:pPr>
          <w:hyperlink w:anchor="_Toc75359413" w:history="1">
            <w:r w:rsidR="00FC1C70" w:rsidRPr="00486884">
              <w:rPr>
                <w:rStyle w:val="Hyperlink"/>
                <w:noProof/>
                <w:lang w:val="en-US"/>
              </w:rPr>
              <w:t>I</w:t>
            </w:r>
            <w:r w:rsidR="00FC1C70" w:rsidRPr="00486884">
              <w:rPr>
                <w:rStyle w:val="Hyperlink"/>
                <w:noProof/>
              </w:rPr>
              <w:t>V. HƯỚNG DẪN SỬ DỤNG</w:t>
            </w:r>
            <w:r w:rsidR="00FC1C70">
              <w:rPr>
                <w:noProof/>
                <w:webHidden/>
              </w:rPr>
              <w:tab/>
            </w:r>
            <w:r w:rsidR="00FC1C70">
              <w:rPr>
                <w:noProof/>
                <w:webHidden/>
              </w:rPr>
              <w:fldChar w:fldCharType="begin"/>
            </w:r>
            <w:r w:rsidR="00FC1C70">
              <w:rPr>
                <w:noProof/>
                <w:webHidden/>
              </w:rPr>
              <w:instrText xml:space="preserve"> PAGEREF _Toc75359413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481D6914" w14:textId="6B139193" w:rsidR="00FC1C70" w:rsidRDefault="00224398">
          <w:pPr>
            <w:pStyle w:val="TOC2"/>
            <w:tabs>
              <w:tab w:val="right" w:leader="dot" w:pos="9016"/>
            </w:tabs>
            <w:rPr>
              <w:rFonts w:eastAsiaTheme="minorEastAsia"/>
              <w:noProof/>
              <w:lang w:eastAsia="vi-VN"/>
            </w:rPr>
          </w:pPr>
          <w:hyperlink w:anchor="_Toc75359414" w:history="1">
            <w:r w:rsidR="00FC1C70" w:rsidRPr="00486884">
              <w:rPr>
                <w:rStyle w:val="Hyperlink"/>
                <w:noProof/>
              </w:rPr>
              <w:t>4.1 Chương trình xử lý chính</w:t>
            </w:r>
            <w:r w:rsidR="00FC1C70">
              <w:rPr>
                <w:noProof/>
                <w:webHidden/>
              </w:rPr>
              <w:tab/>
            </w:r>
            <w:r w:rsidR="00FC1C70">
              <w:rPr>
                <w:noProof/>
                <w:webHidden/>
              </w:rPr>
              <w:fldChar w:fldCharType="begin"/>
            </w:r>
            <w:r w:rsidR="00FC1C70">
              <w:rPr>
                <w:noProof/>
                <w:webHidden/>
              </w:rPr>
              <w:instrText xml:space="preserve"> PAGEREF _Toc75359414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2B55041A" w14:textId="59D09867" w:rsidR="00FC1C70" w:rsidRDefault="00224398">
          <w:pPr>
            <w:pStyle w:val="TOC2"/>
            <w:tabs>
              <w:tab w:val="right" w:leader="dot" w:pos="9016"/>
            </w:tabs>
            <w:rPr>
              <w:rFonts w:eastAsiaTheme="minorEastAsia"/>
              <w:noProof/>
              <w:lang w:eastAsia="vi-VN"/>
            </w:rPr>
          </w:pPr>
          <w:hyperlink w:anchor="_Toc75359415" w:history="1">
            <w:r w:rsidR="00FC1C70" w:rsidRPr="00486884">
              <w:rPr>
                <w:rStyle w:val="Hyperlink"/>
                <w:noProof/>
              </w:rPr>
              <w:t>4.2 Giao diện người dùng</w:t>
            </w:r>
            <w:r w:rsidR="00FC1C70">
              <w:rPr>
                <w:noProof/>
                <w:webHidden/>
              </w:rPr>
              <w:tab/>
            </w:r>
            <w:r w:rsidR="00FC1C70">
              <w:rPr>
                <w:noProof/>
                <w:webHidden/>
              </w:rPr>
              <w:fldChar w:fldCharType="begin"/>
            </w:r>
            <w:r w:rsidR="00FC1C70">
              <w:rPr>
                <w:noProof/>
                <w:webHidden/>
              </w:rPr>
              <w:instrText xml:space="preserve"> PAGEREF _Toc75359415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778B1922" w14:textId="18238542" w:rsidR="00FC1C70" w:rsidRDefault="00224398">
          <w:pPr>
            <w:pStyle w:val="TOC1"/>
            <w:tabs>
              <w:tab w:val="right" w:leader="dot" w:pos="9016"/>
            </w:tabs>
            <w:rPr>
              <w:rFonts w:eastAsiaTheme="minorEastAsia"/>
              <w:noProof/>
              <w:lang w:eastAsia="vi-VN"/>
            </w:rPr>
          </w:pPr>
          <w:hyperlink w:anchor="_Toc75359416" w:history="1">
            <w:r w:rsidR="00FC1C70" w:rsidRPr="00486884">
              <w:rPr>
                <w:rStyle w:val="Hyperlink"/>
                <w:noProof/>
              </w:rPr>
              <w:t>V. PHÂN CÔNG CÔNG VIỆC</w:t>
            </w:r>
            <w:r w:rsidR="00FC1C70">
              <w:rPr>
                <w:noProof/>
                <w:webHidden/>
              </w:rPr>
              <w:tab/>
            </w:r>
            <w:r w:rsidR="00FC1C70">
              <w:rPr>
                <w:noProof/>
                <w:webHidden/>
              </w:rPr>
              <w:fldChar w:fldCharType="begin"/>
            </w:r>
            <w:r w:rsidR="00FC1C70">
              <w:rPr>
                <w:noProof/>
                <w:webHidden/>
              </w:rPr>
              <w:instrText xml:space="preserve"> PAGEREF _Toc75359416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2E501654" w14:textId="36724910" w:rsidR="00FC1C70" w:rsidRDefault="00224398">
          <w:pPr>
            <w:pStyle w:val="TOC1"/>
            <w:tabs>
              <w:tab w:val="right" w:leader="dot" w:pos="9016"/>
            </w:tabs>
            <w:rPr>
              <w:rFonts w:eastAsiaTheme="minorEastAsia"/>
              <w:noProof/>
              <w:lang w:eastAsia="vi-VN"/>
            </w:rPr>
          </w:pPr>
          <w:hyperlink w:anchor="_Toc75359417" w:history="1">
            <w:r w:rsidR="00FC1C70" w:rsidRPr="00486884">
              <w:rPr>
                <w:rStyle w:val="Hyperlink"/>
                <w:noProof/>
              </w:rPr>
              <w:t>VI. Chú giải, viết tắt</w:t>
            </w:r>
            <w:r w:rsidR="00FC1C70">
              <w:rPr>
                <w:noProof/>
                <w:webHidden/>
              </w:rPr>
              <w:tab/>
            </w:r>
            <w:r w:rsidR="00FC1C70">
              <w:rPr>
                <w:noProof/>
                <w:webHidden/>
              </w:rPr>
              <w:fldChar w:fldCharType="begin"/>
            </w:r>
            <w:r w:rsidR="00FC1C70">
              <w:rPr>
                <w:noProof/>
                <w:webHidden/>
              </w:rPr>
              <w:instrText xml:space="preserve"> PAGEREF _Toc75359417 \h </w:instrText>
            </w:r>
            <w:r w:rsidR="00FC1C70">
              <w:rPr>
                <w:noProof/>
                <w:webHidden/>
              </w:rPr>
            </w:r>
            <w:r w:rsidR="00FC1C70">
              <w:rPr>
                <w:noProof/>
                <w:webHidden/>
              </w:rPr>
              <w:fldChar w:fldCharType="separate"/>
            </w:r>
            <w:r w:rsidR="00954B81">
              <w:rPr>
                <w:noProof/>
                <w:webHidden/>
              </w:rPr>
              <w:t>3</w:t>
            </w:r>
            <w:r w:rsidR="00FC1C70">
              <w:rPr>
                <w:noProof/>
                <w:webHidden/>
              </w:rPr>
              <w:fldChar w:fldCharType="end"/>
            </w:r>
          </w:hyperlink>
        </w:p>
        <w:p w14:paraId="3572348F" w14:textId="51755A6C" w:rsidR="00137569" w:rsidRDefault="00137569">
          <w:r>
            <w:rPr>
              <w:b/>
              <w:bCs/>
            </w:rPr>
            <w:fldChar w:fldCharType="end"/>
          </w:r>
        </w:p>
      </w:sdtContent>
    </w:sdt>
    <w:p w14:paraId="0BC57504" w14:textId="5AAAFF9F" w:rsidR="00EB547C" w:rsidRPr="00CD4B0C" w:rsidRDefault="00CD4B0C" w:rsidP="00CD4B0C">
      <w:pPr>
        <w:pStyle w:val="Heading1"/>
      </w:pPr>
      <w:bookmarkStart w:id="0" w:name="_Toc75359399"/>
      <w:r w:rsidRPr="00CD4B0C">
        <w:t>I. TỔNG QUAN</w:t>
      </w:r>
      <w:bookmarkEnd w:id="0"/>
    </w:p>
    <w:p w14:paraId="1DFCC316" w14:textId="305761C5" w:rsidR="00CD4B0C" w:rsidRDefault="00CD4B0C" w:rsidP="00CD4B0C">
      <w:pPr>
        <w:pStyle w:val="Heading2"/>
      </w:pPr>
      <w:bookmarkStart w:id="1" w:name="_Toc75359400"/>
      <w:r w:rsidRPr="00CD4B0C">
        <w:t>1</w:t>
      </w:r>
      <w:r w:rsidR="00054513" w:rsidRPr="00954B81">
        <w:t>.1</w:t>
      </w:r>
      <w:r w:rsidRPr="00CD4B0C">
        <w:t>. Nội dung đồ án</w:t>
      </w:r>
      <w:bookmarkEnd w:id="1"/>
    </w:p>
    <w:p w14:paraId="31201DA0" w14:textId="3FF19A7C" w:rsidR="00427ADA" w:rsidRDefault="00427ADA" w:rsidP="00427ADA">
      <w:r w:rsidRPr="00427ADA">
        <w:t xml:space="preserve">Đồ án </w:t>
      </w:r>
      <w:r w:rsidR="0080548E" w:rsidRPr="0080548E">
        <w:t>này</w:t>
      </w:r>
      <w:r w:rsidRPr="00427ADA">
        <w:t xml:space="preserve"> thuộc danh mục sau:</w:t>
      </w:r>
    </w:p>
    <w:p w14:paraId="25F6D3FE" w14:textId="0FB7A979" w:rsidR="00427ADA" w:rsidRDefault="00427ADA" w:rsidP="00427ADA">
      <w:pPr>
        <w:pStyle w:val="ListParagraph"/>
        <w:numPr>
          <w:ilvl w:val="0"/>
          <w:numId w:val="8"/>
        </w:numPr>
      </w:pPr>
      <w:r w:rsidRPr="00427ADA">
        <w:t>Môn học: Thực hành Kỹ thuật lập trình</w:t>
      </w:r>
    </w:p>
    <w:p w14:paraId="13ED3EC8" w14:textId="066ECD45" w:rsidR="00427ADA" w:rsidRDefault="00427ADA" w:rsidP="00427ADA">
      <w:pPr>
        <w:pStyle w:val="ListParagraph"/>
        <w:numPr>
          <w:ilvl w:val="0"/>
          <w:numId w:val="8"/>
        </w:numPr>
      </w:pPr>
      <w:r w:rsidRPr="00427ADA">
        <w:t>GV phụ trách: Võ Hoài Việt</w:t>
      </w:r>
    </w:p>
    <w:p w14:paraId="63C592FA" w14:textId="509C1593" w:rsidR="00427ADA" w:rsidRDefault="00427ADA" w:rsidP="00427ADA">
      <w:pPr>
        <w:pStyle w:val="ListParagraph"/>
        <w:numPr>
          <w:ilvl w:val="0"/>
          <w:numId w:val="8"/>
        </w:numPr>
      </w:pPr>
      <w:r w:rsidRPr="00427ADA">
        <w:t>Mã số đồ án: DAMH</w:t>
      </w:r>
    </w:p>
    <w:p w14:paraId="0EF498A6" w14:textId="09252110" w:rsidR="00427ADA" w:rsidRDefault="00427ADA" w:rsidP="00427ADA">
      <w:pPr>
        <w:pStyle w:val="ListParagraph"/>
        <w:numPr>
          <w:ilvl w:val="0"/>
          <w:numId w:val="8"/>
        </w:numPr>
      </w:pPr>
      <w:r w:rsidRPr="00427ADA">
        <w:t>Lớp: 20CTT1TN</w:t>
      </w:r>
    </w:p>
    <w:p w14:paraId="682B613C" w14:textId="244B5075" w:rsidR="00427ADA" w:rsidRDefault="00427ADA" w:rsidP="00427ADA">
      <w:pPr>
        <w:pStyle w:val="ListParagraph"/>
        <w:numPr>
          <w:ilvl w:val="0"/>
          <w:numId w:val="8"/>
        </w:numPr>
      </w:pPr>
      <w:r w:rsidRPr="00427ADA">
        <w:t xml:space="preserve">Loại: Đồ án </w:t>
      </w:r>
      <w:r w:rsidR="00E756E7" w:rsidRPr="00371FB6">
        <w:t>cuối</w:t>
      </w:r>
      <w:r w:rsidRPr="00427ADA">
        <w:t xml:space="preserve"> </w:t>
      </w:r>
      <w:r w:rsidR="006C0454" w:rsidRPr="006C0454">
        <w:t xml:space="preserve">học </w:t>
      </w:r>
      <w:r w:rsidRPr="00427ADA">
        <w:t>kỳ</w:t>
      </w:r>
    </w:p>
    <w:p w14:paraId="5135E71E" w14:textId="1870CD96" w:rsidR="00427ADA" w:rsidRPr="00371FB6" w:rsidRDefault="00427ADA" w:rsidP="00427ADA">
      <w:r w:rsidRPr="00427ADA">
        <w:t xml:space="preserve">Đồ án yêu cầu </w:t>
      </w:r>
      <w:r w:rsidR="0041054B" w:rsidRPr="0041054B">
        <w:t xml:space="preserve">thiết kế phương pháp, thuật toán; Tổ chức, xây dựng mã nguồn thực thi công việc </w:t>
      </w:r>
      <w:r w:rsidR="00371FB6" w:rsidRPr="00371FB6">
        <w:t>tìm kiếm các văn bản</w:t>
      </w:r>
      <w:r w:rsidR="0041054B" w:rsidRPr="0041054B">
        <w:t xml:space="preserve"> có</w:t>
      </w:r>
      <w:r w:rsidR="00371FB6" w:rsidRPr="00371FB6">
        <w:t xml:space="preserve"> liên qua tới từ khoá tìm kiếm mà người dùng cung cấp </w:t>
      </w:r>
      <w:r w:rsidR="006B0814" w:rsidRPr="006B0814">
        <w:t>đồng thời</w:t>
      </w:r>
      <w:r w:rsidR="00371FB6" w:rsidRPr="00371FB6">
        <w:t xml:space="preserve"> xếp hạng mức độ liên quan của văn bản đối với từ khoá</w:t>
      </w:r>
      <w:r w:rsidR="006B0814" w:rsidRPr="006B0814">
        <w:t xml:space="preserve"> đó</w:t>
      </w:r>
      <w:r w:rsidR="00371FB6" w:rsidRPr="00371FB6">
        <w:t>.</w:t>
      </w:r>
    </w:p>
    <w:p w14:paraId="7485331B" w14:textId="1A968AA9" w:rsidR="00CD4B0C" w:rsidRDefault="00054513" w:rsidP="00CD4B0C">
      <w:pPr>
        <w:pStyle w:val="Heading2"/>
      </w:pPr>
      <w:bookmarkStart w:id="2" w:name="_Toc75359401"/>
      <w:r w:rsidRPr="00954B81">
        <w:t>1.</w:t>
      </w:r>
      <w:r w:rsidR="00CD4B0C" w:rsidRPr="00CD4B0C">
        <w:t>2. Yêu c</w:t>
      </w:r>
      <w:r w:rsidR="00CD4B0C" w:rsidRPr="00427ADA">
        <w:t>ầu đồ án</w:t>
      </w:r>
      <w:bookmarkEnd w:id="2"/>
    </w:p>
    <w:p w14:paraId="42735C3C" w14:textId="2D11AF98" w:rsidR="00427ADA" w:rsidRDefault="00427ADA" w:rsidP="003E1EAD">
      <w:r w:rsidRPr="00427ADA">
        <w:t xml:space="preserve">Chiếu theo yêu cầu </w:t>
      </w:r>
      <w:r w:rsidR="008A30EC" w:rsidRPr="008A30EC">
        <w:t>từ</w:t>
      </w:r>
      <w:r w:rsidRPr="00427ADA">
        <w:t xml:space="preserve"> đề bài đồ án do giáo viên </w:t>
      </w:r>
      <w:r w:rsidR="008A30EC" w:rsidRPr="008A30EC">
        <w:t>cung cấp</w:t>
      </w:r>
      <w:r w:rsidRPr="00427ADA">
        <w:t xml:space="preserve">, </w:t>
      </w:r>
      <w:r w:rsidR="00727F49" w:rsidRPr="00727F49">
        <w:t>chương trình</w:t>
      </w:r>
      <w:r w:rsidRPr="00427ADA">
        <w:t xml:space="preserve"> phải </w:t>
      </w:r>
      <w:r w:rsidR="008A30EC" w:rsidRPr="008A30EC">
        <w:t>thoả mãn các tiêu chí sau</w:t>
      </w:r>
      <w:r w:rsidR="00C83457" w:rsidRPr="00C83457">
        <w:t>:</w:t>
      </w:r>
    </w:p>
    <w:p w14:paraId="6B9AAC49" w14:textId="77D66975" w:rsidR="0041054B" w:rsidRDefault="0041054B" w:rsidP="004F6DA9">
      <w:pPr>
        <w:pStyle w:val="ListParagraph"/>
        <w:numPr>
          <w:ilvl w:val="0"/>
          <w:numId w:val="22"/>
        </w:numPr>
      </w:pPr>
      <w:r w:rsidRPr="0041054B">
        <w:t>Có giao diện trực quan giúp người</w:t>
      </w:r>
      <w:r w:rsidR="001B4438" w:rsidRPr="001B4438">
        <w:t xml:space="preserve"> dùng</w:t>
      </w:r>
      <w:r w:rsidRPr="0041054B">
        <w:t xml:space="preserve"> thao tác với chương trình một cách thuận lợi, rõ ràng.</w:t>
      </w:r>
    </w:p>
    <w:p w14:paraId="18785020" w14:textId="290C7C6B" w:rsidR="0041054B" w:rsidRDefault="0041054B" w:rsidP="004F6DA9">
      <w:pPr>
        <w:pStyle w:val="ListParagraph"/>
        <w:numPr>
          <w:ilvl w:val="0"/>
          <w:numId w:val="22"/>
        </w:numPr>
      </w:pPr>
      <w:r w:rsidRPr="0041054B">
        <w:lastRenderedPageBreak/>
        <w:t>Xử lý được các công việc liên quan đến tổ chức thư mục và tệp văn bản, cụ thể:</w:t>
      </w:r>
    </w:p>
    <w:p w14:paraId="5F0DCAD1" w14:textId="677E0908" w:rsidR="0041054B" w:rsidRDefault="0041054B" w:rsidP="004F6DA9">
      <w:pPr>
        <w:pStyle w:val="ListParagraph"/>
        <w:numPr>
          <w:ilvl w:val="2"/>
          <w:numId w:val="22"/>
        </w:numPr>
      </w:pPr>
      <w:r w:rsidRPr="0041054B">
        <w:t>Truy cập được tới thư mục do người dùng chỉ định</w:t>
      </w:r>
    </w:p>
    <w:p w14:paraId="7A35D73A" w14:textId="4E9C6ECA" w:rsidR="0041054B" w:rsidRDefault="0041054B" w:rsidP="004F6DA9">
      <w:pPr>
        <w:pStyle w:val="ListParagraph"/>
        <w:numPr>
          <w:ilvl w:val="2"/>
          <w:numId w:val="22"/>
        </w:numPr>
      </w:pPr>
      <w:r w:rsidRPr="0041054B">
        <w:t>Truy cập được các thư mục</w:t>
      </w:r>
      <w:r w:rsidR="001B4438" w:rsidRPr="001B4438">
        <w:t>/</w:t>
      </w:r>
      <w:r w:rsidRPr="0041054B">
        <w:t>tệp văn bản cần tìm kiế</w:t>
      </w:r>
      <w:r w:rsidR="001B4438" w:rsidRPr="001B4438">
        <w:t>m</w:t>
      </w:r>
      <w:r w:rsidR="00F05539" w:rsidRPr="00F05539">
        <w:t xml:space="preserve">, </w:t>
      </w:r>
      <w:r w:rsidR="001B4438" w:rsidRPr="001B4438">
        <w:t>truy vấn (sau đây gọi là "Thư mục/văn bản</w:t>
      </w:r>
      <w:r w:rsidR="00F05539" w:rsidRPr="00F05539">
        <w:t xml:space="preserve"> truy vấn")</w:t>
      </w:r>
      <w:r w:rsidRPr="0041054B">
        <w:t xml:space="preserve"> nằm bên trong thư mục người dùng chỉ định.</w:t>
      </w:r>
    </w:p>
    <w:p w14:paraId="12CE3887" w14:textId="01EBEDA7" w:rsidR="0041054B" w:rsidRDefault="0041054B" w:rsidP="004F6DA9">
      <w:pPr>
        <w:pStyle w:val="ListParagraph"/>
        <w:numPr>
          <w:ilvl w:val="2"/>
          <w:numId w:val="22"/>
        </w:numPr>
      </w:pPr>
      <w:r w:rsidRPr="0041054B">
        <w:t>Hỗ trợ việc đọc</w:t>
      </w:r>
      <w:r w:rsidR="00F05539" w:rsidRPr="00F05539">
        <w:t>, thêm, xoá thư mục/văn bản truy vấn).</w:t>
      </w:r>
    </w:p>
    <w:p w14:paraId="57C34A4F" w14:textId="2A7E0649" w:rsidR="00626DCC" w:rsidRDefault="00626DCC" w:rsidP="004F6DA9">
      <w:pPr>
        <w:pStyle w:val="ListParagraph"/>
        <w:numPr>
          <w:ilvl w:val="0"/>
          <w:numId w:val="22"/>
        </w:numPr>
      </w:pPr>
      <w:r w:rsidRPr="00626DCC">
        <w:t>Trích xuất từ các văn bản truy vấn nội dung chính và thông tin của văn bản đó thành các tập tin siêu dữ liệu (sau đây gọi là "Metadata").</w:t>
      </w:r>
    </w:p>
    <w:p w14:paraId="3FC3E27B" w14:textId="3DD9B58C" w:rsidR="00626DCC" w:rsidRPr="00626DCC" w:rsidRDefault="00626DCC" w:rsidP="004F6DA9">
      <w:pPr>
        <w:pStyle w:val="ListParagraph"/>
        <w:numPr>
          <w:ilvl w:val="0"/>
          <w:numId w:val="22"/>
        </w:numPr>
      </w:pPr>
      <w:r w:rsidRPr="00626DCC">
        <w:t>Truy vấn trong Metadata theo từ khoá người dùng yêu cầu để trả về danh sách các văn bản truy vấn có nội dung tương thích với từ khoá đó và xếp hạng dựa theo mức độ tương thích.</w:t>
      </w:r>
    </w:p>
    <w:p w14:paraId="62A09424" w14:textId="19FD4015" w:rsidR="0041054B" w:rsidRPr="00FA1F18" w:rsidRDefault="00FA1F18" w:rsidP="00427ADA">
      <w:r w:rsidRPr="00FA1F18">
        <w:t>Chương trình được xây dựng bằng cấu trúc dữ liệu, ngôn ngữ lập trình nằm trong phạm vi môn học cùng một số công cụ bổ trợ tự nghiên cứu. Các yêu cầu trên cùng giải pháp thực hiện sẽ được trình bày</w:t>
      </w:r>
      <w:r w:rsidR="00972044" w:rsidRPr="00972044">
        <w:t>, diễn giả</w:t>
      </w:r>
      <w:r w:rsidR="00972044" w:rsidRPr="00544AE8">
        <w:t>i</w:t>
      </w:r>
      <w:r w:rsidRPr="00FA1F18">
        <w:t xml:space="preserve"> chi tiết trong các phần tiếp theo của tài liệu.</w:t>
      </w:r>
    </w:p>
    <w:p w14:paraId="57708115" w14:textId="2519C59D" w:rsidR="00772EC6" w:rsidRPr="00772EC6" w:rsidRDefault="005D4061" w:rsidP="00772EC6">
      <w:pPr>
        <w:pStyle w:val="Heading2"/>
      </w:pPr>
      <w:bookmarkStart w:id="3" w:name="_Toc75359402"/>
      <w:r>
        <w:rPr>
          <w:lang w:val="en-US"/>
        </w:rPr>
        <w:t>1.</w:t>
      </w:r>
      <w:r w:rsidR="00CD4B0C" w:rsidRPr="00C83457">
        <w:t>3. Thông tin nhóm</w:t>
      </w:r>
      <w:bookmarkEnd w:id="3"/>
    </w:p>
    <w:tbl>
      <w:tblPr>
        <w:tblStyle w:val="GridTable5Dark-Accent5"/>
        <w:tblW w:w="0" w:type="auto"/>
        <w:tblLook w:val="04A0" w:firstRow="1" w:lastRow="0" w:firstColumn="1" w:lastColumn="0" w:noHBand="0" w:noVBand="1"/>
      </w:tblPr>
      <w:tblGrid>
        <w:gridCol w:w="1874"/>
        <w:gridCol w:w="3571"/>
        <w:gridCol w:w="3571"/>
      </w:tblGrid>
      <w:tr w:rsidR="00772EC6" w14:paraId="5BC0F76B" w14:textId="77777777" w:rsidTr="00772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8BF14BF" w14:textId="50B22FBB" w:rsidR="00772EC6" w:rsidRDefault="00772EC6" w:rsidP="00A7166A">
            <w:pPr>
              <w:rPr>
                <w:lang w:val="en-US"/>
              </w:rPr>
            </w:pPr>
            <w:r>
              <w:rPr>
                <w:lang w:val="en-US"/>
              </w:rPr>
              <w:t>Họ và tên</w:t>
            </w:r>
          </w:p>
        </w:tc>
        <w:tc>
          <w:tcPr>
            <w:tcW w:w="3005" w:type="dxa"/>
          </w:tcPr>
          <w:p w14:paraId="13224137" w14:textId="1A69279B" w:rsidR="00772EC6" w:rsidRDefault="00772EC6" w:rsidP="00772EC6">
            <w:pPr>
              <w:jc w:val="center"/>
              <w:cnfStyle w:val="100000000000" w:firstRow="1" w:lastRow="0" w:firstColumn="0" w:lastColumn="0" w:oddVBand="0" w:evenVBand="0" w:oddHBand="0" w:evenHBand="0" w:firstRowFirstColumn="0" w:firstRowLastColumn="0" w:lastRowFirstColumn="0" w:lastRowLastColumn="0"/>
              <w:rPr>
                <w:lang w:val="en-US"/>
              </w:rPr>
            </w:pPr>
            <w:r w:rsidRPr="00772EC6">
              <w:rPr>
                <w:lang w:val="en-US"/>
              </w:rPr>
              <w:t>Nguyễn Thế Hoàng</w:t>
            </w:r>
          </w:p>
        </w:tc>
        <w:tc>
          <w:tcPr>
            <w:tcW w:w="3005" w:type="dxa"/>
          </w:tcPr>
          <w:p w14:paraId="242C8A43" w14:textId="445584DA" w:rsidR="00772EC6" w:rsidRDefault="00772EC6" w:rsidP="00772EC6">
            <w:pPr>
              <w:jc w:val="center"/>
              <w:cnfStyle w:val="100000000000" w:firstRow="1" w:lastRow="0" w:firstColumn="0" w:lastColumn="0" w:oddVBand="0" w:evenVBand="0" w:oddHBand="0" w:evenHBand="0" w:firstRowFirstColumn="0" w:firstRowLastColumn="0" w:lastRowFirstColumn="0" w:lastRowLastColumn="0"/>
              <w:rPr>
                <w:lang w:val="en-US"/>
              </w:rPr>
            </w:pPr>
            <w:r w:rsidRPr="00772EC6">
              <w:rPr>
                <w:lang w:val="en-US"/>
              </w:rPr>
              <w:t>Nguyễn Văn Hưng</w:t>
            </w:r>
          </w:p>
        </w:tc>
      </w:tr>
      <w:tr w:rsidR="00772EC6" w14:paraId="23F6928E" w14:textId="77777777" w:rsidTr="0077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06243B9" w14:textId="3E57ACC9" w:rsidR="00772EC6" w:rsidRDefault="00772EC6" w:rsidP="00A7166A">
            <w:pPr>
              <w:rPr>
                <w:lang w:val="en-US"/>
              </w:rPr>
            </w:pPr>
            <w:r>
              <w:rPr>
                <w:lang w:val="en-US"/>
              </w:rPr>
              <w:t>MSSV</w:t>
            </w:r>
          </w:p>
        </w:tc>
        <w:tc>
          <w:tcPr>
            <w:tcW w:w="3005" w:type="dxa"/>
          </w:tcPr>
          <w:p w14:paraId="14E09DDD" w14:textId="7C367359" w:rsidR="00772EC6" w:rsidRDefault="00772EC6" w:rsidP="00772EC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20120090</w:t>
            </w:r>
          </w:p>
        </w:tc>
        <w:tc>
          <w:tcPr>
            <w:tcW w:w="3005" w:type="dxa"/>
          </w:tcPr>
          <w:p w14:paraId="0814E089" w14:textId="21CAEEFC" w:rsidR="00772EC6" w:rsidRDefault="00772EC6" w:rsidP="00772EC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20120009</w:t>
            </w:r>
          </w:p>
        </w:tc>
      </w:tr>
      <w:tr w:rsidR="00772EC6" w14:paraId="1DA02450" w14:textId="77777777" w:rsidTr="00772EC6">
        <w:tc>
          <w:tcPr>
            <w:cnfStyle w:val="001000000000" w:firstRow="0" w:lastRow="0" w:firstColumn="1" w:lastColumn="0" w:oddVBand="0" w:evenVBand="0" w:oddHBand="0" w:evenHBand="0" w:firstRowFirstColumn="0" w:firstRowLastColumn="0" w:lastRowFirstColumn="0" w:lastRowLastColumn="0"/>
            <w:tcW w:w="3006" w:type="dxa"/>
          </w:tcPr>
          <w:p w14:paraId="493AC67B" w14:textId="6E7DB29C" w:rsidR="00772EC6" w:rsidRDefault="00772EC6" w:rsidP="00A7166A">
            <w:pPr>
              <w:rPr>
                <w:lang w:val="en-US"/>
              </w:rPr>
            </w:pPr>
            <w:r>
              <w:rPr>
                <w:lang w:val="en-US"/>
              </w:rPr>
              <w:t>Email</w:t>
            </w:r>
          </w:p>
        </w:tc>
        <w:tc>
          <w:tcPr>
            <w:tcW w:w="3005" w:type="dxa"/>
          </w:tcPr>
          <w:p w14:paraId="4561208F" w14:textId="33552087" w:rsidR="00772EC6" w:rsidRDefault="00772EC6" w:rsidP="00772EC6">
            <w:pPr>
              <w:jc w:val="center"/>
              <w:cnfStyle w:val="000000000000" w:firstRow="0" w:lastRow="0" w:firstColumn="0" w:lastColumn="0" w:oddVBand="0" w:evenVBand="0" w:oddHBand="0" w:evenHBand="0" w:firstRowFirstColumn="0" w:firstRowLastColumn="0" w:lastRowFirstColumn="0" w:lastRowLastColumn="0"/>
              <w:rPr>
                <w:lang w:val="en-US"/>
              </w:rPr>
            </w:pPr>
            <w:r w:rsidRPr="00772EC6">
              <w:rPr>
                <w:lang w:val="en-US"/>
              </w:rPr>
              <w:t>20120090@student.hcmus.edu.vn</w:t>
            </w:r>
          </w:p>
        </w:tc>
        <w:tc>
          <w:tcPr>
            <w:tcW w:w="3005" w:type="dxa"/>
          </w:tcPr>
          <w:p w14:paraId="3A2AF906" w14:textId="1824A4DE" w:rsidR="00772EC6" w:rsidRDefault="00772EC6" w:rsidP="00772EC6">
            <w:pPr>
              <w:jc w:val="center"/>
              <w:cnfStyle w:val="000000000000" w:firstRow="0" w:lastRow="0" w:firstColumn="0" w:lastColumn="0" w:oddVBand="0" w:evenVBand="0" w:oddHBand="0" w:evenHBand="0" w:firstRowFirstColumn="0" w:firstRowLastColumn="0" w:lastRowFirstColumn="0" w:lastRowLastColumn="0"/>
              <w:rPr>
                <w:lang w:val="en-US"/>
              </w:rPr>
            </w:pPr>
            <w:r w:rsidRPr="00772EC6">
              <w:rPr>
                <w:lang w:val="en-US"/>
              </w:rPr>
              <w:t>20120009@student.hcmus.edu.vn</w:t>
            </w:r>
          </w:p>
        </w:tc>
      </w:tr>
      <w:tr w:rsidR="00772EC6" w14:paraId="235F4F7C" w14:textId="77777777" w:rsidTr="00772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8929811" w14:textId="38C317AF" w:rsidR="00772EC6" w:rsidRDefault="00772EC6" w:rsidP="00A7166A">
            <w:pPr>
              <w:rPr>
                <w:lang w:val="en-US"/>
              </w:rPr>
            </w:pPr>
            <w:r>
              <w:rPr>
                <w:lang w:val="en-US"/>
              </w:rPr>
              <w:t>SĐT</w:t>
            </w:r>
          </w:p>
        </w:tc>
        <w:tc>
          <w:tcPr>
            <w:tcW w:w="3005" w:type="dxa"/>
          </w:tcPr>
          <w:p w14:paraId="239DCF54" w14:textId="6DCD5A65" w:rsidR="00772EC6" w:rsidRDefault="00772EC6" w:rsidP="00772EC6">
            <w:pPr>
              <w:jc w:val="center"/>
              <w:cnfStyle w:val="000000100000" w:firstRow="0" w:lastRow="0" w:firstColumn="0" w:lastColumn="0" w:oddVBand="0" w:evenVBand="0" w:oddHBand="1" w:evenHBand="0" w:firstRowFirstColumn="0" w:firstRowLastColumn="0" w:lastRowFirstColumn="0" w:lastRowLastColumn="0"/>
              <w:rPr>
                <w:lang w:val="en-US"/>
              </w:rPr>
            </w:pPr>
            <w:r w:rsidRPr="00772EC6">
              <w:rPr>
                <w:lang w:val="en-US"/>
              </w:rPr>
              <w:t>0901264425</w:t>
            </w:r>
          </w:p>
        </w:tc>
        <w:tc>
          <w:tcPr>
            <w:tcW w:w="3005" w:type="dxa"/>
          </w:tcPr>
          <w:p w14:paraId="7827A12E" w14:textId="00395E7D" w:rsidR="00772EC6" w:rsidRDefault="00772EC6" w:rsidP="00772EC6">
            <w:pPr>
              <w:jc w:val="center"/>
              <w:cnfStyle w:val="000000100000" w:firstRow="0" w:lastRow="0" w:firstColumn="0" w:lastColumn="0" w:oddVBand="0" w:evenVBand="0" w:oddHBand="1" w:evenHBand="0" w:firstRowFirstColumn="0" w:firstRowLastColumn="0" w:lastRowFirstColumn="0" w:lastRowLastColumn="0"/>
              <w:rPr>
                <w:lang w:val="en-US"/>
              </w:rPr>
            </w:pPr>
            <w:r w:rsidRPr="00772EC6">
              <w:rPr>
                <w:lang w:val="en-US"/>
              </w:rPr>
              <w:t>0937142920</w:t>
            </w:r>
          </w:p>
        </w:tc>
      </w:tr>
    </w:tbl>
    <w:p w14:paraId="45649879" w14:textId="61A64B94" w:rsidR="002C3075" w:rsidRPr="002C3075" w:rsidRDefault="002C3075" w:rsidP="002C3075">
      <w:pPr>
        <w:pStyle w:val="Subtitle"/>
        <w:jc w:val="center"/>
        <w:rPr>
          <w:sz w:val="18"/>
          <w:szCs w:val="18"/>
          <w:lang w:val="en-US"/>
        </w:rPr>
      </w:pPr>
      <w:r w:rsidRPr="002C3075">
        <w:rPr>
          <w:sz w:val="18"/>
          <w:szCs w:val="18"/>
          <w:lang w:val="en-US"/>
        </w:rPr>
        <w:t>Bảng 1: Thông tin thành viên trong nhóm đồ án</w:t>
      </w:r>
    </w:p>
    <w:p w14:paraId="41F6BF73" w14:textId="321B795E" w:rsidR="009642E1" w:rsidRPr="009642E1" w:rsidRDefault="00CD4B0C" w:rsidP="009642E1">
      <w:pPr>
        <w:pStyle w:val="Heading1"/>
      </w:pPr>
      <w:bookmarkStart w:id="4" w:name="_Toc75359403"/>
      <w:r w:rsidRPr="00CD4B0C">
        <w:t>II. PHƯƠNG PHÁP</w:t>
      </w:r>
      <w:bookmarkEnd w:id="4"/>
    </w:p>
    <w:p w14:paraId="1AD0C72F" w14:textId="73319B21" w:rsidR="00CD4B0C" w:rsidRDefault="00BB40E4" w:rsidP="005D7B2B">
      <w:r w:rsidRPr="00BB40E4">
        <w:t>Để chương trình có thể thực thi các yêu cầu trên, mã nguồn và kiểu dữ liệu được thiết kế, xây dựng với tư tưởng sau:</w:t>
      </w:r>
    </w:p>
    <w:p w14:paraId="2A9A1562" w14:textId="4E5D23C6" w:rsidR="009642E1" w:rsidRDefault="005D7B2B" w:rsidP="005D7B2B">
      <w:pPr>
        <w:pStyle w:val="Heading2"/>
      </w:pPr>
      <w:bookmarkStart w:id="5" w:name="_Toc75359404"/>
      <w:r w:rsidRPr="005D7B2B">
        <w:t>2</w:t>
      </w:r>
      <w:r w:rsidR="009642E1" w:rsidRPr="009642E1">
        <w:t>.1 Xử lý danh sách văn bản truy vấn</w:t>
      </w:r>
      <w:bookmarkEnd w:id="5"/>
    </w:p>
    <w:p w14:paraId="69670D85" w14:textId="3C091FE8" w:rsidR="009642E1" w:rsidRPr="009642E1" w:rsidRDefault="009642E1" w:rsidP="009642E1">
      <w:r w:rsidRPr="009642E1">
        <w:t xml:space="preserve">Đầu vào của chương trình là đường dẫn tới thư mục chính do người dùng chỉ định (gọi là thư mục "Main"). Thư mục </w:t>
      </w:r>
      <w:r w:rsidRPr="009642E1">
        <w:rPr>
          <w:i/>
          <w:iCs/>
        </w:rPr>
        <w:t>Main</w:t>
      </w:r>
      <w:r w:rsidRPr="009642E1">
        <w:t xml:space="preserve"> chứa toàn bộ các văn bản truy vấn, các văn bản này có thể lại nằm trong các thư mục khác là thư mục con của </w:t>
      </w:r>
      <w:r w:rsidRPr="009642E1">
        <w:rPr>
          <w:i/>
          <w:iCs/>
        </w:rPr>
        <w:t>Main</w:t>
      </w:r>
      <w:r w:rsidRPr="009642E1">
        <w:t xml:space="preserve">. Bằng các lệnh hệ thống do ngôn ngữ lập trình cùng hệ điều hành cung cấp, chương trình tiến hành truy xuất tất cả các thư mục bên trong </w:t>
      </w:r>
      <w:r w:rsidRPr="009642E1">
        <w:rPr>
          <w:i/>
          <w:iCs/>
        </w:rPr>
        <w:t>Main</w:t>
      </w:r>
      <w:r w:rsidRPr="009642E1">
        <w:t xml:space="preserve"> (nếu có), liệt kê các văn bản truy vấn hiện có (phải ở định dạng .txt).</w:t>
      </w:r>
    </w:p>
    <w:p w14:paraId="7A0EFB67" w14:textId="11DFE952" w:rsidR="0027375D" w:rsidRDefault="009642E1" w:rsidP="009642E1">
      <w:r w:rsidRPr="009642E1">
        <w:t xml:space="preserve">Để thuận tiện cho các giai đoạn sau của chương trình, danh sách đường dẫn tuyệt đối tới các tệp văn bản truy vấn </w:t>
      </w:r>
      <w:r w:rsidR="0027375D" w:rsidRPr="0027375D">
        <w:t>đã truy xuất như trên sẽ được lưu lại dưới dạng văn bản trong file "index.txt".</w:t>
      </w:r>
    </w:p>
    <w:p w14:paraId="5606A736" w14:textId="1F423922" w:rsidR="0027375D" w:rsidRDefault="0027375D" w:rsidP="009642E1">
      <w:r w:rsidRPr="0027375D">
        <w:t>Chương trình cũng xây dựng các tính năng thêm/bớt thư mục/văn bản truy vấn theo lệnh người dùng. Sử dụng Qt xây dựng bộ khung giao diện người dùng có thể dễ dàng giải quyết yêu cầu này một cách đơn giản.</w:t>
      </w:r>
    </w:p>
    <w:p w14:paraId="4A968D91" w14:textId="335CEFB0" w:rsidR="0027375D" w:rsidRPr="00954B81" w:rsidRDefault="005D7B2B" w:rsidP="005D7B2B">
      <w:pPr>
        <w:pStyle w:val="Heading2"/>
      </w:pPr>
      <w:bookmarkStart w:id="6" w:name="_Toc75359405"/>
      <w:r w:rsidRPr="005D7B2B">
        <w:t>2.2 Rút trích nội dung chín</w:t>
      </w:r>
      <w:r w:rsidRPr="00954B81">
        <w:t>h</w:t>
      </w:r>
      <w:bookmarkEnd w:id="6"/>
    </w:p>
    <w:p w14:paraId="17C8A960" w14:textId="11882A78" w:rsidR="005D7B2B" w:rsidRPr="00954B81" w:rsidRDefault="005D7B2B" w:rsidP="005D7B2B">
      <w:r w:rsidRPr="00954B81">
        <w:t>Tìm kiếm trong một tập hợp khổng lồ các văn bản truy vấn là cực kỳ chậm chạp và không thực tế ngay cả thuật toán so khớp chuỗi thời gian tuyến tính. Để xử lý vấn đề này, các văn vản truy vấn được rút trích chỉ giữ lại những từ ngữ đóng vai trò truyền đạt nội dung chính của văn bản. Vì vậy, kích thước không gian tìm kiếm giảm đi rất nhiều và tăng hiệu quả việc truy vấn thông tin quan trọng.</w:t>
      </w:r>
    </w:p>
    <w:p w14:paraId="2FD1E96E" w14:textId="04D220EF" w:rsidR="001E0B63" w:rsidRPr="00954B81" w:rsidRDefault="001E0B63" w:rsidP="005D7B2B">
      <w:r w:rsidRPr="00954B81">
        <w:t xml:space="preserve">Việc xác định đâu là các từ quan trọng dựa vào hai yếu tố. Một là đó có phải là từ </w:t>
      </w:r>
      <w:r w:rsidRPr="00954B81">
        <w:rPr>
          <w:i/>
          <w:iCs/>
        </w:rPr>
        <w:t>Stopword</w:t>
      </w:r>
      <w:r w:rsidRPr="00954B81">
        <w:t xml:space="preserve"> không? Hai là tần xuất xuất hiện của từ đó trong văn bản có ý nghĩa cao không? Khi loại bỏ được các từ </w:t>
      </w:r>
      <w:r w:rsidRPr="00954B81">
        <w:rPr>
          <w:i/>
          <w:iCs/>
        </w:rPr>
        <w:t>Stopword</w:t>
      </w:r>
      <w:r w:rsidRPr="00954B81">
        <w:t xml:space="preserve"> và từ ý nghĩa thấp </w:t>
      </w:r>
      <w:r w:rsidR="00F42368" w:rsidRPr="00954B81">
        <w:t>ra khỏi văn bản truy vấn sẽ giữ lại được văn bản ngắn hơn nhưng vẫn truyền đạt đủ ý chính, từ đó làm cơ sở để truy vấn.</w:t>
      </w:r>
    </w:p>
    <w:p w14:paraId="5962D23D" w14:textId="5A639408" w:rsidR="00CD4B0C" w:rsidRDefault="00CD4B0C" w:rsidP="00CD4B0C">
      <w:pPr>
        <w:pStyle w:val="Heading1"/>
      </w:pPr>
      <w:bookmarkStart w:id="7" w:name="_Toc75359406"/>
      <w:r w:rsidRPr="00CD4B0C">
        <w:lastRenderedPageBreak/>
        <w:t>III. CÀI ĐẶT MÃ NGUỒN</w:t>
      </w:r>
      <w:bookmarkEnd w:id="7"/>
    </w:p>
    <w:p w14:paraId="3932CFFF" w14:textId="6D54BDA9" w:rsidR="00427ADA" w:rsidRDefault="0060045D" w:rsidP="00581ECE">
      <w:pPr>
        <w:pStyle w:val="Heading2"/>
      </w:pPr>
      <w:bookmarkStart w:id="8" w:name="_Toc75359407"/>
      <w:r w:rsidRPr="00954B81">
        <w:t>3.</w:t>
      </w:r>
      <w:r w:rsidR="00581ECE" w:rsidRPr="00581ECE">
        <w:t>1.</w:t>
      </w:r>
      <w:r w:rsidR="00581ECE">
        <w:t xml:space="preserve"> </w:t>
      </w:r>
      <w:r w:rsidR="00427ADA" w:rsidRPr="00345C40">
        <w:t>Môi trường lập trình</w:t>
      </w:r>
      <w:bookmarkEnd w:id="8"/>
    </w:p>
    <w:p w14:paraId="4965AD8D" w14:textId="002C21BF" w:rsidR="00345C40" w:rsidRPr="00BD1B57" w:rsidRDefault="00581ECE" w:rsidP="00581ECE">
      <w:pPr>
        <w:pStyle w:val="ListParagraph"/>
        <w:numPr>
          <w:ilvl w:val="0"/>
          <w:numId w:val="13"/>
        </w:numPr>
      </w:pPr>
      <w:r w:rsidRPr="00581ECE">
        <w:t xml:space="preserve">Trình biên dịch sử dụng: </w:t>
      </w:r>
      <w:r w:rsidR="00BD1B57" w:rsidRPr="00BD1B57">
        <w:t>Microsoft Visual C++ (MSVC) v- 14.29</w:t>
      </w:r>
    </w:p>
    <w:p w14:paraId="5573D462" w14:textId="5BEDCEB7" w:rsidR="00581ECE" w:rsidRPr="00581ECE" w:rsidRDefault="00581ECE" w:rsidP="00581ECE">
      <w:pPr>
        <w:pStyle w:val="ListParagraph"/>
        <w:numPr>
          <w:ilvl w:val="0"/>
          <w:numId w:val="13"/>
        </w:numPr>
        <w:rPr>
          <w:lang w:val="en-US"/>
        </w:rPr>
      </w:pPr>
      <w:r w:rsidRPr="00581ECE">
        <w:rPr>
          <w:lang w:val="en-US"/>
        </w:rPr>
        <w:t xml:space="preserve">IDE: </w:t>
      </w:r>
      <w:r w:rsidR="00BD1B57">
        <w:rPr>
          <w:lang w:val="en-US"/>
        </w:rPr>
        <w:t>Visual Studio 2019 Version 16.9</w:t>
      </w:r>
      <w:r w:rsidR="00D00E08">
        <w:rPr>
          <w:lang w:val="en-US"/>
        </w:rPr>
        <w:t xml:space="preserve"> + Tích hợp Qt v- 6.1.1</w:t>
      </w:r>
    </w:p>
    <w:p w14:paraId="2551E93D" w14:textId="47D3C458" w:rsidR="00427ADA" w:rsidRDefault="0060045D" w:rsidP="00427ADA">
      <w:pPr>
        <w:pStyle w:val="Heading2"/>
        <w:rPr>
          <w:lang w:val="en-US"/>
        </w:rPr>
      </w:pPr>
      <w:bookmarkStart w:id="9" w:name="_Toc75359408"/>
      <w:r>
        <w:rPr>
          <w:lang w:val="en-US"/>
        </w:rPr>
        <w:t>3.</w:t>
      </w:r>
      <w:r w:rsidR="00427ADA" w:rsidRPr="00581ECE">
        <w:t xml:space="preserve">2. </w:t>
      </w:r>
      <w:r w:rsidR="00984008">
        <w:rPr>
          <w:lang w:val="en-US"/>
        </w:rPr>
        <w:t>Xử lý danh sách văn bản truy vấn</w:t>
      </w:r>
      <w:bookmarkEnd w:id="9"/>
    </w:p>
    <w:p w14:paraId="37BEDEE8" w14:textId="3E809C1F" w:rsidR="00984008" w:rsidRDefault="00984008" w:rsidP="00216778">
      <w:pPr>
        <w:pStyle w:val="Heading3"/>
        <w:rPr>
          <w:lang w:val="en-US"/>
        </w:rPr>
      </w:pPr>
      <w:bookmarkStart w:id="10" w:name="_Toc75359409"/>
      <w:r w:rsidRPr="00984008">
        <w:rPr>
          <w:lang w:val="en-US"/>
        </w:rPr>
        <w:t xml:space="preserve">3.2.1 </w:t>
      </w:r>
      <w:r w:rsidR="00C3238F">
        <w:rPr>
          <w:lang w:val="en-US"/>
        </w:rPr>
        <w:t>Tạo danh mục văn bản truy vấn "index.txt"</w:t>
      </w:r>
      <w:bookmarkEnd w:id="10"/>
    </w:p>
    <w:p w14:paraId="4B1CA714" w14:textId="229B9F58" w:rsidR="00FD0B9F" w:rsidRPr="00C3238F" w:rsidRDefault="00C3238F" w:rsidP="00C3238F">
      <w:pPr>
        <w:rPr>
          <w:lang w:val="en-US"/>
        </w:rPr>
      </w:pPr>
      <w:r>
        <w:rPr>
          <w:lang w:val="en-US"/>
        </w:rPr>
        <w:t xml:space="preserve">Hàm </w:t>
      </w:r>
      <w:r w:rsidRPr="00C3238F">
        <w:rPr>
          <w:lang w:val="en-US"/>
        </w:rPr>
        <w:t>removeStopWord</w:t>
      </w:r>
      <w:r w:rsidR="004D4906">
        <w:rPr>
          <w:lang w:val="en-US"/>
        </w:rPr>
        <w:t>() [tạm thời] nhận tham số là chuỗi biểu diễn đường dẫn tới một thư mục. Hiện tại hàm có thể trích xuất tên/đường dẫn các văn bản truy vấn nằm bên trong thư mục đó và lưu vào file "index.txt"</w:t>
      </w:r>
      <w:r w:rsidR="00E50274">
        <w:rPr>
          <w:lang w:val="en-US"/>
        </w:rPr>
        <w:t xml:space="preserve"> (vị trí "index.txt" được hiển thị trong console, nhưng sẽ luôn nằm chung thư mục với các văn bản truy vấn).</w:t>
      </w:r>
    </w:p>
    <w:p w14:paraId="7CDCBA96" w14:textId="002C578A" w:rsidR="00216778" w:rsidRDefault="00216778" w:rsidP="00216778">
      <w:pPr>
        <w:pStyle w:val="Heading2"/>
        <w:rPr>
          <w:lang w:val="en-US"/>
        </w:rPr>
      </w:pPr>
      <w:bookmarkStart w:id="11" w:name="_Toc75359410"/>
      <w:r>
        <w:rPr>
          <w:lang w:val="en-US"/>
        </w:rPr>
        <w:t>3.3 Rút trích nội dung chính</w:t>
      </w:r>
      <w:bookmarkEnd w:id="11"/>
    </w:p>
    <w:p w14:paraId="4026E8D4" w14:textId="65DD4FEB" w:rsidR="00216778" w:rsidRDefault="00216778" w:rsidP="00216778">
      <w:pPr>
        <w:pStyle w:val="Heading3"/>
        <w:rPr>
          <w:lang w:val="en-US"/>
        </w:rPr>
      </w:pPr>
      <w:bookmarkStart w:id="12" w:name="_Toc75359411"/>
      <w:r>
        <w:rPr>
          <w:lang w:val="en-US"/>
        </w:rPr>
        <w:t>3.3.1 Chuẩn bị Stopword</w:t>
      </w:r>
      <w:bookmarkEnd w:id="12"/>
    </w:p>
    <w:p w14:paraId="6BAE5681" w14:textId="473CA4F2" w:rsidR="00216778" w:rsidRDefault="00216778" w:rsidP="00216778">
      <w:pPr>
        <w:rPr>
          <w:lang w:val="en-US"/>
        </w:rPr>
      </w:pPr>
      <w:r w:rsidRPr="00216778">
        <w:rPr>
          <w:lang w:val="en-US"/>
        </w:rPr>
        <w:t xml:space="preserve">Các từ là </w:t>
      </w:r>
      <w:r w:rsidRPr="00216778">
        <w:rPr>
          <w:i/>
          <w:iCs/>
          <w:lang w:val="en-US"/>
        </w:rPr>
        <w:t>Stopword</w:t>
      </w:r>
      <w:r w:rsidRPr="00216778">
        <w:rPr>
          <w:lang w:val="en-US"/>
        </w:rPr>
        <w:t xml:space="preserve"> được t</w:t>
      </w:r>
      <w:r>
        <w:rPr>
          <w:lang w:val="en-US"/>
        </w:rPr>
        <w:t xml:space="preserve">ổng hợp từ nhiều nguồn và liệt kê trong file "stopwords.txt" (mỗi dòng là một từ </w:t>
      </w:r>
      <w:r>
        <w:rPr>
          <w:i/>
          <w:iCs/>
          <w:lang w:val="en-US"/>
        </w:rPr>
        <w:t>Stopword</w:t>
      </w:r>
      <w:r>
        <w:rPr>
          <w:lang w:val="en-US"/>
        </w:rPr>
        <w:t xml:space="preserve">). Hàm </w:t>
      </w:r>
      <w:r>
        <w:rPr>
          <w:i/>
          <w:iCs/>
          <w:lang w:val="en-US"/>
        </w:rPr>
        <w:t>prepare()</w:t>
      </w:r>
      <w:r>
        <w:rPr>
          <w:lang w:val="en-US"/>
        </w:rPr>
        <w:t xml:space="preserve"> tiến hành mở file "stopwords.txt", dùng fgetws đọc từng dòng và đánh dấu chuỗi đọc được là </w:t>
      </w:r>
      <w:r>
        <w:rPr>
          <w:i/>
          <w:iCs/>
          <w:lang w:val="en-US"/>
        </w:rPr>
        <w:t>Stopword</w:t>
      </w:r>
      <w:r>
        <w:rPr>
          <w:lang w:val="en-US"/>
        </w:rPr>
        <w:t xml:space="preserve"> [tạm thời]. Có thể kiểm tra việc đọc dữ liệu này bằng cách danh sách các </w:t>
      </w:r>
      <w:r>
        <w:rPr>
          <w:i/>
          <w:iCs/>
          <w:lang w:val="en-US"/>
        </w:rPr>
        <w:t>Stopword</w:t>
      </w:r>
      <w:r>
        <w:rPr>
          <w:lang w:val="en-US"/>
        </w:rPr>
        <w:t xml:space="preserve"> đọc được vào một file văn bản khác.</w:t>
      </w:r>
    </w:p>
    <w:p w14:paraId="7C90B7AB" w14:textId="0F911484" w:rsidR="00FD0B9F" w:rsidRDefault="00FD0B9F" w:rsidP="00FD0B9F">
      <w:pPr>
        <w:pStyle w:val="Heading2"/>
        <w:rPr>
          <w:lang w:val="en-US"/>
        </w:rPr>
      </w:pPr>
      <w:bookmarkStart w:id="13" w:name="_Toc75359412"/>
      <w:r>
        <w:rPr>
          <w:lang w:val="en-US"/>
        </w:rPr>
        <w:t>3.4 Giao diện người dùng</w:t>
      </w:r>
      <w:bookmarkEnd w:id="13"/>
    </w:p>
    <w:p w14:paraId="4BCCBB4F" w14:textId="70333883" w:rsidR="00FD0B9F" w:rsidRPr="00FD0B9F" w:rsidRDefault="00FD0B9F" w:rsidP="00FD0B9F">
      <w:pPr>
        <w:rPr>
          <w:lang w:val="en-US"/>
        </w:rPr>
      </w:pPr>
      <w:r>
        <w:rPr>
          <w:lang w:val="en-US"/>
        </w:rPr>
        <w:t>Giao diện người dùng xây dựng bằng công cụ Qt. Giai đoạn hiện tại có thể hiện ra cây thư mục và danh sách các văn bản truy vấn, cũng như đọc nội dung của văn bản đó, cùng một số tính năng chưa hoàn thiện phác thảo chương trình cuối.</w:t>
      </w:r>
    </w:p>
    <w:p w14:paraId="6B463CDB" w14:textId="5ED03F45" w:rsidR="00CD4B0C" w:rsidRDefault="00FB7250" w:rsidP="00CD4B0C">
      <w:pPr>
        <w:pStyle w:val="Heading1"/>
      </w:pPr>
      <w:bookmarkStart w:id="14" w:name="_Toc75359413"/>
      <w:r>
        <w:rPr>
          <w:lang w:val="en-US"/>
        </w:rPr>
        <w:t>I</w:t>
      </w:r>
      <w:r w:rsidR="00CD4B0C" w:rsidRPr="00CD4B0C">
        <w:t>V. HƯỚNG DẪN SỬ DỤNG</w:t>
      </w:r>
      <w:bookmarkEnd w:id="14"/>
    </w:p>
    <w:p w14:paraId="76183326" w14:textId="00F0654D" w:rsidR="001D186A" w:rsidRPr="001D186A" w:rsidRDefault="001D186A" w:rsidP="001D186A">
      <w:r w:rsidRPr="001D186A">
        <w:t>Do giai đoạn hiện tại chương trình chưa hoàn thiện, mã nguồn và file thực thi được tách ra làm hai phần độc lập như sau:</w:t>
      </w:r>
    </w:p>
    <w:p w14:paraId="1087765E" w14:textId="736C71A5" w:rsidR="00C205E4" w:rsidRPr="001D186A" w:rsidRDefault="00C205E4" w:rsidP="00C205E4">
      <w:pPr>
        <w:pStyle w:val="Heading2"/>
      </w:pPr>
      <w:bookmarkStart w:id="15" w:name="_Toc75359414"/>
      <w:r w:rsidRPr="00C205E4">
        <w:t>4.1 Chương trình xử lý chín</w:t>
      </w:r>
      <w:r w:rsidRPr="001D186A">
        <w:t>h</w:t>
      </w:r>
      <w:bookmarkEnd w:id="15"/>
    </w:p>
    <w:p w14:paraId="2250C75F" w14:textId="59EA8018" w:rsidR="00C205E4" w:rsidRPr="00954B81" w:rsidRDefault="00C205E4" w:rsidP="00C205E4">
      <w:r w:rsidRPr="00954B81">
        <w:t>Nằm trong thư mục /Release/Release_Source, gọi chương trình bằng dòng lệnh không tham số (chỉ dùng tên chương trình là "main.exe"). Cần một thư mục chứa các văn bản truy vấn.</w:t>
      </w:r>
    </w:p>
    <w:p w14:paraId="1C6A688B" w14:textId="26622743" w:rsidR="00FB7250" w:rsidRPr="00C205E4" w:rsidRDefault="00FB7250" w:rsidP="00FB7250">
      <w:pPr>
        <w:pStyle w:val="Heading2"/>
      </w:pPr>
      <w:bookmarkStart w:id="16" w:name="_Toc75359415"/>
      <w:r w:rsidRPr="00C205E4">
        <w:t>4.2 Giao diện người dùng</w:t>
      </w:r>
      <w:bookmarkEnd w:id="16"/>
    </w:p>
    <w:p w14:paraId="1E88F2EF" w14:textId="1AB73CEB" w:rsidR="00FB7250" w:rsidRPr="00954B81" w:rsidRDefault="00FB7250" w:rsidP="00FB7250">
      <w:r w:rsidRPr="00954B81">
        <w:t>Nằm trong thư mục /Release/Release_GUI, chạy file "Search_Engine_GUI.exe" để mở giao diện đồ hoạ và thực hiện thao tác cơ bản.</w:t>
      </w:r>
    </w:p>
    <w:p w14:paraId="6FC04EF6" w14:textId="7781DD0A" w:rsidR="00CD4B0C" w:rsidRDefault="00CD4B0C" w:rsidP="00CD4B0C">
      <w:pPr>
        <w:pStyle w:val="Heading1"/>
      </w:pPr>
      <w:bookmarkStart w:id="17" w:name="_Toc75359416"/>
      <w:r w:rsidRPr="00427ADA">
        <w:t>V. PHÂN CÔNG CÔNG VIỆC</w:t>
      </w:r>
      <w:bookmarkEnd w:id="17"/>
    </w:p>
    <w:p w14:paraId="79A921B7" w14:textId="77777777" w:rsidR="00737702" w:rsidRPr="00737702" w:rsidRDefault="00737702" w:rsidP="00737702"/>
    <w:tbl>
      <w:tblPr>
        <w:tblStyle w:val="GridTable5Dark-Accent5"/>
        <w:tblW w:w="9376" w:type="dxa"/>
        <w:tblLook w:val="04A0" w:firstRow="1" w:lastRow="0" w:firstColumn="1" w:lastColumn="0" w:noHBand="0" w:noVBand="1"/>
      </w:tblPr>
      <w:tblGrid>
        <w:gridCol w:w="2515"/>
        <w:gridCol w:w="2610"/>
        <w:gridCol w:w="4251"/>
      </w:tblGrid>
      <w:tr w:rsidR="00ED5BC1" w14:paraId="1179B04B" w14:textId="77777777" w:rsidTr="002F0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E7F7F29" w14:textId="657F7261" w:rsidR="00ED5BC1" w:rsidRPr="00ED5BC1" w:rsidRDefault="00ED5BC1" w:rsidP="00ED5BC1">
            <w:pPr>
              <w:rPr>
                <w:lang w:val="en-US"/>
              </w:rPr>
            </w:pPr>
            <w:r>
              <w:rPr>
                <w:lang w:val="en-US"/>
              </w:rPr>
              <w:t>Họ và tên</w:t>
            </w:r>
          </w:p>
        </w:tc>
        <w:tc>
          <w:tcPr>
            <w:tcW w:w="2610" w:type="dxa"/>
          </w:tcPr>
          <w:p w14:paraId="0C3E14D9" w14:textId="6E7B26E6" w:rsidR="00ED5BC1" w:rsidRPr="00ED5BC1" w:rsidRDefault="00ED5BC1" w:rsidP="00ED5BC1">
            <w:pPr>
              <w:cnfStyle w:val="100000000000" w:firstRow="1" w:lastRow="0" w:firstColumn="0" w:lastColumn="0" w:oddVBand="0" w:evenVBand="0" w:oddHBand="0" w:evenHBand="0" w:firstRowFirstColumn="0" w:firstRowLastColumn="0" w:lastRowFirstColumn="0" w:lastRowLastColumn="0"/>
              <w:rPr>
                <w:lang w:val="en-US"/>
              </w:rPr>
            </w:pPr>
            <w:r>
              <w:rPr>
                <w:lang w:val="en-US"/>
              </w:rPr>
              <w:t>Công việc</w:t>
            </w:r>
          </w:p>
        </w:tc>
        <w:tc>
          <w:tcPr>
            <w:tcW w:w="4251" w:type="dxa"/>
          </w:tcPr>
          <w:p w14:paraId="44B29136" w14:textId="3DB6413D" w:rsidR="00ED5BC1" w:rsidRPr="00ED5BC1" w:rsidRDefault="00ED5BC1" w:rsidP="00ED5BC1">
            <w:pPr>
              <w:cnfStyle w:val="100000000000" w:firstRow="1" w:lastRow="0" w:firstColumn="0" w:lastColumn="0" w:oddVBand="0" w:evenVBand="0" w:oddHBand="0" w:evenHBand="0" w:firstRowFirstColumn="0" w:firstRowLastColumn="0" w:lastRowFirstColumn="0" w:lastRowLastColumn="0"/>
              <w:rPr>
                <w:lang w:val="en-US"/>
              </w:rPr>
            </w:pPr>
            <w:r>
              <w:rPr>
                <w:lang w:val="en-US"/>
              </w:rPr>
              <w:t>Mô tả</w:t>
            </w:r>
          </w:p>
        </w:tc>
      </w:tr>
      <w:tr w:rsidR="00ED5BC1" w14:paraId="7E07F909" w14:textId="77777777" w:rsidTr="002F0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46CE166" w14:textId="15F755B2" w:rsidR="00ED5BC1" w:rsidRPr="00ED5BC1" w:rsidRDefault="00ED5BC1" w:rsidP="00ED5BC1">
            <w:pPr>
              <w:rPr>
                <w:lang w:val="en-US"/>
              </w:rPr>
            </w:pPr>
            <w:r>
              <w:rPr>
                <w:lang w:val="en-US"/>
              </w:rPr>
              <w:t>Nguyễn Văn Hưng</w:t>
            </w:r>
          </w:p>
        </w:tc>
        <w:tc>
          <w:tcPr>
            <w:tcW w:w="2610" w:type="dxa"/>
          </w:tcPr>
          <w:p w14:paraId="600FC9B7" w14:textId="0E7E74F8" w:rsidR="00ED5BC1" w:rsidRPr="00ED5BC1" w:rsidRDefault="00ED5BC1" w:rsidP="00ED5BC1">
            <w:pPr>
              <w:cnfStyle w:val="000000100000" w:firstRow="0" w:lastRow="0" w:firstColumn="0" w:lastColumn="0" w:oddVBand="0" w:evenVBand="0" w:oddHBand="1" w:evenHBand="0" w:firstRowFirstColumn="0" w:firstRowLastColumn="0" w:lastRowFirstColumn="0" w:lastRowLastColumn="0"/>
              <w:rPr>
                <w:lang w:val="en-US"/>
              </w:rPr>
            </w:pPr>
          </w:p>
        </w:tc>
        <w:tc>
          <w:tcPr>
            <w:tcW w:w="4251" w:type="dxa"/>
          </w:tcPr>
          <w:p w14:paraId="58BA4C24" w14:textId="1B2FA94B" w:rsidR="00ED5BC1" w:rsidRPr="00ED5BC1" w:rsidRDefault="00ED5BC1" w:rsidP="00ED5BC1">
            <w:pPr>
              <w:cnfStyle w:val="000000100000" w:firstRow="0" w:lastRow="0" w:firstColumn="0" w:lastColumn="0" w:oddVBand="0" w:evenVBand="0" w:oddHBand="1" w:evenHBand="0" w:firstRowFirstColumn="0" w:firstRowLastColumn="0" w:lastRowFirstColumn="0" w:lastRowLastColumn="0"/>
              <w:rPr>
                <w:lang w:val="en-US"/>
              </w:rPr>
            </w:pPr>
          </w:p>
        </w:tc>
      </w:tr>
      <w:tr w:rsidR="00ED5BC1" w14:paraId="46E739BC" w14:textId="77777777" w:rsidTr="002F01D8">
        <w:tc>
          <w:tcPr>
            <w:cnfStyle w:val="001000000000" w:firstRow="0" w:lastRow="0" w:firstColumn="1" w:lastColumn="0" w:oddVBand="0" w:evenVBand="0" w:oddHBand="0" w:evenHBand="0" w:firstRowFirstColumn="0" w:firstRowLastColumn="0" w:lastRowFirstColumn="0" w:lastRowLastColumn="0"/>
            <w:tcW w:w="2515" w:type="dxa"/>
          </w:tcPr>
          <w:p w14:paraId="2A142CBF" w14:textId="129C45A6" w:rsidR="00ED5BC1" w:rsidRPr="00DA6C88" w:rsidRDefault="00DA6C88" w:rsidP="00ED5BC1">
            <w:pPr>
              <w:rPr>
                <w:lang w:val="en-US"/>
              </w:rPr>
            </w:pPr>
            <w:r>
              <w:rPr>
                <w:lang w:val="en-US"/>
              </w:rPr>
              <w:t>Nguyễn Thế Hoàng</w:t>
            </w:r>
          </w:p>
        </w:tc>
        <w:tc>
          <w:tcPr>
            <w:tcW w:w="2610" w:type="dxa"/>
          </w:tcPr>
          <w:p w14:paraId="63056B69" w14:textId="0BA6DB17" w:rsidR="00ED5BC1" w:rsidRPr="00DA6C88" w:rsidRDefault="00ED5BC1" w:rsidP="00ED5BC1">
            <w:pPr>
              <w:cnfStyle w:val="000000000000" w:firstRow="0" w:lastRow="0" w:firstColumn="0" w:lastColumn="0" w:oddVBand="0" w:evenVBand="0" w:oddHBand="0" w:evenHBand="0" w:firstRowFirstColumn="0" w:firstRowLastColumn="0" w:lastRowFirstColumn="0" w:lastRowLastColumn="0"/>
              <w:rPr>
                <w:lang w:val="en-US"/>
              </w:rPr>
            </w:pPr>
          </w:p>
        </w:tc>
        <w:tc>
          <w:tcPr>
            <w:tcW w:w="4251" w:type="dxa"/>
          </w:tcPr>
          <w:p w14:paraId="61F674AF" w14:textId="0D763A4A" w:rsidR="00ED5BC1" w:rsidRPr="00DA6C88" w:rsidRDefault="00ED5BC1" w:rsidP="00ED5BC1">
            <w:pPr>
              <w:cnfStyle w:val="000000000000" w:firstRow="0" w:lastRow="0" w:firstColumn="0" w:lastColumn="0" w:oddVBand="0" w:evenVBand="0" w:oddHBand="0" w:evenHBand="0" w:firstRowFirstColumn="0" w:firstRowLastColumn="0" w:lastRowFirstColumn="0" w:lastRowLastColumn="0"/>
              <w:rPr>
                <w:lang w:val="en-US"/>
              </w:rPr>
            </w:pPr>
          </w:p>
        </w:tc>
      </w:tr>
    </w:tbl>
    <w:p w14:paraId="20437C8F" w14:textId="245A15F4" w:rsidR="00835200" w:rsidRPr="00835200" w:rsidRDefault="00835200" w:rsidP="00835200">
      <w:pPr>
        <w:pStyle w:val="Subtitle"/>
        <w:jc w:val="center"/>
        <w:rPr>
          <w:sz w:val="18"/>
          <w:szCs w:val="18"/>
        </w:rPr>
      </w:pPr>
      <w:r w:rsidRPr="00835200">
        <w:rPr>
          <w:sz w:val="18"/>
          <w:szCs w:val="18"/>
        </w:rPr>
        <w:t>Bảng : Bảng phân công công việc giữa các thành viên</w:t>
      </w:r>
    </w:p>
    <w:p w14:paraId="2CD6E3BA" w14:textId="65727952" w:rsidR="00737702" w:rsidRPr="00737702" w:rsidRDefault="001405ED" w:rsidP="005E3D59">
      <w:pPr>
        <w:pStyle w:val="Heading1"/>
      </w:pPr>
      <w:bookmarkStart w:id="18" w:name="_Toc75359417"/>
      <w:r w:rsidRPr="001405ED">
        <w:t>VI. Chú giải, viết tắt</w:t>
      </w:r>
      <w:bookmarkEnd w:id="18"/>
    </w:p>
    <w:sectPr w:rsidR="00737702" w:rsidRPr="00737702" w:rsidSect="002B248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948B2" w14:textId="77777777" w:rsidR="00224398" w:rsidRDefault="00224398" w:rsidP="00871403">
      <w:pPr>
        <w:spacing w:after="0" w:line="240" w:lineRule="auto"/>
      </w:pPr>
      <w:r>
        <w:separator/>
      </w:r>
    </w:p>
  </w:endnote>
  <w:endnote w:type="continuationSeparator" w:id="0">
    <w:p w14:paraId="60FF8C20" w14:textId="77777777" w:rsidR="00224398" w:rsidRDefault="00224398" w:rsidP="0087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724ED" w14:textId="77777777" w:rsidR="00224398" w:rsidRDefault="00224398" w:rsidP="00871403">
      <w:pPr>
        <w:spacing w:after="0" w:line="240" w:lineRule="auto"/>
      </w:pPr>
      <w:r>
        <w:separator/>
      </w:r>
    </w:p>
  </w:footnote>
  <w:footnote w:type="continuationSeparator" w:id="0">
    <w:p w14:paraId="7C2A3B8C" w14:textId="77777777" w:rsidR="00224398" w:rsidRDefault="00224398" w:rsidP="00871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B62"/>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515AC0"/>
    <w:multiLevelType w:val="hybridMultilevel"/>
    <w:tmpl w:val="474A5E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1F7DB0"/>
    <w:multiLevelType w:val="hybridMultilevel"/>
    <w:tmpl w:val="4E0466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754159D"/>
    <w:multiLevelType w:val="hybridMultilevel"/>
    <w:tmpl w:val="D3B0AD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CF5562"/>
    <w:multiLevelType w:val="hybridMultilevel"/>
    <w:tmpl w:val="66728E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431EF4"/>
    <w:multiLevelType w:val="hybridMultilevel"/>
    <w:tmpl w:val="3A0420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76E5EF3"/>
    <w:multiLevelType w:val="hybridMultilevel"/>
    <w:tmpl w:val="DB2000B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F405B24"/>
    <w:multiLevelType w:val="hybridMultilevel"/>
    <w:tmpl w:val="7CB4AA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26D3F29"/>
    <w:multiLevelType w:val="hybridMultilevel"/>
    <w:tmpl w:val="A9CC8C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F17956"/>
    <w:multiLevelType w:val="hybridMultilevel"/>
    <w:tmpl w:val="07F0F2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C534C91"/>
    <w:multiLevelType w:val="hybridMultilevel"/>
    <w:tmpl w:val="E48C79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C897AA6"/>
    <w:multiLevelType w:val="hybridMultilevel"/>
    <w:tmpl w:val="EE98E0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F6651D4"/>
    <w:multiLevelType w:val="hybridMultilevel"/>
    <w:tmpl w:val="5C128E7E"/>
    <w:lvl w:ilvl="0" w:tplc="07B613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6E974A3"/>
    <w:multiLevelType w:val="hybridMultilevel"/>
    <w:tmpl w:val="B000A14C"/>
    <w:lvl w:ilvl="0" w:tplc="373C53F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AAF3DAC"/>
    <w:multiLevelType w:val="hybridMultilevel"/>
    <w:tmpl w:val="BB52F1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DA715E1"/>
    <w:multiLevelType w:val="hybridMultilevel"/>
    <w:tmpl w:val="EE98E0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EF36316"/>
    <w:multiLevelType w:val="hybridMultilevel"/>
    <w:tmpl w:val="40624E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9EC495E"/>
    <w:multiLevelType w:val="hybridMultilevel"/>
    <w:tmpl w:val="913077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ABE39E4"/>
    <w:multiLevelType w:val="hybridMultilevel"/>
    <w:tmpl w:val="29B8EA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BF03643"/>
    <w:multiLevelType w:val="hybridMultilevel"/>
    <w:tmpl w:val="2668D7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50510E3"/>
    <w:multiLevelType w:val="hybridMultilevel"/>
    <w:tmpl w:val="AC9C4FB8"/>
    <w:lvl w:ilvl="0" w:tplc="C6567D7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87B5F4D"/>
    <w:multiLevelType w:val="hybridMultilevel"/>
    <w:tmpl w:val="AFFC03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9BB48CF"/>
    <w:multiLevelType w:val="hybridMultilevel"/>
    <w:tmpl w:val="A88695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D3C2F92"/>
    <w:multiLevelType w:val="hybridMultilevel"/>
    <w:tmpl w:val="910E5C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2"/>
  </w:num>
  <w:num w:numId="4">
    <w:abstractNumId w:val="20"/>
  </w:num>
  <w:num w:numId="5">
    <w:abstractNumId w:val="2"/>
  </w:num>
  <w:num w:numId="6">
    <w:abstractNumId w:val="4"/>
  </w:num>
  <w:num w:numId="7">
    <w:abstractNumId w:val="10"/>
  </w:num>
  <w:num w:numId="8">
    <w:abstractNumId w:val="8"/>
  </w:num>
  <w:num w:numId="9">
    <w:abstractNumId w:val="18"/>
  </w:num>
  <w:num w:numId="10">
    <w:abstractNumId w:val="6"/>
  </w:num>
  <w:num w:numId="11">
    <w:abstractNumId w:val="14"/>
  </w:num>
  <w:num w:numId="12">
    <w:abstractNumId w:val="9"/>
  </w:num>
  <w:num w:numId="13">
    <w:abstractNumId w:val="21"/>
  </w:num>
  <w:num w:numId="14">
    <w:abstractNumId w:val="19"/>
  </w:num>
  <w:num w:numId="15">
    <w:abstractNumId w:val="11"/>
  </w:num>
  <w:num w:numId="16">
    <w:abstractNumId w:val="15"/>
  </w:num>
  <w:num w:numId="17">
    <w:abstractNumId w:val="5"/>
  </w:num>
  <w:num w:numId="18">
    <w:abstractNumId w:val="7"/>
  </w:num>
  <w:num w:numId="19">
    <w:abstractNumId w:val="16"/>
  </w:num>
  <w:num w:numId="20">
    <w:abstractNumId w:val="23"/>
  </w:num>
  <w:num w:numId="21">
    <w:abstractNumId w:val="3"/>
  </w:num>
  <w:num w:numId="22">
    <w:abstractNumId w:val="0"/>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86"/>
    <w:rsid w:val="00001385"/>
    <w:rsid w:val="00010FA7"/>
    <w:rsid w:val="00033FED"/>
    <w:rsid w:val="00054513"/>
    <w:rsid w:val="000730AA"/>
    <w:rsid w:val="000743DD"/>
    <w:rsid w:val="00080DCB"/>
    <w:rsid w:val="000961E0"/>
    <w:rsid w:val="000B0D03"/>
    <w:rsid w:val="000F19D0"/>
    <w:rsid w:val="00137569"/>
    <w:rsid w:val="001405ED"/>
    <w:rsid w:val="0014469C"/>
    <w:rsid w:val="00154687"/>
    <w:rsid w:val="001555F0"/>
    <w:rsid w:val="00171460"/>
    <w:rsid w:val="001751CF"/>
    <w:rsid w:val="0019618B"/>
    <w:rsid w:val="001B1D73"/>
    <w:rsid w:val="001B4438"/>
    <w:rsid w:val="001D186A"/>
    <w:rsid w:val="001E0B63"/>
    <w:rsid w:val="001E2BA7"/>
    <w:rsid w:val="001E57F2"/>
    <w:rsid w:val="00216778"/>
    <w:rsid w:val="00224398"/>
    <w:rsid w:val="002342F2"/>
    <w:rsid w:val="0027375D"/>
    <w:rsid w:val="00293A85"/>
    <w:rsid w:val="002B2486"/>
    <w:rsid w:val="002B67E8"/>
    <w:rsid w:val="002C3075"/>
    <w:rsid w:val="002C5008"/>
    <w:rsid w:val="002D4591"/>
    <w:rsid w:val="002D7BA9"/>
    <w:rsid w:val="002F01D8"/>
    <w:rsid w:val="00305E4D"/>
    <w:rsid w:val="003060C0"/>
    <w:rsid w:val="00343B5D"/>
    <w:rsid w:val="00345C40"/>
    <w:rsid w:val="00351B32"/>
    <w:rsid w:val="0035572E"/>
    <w:rsid w:val="00357872"/>
    <w:rsid w:val="003628DD"/>
    <w:rsid w:val="00371FB6"/>
    <w:rsid w:val="00376DF1"/>
    <w:rsid w:val="00380BC6"/>
    <w:rsid w:val="003B00B1"/>
    <w:rsid w:val="003E1EAD"/>
    <w:rsid w:val="0041054B"/>
    <w:rsid w:val="00423335"/>
    <w:rsid w:val="0042658E"/>
    <w:rsid w:val="00427ADA"/>
    <w:rsid w:val="00434DE7"/>
    <w:rsid w:val="004669E1"/>
    <w:rsid w:val="00490875"/>
    <w:rsid w:val="00491779"/>
    <w:rsid w:val="00492E4D"/>
    <w:rsid w:val="004D4906"/>
    <w:rsid w:val="004D4FE4"/>
    <w:rsid w:val="004E0D93"/>
    <w:rsid w:val="004F6DA9"/>
    <w:rsid w:val="004F7B2A"/>
    <w:rsid w:val="0053688F"/>
    <w:rsid w:val="00544AE8"/>
    <w:rsid w:val="00551BF8"/>
    <w:rsid w:val="0056056F"/>
    <w:rsid w:val="00581ECE"/>
    <w:rsid w:val="00594EE6"/>
    <w:rsid w:val="005B363A"/>
    <w:rsid w:val="005D4061"/>
    <w:rsid w:val="005D7B2B"/>
    <w:rsid w:val="005E3AFC"/>
    <w:rsid w:val="005E3D59"/>
    <w:rsid w:val="0060045D"/>
    <w:rsid w:val="00604965"/>
    <w:rsid w:val="0060562D"/>
    <w:rsid w:val="006177EC"/>
    <w:rsid w:val="00626DCC"/>
    <w:rsid w:val="00641A4E"/>
    <w:rsid w:val="006538BF"/>
    <w:rsid w:val="006770FC"/>
    <w:rsid w:val="00677DC1"/>
    <w:rsid w:val="00677EEC"/>
    <w:rsid w:val="00690503"/>
    <w:rsid w:val="0069419A"/>
    <w:rsid w:val="006B0814"/>
    <w:rsid w:val="006C0454"/>
    <w:rsid w:val="006C353D"/>
    <w:rsid w:val="006D18EC"/>
    <w:rsid w:val="00727F49"/>
    <w:rsid w:val="007322B7"/>
    <w:rsid w:val="00732723"/>
    <w:rsid w:val="00737702"/>
    <w:rsid w:val="007623AE"/>
    <w:rsid w:val="00772EC6"/>
    <w:rsid w:val="00782E48"/>
    <w:rsid w:val="007C31BB"/>
    <w:rsid w:val="007D74F1"/>
    <w:rsid w:val="007E4137"/>
    <w:rsid w:val="0080548E"/>
    <w:rsid w:val="00806A66"/>
    <w:rsid w:val="0081486C"/>
    <w:rsid w:val="00815D94"/>
    <w:rsid w:val="00822E0C"/>
    <w:rsid w:val="00835200"/>
    <w:rsid w:val="00844738"/>
    <w:rsid w:val="008508B6"/>
    <w:rsid w:val="00871403"/>
    <w:rsid w:val="008A30EC"/>
    <w:rsid w:val="008A722F"/>
    <w:rsid w:val="008D6B48"/>
    <w:rsid w:val="008E0F86"/>
    <w:rsid w:val="008F00BE"/>
    <w:rsid w:val="009148F6"/>
    <w:rsid w:val="00926BB3"/>
    <w:rsid w:val="0095355F"/>
    <w:rsid w:val="00954B81"/>
    <w:rsid w:val="00964100"/>
    <w:rsid w:val="009642E1"/>
    <w:rsid w:val="0096465A"/>
    <w:rsid w:val="0096608D"/>
    <w:rsid w:val="00972044"/>
    <w:rsid w:val="00981AA5"/>
    <w:rsid w:val="00984008"/>
    <w:rsid w:val="009A5F72"/>
    <w:rsid w:val="009D3768"/>
    <w:rsid w:val="009E6A63"/>
    <w:rsid w:val="00A7166A"/>
    <w:rsid w:val="00A8470A"/>
    <w:rsid w:val="00AC723D"/>
    <w:rsid w:val="00B01763"/>
    <w:rsid w:val="00B06B00"/>
    <w:rsid w:val="00B31298"/>
    <w:rsid w:val="00B408C4"/>
    <w:rsid w:val="00B54931"/>
    <w:rsid w:val="00B54F7D"/>
    <w:rsid w:val="00B7280A"/>
    <w:rsid w:val="00B97FFD"/>
    <w:rsid w:val="00BB40E4"/>
    <w:rsid w:val="00BB571B"/>
    <w:rsid w:val="00BD1B57"/>
    <w:rsid w:val="00BF1342"/>
    <w:rsid w:val="00BF1466"/>
    <w:rsid w:val="00C205E4"/>
    <w:rsid w:val="00C21D39"/>
    <w:rsid w:val="00C3238F"/>
    <w:rsid w:val="00C332F4"/>
    <w:rsid w:val="00C504D5"/>
    <w:rsid w:val="00C513B0"/>
    <w:rsid w:val="00C75DD2"/>
    <w:rsid w:val="00C83457"/>
    <w:rsid w:val="00CB23DF"/>
    <w:rsid w:val="00CC4E40"/>
    <w:rsid w:val="00CD4B0C"/>
    <w:rsid w:val="00CD5438"/>
    <w:rsid w:val="00D00DE6"/>
    <w:rsid w:val="00D00E08"/>
    <w:rsid w:val="00D041CB"/>
    <w:rsid w:val="00D14C26"/>
    <w:rsid w:val="00D1661A"/>
    <w:rsid w:val="00D61874"/>
    <w:rsid w:val="00D7373C"/>
    <w:rsid w:val="00DA6C88"/>
    <w:rsid w:val="00DE72B7"/>
    <w:rsid w:val="00DF28F5"/>
    <w:rsid w:val="00DF55D8"/>
    <w:rsid w:val="00DF6404"/>
    <w:rsid w:val="00E44146"/>
    <w:rsid w:val="00E50274"/>
    <w:rsid w:val="00E756E7"/>
    <w:rsid w:val="00E96E8C"/>
    <w:rsid w:val="00EB547C"/>
    <w:rsid w:val="00EB7034"/>
    <w:rsid w:val="00EC51ED"/>
    <w:rsid w:val="00ED5BC1"/>
    <w:rsid w:val="00EF4106"/>
    <w:rsid w:val="00F05539"/>
    <w:rsid w:val="00F253F1"/>
    <w:rsid w:val="00F30D82"/>
    <w:rsid w:val="00F41DB2"/>
    <w:rsid w:val="00F42368"/>
    <w:rsid w:val="00F559DB"/>
    <w:rsid w:val="00FA1F18"/>
    <w:rsid w:val="00FA6A70"/>
    <w:rsid w:val="00FB26B9"/>
    <w:rsid w:val="00FB5981"/>
    <w:rsid w:val="00FB7250"/>
    <w:rsid w:val="00FC1C70"/>
    <w:rsid w:val="00FD0B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D55C"/>
  <w15:chartTrackingRefBased/>
  <w15:docId w15:val="{4DD6FCA1-BB3E-4D6E-BAB8-FA438805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50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24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2486"/>
    <w:rPr>
      <w:rFonts w:eastAsiaTheme="minorEastAsia"/>
      <w:lang w:val="en-US"/>
    </w:rPr>
  </w:style>
  <w:style w:type="character" w:customStyle="1" w:styleId="Heading1Char">
    <w:name w:val="Heading 1 Char"/>
    <w:basedOn w:val="DefaultParagraphFont"/>
    <w:link w:val="Heading1"/>
    <w:uiPriority w:val="9"/>
    <w:rsid w:val="00CD4B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4B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4B0C"/>
    <w:pPr>
      <w:ind w:left="720"/>
      <w:contextualSpacing/>
    </w:pPr>
  </w:style>
  <w:style w:type="table" w:styleId="TableGrid">
    <w:name w:val="Table Grid"/>
    <w:basedOn w:val="TableNormal"/>
    <w:uiPriority w:val="39"/>
    <w:rsid w:val="00C5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9660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9660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ubtitle">
    <w:name w:val="Subtitle"/>
    <w:basedOn w:val="Normal"/>
    <w:next w:val="Normal"/>
    <w:link w:val="SubtitleChar"/>
    <w:uiPriority w:val="11"/>
    <w:qFormat/>
    <w:rsid w:val="009660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608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F55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500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37569"/>
    <w:pPr>
      <w:outlineLvl w:val="9"/>
    </w:pPr>
    <w:rPr>
      <w:lang w:val="en-US"/>
    </w:rPr>
  </w:style>
  <w:style w:type="paragraph" w:styleId="TOC1">
    <w:name w:val="toc 1"/>
    <w:basedOn w:val="Normal"/>
    <w:next w:val="Normal"/>
    <w:autoRedefine/>
    <w:uiPriority w:val="39"/>
    <w:unhideWhenUsed/>
    <w:rsid w:val="00137569"/>
    <w:pPr>
      <w:spacing w:after="100"/>
    </w:pPr>
  </w:style>
  <w:style w:type="paragraph" w:styleId="TOC2">
    <w:name w:val="toc 2"/>
    <w:basedOn w:val="Normal"/>
    <w:next w:val="Normal"/>
    <w:autoRedefine/>
    <w:uiPriority w:val="39"/>
    <w:unhideWhenUsed/>
    <w:rsid w:val="00137569"/>
    <w:pPr>
      <w:spacing w:after="100"/>
      <w:ind w:left="220"/>
    </w:pPr>
  </w:style>
  <w:style w:type="paragraph" w:styleId="TOC3">
    <w:name w:val="toc 3"/>
    <w:basedOn w:val="Normal"/>
    <w:next w:val="Normal"/>
    <w:autoRedefine/>
    <w:uiPriority w:val="39"/>
    <w:unhideWhenUsed/>
    <w:rsid w:val="00137569"/>
    <w:pPr>
      <w:spacing w:after="100"/>
      <w:ind w:left="440"/>
    </w:pPr>
  </w:style>
  <w:style w:type="character" w:styleId="Hyperlink">
    <w:name w:val="Hyperlink"/>
    <w:basedOn w:val="DefaultParagraphFont"/>
    <w:uiPriority w:val="99"/>
    <w:unhideWhenUsed/>
    <w:rsid w:val="00137569"/>
    <w:rPr>
      <w:color w:val="0563C1" w:themeColor="hyperlink"/>
      <w:u w:val="single"/>
    </w:rPr>
  </w:style>
  <w:style w:type="character" w:styleId="PlaceholderText">
    <w:name w:val="Placeholder Text"/>
    <w:basedOn w:val="DefaultParagraphFont"/>
    <w:uiPriority w:val="99"/>
    <w:semiHidden/>
    <w:rsid w:val="006C353D"/>
    <w:rPr>
      <w:color w:val="808080"/>
    </w:rPr>
  </w:style>
  <w:style w:type="paragraph" w:styleId="Caption">
    <w:name w:val="caption"/>
    <w:basedOn w:val="Normal"/>
    <w:next w:val="Normal"/>
    <w:uiPriority w:val="35"/>
    <w:unhideWhenUsed/>
    <w:qFormat/>
    <w:rsid w:val="00F41DB2"/>
    <w:pPr>
      <w:spacing w:after="200" w:line="240" w:lineRule="auto"/>
    </w:pPr>
    <w:rPr>
      <w:i/>
      <w:iCs/>
      <w:color w:val="44546A" w:themeColor="text2"/>
      <w:sz w:val="18"/>
      <w:szCs w:val="18"/>
    </w:rPr>
  </w:style>
  <w:style w:type="table" w:styleId="GridTable5Dark-Accent1">
    <w:name w:val="Grid Table 5 Dark Accent 1"/>
    <w:basedOn w:val="TableNormal"/>
    <w:uiPriority w:val="50"/>
    <w:rsid w:val="00C21D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ibliography">
    <w:name w:val="Bibliography"/>
    <w:basedOn w:val="Normal"/>
    <w:next w:val="Normal"/>
    <w:uiPriority w:val="37"/>
    <w:unhideWhenUsed/>
    <w:rsid w:val="00737702"/>
  </w:style>
  <w:style w:type="paragraph" w:styleId="FootnoteText">
    <w:name w:val="footnote text"/>
    <w:basedOn w:val="Normal"/>
    <w:link w:val="FootnoteTextChar"/>
    <w:uiPriority w:val="99"/>
    <w:semiHidden/>
    <w:unhideWhenUsed/>
    <w:rsid w:val="008714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403"/>
    <w:rPr>
      <w:sz w:val="20"/>
      <w:szCs w:val="20"/>
    </w:rPr>
  </w:style>
  <w:style w:type="character" w:styleId="FootnoteReference">
    <w:name w:val="footnote reference"/>
    <w:basedOn w:val="DefaultParagraphFont"/>
    <w:uiPriority w:val="99"/>
    <w:semiHidden/>
    <w:unhideWhenUsed/>
    <w:rsid w:val="00871403"/>
    <w:rPr>
      <w:vertAlign w:val="superscript"/>
    </w:rPr>
  </w:style>
  <w:style w:type="character" w:styleId="CommentReference">
    <w:name w:val="annotation reference"/>
    <w:basedOn w:val="DefaultParagraphFont"/>
    <w:uiPriority w:val="99"/>
    <w:semiHidden/>
    <w:unhideWhenUsed/>
    <w:rsid w:val="0096465A"/>
    <w:rPr>
      <w:sz w:val="16"/>
      <w:szCs w:val="16"/>
    </w:rPr>
  </w:style>
  <w:style w:type="paragraph" w:styleId="CommentText">
    <w:name w:val="annotation text"/>
    <w:basedOn w:val="Normal"/>
    <w:link w:val="CommentTextChar"/>
    <w:uiPriority w:val="99"/>
    <w:semiHidden/>
    <w:unhideWhenUsed/>
    <w:rsid w:val="0096465A"/>
    <w:pPr>
      <w:spacing w:line="240" w:lineRule="auto"/>
    </w:pPr>
    <w:rPr>
      <w:sz w:val="20"/>
      <w:szCs w:val="20"/>
    </w:rPr>
  </w:style>
  <w:style w:type="character" w:customStyle="1" w:styleId="CommentTextChar">
    <w:name w:val="Comment Text Char"/>
    <w:basedOn w:val="DefaultParagraphFont"/>
    <w:link w:val="CommentText"/>
    <w:uiPriority w:val="99"/>
    <w:semiHidden/>
    <w:rsid w:val="0096465A"/>
    <w:rPr>
      <w:sz w:val="20"/>
      <w:szCs w:val="20"/>
    </w:rPr>
  </w:style>
  <w:style w:type="paragraph" w:styleId="CommentSubject">
    <w:name w:val="annotation subject"/>
    <w:basedOn w:val="CommentText"/>
    <w:next w:val="CommentText"/>
    <w:link w:val="CommentSubjectChar"/>
    <w:uiPriority w:val="99"/>
    <w:semiHidden/>
    <w:unhideWhenUsed/>
    <w:rsid w:val="0096465A"/>
    <w:rPr>
      <w:b/>
      <w:bCs/>
    </w:rPr>
  </w:style>
  <w:style w:type="character" w:customStyle="1" w:styleId="CommentSubjectChar">
    <w:name w:val="Comment Subject Char"/>
    <w:basedOn w:val="CommentTextChar"/>
    <w:link w:val="CommentSubject"/>
    <w:uiPriority w:val="99"/>
    <w:semiHidden/>
    <w:rsid w:val="00964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EB30460774114BDDD041B3C493198"/>
        <w:category>
          <w:name w:val="General"/>
          <w:gallery w:val="placeholder"/>
        </w:category>
        <w:types>
          <w:type w:val="bbPlcHdr"/>
        </w:types>
        <w:behaviors>
          <w:behavior w:val="content"/>
        </w:behaviors>
        <w:guid w:val="{AC52D462-21CC-44E3-8A5A-E6353B35E6B4}"/>
      </w:docPartPr>
      <w:docPartBody>
        <w:p w:rsidR="00A605D1" w:rsidRDefault="00D91A80" w:rsidP="00D91A80">
          <w:pPr>
            <w:pStyle w:val="8DBEB30460774114BDDD041B3C493198"/>
          </w:pPr>
          <w:r>
            <w:rPr>
              <w:rFonts w:asciiTheme="majorHAnsi" w:eastAsiaTheme="majorEastAsia" w:hAnsiTheme="majorHAnsi" w:cstheme="majorBidi"/>
              <w:caps/>
              <w:color w:val="4472C4" w:themeColor="accent1"/>
              <w:sz w:val="80"/>
              <w:szCs w:val="80"/>
            </w:rPr>
            <w:t>[Document title]</w:t>
          </w:r>
        </w:p>
      </w:docPartBody>
    </w:docPart>
    <w:docPart>
      <w:docPartPr>
        <w:name w:val="9F353D091D7F4A229FEB27EC16E62898"/>
        <w:category>
          <w:name w:val="General"/>
          <w:gallery w:val="placeholder"/>
        </w:category>
        <w:types>
          <w:type w:val="bbPlcHdr"/>
        </w:types>
        <w:behaviors>
          <w:behavior w:val="content"/>
        </w:behaviors>
        <w:guid w:val="{AC3A6C10-248F-4BE1-8B22-3EFCC31648D9}"/>
      </w:docPartPr>
      <w:docPartBody>
        <w:p w:rsidR="00A605D1" w:rsidRDefault="00D91A80" w:rsidP="00D91A80">
          <w:pPr>
            <w:pStyle w:val="9F353D091D7F4A229FEB27EC16E6289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80"/>
    <w:rsid w:val="00026828"/>
    <w:rsid w:val="0025121D"/>
    <w:rsid w:val="003A0A48"/>
    <w:rsid w:val="004F7F39"/>
    <w:rsid w:val="005118C5"/>
    <w:rsid w:val="005600B9"/>
    <w:rsid w:val="00A605D1"/>
    <w:rsid w:val="00BB3667"/>
    <w:rsid w:val="00C06B17"/>
    <w:rsid w:val="00D91A80"/>
    <w:rsid w:val="00E15FF6"/>
    <w:rsid w:val="00EB2368"/>
    <w:rsid w:val="00EB54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BEB30460774114BDDD041B3C493198">
    <w:name w:val="8DBEB30460774114BDDD041B3C493198"/>
    <w:rsid w:val="00D91A80"/>
  </w:style>
  <w:style w:type="paragraph" w:customStyle="1" w:styleId="9F353D091D7F4A229FEB27EC16E62898">
    <w:name w:val="9F353D091D7F4A229FEB27EC16E62898"/>
    <w:rsid w:val="00D91A80"/>
  </w:style>
  <w:style w:type="character" w:styleId="PlaceholderText">
    <w:name w:val="Placeholder Text"/>
    <w:basedOn w:val="DefaultParagraphFont"/>
    <w:uiPriority w:val="99"/>
    <w:semiHidden/>
    <w:rsid w:val="00C06B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2021-06-23T00:00:00</PublishDate>
  <Abstract/>
  <CompanyAddress>KHOA CNTT – LỚP 20CTT1TN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ema21</b:Tag>
    <b:SourceType>InternetSite</b:SourceType>
    <b:Guid>{F959FD7D-A20B-448D-B956-3A208FBF4B2A}</b:Guid>
    <b:Author>
      <b:Author>
        <b:NameList>
          <b:Person>
            <b:Last>e-maxx-eng</b:Last>
          </b:Person>
        </b:NameList>
      </b:Author>
    </b:Author>
    <b:Title>Primality tests - Copetitive Programming Algorithms</b:Title>
    <b:InternetSiteTitle>cp-algorithms.com</b:InternetSiteTitle>
    <b:Year>2021</b:Year>
    <b:Month>May</b:Month>
    <b:Day>28</b:Day>
    <b:URL>https://cp-algorithms.com/algebra/primality_tests.html</b:URL>
    <b:YearAccessed>2021</b:YearAccessed>
    <b:MonthAccessed>28</b:MonthAccessed>
    <b:DayAccessed>2021</b:DayAccessed>
    <b:RefOrder>1</b:RefOrder>
  </b:Source>
  <b:Source>
    <b:Tag>Use21</b:Tag>
    <b:SourceType>InternetSite</b:SourceType>
    <b:Guid>{B840D2E6-BE3D-440C-BC8E-5D4F60CA9966}</b:Guid>
    <b:Author>
      <b:Author>
        <b:Corporate>Users of Wikipedia</b:Corporate>
      </b:Author>
    </b:Author>
    <b:Title>Base32 - Wikipedia</b:Title>
    <b:InternetSiteTitle>Wikipedia</b:InternetSiteTitle>
    <b:Year>2021</b:Year>
    <b:Month>May</b:Month>
    <b:Day>13</b:Day>
    <b:URL>https://en.wikipedia.org/wiki/Base32</b:URL>
    <b:YearAccessed>2021</b:YearAccessed>
    <b:MonthAccessed>May</b:MonthAccessed>
    <b:DayAccessed>28</b:DayAccessed>
    <b:RefOrder>2</b:RefOrder>
  </b:Source>
  <b:Source>
    <b:Tag>Use211</b:Tag>
    <b:SourceType>InternetSite</b:SourceType>
    <b:Guid>{79E85DCD-F7E9-43D4-AFFB-F68BA73BC8FB}</b:Guid>
    <b:Author>
      <b:Author>
        <b:Corporate>Users of Wikipedia</b:Corporate>
      </b:Author>
    </b:Author>
    <b:Title>Base64 - Wikipedia</b:Title>
    <b:InternetSiteTitle>Wikipedia</b:InternetSiteTitle>
    <b:Year>2021</b:Year>
    <b:Month>May</b:Month>
    <b:Day>26</b:Day>
    <b:URL>https://en.wikipedia.org/wiki/Base64</b:URL>
    <b:YearAccessed>2021</b:YearAccessed>
    <b:MonthAccessed>May</b:MonthAccessed>
    <b:DayAccessed>28</b:DayAccessed>
    <b:RefOrder>3</b:RefOrder>
  </b:Source>
  <b:Source>
    <b:Tag>Dco21</b:Tag>
    <b:SourceType>InternetSite</b:SourceType>
    <b:Guid>{C408B968-AA15-4C05-91B0-718CA5568829}</b:Guid>
    <b:Author>
      <b:Author>
        <b:Corporate>Dcode</b:Corporate>
      </b:Author>
    </b:Author>
    <b:Title>Base 58 Cipher - Converter, Decoder, Encoder, Translator Online Tool</b:Title>
    <b:InternetSiteTitle>dcode</b:InternetSiteTitle>
    <b:Year>2021</b:Year>
    <b:Month>May</b:Month>
    <b:Day>28</b:Day>
    <b:URL>https://www.dcode.fr/base-58-cipher</b:URL>
    <b:YearAccessed>2021</b:YearAccessed>
    <b:MonthAccessed>May</b:MonthAccessed>
    <b:DayAccessed>28</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28E2B-3EEA-4777-9F7E-2043E63B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TÌM DỮ LIỆU văn bản cục bộ sEARCH ENIGNE local text data</vt:lpstr>
    </vt:vector>
  </TitlesOfParts>
  <Company>TRƯỜNG ĐẠI HỌC KHOA HỌC TỰ NHIÊN</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DỮ LIỆU văn bản cục bộ sEARCH ENIGNE local text data</dc:title>
  <dc:subject>Thực hành Kỹ thuật lập trình – Đồ án môn học cuối kì – Giai đoạn I</dc:subject>
  <dc:creator>NGUYỄN THẾ HOÀNG</dc:creator>
  <cp:keywords/>
  <dc:description/>
  <cp:lastModifiedBy>NGUYỄN THẾ HOÀNG</cp:lastModifiedBy>
  <cp:revision>133</cp:revision>
  <cp:lastPrinted>2021-06-23T09:50:00Z</cp:lastPrinted>
  <dcterms:created xsi:type="dcterms:W3CDTF">2021-05-27T01:20:00Z</dcterms:created>
  <dcterms:modified xsi:type="dcterms:W3CDTF">2021-06-23T09:50:00Z</dcterms:modified>
</cp:coreProperties>
</file>