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5EC" w:rsidRDefault="007D75EC" w:rsidP="007D75EC">
      <w:pPr>
        <w:pStyle w:val="a3"/>
      </w:pPr>
      <w:bookmarkStart w:id="0" w:name="_Toc25607376"/>
      <w:r w:rsidRPr="007D75EC">
        <w:rPr>
          <w:rFonts w:hint="eastAsia"/>
        </w:rPr>
        <w:t>笔记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11917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2BFC" w:rsidRDefault="00C72BFC">
          <w:pPr>
            <w:pStyle w:val="TOC"/>
          </w:pPr>
          <w:r>
            <w:rPr>
              <w:lang w:val="zh-CN"/>
            </w:rPr>
            <w:t>目录</w:t>
          </w:r>
        </w:p>
        <w:p w:rsidR="00BF44D6" w:rsidRDefault="00C72BFC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07376" w:history="1">
            <w:r w:rsidR="00BF44D6" w:rsidRPr="005B0B50">
              <w:rPr>
                <w:rStyle w:val="a9"/>
                <w:noProof/>
              </w:rPr>
              <w:t>笔记</w:t>
            </w:r>
            <w:r w:rsidR="00BF44D6">
              <w:rPr>
                <w:noProof/>
                <w:webHidden/>
              </w:rPr>
              <w:tab/>
            </w:r>
            <w:r w:rsidR="00BF44D6">
              <w:rPr>
                <w:noProof/>
                <w:webHidden/>
              </w:rPr>
              <w:fldChar w:fldCharType="begin"/>
            </w:r>
            <w:r w:rsidR="00BF44D6">
              <w:rPr>
                <w:noProof/>
                <w:webHidden/>
              </w:rPr>
              <w:instrText xml:space="preserve"> PAGEREF _Toc25607376 \h </w:instrText>
            </w:r>
            <w:r w:rsidR="00BF44D6">
              <w:rPr>
                <w:noProof/>
                <w:webHidden/>
              </w:rPr>
            </w:r>
            <w:r w:rsidR="00BF44D6">
              <w:rPr>
                <w:noProof/>
                <w:webHidden/>
              </w:rPr>
              <w:fldChar w:fldCharType="separate"/>
            </w:r>
            <w:r w:rsidR="00BF44D6">
              <w:rPr>
                <w:noProof/>
                <w:webHidden/>
              </w:rPr>
              <w:t>1</w:t>
            </w:r>
            <w:r w:rsidR="00BF44D6"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25607377" w:history="1">
            <w:r w:rsidRPr="005B0B50">
              <w:rPr>
                <w:rStyle w:val="a9"/>
                <w:noProof/>
              </w:rPr>
              <w:t>JVM的划分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25607378" w:history="1">
            <w:r w:rsidRPr="005B0B50">
              <w:rPr>
                <w:rStyle w:val="a9"/>
                <w:noProof/>
              </w:rPr>
              <w:t>Return后只能写一个值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25607379" w:history="1">
            <w:r w:rsidRPr="005B0B50">
              <w:rPr>
                <w:rStyle w:val="a9"/>
                <w:noProof/>
              </w:rPr>
              <w:t>Void: 无返回值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25607380" w:history="1">
            <w:r w:rsidRPr="005B0B50">
              <w:rPr>
                <w:rStyle w:val="a9"/>
                <w:noProof/>
              </w:rPr>
              <w:t>方法重载注意事项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25607381" w:history="1">
            <w:r w:rsidRPr="005B0B50">
              <w:rPr>
                <w:rStyle w:val="a9"/>
                <w:noProof/>
              </w:rPr>
              <w:t>实参与形参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607382" w:history="1">
            <w:r w:rsidRPr="005B0B50">
              <w:rPr>
                <w:rStyle w:val="a9"/>
                <w:noProof/>
              </w:rPr>
              <w:t>方法参数是基本数据类型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607383" w:history="1">
            <w:r w:rsidRPr="005B0B50">
              <w:rPr>
                <w:rStyle w:val="a9"/>
                <w:noProof/>
              </w:rPr>
              <w:t>方法参数是引用数据类型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25607384" w:history="1">
            <w:r w:rsidRPr="005B0B50">
              <w:rPr>
                <w:rStyle w:val="a9"/>
                <w:noProof/>
              </w:rPr>
              <w:t>方法的格式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25607385" w:history="1">
            <w:r w:rsidRPr="005B0B50">
              <w:rPr>
                <w:rStyle w:val="a9"/>
                <w:noProof/>
              </w:rPr>
              <w:t>重载（overload）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607386" w:history="1">
            <w:r w:rsidRPr="005B0B50">
              <w:rPr>
                <w:rStyle w:val="a9"/>
                <w:noProof/>
              </w:rPr>
              <w:t>重载的几种测试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25607387" w:history="1">
            <w:r w:rsidRPr="005B0B50">
              <w:rPr>
                <w:rStyle w:val="a9"/>
                <w:noProof/>
              </w:rPr>
              <w:t>引用数据类型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25607388" w:history="1">
            <w:r w:rsidRPr="005B0B50">
              <w:rPr>
                <w:rStyle w:val="a9"/>
                <w:noProof/>
              </w:rPr>
              <w:t>自定义类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607389" w:history="1">
            <w:r w:rsidRPr="005B0B50">
              <w:rPr>
                <w:rStyle w:val="a9"/>
                <w:noProof/>
              </w:rPr>
              <w:t>Cmd中编译几个,java文件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607390" w:history="1">
            <w:r w:rsidRPr="005B0B50">
              <w:rPr>
                <w:rStyle w:val="a9"/>
                <w:noProof/>
              </w:rPr>
              <w:t>Cmd中运行谁编译谁即可，因为被调用的类也会被自动编译。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607391" w:history="1">
            <w:r w:rsidRPr="005B0B50">
              <w:rPr>
                <w:rStyle w:val="a9"/>
                <w:noProof/>
              </w:rPr>
              <w:t>内存图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4D6" w:rsidRDefault="00BF44D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607392" w:history="1">
            <w:r w:rsidRPr="005B0B50">
              <w:rPr>
                <w:rStyle w:val="a9"/>
                <w:noProof/>
              </w:rPr>
              <w:t>两个引用类型变量内存图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BFC" w:rsidRDefault="00C72BFC">
          <w:r>
            <w:rPr>
              <w:b/>
              <w:bCs/>
              <w:lang w:val="zh-CN"/>
            </w:rPr>
            <w:fldChar w:fldCharType="end"/>
          </w:r>
        </w:p>
      </w:sdtContent>
    </w:sdt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Default="00C72BFC" w:rsidP="00C72BFC"/>
    <w:p w:rsidR="00C72BFC" w:rsidRPr="00C72BFC" w:rsidRDefault="00C72BFC" w:rsidP="00C72BFC"/>
    <w:p w:rsidR="005A28DA" w:rsidRDefault="007D75EC" w:rsidP="00C72BFC">
      <w:pPr>
        <w:pStyle w:val="1"/>
      </w:pPr>
      <w:bookmarkStart w:id="1" w:name="_Toc25607377"/>
      <w:r>
        <w:t>JVM</w:t>
      </w:r>
      <w:r>
        <w:rPr>
          <w:rFonts w:hint="eastAsia"/>
        </w:rPr>
        <w:t>的划分</w:t>
      </w:r>
      <w:bookmarkEnd w:id="1"/>
    </w:p>
    <w:p w:rsidR="005A28DA" w:rsidRDefault="005A28DA" w:rsidP="00C72BFC">
      <w:pPr>
        <w:pStyle w:val="1"/>
      </w:pPr>
      <w:bookmarkStart w:id="2" w:name="_Toc25607378"/>
      <w:r>
        <w:t>R</w:t>
      </w:r>
      <w:r>
        <w:rPr>
          <w:rFonts w:hint="eastAsia"/>
        </w:rPr>
        <w:t>eturn后只能写一个值</w:t>
      </w:r>
      <w:bookmarkEnd w:id="2"/>
    </w:p>
    <w:p w:rsidR="000B3259" w:rsidRDefault="000B3259" w:rsidP="00C72BFC">
      <w:pPr>
        <w:pStyle w:val="1"/>
      </w:pPr>
      <w:bookmarkStart w:id="3" w:name="_Toc25607379"/>
      <w:r>
        <w:t>V</w:t>
      </w:r>
      <w:r>
        <w:rPr>
          <w:rFonts w:hint="eastAsia"/>
        </w:rPr>
        <w:t>oid: 无返回值</w:t>
      </w:r>
      <w:bookmarkEnd w:id="3"/>
    </w:p>
    <w:p w:rsidR="0019366D" w:rsidRDefault="0019366D" w:rsidP="0019366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调用方法的时候</w:t>
      </w:r>
      <w:r>
        <w:rPr>
          <w:rFonts w:ascii="宋体" w:eastAsia="宋体" w:cs="宋体"/>
          <w:kern w:val="0"/>
          <w:sz w:val="22"/>
        </w:rPr>
        <w:t>,</w:t>
      </w:r>
      <w:r>
        <w:rPr>
          <w:rFonts w:ascii="宋体" w:eastAsia="宋体" w:cs="宋体" w:hint="eastAsia"/>
          <w:kern w:val="0"/>
          <w:sz w:val="22"/>
        </w:rPr>
        <w:t>返回值是</w:t>
      </w:r>
      <w:r>
        <w:rPr>
          <w:rFonts w:ascii="宋体" w:eastAsia="宋体" w:cs="宋体"/>
          <w:kern w:val="0"/>
          <w:sz w:val="22"/>
        </w:rPr>
        <w:t xml:space="preserve">void, </w:t>
      </w:r>
      <w:r>
        <w:rPr>
          <w:rFonts w:ascii="宋体" w:eastAsia="宋体" w:cs="宋体" w:hint="eastAsia"/>
          <w:kern w:val="0"/>
          <w:sz w:val="22"/>
        </w:rPr>
        <w:t>不能写在输出语句中</w:t>
      </w:r>
      <w:r w:rsidR="00F05AF8">
        <w:rPr>
          <w:rFonts w:ascii="宋体" w:eastAsia="宋体" w:cs="宋体" w:hint="eastAsia"/>
          <w:kern w:val="0"/>
          <w:sz w:val="22"/>
        </w:rPr>
        <w:t>。</w:t>
      </w:r>
    </w:p>
    <w:p w:rsidR="00F05AF8" w:rsidRDefault="00F05AF8" w:rsidP="0019366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 xml:space="preserve"> </w:t>
      </w:r>
      <w:r>
        <w:rPr>
          <w:rFonts w:ascii="宋体" w:eastAsia="宋体" w:cs="宋体"/>
          <w:kern w:val="0"/>
          <w:sz w:val="22"/>
        </w:rPr>
        <w:t xml:space="preserve">   </w:t>
      </w:r>
      <w:r w:rsidRPr="00F05AF8">
        <w:rPr>
          <w:rFonts w:ascii="宋体" w:eastAsia="宋体" w:cs="宋体" w:hint="eastAsia"/>
          <w:kern w:val="0"/>
          <w:sz w:val="22"/>
        </w:rPr>
        <w:t>错误</w:t>
      </w:r>
      <w:r w:rsidRPr="00F05AF8">
        <w:rPr>
          <w:rFonts w:ascii="宋体" w:eastAsia="宋体" w:cs="宋体"/>
          <w:kern w:val="0"/>
          <w:sz w:val="22"/>
        </w:rPr>
        <w:t>: 此处不允许使用 '空' 类型</w:t>
      </w:r>
    </w:p>
    <w:p w:rsidR="002B6122" w:rsidRPr="0019366D" w:rsidRDefault="002B6122" w:rsidP="007D75EC"/>
    <w:p w:rsidR="002B6122" w:rsidRDefault="002B6122" w:rsidP="00C72BFC">
      <w:pPr>
        <w:pStyle w:val="1"/>
      </w:pPr>
      <w:bookmarkStart w:id="4" w:name="_Toc25607380"/>
      <w:r>
        <w:t>方法重载注意事项</w:t>
      </w:r>
      <w:bookmarkEnd w:id="4"/>
    </w:p>
    <w:p w:rsidR="002B6122" w:rsidRDefault="002B6122" w:rsidP="002B6122">
      <w:r>
        <w:tab/>
      </w:r>
      <w:r>
        <w:tab/>
        <w:t>* a: 参数列表必须不同</w:t>
      </w:r>
    </w:p>
    <w:p w:rsidR="002B6122" w:rsidRDefault="002B6122" w:rsidP="002B6122">
      <w:r>
        <w:tab/>
      </w:r>
      <w:r>
        <w:tab/>
        <w:t>* b: 重载和参数变量名无关</w:t>
      </w:r>
    </w:p>
    <w:p w:rsidR="002B6122" w:rsidRDefault="002B6122" w:rsidP="002B6122">
      <w:r>
        <w:tab/>
      </w:r>
      <w:r>
        <w:tab/>
        <w:t>* c: 重载和返回值类型无关</w:t>
      </w:r>
    </w:p>
    <w:p w:rsidR="002B6122" w:rsidRDefault="002B6122" w:rsidP="002B6122">
      <w:r>
        <w:tab/>
      </w:r>
      <w:r>
        <w:tab/>
        <w:t>* d: 重载和修饰符无关</w:t>
      </w:r>
    </w:p>
    <w:p w:rsidR="00B139FD" w:rsidRDefault="00B139FD" w:rsidP="00B139FD"/>
    <w:p w:rsidR="00B139FD" w:rsidRDefault="00C72BFC" w:rsidP="00C72BFC">
      <w:pPr>
        <w:pStyle w:val="1"/>
      </w:pPr>
      <w:bookmarkStart w:id="5" w:name="_Toc25607381"/>
      <w:r>
        <w:rPr>
          <w:rFonts w:hint="eastAsia"/>
        </w:rPr>
        <w:t>实参与形参</w:t>
      </w:r>
      <w:bookmarkEnd w:id="5"/>
    </w:p>
    <w:p w:rsidR="00B139FD" w:rsidRDefault="00B139FD" w:rsidP="00C72BFC">
      <w:pPr>
        <w:pStyle w:val="2"/>
      </w:pPr>
      <w:bookmarkStart w:id="6" w:name="_Toc25607382"/>
      <w:r>
        <w:t>方法参数是基本数据类型</w:t>
      </w:r>
      <w:bookmarkEnd w:id="6"/>
    </w:p>
    <w:p w:rsidR="00B139FD" w:rsidRDefault="00B139FD" w:rsidP="00B139FD">
      <w:pPr>
        <w:ind w:firstLineChars="200" w:firstLine="420"/>
      </w:pPr>
      <w:r>
        <w:t>方法参数是基本类型时，传递的是值。</w:t>
      </w:r>
      <w:r>
        <w:rPr>
          <w:rFonts w:hint="eastAsia"/>
        </w:rPr>
        <w:t>/*</w:t>
      </w:r>
      <w:r w:rsidR="002B7EFA">
        <w:rPr>
          <w:rFonts w:hint="eastAsia"/>
        </w:rPr>
        <w:t>返回</w:t>
      </w:r>
      <w:r>
        <w:rPr>
          <w:rFonts w:hint="eastAsia"/>
        </w:rPr>
        <w:t>后不改变主方法变量的值，即使变量名一样。除非将方法返回值</w:t>
      </w:r>
      <w:r w:rsidR="005A28DA">
        <w:rPr>
          <w:rFonts w:hint="eastAsia"/>
        </w:rPr>
        <w:t xml:space="preserve"> </w:t>
      </w:r>
      <w:r>
        <w:rPr>
          <w:rFonts w:hint="eastAsia"/>
        </w:rPr>
        <w:t>赋值给主方法变量</w:t>
      </w:r>
      <w:r w:rsidR="002B7EFA">
        <w:rPr>
          <w:rFonts w:hint="eastAsia"/>
        </w:rPr>
        <w:t xml:space="preserve"> 且下图也无返回值</w:t>
      </w:r>
      <w:r>
        <w:rPr>
          <w:rFonts w:hint="eastAsia"/>
        </w:rPr>
        <w:t xml:space="preserve"> */</w:t>
      </w:r>
    </w:p>
    <w:p w:rsidR="00B139FD" w:rsidRDefault="00B139FD" w:rsidP="00B139FD">
      <w:pPr>
        <w:ind w:firstLineChars="200" w:firstLine="420"/>
      </w:pPr>
      <w:r w:rsidRPr="00B139FD">
        <w:rPr>
          <w:noProof/>
        </w:rPr>
        <w:lastRenderedPageBreak/>
        <w:drawing>
          <wp:inline distT="0" distB="0" distL="0" distR="0" wp14:anchorId="4EFF873B" wp14:editId="3BF3BC93">
            <wp:extent cx="5274310" cy="2445557"/>
            <wp:effectExtent l="0" t="0" r="2540" b="0"/>
            <wp:docPr id="1" name="图片 1" descr="C:\Users\Administrator\Desktop\01_2016年北京黑马最新基础班\day05\day05\day05_source\方法参数是基本数据类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01_2016年北京黑马最新基础班\day05\day05\day05_source\方法参数是基本数据类型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DA" w:rsidRPr="000C0EDA" w:rsidRDefault="000C0EDA" w:rsidP="00B139FD">
      <w:pPr>
        <w:ind w:firstLineChars="200" w:firstLine="420"/>
      </w:pPr>
      <w:r>
        <w:t>T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只传递给change方法数值，方法内的变量ab运算后随着方法从内存一起释放</w:t>
      </w:r>
      <w:r w:rsidR="00807C84">
        <w:rPr>
          <w:rFonts w:hint="eastAsia"/>
        </w:rPr>
        <w:t>，故完全不影响main方法ab变量</w:t>
      </w:r>
    </w:p>
    <w:p w:rsidR="00B139FD" w:rsidRDefault="00B139FD" w:rsidP="00B139FD">
      <w:pPr>
        <w:ind w:firstLineChars="200" w:firstLine="420"/>
      </w:pPr>
      <w:r>
        <w:rPr>
          <w:noProof/>
        </w:rPr>
        <w:drawing>
          <wp:inline distT="0" distB="0" distL="0" distR="0" wp14:anchorId="10961A96" wp14:editId="6986B565">
            <wp:extent cx="5274310" cy="2433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E2" w:rsidRDefault="00434AE2" w:rsidP="00B139FD">
      <w:pPr>
        <w:ind w:firstLineChars="200" w:firstLine="420"/>
      </w:pPr>
      <w:r>
        <w:t>T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虽然有返回a</w:t>
      </w:r>
      <w:r>
        <w:t xml:space="preserve"> </w:t>
      </w:r>
      <w:r>
        <w:rPr>
          <w:rFonts w:hint="eastAsia"/>
        </w:rPr>
        <w:t>但是返回的也是一个数值，不是变量。即change（a，b）</w:t>
      </w:r>
      <w:r w:rsidR="00A40713">
        <w:rPr>
          <w:rFonts w:hint="eastAsia"/>
        </w:rPr>
        <w:t>==</w:t>
      </w:r>
      <w:r w:rsidR="006A5994">
        <w:t xml:space="preserve"> </w:t>
      </w:r>
      <w:r>
        <w:rPr>
          <w:rFonts w:hint="eastAsia"/>
        </w:rPr>
        <w:t>3，</w:t>
      </w:r>
      <w:r w:rsidR="00FC6E99">
        <w:rPr>
          <w:rFonts w:hint="eastAsia"/>
        </w:rPr>
        <w:t>输出change（a，b），值为3.</w:t>
      </w:r>
      <w:r>
        <w:rPr>
          <w:rFonts w:hint="eastAsia"/>
        </w:rPr>
        <w:t xml:space="preserve"> 如果将返回值赋值给变量，即写成a</w:t>
      </w:r>
      <w:r>
        <w:t xml:space="preserve"> </w:t>
      </w:r>
      <w:r>
        <w:rPr>
          <w:rFonts w:hint="eastAsia"/>
        </w:rPr>
        <w:t>=</w:t>
      </w:r>
      <w:r w:rsidRPr="00434AE2">
        <w:rPr>
          <w:rFonts w:hint="eastAsia"/>
        </w:rPr>
        <w:t xml:space="preserve"> </w:t>
      </w:r>
      <w:r>
        <w:rPr>
          <w:rFonts w:hint="eastAsia"/>
        </w:rPr>
        <w:t>change（a，b），输出a为3</w:t>
      </w:r>
    </w:p>
    <w:p w:rsidR="00F567FA" w:rsidRDefault="00F567FA" w:rsidP="00B139FD">
      <w:pPr>
        <w:ind w:firstLineChars="200" w:firstLine="420"/>
      </w:pPr>
      <w:r>
        <w:rPr>
          <w:noProof/>
        </w:rPr>
        <w:drawing>
          <wp:inline distT="0" distB="0" distL="0" distR="0" wp14:anchorId="6FE9D9C7" wp14:editId="79548B52">
            <wp:extent cx="5274310" cy="1197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E2" w:rsidRDefault="00434AE2" w:rsidP="00B139FD">
      <w:pPr>
        <w:ind w:firstLineChars="200" w:firstLine="420"/>
      </w:pPr>
    </w:p>
    <w:p w:rsidR="00B139FD" w:rsidRDefault="00B139FD" w:rsidP="00C72BFC">
      <w:pPr>
        <w:pStyle w:val="2"/>
      </w:pPr>
      <w:bookmarkStart w:id="7" w:name="_Toc25607383"/>
      <w:r>
        <w:t>方法参数是引用数据类型</w:t>
      </w:r>
      <w:bookmarkEnd w:id="7"/>
    </w:p>
    <w:p w:rsidR="00B139FD" w:rsidRPr="00B139FD" w:rsidRDefault="00B139FD" w:rsidP="00B139FD">
      <w:pPr>
        <w:ind w:firstLineChars="200" w:firstLine="420"/>
      </w:pPr>
      <w:r>
        <w:t>方法参数是引用类型时，传递的是内存地址值。</w:t>
      </w:r>
      <w:r>
        <w:rPr>
          <w:rFonts w:hint="eastAsia"/>
        </w:rPr>
        <w:t>/*数组名为地址，调用的方法凭借地址对数组进行更改 （合租）*/</w:t>
      </w:r>
    </w:p>
    <w:p w:rsidR="007D75EC" w:rsidRDefault="007D75EC" w:rsidP="007D75EC"/>
    <w:p w:rsidR="00ED02CA" w:rsidRDefault="00ED02CA" w:rsidP="00C72BFC">
      <w:pPr>
        <w:pStyle w:val="1"/>
      </w:pPr>
      <w:bookmarkStart w:id="8" w:name="_Toc25607384"/>
      <w:r>
        <w:rPr>
          <w:rFonts w:hint="eastAsia"/>
        </w:rPr>
        <w:t>方法的格式</w:t>
      </w:r>
      <w:bookmarkEnd w:id="8"/>
    </w:p>
    <w:p w:rsidR="00ED02CA" w:rsidRDefault="00ED02CA" w:rsidP="007D75EC">
      <w:r>
        <w:rPr>
          <w:rFonts w:hint="eastAsia"/>
        </w:rPr>
        <w:t xml:space="preserve">  修饰符 返回值类型 方法名（参数列表</w:t>
      </w:r>
      <w:r w:rsidR="002B7EFA">
        <w:rPr>
          <w:rFonts w:hint="eastAsia"/>
        </w:rPr>
        <w:t xml:space="preserve"> /*逗号隔开*/</w:t>
      </w:r>
      <w:r>
        <w:rPr>
          <w:rFonts w:hint="eastAsia"/>
        </w:rPr>
        <w:t>）{</w:t>
      </w:r>
    </w:p>
    <w:p w:rsidR="00ED02CA" w:rsidRPr="00ED02CA" w:rsidRDefault="00ED02CA" w:rsidP="007D75EC">
      <w:r>
        <w:rPr>
          <w:rFonts w:hint="eastAsia"/>
        </w:rPr>
        <w:t>}</w:t>
      </w:r>
    </w:p>
    <w:p w:rsidR="00ED02CA" w:rsidRDefault="00ED02CA" w:rsidP="007D75EC">
      <w:r>
        <w:rPr>
          <w:rFonts w:hint="eastAsia"/>
        </w:rPr>
        <w:t>方法名首字母小写其后首字母大写</w:t>
      </w:r>
    </w:p>
    <w:p w:rsidR="0060608A" w:rsidRDefault="0060608A" w:rsidP="007D75EC">
      <w:r>
        <w:rPr>
          <w:rFonts w:hint="eastAsia"/>
        </w:rPr>
        <w:t>未调用时 方法的形参没有具体值</w:t>
      </w:r>
      <w:r w:rsidR="000754D8">
        <w:rPr>
          <w:rFonts w:hint="eastAsia"/>
        </w:rPr>
        <w:t xml:space="preserve">  </w:t>
      </w:r>
    </w:p>
    <w:p w:rsidR="000754D8" w:rsidRDefault="000754D8" w:rsidP="007D75EC"/>
    <w:p w:rsidR="000754D8" w:rsidRDefault="000754D8" w:rsidP="00C72BFC">
      <w:pPr>
        <w:pStyle w:val="1"/>
      </w:pPr>
      <w:bookmarkStart w:id="9" w:name="_Toc25607385"/>
      <w:r>
        <w:rPr>
          <w:rFonts w:hint="eastAsia"/>
        </w:rPr>
        <w:t>重载（overload）</w:t>
      </w:r>
      <w:bookmarkEnd w:id="9"/>
    </w:p>
    <w:p w:rsidR="000754D8" w:rsidRDefault="000754D8" w:rsidP="007D75EC">
      <w:r>
        <w:rPr>
          <w:rFonts w:hint="eastAsia"/>
        </w:rPr>
        <w:t>在同一个类中，允许方法名相同，只需参数列表不同（包括参数个数，数据类型，顺序）</w:t>
      </w:r>
    </w:p>
    <w:p w:rsidR="002B7EFA" w:rsidRDefault="002B7EFA" w:rsidP="007D75EC">
      <w:r>
        <w:rPr>
          <w:rFonts w:hint="eastAsia"/>
        </w:rPr>
        <w:t>只看参数列表</w:t>
      </w:r>
    </w:p>
    <w:p w:rsidR="00844A0B" w:rsidRDefault="00844A0B" w:rsidP="007D75EC"/>
    <w:p w:rsidR="00844A0B" w:rsidRDefault="001262F5" w:rsidP="00C72BFC">
      <w:pPr>
        <w:pStyle w:val="2"/>
      </w:pPr>
      <w:bookmarkStart w:id="10" w:name="_Toc25607386"/>
      <w:r>
        <w:rPr>
          <w:rFonts w:hint="eastAsia"/>
        </w:rPr>
        <w:t>重载的几种测试</w:t>
      </w:r>
      <w:bookmarkEnd w:id="10"/>
    </w:p>
    <w:p w:rsidR="001262F5" w:rsidRDefault="001262F5" w:rsidP="007D75EC">
      <w:r>
        <w:rPr>
          <w:rFonts w:hint="eastAsia"/>
        </w:rPr>
        <w:t xml:space="preserve"> 结果摘要</w:t>
      </w:r>
    </w:p>
    <w:p w:rsidR="001262F5" w:rsidRDefault="001262F5" w:rsidP="007D75EC">
      <w:r>
        <w:rPr>
          <w:rFonts w:hint="eastAsia"/>
        </w:rPr>
        <w:t>1.优先以参数个数为基准匹配方法</w:t>
      </w:r>
    </w:p>
    <w:p w:rsidR="001262F5" w:rsidRDefault="001262F5" w:rsidP="007D75EC">
      <w:r>
        <w:rPr>
          <w:rFonts w:hint="eastAsia"/>
        </w:rPr>
        <w:t>2.整型默认为int，</w:t>
      </w:r>
      <w:r w:rsidRPr="001262F5">
        <w:rPr>
          <w:rFonts w:hint="eastAsia"/>
        </w:rPr>
        <w:t xml:space="preserve"> </w:t>
      </w:r>
      <w:r>
        <w:rPr>
          <w:rFonts w:hint="eastAsia"/>
        </w:rPr>
        <w:t>int型实参可以自动转为double传给形参</w:t>
      </w:r>
    </w:p>
    <w:p w:rsidR="001262F5" w:rsidRDefault="001262F5" w:rsidP="007D75EC">
      <w:r>
        <w:rPr>
          <w:rFonts w:hint="eastAsia"/>
        </w:rPr>
        <w:t>3.</w:t>
      </w:r>
      <w:r w:rsidR="00916FE8" w:rsidRPr="00916FE8">
        <w:rPr>
          <w:rFonts w:hint="eastAsia"/>
        </w:rPr>
        <w:t xml:space="preserve"> </w:t>
      </w:r>
      <w:r w:rsidR="00916FE8">
        <w:rPr>
          <w:rFonts w:hint="eastAsia"/>
        </w:rPr>
        <w:t>int型无法转为String，不兼容</w:t>
      </w:r>
    </w:p>
    <w:p w:rsidR="001262F5" w:rsidRDefault="001262F5" w:rsidP="007D75EC">
      <w:r>
        <w:rPr>
          <w:rFonts w:hint="eastAsia"/>
        </w:rPr>
        <w:t>4.</w:t>
      </w:r>
      <w:r w:rsidR="00916FE8" w:rsidRPr="00916FE8">
        <w:rPr>
          <w:rFonts w:hint="eastAsia"/>
        </w:rPr>
        <w:t xml:space="preserve"> </w:t>
      </w:r>
      <w:r w:rsidR="00916FE8">
        <w:rPr>
          <w:rFonts w:hint="eastAsia"/>
        </w:rPr>
        <w:t>char型可以取表值看作int计算</w:t>
      </w:r>
    </w:p>
    <w:p w:rsidR="001262F5" w:rsidRDefault="001262F5" w:rsidP="007D75EC">
      <w:r>
        <w:rPr>
          <w:rFonts w:hint="eastAsia"/>
        </w:rPr>
        <w:t>1.以参数个数为基准</w:t>
      </w:r>
    </w:p>
    <w:p w:rsidR="001262F5" w:rsidRDefault="00844A0B" w:rsidP="007D75EC">
      <w:r>
        <w:rPr>
          <w:noProof/>
        </w:rPr>
        <w:drawing>
          <wp:inline distT="0" distB="0" distL="0" distR="0" wp14:anchorId="3B71B583" wp14:editId="144D2BA6">
            <wp:extent cx="5274310" cy="2605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04" w:rsidRDefault="001262F5" w:rsidP="007D75EC">
      <w:r>
        <w:rPr>
          <w:rFonts w:hint="eastAsia"/>
        </w:rPr>
        <w:t>2.int型实参可以自动转为double传给形参</w:t>
      </w:r>
    </w:p>
    <w:p w:rsidR="00047104" w:rsidRDefault="00047104" w:rsidP="007D75EC">
      <w:r>
        <w:rPr>
          <w:noProof/>
        </w:rPr>
        <w:lastRenderedPageBreak/>
        <w:drawing>
          <wp:inline distT="0" distB="0" distL="0" distR="0" wp14:anchorId="6F903699" wp14:editId="0A8B8DBC">
            <wp:extent cx="5274310" cy="1983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0B" w:rsidRDefault="00844A0B" w:rsidP="007D75EC"/>
    <w:p w:rsidR="00844A0B" w:rsidRDefault="001262F5" w:rsidP="007D75EC">
      <w:r>
        <w:rPr>
          <w:rFonts w:hint="eastAsia"/>
        </w:rPr>
        <w:t>3.实参为整型时，默认为int</w:t>
      </w:r>
    </w:p>
    <w:p w:rsidR="00844A0B" w:rsidRDefault="00844A0B" w:rsidP="007D75EC">
      <w:r>
        <w:rPr>
          <w:noProof/>
        </w:rPr>
        <w:drawing>
          <wp:inline distT="0" distB="0" distL="0" distR="0" wp14:anchorId="26C92C68" wp14:editId="0EB953B9">
            <wp:extent cx="5274310" cy="2385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6A" w:rsidRDefault="00BC766A" w:rsidP="007D75EC"/>
    <w:p w:rsidR="00BC766A" w:rsidRDefault="00BC766A" w:rsidP="007D75EC"/>
    <w:p w:rsidR="00844A0B" w:rsidRDefault="001262F5" w:rsidP="007D75EC">
      <w:r>
        <w:rPr>
          <w:rFonts w:hint="eastAsia"/>
        </w:rPr>
        <w:t>4.char型可以取表值看作int计算</w:t>
      </w:r>
    </w:p>
    <w:p w:rsidR="00844A0B" w:rsidRDefault="00844A0B" w:rsidP="007D75EC">
      <w:r>
        <w:rPr>
          <w:noProof/>
        </w:rPr>
        <w:drawing>
          <wp:inline distT="0" distB="0" distL="0" distR="0" wp14:anchorId="76CD8DAF" wp14:editId="46C17C98">
            <wp:extent cx="5274310" cy="2195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/>
    <w:p w:rsidR="00BC766A" w:rsidRDefault="001262F5" w:rsidP="007D75EC">
      <w:r>
        <w:rPr>
          <w:rFonts w:hint="eastAsia"/>
        </w:rPr>
        <w:t>5.重载只和参数列表有关，与返回值类型无关</w:t>
      </w:r>
    </w:p>
    <w:p w:rsidR="005B2A9A" w:rsidRDefault="005B2A9A" w:rsidP="007D75EC">
      <w:r>
        <w:rPr>
          <w:noProof/>
        </w:rPr>
        <w:lastRenderedPageBreak/>
        <w:drawing>
          <wp:inline distT="0" distB="0" distL="0" distR="0" wp14:anchorId="07D59D2D" wp14:editId="28FB858A">
            <wp:extent cx="5274310" cy="2062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/>
    <w:p w:rsidR="001262F5" w:rsidRDefault="001262F5" w:rsidP="007D75EC">
      <w:r>
        <w:rPr>
          <w:rFonts w:hint="eastAsia"/>
        </w:rPr>
        <w:t>6.int型无法转为String，不兼容</w:t>
      </w:r>
    </w:p>
    <w:p w:rsidR="005B2A9A" w:rsidRDefault="005B2A9A" w:rsidP="007D75EC">
      <w:r>
        <w:rPr>
          <w:noProof/>
        </w:rPr>
        <w:drawing>
          <wp:inline distT="0" distB="0" distL="0" distR="0" wp14:anchorId="543ECFD4" wp14:editId="08B7E9E9">
            <wp:extent cx="5274310" cy="2117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/>
    <w:p w:rsidR="001262F5" w:rsidRDefault="001262F5" w:rsidP="007D75EC"/>
    <w:p w:rsidR="001262F5" w:rsidRDefault="001262F5" w:rsidP="007D75EC"/>
    <w:p w:rsidR="001262F5" w:rsidRDefault="001262F5" w:rsidP="007D75EC"/>
    <w:p w:rsidR="001262F5" w:rsidRDefault="001262F5" w:rsidP="007D75EC"/>
    <w:p w:rsidR="001262F5" w:rsidRDefault="001262F5" w:rsidP="007D75EC">
      <w:r>
        <w:rPr>
          <w:rFonts w:hint="eastAsia"/>
        </w:rPr>
        <w:t>7.返回值为String的情况</w:t>
      </w:r>
    </w:p>
    <w:p w:rsidR="005B2A9A" w:rsidRDefault="005B2A9A" w:rsidP="007D75EC">
      <w:r>
        <w:rPr>
          <w:noProof/>
        </w:rPr>
        <w:drawing>
          <wp:inline distT="0" distB="0" distL="0" distR="0" wp14:anchorId="129546B8" wp14:editId="03C6C7BB">
            <wp:extent cx="5274310" cy="2218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A" w:rsidRDefault="005B2A9A" w:rsidP="007D75EC"/>
    <w:p w:rsidR="001262F5" w:rsidRDefault="001262F5" w:rsidP="007D75EC">
      <w:r>
        <w:rPr>
          <w:rFonts w:hint="eastAsia"/>
        </w:rPr>
        <w:t>8.实参为int不能传给为String的形参</w:t>
      </w:r>
    </w:p>
    <w:p w:rsidR="005B2A9A" w:rsidRDefault="005B2A9A" w:rsidP="007D75EC">
      <w:r>
        <w:rPr>
          <w:noProof/>
        </w:rPr>
        <w:lastRenderedPageBreak/>
        <w:drawing>
          <wp:inline distT="0" distB="0" distL="0" distR="0" wp14:anchorId="7BE8FDF6" wp14:editId="3463CCF0">
            <wp:extent cx="5274310" cy="200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D2" w:rsidRDefault="00A56CD2" w:rsidP="007D75EC"/>
    <w:p w:rsidR="00A56CD2" w:rsidRDefault="00A56CD2" w:rsidP="00A56CD2">
      <w:pPr>
        <w:pStyle w:val="1"/>
      </w:pPr>
      <w:bookmarkStart w:id="11" w:name="_Toc25607387"/>
      <w:r>
        <w:rPr>
          <w:rFonts w:hint="eastAsia"/>
        </w:rPr>
        <w:t>引用数据类型</w:t>
      </w:r>
      <w:bookmarkEnd w:id="11"/>
    </w:p>
    <w:p w:rsidR="00A56CD2" w:rsidRDefault="00A56CD2" w:rsidP="00A56CD2">
      <w:r>
        <w:rPr>
          <w:rFonts w:hint="eastAsia"/>
        </w:rPr>
        <w:t>默认值为内存地址，即创建后直接输出显示内存地址。</w:t>
      </w:r>
    </w:p>
    <w:p w:rsidR="00C32C33" w:rsidRPr="00BF44D6" w:rsidRDefault="00C32C33" w:rsidP="00BF44D6">
      <w:pPr>
        <w:pStyle w:val="1"/>
      </w:pPr>
      <w:bookmarkStart w:id="12" w:name="_Toc25607388"/>
      <w:r w:rsidRPr="00BF44D6">
        <w:rPr>
          <w:rFonts w:hint="eastAsia"/>
        </w:rPr>
        <w:t>自定义类</w:t>
      </w:r>
      <w:bookmarkEnd w:id="12"/>
    </w:p>
    <w:p w:rsidR="00A56CD2" w:rsidRDefault="00A56CD2" w:rsidP="00A56CD2">
      <w:r>
        <w:rPr>
          <w:rFonts w:hint="eastAsia"/>
        </w:rPr>
        <w:t>类中的属性</w:t>
      </w:r>
      <w:r w:rsidR="00BF44D6">
        <w:rPr>
          <w:rFonts w:hint="eastAsia"/>
        </w:rPr>
        <w:t>是变量——</w:t>
      </w:r>
      <w:r w:rsidR="00BF44D6">
        <w:t>&gt;</w:t>
      </w:r>
      <w:r w:rsidR="00BF44D6">
        <w:rPr>
          <w:rFonts w:hint="eastAsia"/>
        </w:rPr>
        <w:t>变量可以赋值取值</w:t>
      </w:r>
    </w:p>
    <w:p w:rsidR="00F00A32" w:rsidRDefault="00F00A32" w:rsidP="00A56CD2">
      <w:r>
        <w:rPr>
          <w:rFonts w:hint="eastAsia"/>
        </w:rPr>
        <w:t>属性随类进入堆内存，赋值为默认值</w:t>
      </w:r>
    </w:p>
    <w:p w:rsidR="00BF44D6" w:rsidRPr="00BF44D6" w:rsidRDefault="00BF44D6" w:rsidP="00BF44D6">
      <w:pPr>
        <w:pStyle w:val="2"/>
        <w:rPr>
          <w:rFonts w:hint="eastAsia"/>
        </w:rPr>
      </w:pPr>
      <w:bookmarkStart w:id="13" w:name="_Toc25607389"/>
      <w:r>
        <w:lastRenderedPageBreak/>
        <w:t>C</w:t>
      </w:r>
      <w:r>
        <w:rPr>
          <w:rFonts w:hint="eastAsia"/>
        </w:rPr>
        <w:t>md中编译几个</w:t>
      </w:r>
      <w:r>
        <w:t>,</w:t>
      </w:r>
      <w:r>
        <w:rPr>
          <w:rFonts w:hint="eastAsia"/>
        </w:rPr>
        <w:t>j</w:t>
      </w:r>
      <w:r>
        <w:t>a</w:t>
      </w:r>
      <w:r>
        <w:rPr>
          <w:rFonts w:hint="eastAsia"/>
        </w:rPr>
        <w:t>va文件</w:t>
      </w:r>
      <w:bookmarkEnd w:id="13"/>
    </w:p>
    <w:p w:rsidR="00F00A32" w:rsidRDefault="00C32C33" w:rsidP="00BF44D6">
      <w:pPr>
        <w:pStyle w:val="2"/>
        <w:rPr>
          <w:rFonts w:hint="eastAsia"/>
        </w:rPr>
      </w:pPr>
      <w:bookmarkStart w:id="14" w:name="_Toc25607390"/>
      <w:r>
        <w:t>C</w:t>
      </w:r>
      <w:r>
        <w:rPr>
          <w:rFonts w:hint="eastAsia"/>
        </w:rPr>
        <w:t>md中运行谁编译谁即可，因为被调用的类也会被自动编译。</w:t>
      </w:r>
      <w:bookmarkEnd w:id="14"/>
    </w:p>
    <w:p w:rsidR="00F00A32" w:rsidRDefault="00BF44D6" w:rsidP="00BF44D6">
      <w:pPr>
        <w:pStyle w:val="2"/>
      </w:pPr>
      <w:bookmarkStart w:id="15" w:name="_Toc25607391"/>
      <w:r>
        <w:rPr>
          <w:rFonts w:hint="eastAsia"/>
        </w:rPr>
        <w:t>内存图</w:t>
      </w:r>
      <w:bookmarkEnd w:id="15"/>
    </w:p>
    <w:p w:rsidR="00BF44D6" w:rsidRDefault="00F00A32" w:rsidP="00BF44D6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3B9F5B7" wp14:editId="40146837">
            <wp:extent cx="5274310" cy="2461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6" w:rsidRDefault="00BF44D6" w:rsidP="00BF44D6">
      <w:pPr>
        <w:pStyle w:val="2"/>
        <w:rPr>
          <w:rFonts w:hint="eastAsia"/>
        </w:rPr>
      </w:pPr>
      <w:bookmarkStart w:id="16" w:name="_Toc25607392"/>
      <w:r>
        <w:rPr>
          <w:rFonts w:hint="eastAsia"/>
        </w:rPr>
        <w:t>两个引用类型变量内存图</w:t>
      </w:r>
      <w:bookmarkEnd w:id="16"/>
    </w:p>
    <w:p w:rsidR="00BF44D6" w:rsidRPr="00F00A32" w:rsidRDefault="00640E22" w:rsidP="00A56CD2">
      <w:pPr>
        <w:rPr>
          <w:rFonts w:hint="eastAsia"/>
          <w:b/>
        </w:rPr>
      </w:pPr>
      <w:bookmarkStart w:id="17" w:name="_GoBack"/>
      <w:r>
        <w:rPr>
          <w:noProof/>
        </w:rPr>
        <w:drawing>
          <wp:inline distT="0" distB="0" distL="0" distR="0" wp14:anchorId="7F1BEB38" wp14:editId="4A40DA71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sectPr w:rsidR="00BF44D6" w:rsidRPr="00F00A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5EC" w:rsidRDefault="000835EC" w:rsidP="00916FE8">
      <w:r>
        <w:separator/>
      </w:r>
    </w:p>
  </w:endnote>
  <w:endnote w:type="continuationSeparator" w:id="0">
    <w:p w:rsidR="000835EC" w:rsidRDefault="000835EC" w:rsidP="00916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5EC" w:rsidRDefault="000835EC" w:rsidP="00916FE8">
      <w:r>
        <w:separator/>
      </w:r>
    </w:p>
  </w:footnote>
  <w:footnote w:type="continuationSeparator" w:id="0">
    <w:p w:rsidR="000835EC" w:rsidRDefault="000835EC" w:rsidP="00916F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5EC"/>
    <w:rsid w:val="000430F6"/>
    <w:rsid w:val="00047104"/>
    <w:rsid w:val="000754D8"/>
    <w:rsid w:val="000835EC"/>
    <w:rsid w:val="000B3259"/>
    <w:rsid w:val="000C0EDA"/>
    <w:rsid w:val="001262F5"/>
    <w:rsid w:val="0019366D"/>
    <w:rsid w:val="002B6122"/>
    <w:rsid w:val="002B7EFA"/>
    <w:rsid w:val="002E3A0C"/>
    <w:rsid w:val="00434AE2"/>
    <w:rsid w:val="005309C8"/>
    <w:rsid w:val="005A28DA"/>
    <w:rsid w:val="005A5406"/>
    <w:rsid w:val="005B2A9A"/>
    <w:rsid w:val="0060608A"/>
    <w:rsid w:val="00640E22"/>
    <w:rsid w:val="00697843"/>
    <w:rsid w:val="006A5994"/>
    <w:rsid w:val="007D75EC"/>
    <w:rsid w:val="00807C84"/>
    <w:rsid w:val="00844A0B"/>
    <w:rsid w:val="00916FE8"/>
    <w:rsid w:val="00A40713"/>
    <w:rsid w:val="00A56CD2"/>
    <w:rsid w:val="00B139FD"/>
    <w:rsid w:val="00BC766A"/>
    <w:rsid w:val="00BF44D6"/>
    <w:rsid w:val="00C32C33"/>
    <w:rsid w:val="00C72BFC"/>
    <w:rsid w:val="00ED02CA"/>
    <w:rsid w:val="00F00A32"/>
    <w:rsid w:val="00F05AF8"/>
    <w:rsid w:val="00F567FA"/>
    <w:rsid w:val="00FC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A799C"/>
  <w15:chartTrackingRefBased/>
  <w15:docId w15:val="{B4DB9C6C-F3C8-4861-85B5-7BE652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2BFC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2B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2B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72B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72BF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2BFC"/>
    <w:rPr>
      <w:b/>
      <w:bCs/>
      <w:kern w:val="44"/>
      <w:sz w:val="28"/>
      <w:szCs w:val="44"/>
    </w:rPr>
  </w:style>
  <w:style w:type="paragraph" w:styleId="a3">
    <w:name w:val="Title"/>
    <w:basedOn w:val="a"/>
    <w:next w:val="a"/>
    <w:link w:val="a4"/>
    <w:uiPriority w:val="10"/>
    <w:qFormat/>
    <w:rsid w:val="007D75E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D75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16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16FE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16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16FE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72BF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C72BF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72B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72BFC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72B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72BFC"/>
  </w:style>
  <w:style w:type="paragraph" w:styleId="21">
    <w:name w:val="toc 2"/>
    <w:basedOn w:val="a"/>
    <w:next w:val="a"/>
    <w:autoRedefine/>
    <w:uiPriority w:val="39"/>
    <w:unhideWhenUsed/>
    <w:rsid w:val="00C72BFC"/>
    <w:pPr>
      <w:ind w:leftChars="200" w:left="420"/>
    </w:pPr>
  </w:style>
  <w:style w:type="character" w:styleId="a9">
    <w:name w:val="Hyperlink"/>
    <w:basedOn w:val="a0"/>
    <w:uiPriority w:val="99"/>
    <w:unhideWhenUsed/>
    <w:rsid w:val="00C72B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45DB7-1FF8-4A20-AB31-EE431F735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354</Words>
  <Characters>2022</Characters>
  <Application>Microsoft Office Word</Application>
  <DocSecurity>0</DocSecurity>
  <Lines>16</Lines>
  <Paragraphs>4</Paragraphs>
  <ScaleCrop>false</ScaleCrop>
  <Company>P R C</Company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2019-11-06T09:58:00Z</dcterms:created>
  <dcterms:modified xsi:type="dcterms:W3CDTF">2019-11-25T12:51:00Z</dcterms:modified>
</cp:coreProperties>
</file>