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2282">
      <w:pPr>
        <w:rPr>
          <w:rFonts w:hint="eastAsia"/>
        </w:rPr>
      </w:pPr>
      <w:r>
        <w:rPr>
          <w:rFonts w:hint="eastAsia"/>
        </w:rPr>
        <w:t>1.</w:t>
      </w:r>
      <w:r w:rsidR="00281B51">
        <w:rPr>
          <w:rFonts w:hint="eastAsia"/>
        </w:rPr>
        <w:t>桶排序：</w:t>
      </w:r>
      <w:r w:rsidR="00281B51" w:rsidRPr="00281B51">
        <w:t>barrel</w:t>
      </w:r>
      <w:r w:rsidR="00281B51">
        <w:rPr>
          <w:rFonts w:hint="eastAsia"/>
        </w:rPr>
        <w:t>.cpp</w:t>
      </w:r>
      <w:r w:rsidR="00B52EB1">
        <w:rPr>
          <w:rFonts w:hint="eastAsia"/>
        </w:rPr>
        <w:t>，浪费空间，时间复杂度</w:t>
      </w:r>
      <w:r w:rsidR="00B52EB1">
        <w:rPr>
          <w:rFonts w:hint="eastAsia"/>
        </w:rPr>
        <w:t>O</w:t>
      </w:r>
      <w:r w:rsidR="00B52EB1">
        <w:rPr>
          <w:rFonts w:hint="eastAsia"/>
        </w:rPr>
        <w:t>（</w:t>
      </w:r>
      <w:r w:rsidR="00B52EB1">
        <w:rPr>
          <w:rFonts w:hint="eastAsia"/>
        </w:rPr>
        <w:t>n</w:t>
      </w:r>
      <w:r w:rsidR="00B52EB1">
        <w:rPr>
          <w:rFonts w:hint="eastAsia"/>
        </w:rPr>
        <w:t>）</w:t>
      </w:r>
    </w:p>
    <w:p w:rsidR="00281B51" w:rsidRDefault="00281B51">
      <w:pPr>
        <w:rPr>
          <w:rFonts w:hint="eastAsia"/>
        </w:rPr>
      </w:pPr>
      <w:r>
        <w:rPr>
          <w:noProof/>
        </w:rPr>
        <w:drawing>
          <wp:inline distT="0" distB="0" distL="0" distR="0">
            <wp:extent cx="4848225" cy="14763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48225" cy="1476375"/>
                    </a:xfrm>
                    <a:prstGeom prst="rect">
                      <a:avLst/>
                    </a:prstGeom>
                    <a:noFill/>
                    <a:ln w="9525">
                      <a:noFill/>
                      <a:miter lim="800000"/>
                      <a:headEnd/>
                      <a:tailEnd/>
                    </a:ln>
                  </pic:spPr>
                </pic:pic>
              </a:graphicData>
            </a:graphic>
          </wp:inline>
        </w:drawing>
      </w:r>
    </w:p>
    <w:p w:rsidR="00B02282" w:rsidRDefault="00B02282">
      <w:pPr>
        <w:rPr>
          <w:rFonts w:hint="eastAsia"/>
        </w:rPr>
      </w:pPr>
      <w:r>
        <w:rPr>
          <w:rFonts w:hint="eastAsia"/>
        </w:rPr>
        <w:t>2</w:t>
      </w:r>
      <w:r>
        <w:rPr>
          <w:rFonts w:hint="eastAsia"/>
        </w:rPr>
        <w:t>冒泡排序：</w:t>
      </w:r>
      <w:r w:rsidRPr="00B02282">
        <w:t>bubbl.cpp</w:t>
      </w:r>
      <w:r w:rsidR="00B52EB1">
        <w:rPr>
          <w:rFonts w:hint="eastAsia"/>
        </w:rPr>
        <w:t>，</w:t>
      </w:r>
      <w:r w:rsidR="00B52EB1">
        <w:rPr>
          <w:rFonts w:hint="eastAsia"/>
          <w:color w:val="000000"/>
          <w:sz w:val="22"/>
        </w:rPr>
        <w:t>冒泡排序的时间复杂度是</w:t>
      </w:r>
      <w:r w:rsidR="00B52EB1">
        <w:rPr>
          <w:rFonts w:hint="eastAsia"/>
          <w:color w:val="000000"/>
          <w:sz w:val="22"/>
        </w:rPr>
        <w:t xml:space="preserve"> </w:t>
      </w:r>
      <w:r w:rsidR="00B52EB1">
        <w:rPr>
          <w:rFonts w:ascii="TimesNewRoman" w:hAnsi="TimesNewRoman"/>
          <w:i/>
          <w:iCs/>
          <w:color w:val="000000"/>
          <w:sz w:val="22"/>
        </w:rPr>
        <w:t>O</w:t>
      </w:r>
      <w:r w:rsidR="00B52EB1">
        <w:rPr>
          <w:rFonts w:ascii="TimesNewRoman" w:hAnsi="TimesNewRoman"/>
          <w:color w:val="000000"/>
          <w:sz w:val="22"/>
        </w:rPr>
        <w:t>(</w:t>
      </w:r>
      <w:r w:rsidR="00B52EB1">
        <w:rPr>
          <w:rFonts w:ascii="TimesNewRoman" w:hAnsi="TimesNewRoman"/>
          <w:i/>
          <w:iCs/>
          <w:color w:val="000000"/>
          <w:sz w:val="22"/>
        </w:rPr>
        <w:t xml:space="preserve">N </w:t>
      </w:r>
      <w:r w:rsidR="00B52EB1" w:rsidRPr="00B52EB1">
        <w:rPr>
          <w:rFonts w:ascii="TimesNewRoman" w:hAnsi="TimesNewRoman"/>
          <w:color w:val="000000"/>
          <w:sz w:val="14"/>
          <w:szCs w:val="14"/>
          <w:vertAlign w:val="superscript"/>
        </w:rPr>
        <w:t>2</w:t>
      </w:r>
      <w:r w:rsidR="00B52EB1">
        <w:rPr>
          <w:rFonts w:ascii="TimesNewRoman" w:hAnsi="TimesNewRoman"/>
          <w:color w:val="000000"/>
          <w:sz w:val="22"/>
        </w:rPr>
        <w:t>)</w:t>
      </w:r>
      <w:r w:rsidR="00B52EB1">
        <w:rPr>
          <w:rFonts w:ascii="TimesNewRoman" w:hAnsi="TimesNewRoman" w:hint="eastAsia"/>
          <w:color w:val="000000"/>
          <w:sz w:val="22"/>
        </w:rPr>
        <w:t>，不推荐。</w:t>
      </w:r>
    </w:p>
    <w:p w:rsidR="00B02282" w:rsidRDefault="00B02282">
      <w:pPr>
        <w:rPr>
          <w:rFonts w:hint="eastAsia"/>
          <w:color w:val="000000"/>
          <w:sz w:val="22"/>
        </w:rPr>
      </w:pPr>
      <w:r>
        <w:rPr>
          <w:rFonts w:hint="eastAsia"/>
          <w:color w:val="000000"/>
          <w:sz w:val="22"/>
        </w:rPr>
        <w:t>“冒泡排序”的原理是：每一趟只能确定将一个数归位。即第一趟只能确定将最小的数归位，第二趟只能将倒数第</w:t>
      </w:r>
      <w:r>
        <w:rPr>
          <w:rFonts w:ascii="TimesNewRoman" w:hAnsi="TimesNewRoman" w:hint="eastAsia"/>
          <w:color w:val="000000"/>
          <w:sz w:val="22"/>
        </w:rPr>
        <w:t>2</w:t>
      </w:r>
      <w:r>
        <w:rPr>
          <w:rFonts w:ascii="TimesNewRoman" w:hAnsi="TimesNewRoman" w:hint="eastAsia"/>
          <w:color w:val="000000"/>
          <w:sz w:val="22"/>
        </w:rPr>
        <w:t>小</w:t>
      </w:r>
      <w:r>
        <w:rPr>
          <w:rFonts w:hint="eastAsia"/>
          <w:color w:val="000000"/>
          <w:sz w:val="22"/>
        </w:rPr>
        <w:t>的数归位，第三趟只能将倒数第</w:t>
      </w:r>
      <w:r>
        <w:rPr>
          <w:rFonts w:ascii="TimesNewRoman" w:hAnsi="TimesNewRoman"/>
          <w:color w:val="000000"/>
          <w:sz w:val="22"/>
        </w:rPr>
        <w:t>3</w:t>
      </w:r>
      <w:r>
        <w:rPr>
          <w:rFonts w:hint="eastAsia"/>
          <w:color w:val="000000"/>
          <w:sz w:val="22"/>
        </w:rPr>
        <w:t>小的数归位。如果有</w:t>
      </w:r>
      <w:r>
        <w:rPr>
          <w:rFonts w:hint="eastAsia"/>
          <w:color w:val="000000"/>
          <w:sz w:val="22"/>
        </w:rPr>
        <w:t xml:space="preserve"> </w:t>
      </w:r>
      <w:r>
        <w:rPr>
          <w:rFonts w:ascii="TimesNewRoman" w:hAnsi="TimesNewRoman"/>
          <w:i/>
          <w:iCs/>
          <w:color w:val="000000"/>
          <w:sz w:val="22"/>
        </w:rPr>
        <w:t xml:space="preserve">n </w:t>
      </w:r>
      <w:r>
        <w:rPr>
          <w:rFonts w:hint="eastAsia"/>
          <w:color w:val="000000"/>
          <w:sz w:val="22"/>
        </w:rPr>
        <w:t>个数进行排序，只需将</w:t>
      </w:r>
      <w:r>
        <w:rPr>
          <w:rFonts w:hint="eastAsia"/>
          <w:color w:val="000000"/>
          <w:sz w:val="22"/>
        </w:rPr>
        <w:t xml:space="preserve"> </w:t>
      </w:r>
      <w:r>
        <w:rPr>
          <w:rFonts w:ascii="TimesNewRoman" w:hAnsi="TimesNewRoman"/>
          <w:i/>
          <w:iCs/>
          <w:color w:val="000000"/>
          <w:sz w:val="22"/>
        </w:rPr>
        <w:t>n</w:t>
      </w:r>
      <w:r>
        <w:rPr>
          <w:rFonts w:ascii="Symbol" w:hAnsi="Symbol"/>
          <w:color w:val="000000"/>
          <w:sz w:val="22"/>
        </w:rPr>
        <w:sym w:font="Symbol" w:char="F02D"/>
      </w:r>
      <w:r>
        <w:rPr>
          <w:rFonts w:ascii="TimesNewRoman" w:hAnsi="TimesNewRoman"/>
          <w:color w:val="000000"/>
          <w:sz w:val="22"/>
        </w:rPr>
        <w:t xml:space="preserve">1 </w:t>
      </w:r>
      <w:r>
        <w:rPr>
          <w:rFonts w:hint="eastAsia"/>
          <w:color w:val="000000"/>
          <w:sz w:val="22"/>
        </w:rPr>
        <w:t>个数归位，也就是说要进行</w:t>
      </w:r>
      <w:r>
        <w:rPr>
          <w:rFonts w:ascii="TimesNewRoman" w:hAnsi="TimesNewRoman"/>
          <w:i/>
          <w:iCs/>
          <w:color w:val="000000"/>
          <w:sz w:val="22"/>
        </w:rPr>
        <w:t>n</w:t>
      </w:r>
      <w:r>
        <w:rPr>
          <w:rFonts w:ascii="TimesNewRoman" w:hAnsi="TimesNewRoman"/>
          <w:color w:val="000000"/>
          <w:sz w:val="22"/>
        </w:rPr>
        <w:t xml:space="preserve">-1 </w:t>
      </w:r>
      <w:r>
        <w:rPr>
          <w:rFonts w:hint="eastAsia"/>
          <w:color w:val="000000"/>
          <w:sz w:val="22"/>
        </w:rPr>
        <w:t>趟操作。</w:t>
      </w:r>
      <w:r>
        <w:rPr>
          <w:rFonts w:hint="eastAsia"/>
          <w:color w:val="000000"/>
          <w:sz w:val="22"/>
        </w:rPr>
        <w:t xml:space="preserve"> </w:t>
      </w:r>
      <w:r>
        <w:rPr>
          <w:rFonts w:hint="eastAsia"/>
          <w:color w:val="000000"/>
          <w:sz w:val="22"/>
        </w:rPr>
        <w:t>而“每一趟”都需要从第</w:t>
      </w:r>
      <w:r>
        <w:rPr>
          <w:rFonts w:ascii="TimesNewRoman" w:hAnsi="TimesNewRoman"/>
          <w:color w:val="000000"/>
          <w:sz w:val="22"/>
        </w:rPr>
        <w:t>1</w:t>
      </w:r>
      <w:r>
        <w:rPr>
          <w:rFonts w:hint="eastAsia"/>
          <w:color w:val="000000"/>
          <w:sz w:val="22"/>
        </w:rPr>
        <w:t>位开始进行相邻两个数的比较，将较小的一个数放在后面，比较完毕后向后挪一位继续比较下面两个相邻数的大小，重复此步骤，直到最后一个</w:t>
      </w:r>
      <w:r>
        <w:rPr>
          <w:rFonts w:ascii="黑体" w:eastAsia="黑体" w:hAnsi="黑体" w:hint="eastAsia"/>
          <w:color w:val="000000"/>
          <w:sz w:val="22"/>
        </w:rPr>
        <w:t>尚未归位的数</w:t>
      </w:r>
      <w:r>
        <w:rPr>
          <w:rFonts w:hint="eastAsia"/>
          <w:color w:val="000000"/>
          <w:sz w:val="22"/>
        </w:rPr>
        <w:t>，已经归位的数则无需再进行比较。</w:t>
      </w:r>
    </w:p>
    <w:p w:rsidR="00B52EB1" w:rsidRDefault="00B52EB1">
      <w:pPr>
        <w:rPr>
          <w:rFonts w:hint="eastAsia"/>
          <w:color w:val="000000"/>
          <w:sz w:val="22"/>
        </w:rPr>
      </w:pPr>
    </w:p>
    <w:p w:rsidR="00B52EB1" w:rsidRDefault="00B52EB1">
      <w:pPr>
        <w:rPr>
          <w:rFonts w:hint="eastAsia"/>
          <w:color w:val="000000"/>
          <w:sz w:val="22"/>
        </w:rPr>
      </w:pPr>
      <w:r>
        <w:rPr>
          <w:rFonts w:hint="eastAsia"/>
          <w:color w:val="000000"/>
          <w:sz w:val="22"/>
        </w:rPr>
        <w:t>3</w:t>
      </w:r>
      <w:r>
        <w:rPr>
          <w:rFonts w:hint="eastAsia"/>
          <w:color w:val="000000"/>
          <w:sz w:val="22"/>
        </w:rPr>
        <w:t>快速排序</w:t>
      </w:r>
    </w:p>
    <w:p w:rsidR="00B52EB1" w:rsidRDefault="00D10C3F">
      <w:r>
        <w:rPr>
          <w:rFonts w:hint="eastAsia"/>
          <w:color w:val="000000"/>
          <w:sz w:val="22"/>
        </w:rPr>
        <w:t>快速排序的每一轮处理其实就是将这一轮的基准数归位，直到所有的数都归位为止，排序就结束了。快速排序之所以比较快，是因为相比冒泡排序，每次交换是跳跃式的。每次排序的时候设置一个基准点，将小于等于基准点的数全部放到基准点的左边，将大于等于基准点的数全部放到基准点的右边。这样在每次交换的时候就不会像冒泡排序一样只能在相邻的数之间进行交换，交换的距离就大得多了。因此总的比较和交换次数就少了，速度自然就提高了。当然在最坏的情况下，仍可能是相邻的两个数进行了交换。因此快速排序的最差时间复杂度和冒泡排序是一样的，都是</w:t>
      </w:r>
      <w:r>
        <w:rPr>
          <w:rFonts w:hint="eastAsia"/>
          <w:color w:val="000000"/>
          <w:sz w:val="22"/>
        </w:rPr>
        <w:t xml:space="preserve"> </w:t>
      </w:r>
      <w:r>
        <w:rPr>
          <w:rFonts w:ascii="TimesNewRoman" w:hAnsi="TimesNewRoman"/>
          <w:i/>
          <w:iCs/>
          <w:color w:val="000000"/>
          <w:sz w:val="22"/>
        </w:rPr>
        <w:t>O</w:t>
      </w:r>
      <w:r>
        <w:rPr>
          <w:rFonts w:ascii="TimesNewRoman" w:hAnsi="TimesNewRoman"/>
          <w:color w:val="000000"/>
          <w:sz w:val="22"/>
        </w:rPr>
        <w:t>(</w:t>
      </w:r>
      <w:r>
        <w:rPr>
          <w:rFonts w:ascii="TimesNewRoman" w:hAnsi="TimesNewRoman"/>
          <w:i/>
          <w:iCs/>
          <w:color w:val="000000"/>
          <w:sz w:val="22"/>
        </w:rPr>
        <w:t>N</w:t>
      </w:r>
      <w:r>
        <w:rPr>
          <w:rFonts w:ascii="TimesNewRoman" w:hAnsi="TimesNewRoman"/>
          <w:color w:val="000000"/>
          <w:sz w:val="14"/>
          <w:szCs w:val="14"/>
        </w:rPr>
        <w:t>2</w:t>
      </w:r>
      <w:r>
        <w:rPr>
          <w:rFonts w:ascii="TimesNewRoman" w:hAnsi="TimesNewRoman"/>
          <w:color w:val="000000"/>
          <w:sz w:val="22"/>
        </w:rPr>
        <w:t>)</w:t>
      </w:r>
      <w:r>
        <w:rPr>
          <w:rFonts w:hint="eastAsia"/>
          <w:color w:val="000000"/>
          <w:sz w:val="22"/>
        </w:rPr>
        <w:t>，它的平均时间复杂度为</w:t>
      </w:r>
      <w:r>
        <w:rPr>
          <w:rFonts w:hint="eastAsia"/>
          <w:color w:val="000000"/>
          <w:sz w:val="22"/>
        </w:rPr>
        <w:t xml:space="preserve"> </w:t>
      </w:r>
      <w:r>
        <w:rPr>
          <w:rFonts w:ascii="TimesNewRoman" w:hAnsi="TimesNewRoman"/>
          <w:i/>
          <w:iCs/>
          <w:color w:val="000000"/>
          <w:sz w:val="22"/>
        </w:rPr>
        <w:t xml:space="preserve">O </w:t>
      </w:r>
      <w:r>
        <w:rPr>
          <w:rFonts w:ascii="TimesNewRoman" w:hAnsi="TimesNewRoman"/>
          <w:color w:val="000000"/>
          <w:sz w:val="22"/>
        </w:rPr>
        <w:t>(</w:t>
      </w:r>
      <w:r>
        <w:rPr>
          <w:rFonts w:ascii="TimesNewRoman" w:hAnsi="TimesNewRoman"/>
          <w:i/>
          <w:iCs/>
          <w:color w:val="000000"/>
          <w:sz w:val="22"/>
        </w:rPr>
        <w:t>N</w:t>
      </w:r>
      <w:r>
        <w:rPr>
          <w:rFonts w:ascii="TimesNewRoman" w:hAnsi="TimesNewRoman"/>
          <w:color w:val="000000"/>
          <w:sz w:val="22"/>
        </w:rPr>
        <w:t>log</w:t>
      </w:r>
      <w:r>
        <w:rPr>
          <w:rFonts w:ascii="TimesNewRoman" w:hAnsi="TimesNewRoman"/>
          <w:i/>
          <w:iCs/>
          <w:color w:val="000000"/>
          <w:sz w:val="22"/>
        </w:rPr>
        <w:t>N</w:t>
      </w:r>
      <w:r>
        <w:rPr>
          <w:rFonts w:ascii="TimesNewRoman" w:hAnsi="TimesNewRoman"/>
          <w:color w:val="000000"/>
          <w:sz w:val="22"/>
        </w:rPr>
        <w:t>)</w:t>
      </w:r>
      <w:r>
        <w:rPr>
          <w:rFonts w:hint="eastAsia"/>
          <w:color w:val="000000"/>
          <w:sz w:val="22"/>
        </w:rPr>
        <w:t>。</w:t>
      </w:r>
    </w:p>
    <w:sectPr w:rsidR="00B52E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920" w:rsidRDefault="00093920" w:rsidP="00281B51">
      <w:r>
        <w:separator/>
      </w:r>
    </w:p>
  </w:endnote>
  <w:endnote w:type="continuationSeparator" w:id="1">
    <w:p w:rsidR="00093920" w:rsidRDefault="00093920" w:rsidP="00281B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3" w:usb1="1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920" w:rsidRDefault="00093920" w:rsidP="00281B51">
      <w:r>
        <w:separator/>
      </w:r>
    </w:p>
  </w:footnote>
  <w:footnote w:type="continuationSeparator" w:id="1">
    <w:p w:rsidR="00093920" w:rsidRDefault="00093920" w:rsidP="00281B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B51"/>
    <w:rsid w:val="00093920"/>
    <w:rsid w:val="00281B51"/>
    <w:rsid w:val="00B02282"/>
    <w:rsid w:val="00B52EB1"/>
    <w:rsid w:val="00D10C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1B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1B51"/>
    <w:rPr>
      <w:sz w:val="18"/>
      <w:szCs w:val="18"/>
    </w:rPr>
  </w:style>
  <w:style w:type="paragraph" w:styleId="a4">
    <w:name w:val="footer"/>
    <w:basedOn w:val="a"/>
    <w:link w:val="Char0"/>
    <w:uiPriority w:val="99"/>
    <w:semiHidden/>
    <w:unhideWhenUsed/>
    <w:rsid w:val="00281B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1B51"/>
    <w:rPr>
      <w:sz w:val="18"/>
      <w:szCs w:val="18"/>
    </w:rPr>
  </w:style>
  <w:style w:type="paragraph" w:styleId="a5">
    <w:name w:val="Balloon Text"/>
    <w:basedOn w:val="a"/>
    <w:link w:val="Char1"/>
    <w:uiPriority w:val="99"/>
    <w:semiHidden/>
    <w:unhideWhenUsed/>
    <w:rsid w:val="00281B51"/>
    <w:rPr>
      <w:sz w:val="18"/>
      <w:szCs w:val="18"/>
    </w:rPr>
  </w:style>
  <w:style w:type="character" w:customStyle="1" w:styleId="Char1">
    <w:name w:val="批注框文本 Char"/>
    <w:basedOn w:val="a0"/>
    <w:link w:val="a5"/>
    <w:uiPriority w:val="99"/>
    <w:semiHidden/>
    <w:rsid w:val="00281B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2016-01-20T06:44:00Z</dcterms:created>
  <dcterms:modified xsi:type="dcterms:W3CDTF">2016-01-20T07:39:00Z</dcterms:modified>
</cp:coreProperties>
</file>