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模块总览</w:t>
      </w:r>
    </w:p>
    <w:p>
      <w:r>
        <w:drawing>
          <wp:inline distT="0" distB="0" distL="114300" distR="114300">
            <wp:extent cx="3714750" cy="1514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1.annotation: 自定义的注解</w:t>
      </w:r>
    </w:p>
    <w:p>
      <w:r>
        <w:drawing>
          <wp:inline distT="0" distB="0" distL="114300" distR="114300">
            <wp:extent cx="2590800" cy="1352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定义方式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@Retention(RUNTIME)</w:t>
      </w:r>
      <w:r>
        <w:rPr>
          <w:rFonts w:hint="eastAsia"/>
          <w:lang w:val="en-US" w:eastAsia="zh-CN"/>
        </w:rPr>
        <w:t xml:space="preserve"> //@Retention 用来确定这个注解的生命周期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@Target(METHOD)</w:t>
      </w:r>
      <w:r>
        <w:rPr>
          <w:rFonts w:hint="eastAsia"/>
          <w:lang w:val="en-US" w:eastAsia="zh-CN"/>
        </w:rPr>
        <w:t xml:space="preserve"> //@Target 指定注解使用的目标范围（类、方法、字段等）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@Interface {name} 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Example:</w:t>
      </w:r>
    </w:p>
    <w:p>
      <w:r>
        <w:drawing>
          <wp:inline distT="0" distB="0" distL="114300" distR="114300">
            <wp:extent cx="3286125" cy="1571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String value();//该注解需要输入String类型的参数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2.constant:常量定义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(1):</w:t>
      </w:r>
    </w:p>
    <w:p>
      <w:r>
        <w:drawing>
          <wp:inline distT="0" distB="0" distL="114300" distR="114300">
            <wp:extent cx="2562225" cy="304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8150" cy="3362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3.core:核心功能</w:t>
      </w:r>
    </w:p>
    <w:p>
      <w:r>
        <w:drawing>
          <wp:inline distT="0" distB="0" distL="114300" distR="114300">
            <wp:extent cx="2590800" cy="1238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CGLibMapperProxy:基于CGLib的mapper映射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302635"/>
            <wp:effectExtent l="0" t="0" r="635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实现接口:MethodInterceptor(intercept)和MyProxy(getProxy)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A.类构造函数（初始化一个代理执行器Executor)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83439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重载拦截器，根据注解类型拦截方法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4084320"/>
            <wp:effectExtent l="0" t="0" r="1079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C.获得代理对象（cglib代理方式的类不需要实现接口，而jdk代理方式则需要)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7800" cy="2105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D.判断方法是否需要被代理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7718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工具类，负责处理被@Mapper注解的类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4974590"/>
            <wp:effectExtent l="0" t="0" r="1016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4192905"/>
            <wp:effectExtent l="0" t="0" r="1016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单例构造(双重校验+懒加载）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42715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初始化，将被@Mapper注解过的类加入到容器中，并设置代理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349240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通过方法注解参数，执行对应语句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660390"/>
            <wp:effectExtent l="0" t="0" r="444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属性类，定义方法所需的各种参数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135755"/>
            <wp:effectExtent l="0" t="0" r="762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缓存所需要执行的sql语句，使用concurrentHashMap，线程安全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990215"/>
            <wp:effectExtent l="0" t="0" r="381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解析对应的sql语句，映射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4775200"/>
            <wp:effectExtent l="0" t="0" r="317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${}和#{}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"https://blog.csdn.net/weixin_57529171/article/details/121297305"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https://blog.csdn.net/weixin_57529171/article/details/121297305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#{}：占位符号，可以防止</w:t>
      </w:r>
      <w:r>
        <w:rPr>
          <w:rFonts w:hint="default" w:eastAsiaTheme="minorEastAsia"/>
          <w:lang w:val="en-US" w:eastAsia="zh-CN"/>
        </w:rPr>
        <w:fldChar w:fldCharType="begin"/>
      </w:r>
      <w:r>
        <w:rPr>
          <w:rFonts w:hint="default" w:eastAsiaTheme="minorEastAsia"/>
          <w:lang w:val="en-US" w:eastAsia="zh-CN"/>
        </w:rPr>
        <w:instrText xml:space="preserve"> HYPERLINK "https://so.csdn.net/so/search?q=sql%E6%B3%A8%E5%85%A5&amp;spm=1001.2101.3001.7020" \t "https://blog.csdn.net/weixin_57529171/article/details/_blank" </w:instrText>
      </w:r>
      <w:r>
        <w:rPr>
          <w:rFonts w:hint="default" w:eastAsiaTheme="minorEastAsia"/>
          <w:lang w:val="en-US" w:eastAsia="zh-CN"/>
        </w:rPr>
        <w:fldChar w:fldCharType="separate"/>
      </w:r>
      <w:r>
        <w:rPr>
          <w:rFonts w:hint="default" w:eastAsiaTheme="minorEastAsia"/>
          <w:lang w:val="en-US" w:eastAsia="zh-CN"/>
        </w:rPr>
        <w:t>sql注入</w:t>
      </w:r>
      <w:r>
        <w:rPr>
          <w:rFonts w:hint="default" w:eastAsiaTheme="minorEastAsia"/>
          <w:lang w:val="en-US" w:eastAsia="zh-CN"/>
        </w:rPr>
        <w:fldChar w:fldCharType="end"/>
      </w:r>
      <w:r>
        <w:rPr>
          <w:rFonts w:hint="default" w:eastAsiaTheme="minorEastAsia"/>
          <w:lang w:val="en-US" w:eastAsia="zh-CN"/>
        </w:rPr>
        <w:t>，自己会带有双引号；</w:t>
      </w:r>
      <w:r>
        <w:rPr>
          <w:rFonts w:hint="eastAsia"/>
          <w:lang w:val="en-US" w:eastAsia="zh-CN"/>
        </w:rPr>
        <w:t xml:space="preserve">(#{id} -&gt;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${}：sql拼接符号，存在sql注入问题，需要在代码中过滤以避免注入，不会带有双引号；</w:t>
      </w:r>
      <w:r>
        <w:rPr>
          <w:rFonts w:hint="eastAsia"/>
          <w:lang w:val="en-US" w:eastAsia="zh-CN"/>
        </w:rPr>
        <w:t>(${id}-&gt; id)</w:t>
      </w: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sql解析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4924425"/>
            <wp:effectExtent l="0" t="0" r="825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10920"/>
            <wp:effectExtent l="0" t="0" r="6985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管理数据源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86125" cy="828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.定义功能接口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56815"/>
            <wp:effectExtent l="0" t="0" r="381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普通数据源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4670425"/>
            <wp:effectExtent l="0" t="0" r="825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赋值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2395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判断对应驱动是否存在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28470"/>
            <wp:effectExtent l="0" t="0" r="762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池化数据源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4160520"/>
            <wp:effectExtent l="0" t="0" r="1016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使用阻塞队列保证链接有序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17475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获取链接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881245"/>
            <wp:effectExtent l="0" t="0" r="1079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移除链接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711450"/>
            <wp:effectExtent l="0" t="0" r="381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43250" cy="847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接口定义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32169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工厂模式创建对象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1836420"/>
            <wp:effectExtent l="0" t="0" r="5715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执行器实现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4809490"/>
            <wp:effectExtent l="0" t="0" r="254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A.</w:t>
      </w:r>
      <w:bookmarkStart w:id="0" w:name="_GoBack"/>
      <w:bookmarkEnd w:id="0"/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BC9CC8"/>
    <w:multiLevelType w:val="singleLevel"/>
    <w:tmpl w:val="85BC9CC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16B23B8"/>
    <w:multiLevelType w:val="singleLevel"/>
    <w:tmpl w:val="916B23B8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C5AF0F9F"/>
    <w:multiLevelType w:val="singleLevel"/>
    <w:tmpl w:val="C5AF0F9F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DAAF6856"/>
    <w:multiLevelType w:val="singleLevel"/>
    <w:tmpl w:val="DAAF6856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E20ECE65"/>
    <w:multiLevelType w:val="singleLevel"/>
    <w:tmpl w:val="E20ECE65"/>
    <w:lvl w:ilvl="0" w:tentative="0">
      <w:start w:val="4"/>
      <w:numFmt w:val="decimal"/>
      <w:suff w:val="space"/>
      <w:lvlText w:val="%1."/>
      <w:lvlJc w:val="left"/>
    </w:lvl>
  </w:abstractNum>
  <w:abstractNum w:abstractNumId="5">
    <w:nsid w:val="F44CF3BD"/>
    <w:multiLevelType w:val="singleLevel"/>
    <w:tmpl w:val="F44CF3B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6">
    <w:nsid w:val="04C0F6A3"/>
    <w:multiLevelType w:val="singleLevel"/>
    <w:tmpl w:val="04C0F6A3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7">
    <w:nsid w:val="5CD33742"/>
    <w:multiLevelType w:val="singleLevel"/>
    <w:tmpl w:val="5CD33742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657DEB8A"/>
    <w:multiLevelType w:val="singleLevel"/>
    <w:tmpl w:val="657DEB8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4"/>
  </w:num>
  <w:num w:numId="6">
    <w:abstractNumId w:val="8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ZGQxZjE1NDA5ODRiMmNlODFmNzFkMzZlMWU5MjQifQ=="/>
  </w:docVars>
  <w:rsids>
    <w:rsidRoot w:val="00000000"/>
    <w:rsid w:val="00D57DC6"/>
    <w:rsid w:val="01CA7C13"/>
    <w:rsid w:val="031217FD"/>
    <w:rsid w:val="033736CD"/>
    <w:rsid w:val="039B3DC0"/>
    <w:rsid w:val="03DB1C6D"/>
    <w:rsid w:val="05812B41"/>
    <w:rsid w:val="06C979F7"/>
    <w:rsid w:val="08C5031B"/>
    <w:rsid w:val="094E1187"/>
    <w:rsid w:val="0A6F7676"/>
    <w:rsid w:val="0B6B3FC6"/>
    <w:rsid w:val="0C4A6FC7"/>
    <w:rsid w:val="0CB301EB"/>
    <w:rsid w:val="0D150580"/>
    <w:rsid w:val="0E4574B0"/>
    <w:rsid w:val="0E727929"/>
    <w:rsid w:val="14651265"/>
    <w:rsid w:val="16BF4681"/>
    <w:rsid w:val="1CA3320B"/>
    <w:rsid w:val="1E233F0D"/>
    <w:rsid w:val="1EAE7F4E"/>
    <w:rsid w:val="1EE803C3"/>
    <w:rsid w:val="22A6375B"/>
    <w:rsid w:val="24665B13"/>
    <w:rsid w:val="267E3890"/>
    <w:rsid w:val="27636E07"/>
    <w:rsid w:val="287C62B9"/>
    <w:rsid w:val="2A13530B"/>
    <w:rsid w:val="2C1C537D"/>
    <w:rsid w:val="2C9B6FF7"/>
    <w:rsid w:val="2CD63A00"/>
    <w:rsid w:val="2D7D40DC"/>
    <w:rsid w:val="2F934DEA"/>
    <w:rsid w:val="32812E57"/>
    <w:rsid w:val="34CA09D7"/>
    <w:rsid w:val="34D5735F"/>
    <w:rsid w:val="376120D5"/>
    <w:rsid w:val="3C05248D"/>
    <w:rsid w:val="42110704"/>
    <w:rsid w:val="4222412E"/>
    <w:rsid w:val="432860EA"/>
    <w:rsid w:val="48D1221E"/>
    <w:rsid w:val="48FF502F"/>
    <w:rsid w:val="4B246E03"/>
    <w:rsid w:val="4D7374E3"/>
    <w:rsid w:val="4D9D2C0C"/>
    <w:rsid w:val="4F272DEC"/>
    <w:rsid w:val="4FC33B8C"/>
    <w:rsid w:val="4FC365B9"/>
    <w:rsid w:val="50804243"/>
    <w:rsid w:val="511C7345"/>
    <w:rsid w:val="518E3CBC"/>
    <w:rsid w:val="52160EAC"/>
    <w:rsid w:val="532A2C8C"/>
    <w:rsid w:val="536C16A9"/>
    <w:rsid w:val="54CD0AAD"/>
    <w:rsid w:val="57244D57"/>
    <w:rsid w:val="574C20DF"/>
    <w:rsid w:val="5928469C"/>
    <w:rsid w:val="595001FA"/>
    <w:rsid w:val="5A6B0796"/>
    <w:rsid w:val="5C844AC0"/>
    <w:rsid w:val="5CCF336E"/>
    <w:rsid w:val="5DF77D84"/>
    <w:rsid w:val="5EFC6636"/>
    <w:rsid w:val="60B53A52"/>
    <w:rsid w:val="620E3DBB"/>
    <w:rsid w:val="66476B75"/>
    <w:rsid w:val="67DC676D"/>
    <w:rsid w:val="6AD904DF"/>
    <w:rsid w:val="6DAD1656"/>
    <w:rsid w:val="6F2D52BD"/>
    <w:rsid w:val="6FE11E8D"/>
    <w:rsid w:val="71B4127A"/>
    <w:rsid w:val="731F1D55"/>
    <w:rsid w:val="73282033"/>
    <w:rsid w:val="750F74EB"/>
    <w:rsid w:val="762C58A3"/>
    <w:rsid w:val="76DB4C18"/>
    <w:rsid w:val="77D72F08"/>
    <w:rsid w:val="7B34454B"/>
    <w:rsid w:val="7C3915A8"/>
    <w:rsid w:val="7C557640"/>
    <w:rsid w:val="7C812C43"/>
    <w:rsid w:val="7E9374BB"/>
    <w:rsid w:val="7EDB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440</Words>
  <Characters>782</Characters>
  <Lines>0</Lines>
  <Paragraphs>0</Paragraphs>
  <TotalTime>1316</TotalTime>
  <ScaleCrop>false</ScaleCrop>
  <LinksUpToDate>false</LinksUpToDate>
  <CharactersWithSpaces>795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2022-06-24T07:43:20Z</dcterms:created>
  <dc:creator>Dreihunde</dc:creator>
  <cp:lastModifiedBy>蓝色...羽翼</cp:lastModifiedBy>
  <dcterms:modified xsi:type="dcterms:W3CDTF">2022-06-25T11:42:10Z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6B08FAFFCB09479F96570F2C76F7E315</vt:lpwstr>
  </property>
</Properties>
</file>