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 xml:space="preserve">Б.С. </w:t>
      </w:r>
      <w:proofErr w:type="spellStart"/>
      <w:r w:rsidRPr="002674FC">
        <w:rPr>
          <w:rFonts w:eastAsia="Times New Roman"/>
          <w:szCs w:val="28"/>
          <w:lang w:eastAsia="ru-RU"/>
        </w:rPr>
        <w:t>Галущака</w:t>
      </w:r>
      <w:proofErr w:type="spellEnd"/>
      <w:r w:rsidRPr="002674FC">
        <w:rPr>
          <w:rFonts w:eastAsia="Times New Roman"/>
          <w:szCs w:val="28"/>
          <w:lang w:eastAsia="ru-RU"/>
        </w:rPr>
        <w:t>»</w:t>
      </w: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:rsidR="00462BC9" w:rsidRDefault="00462BC9" w:rsidP="00E23730">
      <w:pPr>
        <w:ind w:firstLine="0"/>
        <w:jc w:val="center"/>
        <w:rPr>
          <w:bCs/>
          <w:color w:val="000000"/>
          <w:sz w:val="32"/>
          <w:szCs w:val="32"/>
        </w:rPr>
      </w:pPr>
      <w:r w:rsidRPr="00462BC9">
        <w:rPr>
          <w:bCs/>
          <w:color w:val="000000"/>
          <w:sz w:val="32"/>
          <w:szCs w:val="32"/>
        </w:rPr>
        <w:t>Локальная платформа для ассоциативного управления персональными данными</w:t>
      </w:r>
    </w:p>
    <w:p w:rsidR="004533D2" w:rsidRPr="00E23730" w:rsidRDefault="004533D2" w:rsidP="00E23730">
      <w:pPr>
        <w:ind w:firstLine="0"/>
        <w:jc w:val="center"/>
        <w:rPr>
          <w:szCs w:val="28"/>
        </w:rPr>
      </w:pPr>
      <w:r w:rsidRPr="00E23730">
        <w:rPr>
          <w:szCs w:val="28"/>
        </w:rPr>
        <w:t>Пояснительная записка к курсовому проекту</w:t>
      </w:r>
    </w:p>
    <w:p w:rsidR="000427E4" w:rsidRPr="00E23730" w:rsidRDefault="00462BC9" w:rsidP="00462BC9">
      <w:pPr>
        <w:tabs>
          <w:tab w:val="left" w:pos="142"/>
        </w:tabs>
        <w:ind w:left="284" w:right="227" w:firstLine="0"/>
        <w:jc w:val="center"/>
        <w:rPr>
          <w:szCs w:val="28"/>
        </w:rPr>
      </w:pPr>
      <w:r w:rsidRPr="00881AFE">
        <w:rPr>
          <w:szCs w:val="28"/>
        </w:rPr>
        <w:t>МДК</w:t>
      </w:r>
      <w:r w:rsidRPr="00D222B8">
        <w:rPr>
          <w:szCs w:val="28"/>
        </w:rPr>
        <w:t>.</w:t>
      </w:r>
      <w:r w:rsidRPr="00881AFE">
        <w:rPr>
          <w:szCs w:val="28"/>
        </w:rPr>
        <w:t>0</w:t>
      </w:r>
      <w:r>
        <w:rPr>
          <w:szCs w:val="28"/>
        </w:rPr>
        <w:t>2</w:t>
      </w:r>
      <w:r w:rsidRPr="00881AFE">
        <w:rPr>
          <w:szCs w:val="28"/>
        </w:rPr>
        <w:t>.0</w:t>
      </w:r>
      <w:r>
        <w:rPr>
          <w:szCs w:val="28"/>
        </w:rPr>
        <w:t>1</w:t>
      </w:r>
      <w:r w:rsidRPr="00881AFE">
        <w:rPr>
          <w:szCs w:val="28"/>
        </w:rPr>
        <w:t xml:space="preserve"> </w:t>
      </w:r>
      <w:r>
        <w:rPr>
          <w:szCs w:val="28"/>
        </w:rPr>
        <w:t>Технология разработки программного обеспечения</w:t>
      </w:r>
    </w:p>
    <w:p w:rsidR="004533D2" w:rsidRPr="00E23730" w:rsidRDefault="00355C28" w:rsidP="00E23730">
      <w:pPr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E23730">
        <w:rPr>
          <w:szCs w:val="28"/>
        </w:rPr>
        <w:t>НАТКиГ.20</w:t>
      </w:r>
      <w:r w:rsidR="005D0DC8">
        <w:rPr>
          <w:szCs w:val="28"/>
        </w:rPr>
        <w:t>27</w:t>
      </w:r>
      <w:r w:rsidR="000427E4" w:rsidRPr="00E23730">
        <w:rPr>
          <w:szCs w:val="28"/>
        </w:rPr>
        <w:t>00.010.000</w:t>
      </w:r>
      <w:r w:rsidRPr="00E23730">
        <w:rPr>
          <w:szCs w:val="28"/>
        </w:rPr>
        <w:t xml:space="preserve"> ПЗ</w:t>
      </w:r>
    </w:p>
    <w:p w:rsidR="004533D2" w:rsidRPr="000427E4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 w:val="32"/>
          <w:szCs w:val="32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Выполнил: </w:t>
      </w: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</w:t>
      </w:r>
      <w:r w:rsidR="007D1D6A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>дент группы ПР-22.10</w:t>
      </w:r>
      <w:r w:rsidR="007D1D6A">
        <w:rPr>
          <w:rFonts w:eastAsia="Times New Roman"/>
          <w:szCs w:val="28"/>
          <w:lang w:eastAsia="ru-RU"/>
        </w:rPr>
        <w:t>2</w:t>
      </w:r>
    </w:p>
    <w:p w:rsidR="004533D2" w:rsidRPr="00DA4CC6" w:rsidRDefault="000417A5" w:rsidP="000417A5">
      <w:pPr>
        <w:spacing w:line="240" w:lineRule="auto"/>
        <w:jc w:val="right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Шатровой</w:t>
      </w:r>
      <w:proofErr w:type="gramEnd"/>
      <w:r>
        <w:rPr>
          <w:rFonts w:eastAsia="Times New Roman"/>
          <w:szCs w:val="28"/>
          <w:lang w:eastAsia="ru-RU"/>
        </w:rPr>
        <w:t xml:space="preserve"> Егор Сергеевич</w:t>
      </w: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Pr="00DA4CC6" w:rsidRDefault="004533D2" w:rsidP="00462BC9">
      <w:pPr>
        <w:spacing w:line="240" w:lineRule="auto"/>
        <w:ind w:firstLine="0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Pr="008874FE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F857FE" w:rsidRDefault="00F857FE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0427E4" w:rsidRDefault="004533D2" w:rsidP="00DE3664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bookmarkStart w:id="0" w:name="_Hlk26350142"/>
      <w:r w:rsidR="000427E4">
        <w:rPr>
          <w:rFonts w:eastAsia="Times New Roman"/>
          <w:szCs w:val="28"/>
          <w:lang w:eastAsia="ru-RU"/>
        </w:rPr>
        <w:t>2</w:t>
      </w:r>
      <w:r w:rsidR="001346B1">
        <w:rPr>
          <w:rFonts w:eastAsia="Times New Roman"/>
          <w:szCs w:val="28"/>
          <w:lang w:eastAsia="ru-RU"/>
        </w:rPr>
        <w:t>6</w:t>
      </w:r>
    </w:p>
    <w:p w:rsidR="008E363A" w:rsidRDefault="008E363A" w:rsidP="000427E4">
      <w:pPr>
        <w:ind w:firstLine="0"/>
        <w:rPr>
          <w:rFonts w:eastAsia="Times New Roman"/>
          <w:szCs w:val="28"/>
          <w:lang w:eastAsia="ru-RU"/>
        </w:rPr>
        <w:sectPr w:rsidR="008E363A" w:rsidSect="00355C28">
          <w:headerReference w:type="default" r:id="rId8"/>
          <w:footerReference w:type="first" r:id="rId9"/>
          <w:pgSz w:w="11906" w:h="16838"/>
          <w:pgMar w:top="851" w:right="850" w:bottom="1560" w:left="1701" w:header="0" w:footer="708" w:gutter="0"/>
          <w:cols w:space="708"/>
          <w:titlePg/>
          <w:docGrid w:linePitch="381"/>
        </w:sectPr>
      </w:pPr>
    </w:p>
    <w:p w:rsidR="00EC6491" w:rsidRPr="00355C28" w:rsidRDefault="00EC6491" w:rsidP="000D3D1D">
      <w:pPr>
        <w:ind w:firstLine="0"/>
        <w:jc w:val="center"/>
        <w:rPr>
          <w:b/>
          <w:sz w:val="32"/>
          <w:szCs w:val="32"/>
        </w:rPr>
      </w:pPr>
      <w:bookmarkStart w:id="1" w:name="_Toc75542077"/>
      <w:bookmarkStart w:id="2" w:name="_Toc75542078"/>
      <w:bookmarkEnd w:id="0"/>
      <w:r w:rsidRPr="00355C28">
        <w:rPr>
          <w:b/>
          <w:caps/>
          <w:sz w:val="32"/>
          <w:szCs w:val="32"/>
        </w:rPr>
        <w:lastRenderedPageBreak/>
        <w:t>С</w:t>
      </w:r>
      <w:r w:rsidRPr="00355C28">
        <w:rPr>
          <w:b/>
          <w:sz w:val="32"/>
          <w:szCs w:val="32"/>
        </w:rPr>
        <w:t>одержание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</w:rPr>
        <w:id w:val="47506047"/>
        <w:docPartObj>
          <w:docPartGallery w:val="Table of Contents"/>
          <w:docPartUnique/>
        </w:docPartObj>
      </w:sdtPr>
      <w:sdtContent>
        <w:p w:rsidR="00355C28" w:rsidRPr="00355C28" w:rsidRDefault="00355C28" w:rsidP="00E23730">
          <w:pPr>
            <w:pStyle w:val="af5"/>
            <w:rPr>
              <w:sz w:val="2"/>
              <w:szCs w:val="2"/>
            </w:rPr>
          </w:pPr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355C28">
            <w:instrText xml:space="preserve"> TOC \o "1-3" \h \z \u </w:instrText>
          </w:r>
          <w:r>
            <w:fldChar w:fldCharType="separate"/>
          </w:r>
          <w:hyperlink w:anchor="_Toc156511219" w:history="1">
            <w:r w:rsidR="00485A87" w:rsidRPr="00FA60FC">
              <w:rPr>
                <w:rStyle w:val="af"/>
                <w:noProof/>
              </w:rPr>
              <w:t>Введение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0" w:history="1">
            <w:r w:rsidR="00485A87" w:rsidRPr="00FA60FC">
              <w:rPr>
                <w:rStyle w:val="af"/>
                <w:noProof/>
              </w:rPr>
              <w:t>1 Описание предметной области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1" w:history="1">
            <w:r w:rsidR="00485A87" w:rsidRPr="00FA60FC">
              <w:rPr>
                <w:rStyle w:val="af"/>
                <w:noProof/>
                <w:lang w:eastAsia="ru-RU"/>
              </w:rPr>
              <w:t>2 Выбор технологии, языка и среды программирования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2" w:history="1">
            <w:r w:rsidR="00485A87" w:rsidRPr="00FA60FC">
              <w:rPr>
                <w:rStyle w:val="af"/>
                <w:noProof/>
                <w:lang w:eastAsia="ru-RU"/>
              </w:rPr>
              <w:t>3 Анализ и уточнение требований к программному продукту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3" w:history="1">
            <w:r w:rsidR="00485A87" w:rsidRPr="00FA60FC">
              <w:rPr>
                <w:rStyle w:val="af"/>
                <w:noProof/>
              </w:rPr>
              <w:t>3.1 Выбор методов и разработка основных алгоритмов решения задачи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4" w:history="1">
            <w:r w:rsidR="00485A87" w:rsidRPr="00FA60FC">
              <w:rPr>
                <w:rStyle w:val="af"/>
                <w:noProof/>
              </w:rPr>
              <w:t>4 Разработка структурной схемы программного продукта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5" w:history="1">
            <w:r w:rsidR="00485A87" w:rsidRPr="00FA60FC">
              <w:rPr>
                <w:rStyle w:val="af"/>
                <w:noProof/>
              </w:rPr>
              <w:t>4.1 Описание используемых процедур и библиотечных функций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6" w:history="1">
            <w:r w:rsidR="00485A87" w:rsidRPr="00FA60FC">
              <w:rPr>
                <w:rStyle w:val="af"/>
                <w:noProof/>
              </w:rPr>
              <w:t>4.2 Спецификация программы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7" w:history="1">
            <w:r w:rsidR="00485A87" w:rsidRPr="00FA60FC">
              <w:rPr>
                <w:rStyle w:val="af"/>
                <w:noProof/>
              </w:rPr>
              <w:t>5 Проектирование интерфейса пользователя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21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8" w:history="1">
            <w:r w:rsidR="00485A87" w:rsidRPr="00FA60FC">
              <w:rPr>
                <w:rStyle w:val="af"/>
                <w:noProof/>
              </w:rPr>
              <w:t>5.1 Разработка форм ввода-вывода информации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9" w:history="1">
            <w:r w:rsidR="00485A87" w:rsidRPr="00FA60FC">
              <w:rPr>
                <w:rStyle w:val="af"/>
                <w:noProof/>
              </w:rPr>
              <w:t>Заключение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0" w:history="1">
            <w:r w:rsidR="00485A87" w:rsidRPr="00FA60FC">
              <w:rPr>
                <w:rStyle w:val="af"/>
                <w:noProof/>
              </w:rPr>
              <w:t>Библиография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5" w:history="1">
            <w:r w:rsidR="00C51731">
              <w:rPr>
                <w:rStyle w:val="af"/>
                <w:noProof/>
              </w:rPr>
              <w:t>Приложение А</w:t>
            </w:r>
            <w:r w:rsidR="00485A87">
              <w:rPr>
                <w:rStyle w:val="af"/>
                <w:noProof/>
              </w:rPr>
              <w:t xml:space="preserve"> (обязательное) Словарь данных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924FEC" w:rsidP="00485A87">
          <w:pPr>
            <w:pStyle w:val="13"/>
            <w:tabs>
              <w:tab w:val="right" w:leader="dot" w:pos="9498"/>
            </w:tabs>
            <w:ind w:right="14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6" w:history="1">
            <w:r w:rsidR="00C51731">
              <w:rPr>
                <w:rStyle w:val="af"/>
                <w:noProof/>
              </w:rPr>
              <w:t>Приложение Б</w:t>
            </w:r>
            <w:r w:rsidR="00485A87">
              <w:rPr>
                <w:rStyle w:val="af"/>
                <w:noProof/>
              </w:rPr>
              <w:t xml:space="preserve"> (обязательно) Техническое задание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A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C28" w:rsidRDefault="00924FEC" w:rsidP="00485A87">
          <w:pPr>
            <w:pStyle w:val="13"/>
            <w:tabs>
              <w:tab w:val="right" w:leader="dot" w:pos="9498"/>
            </w:tabs>
            <w:ind w:right="142"/>
          </w:pPr>
          <w:r>
            <w:fldChar w:fldCharType="end"/>
          </w:r>
        </w:p>
      </w:sdtContent>
    </w:sdt>
    <w:p w:rsidR="00EC6491" w:rsidRPr="00462BC9" w:rsidRDefault="00462BC9" w:rsidP="00462BC9">
      <w:pPr>
        <w:ind w:firstLine="0"/>
        <w:rPr>
          <w:caps/>
          <w:sz w:val="32"/>
          <w:szCs w:val="32"/>
        </w:rPr>
      </w:pPr>
      <w:r>
        <w:rPr>
          <w:caps/>
          <w:sz w:val="32"/>
          <w:szCs w:val="32"/>
        </w:rPr>
        <w:br w:type="page"/>
      </w:r>
    </w:p>
    <w:p w:rsidR="006E1DF6" w:rsidRPr="00832CB2" w:rsidRDefault="006E1DF6" w:rsidP="006E1DF6">
      <w:pPr>
        <w:pStyle w:val="af0"/>
        <w:jc w:val="center"/>
      </w:pPr>
      <w:bookmarkStart w:id="3" w:name="_Toc156511219"/>
      <w:bookmarkEnd w:id="1"/>
      <w:bookmarkEnd w:id="2"/>
      <w:r w:rsidRPr="00F9665F">
        <w:lastRenderedPageBreak/>
        <w:t>Введение</w:t>
      </w:r>
      <w:bookmarkEnd w:id="3"/>
    </w:p>
    <w:p w:rsidR="006E1DF6" w:rsidRPr="00567DA7" w:rsidRDefault="006E1DF6" w:rsidP="006E1DF6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 xml:space="preserve">Современная цифровая среда характеризуется стремительным ростом объемов информации и одновременным усилением контроля над персональными данными. Пользователи сталкиваются с проблемой фрагментации цифрового пространства: личные знания, </w:t>
      </w:r>
      <w:proofErr w:type="spellStart"/>
      <w:r w:rsidRPr="00567DA7">
        <w:rPr>
          <w:rFonts w:cs="Times New Roman"/>
          <w:szCs w:val="28"/>
        </w:rPr>
        <w:t>медиафайлы</w:t>
      </w:r>
      <w:proofErr w:type="spellEnd"/>
      <w:r w:rsidRPr="00567DA7">
        <w:rPr>
          <w:rFonts w:cs="Times New Roman"/>
          <w:szCs w:val="28"/>
        </w:rPr>
        <w:t xml:space="preserve"> и коммуникации распределены между множеством централизованных сервисов, что создает сложности в организации информации и угрозы приватности.</w:t>
      </w:r>
    </w:p>
    <w:p w:rsidR="00AF4043" w:rsidRPr="00AF4043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Актуальность темы обусловлена стремительным ростом объема и разнообразия цифровой информации, которой оперирует современный пользователь. Традиционные файловые системы, основанные на иерархии папок и жестко заданных типах файлов, демонстрируют свою недостаточную гибкость для организации неструктурированных или </w:t>
      </w:r>
      <w:proofErr w:type="spellStart"/>
      <w:r w:rsidRPr="00AF4043">
        <w:rPr>
          <w:rFonts w:cs="Times New Roman"/>
          <w:szCs w:val="28"/>
        </w:rPr>
        <w:t>мультиформатных</w:t>
      </w:r>
      <w:proofErr w:type="spellEnd"/>
      <w:r w:rsidRPr="00AF4043">
        <w:rPr>
          <w:rFonts w:cs="Times New Roman"/>
          <w:szCs w:val="28"/>
        </w:rPr>
        <w:t xml:space="preserve"> данных, таких как личные заметки, </w:t>
      </w:r>
      <w:r w:rsidR="00A145FE">
        <w:rPr>
          <w:rFonts w:cs="Times New Roman"/>
          <w:szCs w:val="28"/>
        </w:rPr>
        <w:t>изображения</w:t>
      </w:r>
      <w:r w:rsidRPr="00AF4043">
        <w:rPr>
          <w:rFonts w:cs="Times New Roman"/>
          <w:szCs w:val="28"/>
        </w:rPr>
        <w:t xml:space="preserve">, </w:t>
      </w:r>
      <w:proofErr w:type="spellStart"/>
      <w:r w:rsidRPr="00AF4043">
        <w:rPr>
          <w:rFonts w:cs="Times New Roman"/>
          <w:szCs w:val="28"/>
        </w:rPr>
        <w:t>медиа-коллекции</w:t>
      </w:r>
      <w:proofErr w:type="spellEnd"/>
      <w:r w:rsidRPr="00AF4043">
        <w:rPr>
          <w:rFonts w:cs="Times New Roman"/>
          <w:szCs w:val="28"/>
        </w:rPr>
        <w:t xml:space="preserve"> и творческие проекты. Существующие решения, будь то проводник операционной системы, ориентированный на управление файлами, или специализированные сервисы вроде </w:t>
      </w:r>
      <w:proofErr w:type="spellStart"/>
      <w:r w:rsidRPr="00AF4043">
        <w:rPr>
          <w:rFonts w:cs="Times New Roman"/>
          <w:szCs w:val="28"/>
        </w:rPr>
        <w:t>Pinterest</w:t>
      </w:r>
      <w:proofErr w:type="spellEnd"/>
      <w:r w:rsidRPr="00AF4043">
        <w:rPr>
          <w:rFonts w:cs="Times New Roman"/>
          <w:szCs w:val="28"/>
        </w:rPr>
        <w:t xml:space="preserve">, фокусирующиеся на одном типе </w:t>
      </w:r>
      <w:proofErr w:type="spellStart"/>
      <w:r w:rsidRPr="00AF4043">
        <w:rPr>
          <w:rFonts w:cs="Times New Roman"/>
          <w:szCs w:val="28"/>
        </w:rPr>
        <w:t>контента</w:t>
      </w:r>
      <w:proofErr w:type="spellEnd"/>
      <w:r w:rsidRPr="00AF4043">
        <w:rPr>
          <w:rFonts w:cs="Times New Roman"/>
          <w:szCs w:val="28"/>
        </w:rPr>
        <w:t xml:space="preserve">, не предоставляют единого, универсального и настраиваемого пространства для работы со сложными комбинированными элементами. Это создает проблему фрагментации информации, когда связанные по смыслу данные </w:t>
      </w:r>
      <w:proofErr w:type="gramStart"/>
      <w:r w:rsidRPr="00AF4043">
        <w:rPr>
          <w:rFonts w:cs="Times New Roman"/>
          <w:szCs w:val="28"/>
        </w:rPr>
        <w:t>оказываются</w:t>
      </w:r>
      <w:proofErr w:type="gramEnd"/>
      <w:r w:rsidRPr="00AF4043">
        <w:rPr>
          <w:rFonts w:cs="Times New Roman"/>
          <w:szCs w:val="28"/>
        </w:rPr>
        <w:t xml:space="preserve"> разбросаны по разным приложениям и каталогам, что значительно затрудняет их поиск, структурирование и последующее использование.</w:t>
      </w:r>
    </w:p>
    <w:p w:rsidR="00AF4043" w:rsidRPr="00AF4043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Объектом исследования в данном курсовом проекте является процесс организации и управления персональными цифровыми данными пользователя, включая их хранение, категоризацию, визуализацию и извлечение. Предметом исследования выступает программное обеспечение для создания персонального информационного пространства, обладающего свойствами гибкости, </w:t>
      </w:r>
      <w:proofErr w:type="spellStart"/>
      <w:r w:rsidRPr="00AF4043">
        <w:rPr>
          <w:rFonts w:cs="Times New Roman"/>
          <w:szCs w:val="28"/>
        </w:rPr>
        <w:t>настраиваемости</w:t>
      </w:r>
      <w:proofErr w:type="spellEnd"/>
      <w:r w:rsidRPr="00AF4043">
        <w:rPr>
          <w:rFonts w:cs="Times New Roman"/>
          <w:szCs w:val="28"/>
        </w:rPr>
        <w:t xml:space="preserve"> и </w:t>
      </w:r>
      <w:proofErr w:type="spellStart"/>
      <w:r w:rsidRPr="00AF4043">
        <w:rPr>
          <w:rFonts w:cs="Times New Roman"/>
          <w:szCs w:val="28"/>
        </w:rPr>
        <w:lastRenderedPageBreak/>
        <w:t>мультимедийности</w:t>
      </w:r>
      <w:proofErr w:type="spellEnd"/>
      <w:r w:rsidRPr="00AF4043">
        <w:rPr>
          <w:rFonts w:cs="Times New Roman"/>
          <w:szCs w:val="28"/>
        </w:rPr>
        <w:t>, построенное на принципах, отличных от классической файловой иерархии.</w:t>
      </w:r>
    </w:p>
    <w:p w:rsidR="006E1DF6" w:rsidRPr="00567DA7" w:rsidRDefault="00AF4043" w:rsidP="00AF4043">
      <w:pPr>
        <w:ind w:left="284" w:right="227"/>
        <w:rPr>
          <w:rFonts w:cs="Times New Roman"/>
          <w:szCs w:val="28"/>
        </w:rPr>
      </w:pPr>
      <w:r w:rsidRPr="00AF4043">
        <w:rPr>
          <w:rFonts w:cs="Times New Roman"/>
          <w:szCs w:val="28"/>
        </w:rPr>
        <w:t xml:space="preserve">Целью работы является разработка и реализация </w:t>
      </w:r>
      <w:proofErr w:type="spellStart"/>
      <w:r w:rsidRPr="00AF4043">
        <w:rPr>
          <w:rFonts w:cs="Times New Roman"/>
          <w:szCs w:val="28"/>
        </w:rPr>
        <w:t>кроссплатформенного</w:t>
      </w:r>
      <w:proofErr w:type="spellEnd"/>
      <w:r w:rsidRPr="00AF4043">
        <w:rPr>
          <w:rFonts w:cs="Times New Roman"/>
          <w:szCs w:val="28"/>
        </w:rPr>
        <w:t xml:space="preserve"> </w:t>
      </w:r>
      <w:proofErr w:type="spellStart"/>
      <w:r w:rsidRPr="00AF4043">
        <w:rPr>
          <w:rFonts w:cs="Times New Roman"/>
          <w:szCs w:val="28"/>
        </w:rPr>
        <w:t>десктопного</w:t>
      </w:r>
      <w:proofErr w:type="spellEnd"/>
      <w:r w:rsidRPr="00AF4043">
        <w:rPr>
          <w:rFonts w:cs="Times New Roman"/>
          <w:szCs w:val="28"/>
        </w:rPr>
        <w:t xml:space="preserve"> приложения, представляющего собой гибрид проводника файлов и системы управления </w:t>
      </w:r>
      <w:proofErr w:type="spellStart"/>
      <w:r w:rsidRPr="00AF4043">
        <w:rPr>
          <w:rFonts w:cs="Times New Roman"/>
          <w:szCs w:val="28"/>
        </w:rPr>
        <w:t>мультимедийными</w:t>
      </w:r>
      <w:proofErr w:type="spellEnd"/>
      <w:r w:rsidRPr="00AF4043">
        <w:rPr>
          <w:rFonts w:cs="Times New Roman"/>
          <w:szCs w:val="28"/>
        </w:rPr>
        <w:t xml:space="preserve"> блоками, с глубоко настраиваемым интерфейсом и расширенными возможностями </w:t>
      </w:r>
      <w:proofErr w:type="spellStart"/>
      <w:proofErr w:type="gramStart"/>
      <w:r w:rsidRPr="00AF4043">
        <w:rPr>
          <w:rFonts w:cs="Times New Roman"/>
          <w:szCs w:val="28"/>
        </w:rPr>
        <w:t>мета-разметки</w:t>
      </w:r>
      <w:proofErr w:type="spellEnd"/>
      <w:proofErr w:type="gramEnd"/>
      <w:r w:rsidRPr="00AF4043">
        <w:rPr>
          <w:rFonts w:cs="Times New Roman"/>
          <w:szCs w:val="28"/>
        </w:rPr>
        <w:t xml:space="preserve">. </w:t>
      </w:r>
      <w:proofErr w:type="gramStart"/>
      <w:r w:rsidRPr="00AF4043">
        <w:rPr>
          <w:rFonts w:cs="Times New Roman"/>
          <w:szCs w:val="28"/>
        </w:rPr>
        <w:t xml:space="preserve">Для достижения поставленной цели необходимо решить следующие задачи: провести анализ аналогов и сформулировать требования к функционалу; разработать архитектуру приложения, включая модель данных для хранения составных элементов в реляционной базе </w:t>
      </w:r>
      <w:proofErr w:type="spellStart"/>
      <w:r w:rsidRPr="00AF4043">
        <w:rPr>
          <w:rFonts w:cs="Times New Roman"/>
          <w:szCs w:val="28"/>
        </w:rPr>
        <w:t>SQLite</w:t>
      </w:r>
      <w:proofErr w:type="spellEnd"/>
      <w:r w:rsidRPr="00AF4043">
        <w:rPr>
          <w:rFonts w:cs="Times New Roman"/>
          <w:szCs w:val="28"/>
        </w:rPr>
        <w:t xml:space="preserve">; реализовать пользовательский интерфейс на основе </w:t>
      </w:r>
      <w:proofErr w:type="spellStart"/>
      <w:r w:rsidRPr="00AF4043">
        <w:rPr>
          <w:rFonts w:cs="Times New Roman"/>
          <w:szCs w:val="28"/>
        </w:rPr>
        <w:t>фреймворка</w:t>
      </w:r>
      <w:proofErr w:type="spellEnd"/>
      <w:r w:rsidRPr="00AF4043">
        <w:rPr>
          <w:rFonts w:cs="Times New Roman"/>
          <w:szCs w:val="28"/>
        </w:rPr>
        <w:t xml:space="preserve"> </w:t>
      </w:r>
      <w:proofErr w:type="spellStart"/>
      <w:r w:rsidRPr="00AF4043">
        <w:rPr>
          <w:rFonts w:cs="Times New Roman"/>
          <w:szCs w:val="28"/>
        </w:rPr>
        <w:t>Fyne</w:t>
      </w:r>
      <w:proofErr w:type="spellEnd"/>
      <w:r w:rsidRPr="00AF4043">
        <w:rPr>
          <w:rFonts w:cs="Times New Roman"/>
          <w:szCs w:val="28"/>
        </w:rPr>
        <w:t xml:space="preserve">, обеспечивающий интуитивное взаимодействие с </w:t>
      </w:r>
      <w:proofErr w:type="spellStart"/>
      <w:r w:rsidRPr="00AF4043">
        <w:rPr>
          <w:rFonts w:cs="Times New Roman"/>
          <w:szCs w:val="28"/>
        </w:rPr>
        <w:t>контентом</w:t>
      </w:r>
      <w:proofErr w:type="spellEnd"/>
      <w:r w:rsidRPr="00AF4043">
        <w:rPr>
          <w:rFonts w:cs="Times New Roman"/>
          <w:szCs w:val="28"/>
        </w:rPr>
        <w:t>; внедрить систему тегов и динамических коллекций для нелинейной организации информации;</w:t>
      </w:r>
      <w:proofErr w:type="gramEnd"/>
      <w:r w:rsidRPr="00AF4043">
        <w:rPr>
          <w:rFonts w:cs="Times New Roman"/>
          <w:szCs w:val="28"/>
        </w:rPr>
        <w:t xml:space="preserve"> обеспечить механизмы импорта и экспорта данных для обеспечения совместимости с внешними сервисами и анализаторами.</w:t>
      </w:r>
    </w:p>
    <w:p w:rsidR="006E1DF6" w:rsidRDefault="006E1DF6" w:rsidP="006E1DF6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>Задачами курсового</w:t>
      </w:r>
      <w:r>
        <w:rPr>
          <w:rFonts w:cs="Times New Roman"/>
          <w:szCs w:val="28"/>
        </w:rPr>
        <w:t xml:space="preserve"> проекта в связи с указанной темой являются: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9D65CA">
        <w:rPr>
          <w:rFonts w:ascii="Times New Roman" w:hAnsi="Times New Roman"/>
          <w:szCs w:val="28"/>
        </w:rPr>
        <w:t>о</w:t>
      </w:r>
      <w:r w:rsidRPr="00567DA7">
        <w:rPr>
          <w:rFonts w:ascii="Times New Roman" w:hAnsi="Times New Roman"/>
          <w:szCs w:val="28"/>
        </w:rPr>
        <w:t>пределение стр</w:t>
      </w:r>
      <w:r>
        <w:rPr>
          <w:rFonts w:ascii="Times New Roman" w:hAnsi="Times New Roman"/>
          <w:szCs w:val="28"/>
        </w:rPr>
        <w:t>уктуры и архитектуры приложения</w:t>
      </w:r>
      <w:r w:rsidRPr="009D65CA"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проектирование системы хранения и организации данных</w:t>
      </w:r>
      <w:r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разработка графического интерфейса пользователя</w:t>
      </w:r>
      <w:r>
        <w:rPr>
          <w:rFonts w:ascii="Times New Roman" w:hAnsi="Times New Roman"/>
          <w:szCs w:val="28"/>
        </w:rPr>
        <w:t>;</w:t>
      </w:r>
    </w:p>
    <w:p w:rsidR="006E1DF6" w:rsidRPr="00567DA7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реализация механизма P2P-взаимодействия</w:t>
      </w:r>
      <w:r>
        <w:rPr>
          <w:rFonts w:ascii="Times New Roman" w:hAnsi="Times New Roman"/>
          <w:szCs w:val="28"/>
          <w:lang w:val="en-US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тестирование программного продукта</w:t>
      </w:r>
      <w:r>
        <w:rPr>
          <w:rFonts w:ascii="Times New Roman" w:hAnsi="Times New Roman"/>
          <w:szCs w:val="28"/>
          <w:lang w:val="en-US"/>
        </w:rPr>
        <w:t>.</w:t>
      </w:r>
    </w:p>
    <w:p w:rsidR="006E1DF6" w:rsidRDefault="006E1DF6" w:rsidP="0055331C">
      <w:pPr>
        <w:pStyle w:val="1"/>
        <w:ind w:right="284" w:firstLine="993"/>
        <w:jc w:val="left"/>
        <w:rPr>
          <w:lang w:eastAsia="ru-RU"/>
        </w:rPr>
      </w:pPr>
      <w:r>
        <w:lastRenderedPageBreak/>
        <w:t>Описание предметной области</w:t>
      </w:r>
    </w:p>
    <w:p w:rsidR="00A145FE" w:rsidRPr="00A145FE" w:rsidRDefault="006E1DF6" w:rsidP="00A145FE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>С</w:t>
      </w:r>
      <w:r w:rsidR="00A145FE" w:rsidRPr="00A145FE">
        <w:rPr>
          <w:rFonts w:cs="Times New Roman"/>
          <w:szCs w:val="28"/>
        </w:rPr>
        <w:t xml:space="preserve">овременный пользователь в процессе работы и личной деятельности сталкивается с необходимостью управления большими массивами разнородной цифровой информации. К таким данным относятся не только традиционные файлы с четкой типологией, но и сложные комбинированные объекты, объединяющие текст, изображения, </w:t>
      </w:r>
      <w:proofErr w:type="spellStart"/>
      <w:r w:rsidR="00A145FE" w:rsidRPr="00A145FE">
        <w:rPr>
          <w:rFonts w:cs="Times New Roman"/>
          <w:szCs w:val="28"/>
        </w:rPr>
        <w:t>аудиозаметки</w:t>
      </w:r>
      <w:proofErr w:type="spellEnd"/>
      <w:r w:rsidR="00A145FE" w:rsidRPr="00A145FE">
        <w:rPr>
          <w:rFonts w:cs="Times New Roman"/>
          <w:szCs w:val="28"/>
        </w:rPr>
        <w:t xml:space="preserve"> и ссылки в едином смысловом контексте. Классические инструменты, такие как проводник операционной системы Windows, предлагают для организации данных исключительно иерархическую структуру папок. Для сохранения составного элемента, например, </w:t>
      </w:r>
      <w:proofErr w:type="spellStart"/>
      <w:r w:rsidR="00A145FE" w:rsidRPr="00A145FE">
        <w:rPr>
          <w:rFonts w:cs="Times New Roman"/>
          <w:szCs w:val="28"/>
        </w:rPr>
        <w:t>скриншота</w:t>
      </w:r>
      <w:proofErr w:type="spellEnd"/>
      <w:r w:rsidR="00A145FE" w:rsidRPr="00A145FE">
        <w:rPr>
          <w:rFonts w:cs="Times New Roman"/>
          <w:szCs w:val="28"/>
        </w:rPr>
        <w:t xml:space="preserve"> с пояснением, пользователь вынужден создавать два отдельных файла – графический и текстовый – и вручную объединять их через помеще</w:t>
      </w:r>
      <w:r w:rsidR="00A145FE">
        <w:rPr>
          <w:rFonts w:cs="Times New Roman"/>
          <w:szCs w:val="28"/>
        </w:rPr>
        <w:t>ние в общую папку или через схожи</w:t>
      </w:r>
      <w:r w:rsidR="00A145FE" w:rsidRPr="00A145FE">
        <w:rPr>
          <w:rFonts w:cs="Times New Roman"/>
          <w:szCs w:val="28"/>
        </w:rPr>
        <w:t>е имена. Данный подход является функциональным на базовом уровне, но неудобным на практике, так как приводит к фрагментации информации, усложняет поиск и не обеспечивает надежной семантической связи между частями одного целого. Встроенная система тегов в проводнике не решает этой проблемы в силу своей скрытости и непрактичности для рядового пользователя.</w:t>
      </w:r>
    </w:p>
    <w:p w:rsidR="00A145FE" w:rsidRPr="00A145FE" w:rsidRDefault="00A145FE" w:rsidP="00A145FE">
      <w:pPr>
        <w:ind w:left="284" w:right="227"/>
        <w:rPr>
          <w:rFonts w:cs="Times New Roman"/>
          <w:szCs w:val="28"/>
        </w:rPr>
      </w:pPr>
      <w:r w:rsidRPr="00A145FE">
        <w:rPr>
          <w:rFonts w:cs="Times New Roman"/>
          <w:szCs w:val="28"/>
        </w:rPr>
        <w:t xml:space="preserve">Альтернативные решения, такие как </w:t>
      </w:r>
      <w:proofErr w:type="spellStart"/>
      <w:r w:rsidRPr="00A145FE">
        <w:rPr>
          <w:rFonts w:cs="Times New Roman"/>
          <w:szCs w:val="28"/>
        </w:rPr>
        <w:t>онлайн-платформа</w:t>
      </w:r>
      <w:proofErr w:type="spellEnd"/>
      <w:r w:rsidRPr="00A145FE">
        <w:rPr>
          <w:rFonts w:cs="Times New Roman"/>
          <w:szCs w:val="28"/>
        </w:rPr>
        <w:t xml:space="preserve"> </w:t>
      </w:r>
      <w:proofErr w:type="spellStart"/>
      <w:r w:rsidRPr="00A145FE">
        <w:rPr>
          <w:rFonts w:cs="Times New Roman"/>
          <w:szCs w:val="28"/>
        </w:rPr>
        <w:t>Pinterest</w:t>
      </w:r>
      <w:proofErr w:type="spellEnd"/>
      <w:r w:rsidRPr="00A145FE">
        <w:rPr>
          <w:rFonts w:cs="Times New Roman"/>
          <w:szCs w:val="28"/>
        </w:rPr>
        <w:t>, демонстрируют более удобный визуальный способ отображения элементов, аналогичных «</w:t>
      </w:r>
      <w:proofErr w:type="spellStart"/>
      <w:r w:rsidRPr="00A145FE">
        <w:rPr>
          <w:rFonts w:cs="Times New Roman"/>
          <w:szCs w:val="28"/>
        </w:rPr>
        <w:t>пинам</w:t>
      </w:r>
      <w:proofErr w:type="spellEnd"/>
      <w:r w:rsidRPr="00A145FE">
        <w:rPr>
          <w:rFonts w:cs="Times New Roman"/>
          <w:szCs w:val="28"/>
        </w:rPr>
        <w:t xml:space="preserve">», однако они накладывают серьезные ограничения на структуру и тип </w:t>
      </w:r>
      <w:proofErr w:type="spellStart"/>
      <w:r w:rsidRPr="00A145FE">
        <w:rPr>
          <w:rFonts w:cs="Times New Roman"/>
          <w:szCs w:val="28"/>
        </w:rPr>
        <w:t>контента</w:t>
      </w:r>
      <w:proofErr w:type="spellEnd"/>
      <w:r w:rsidRPr="00A145FE">
        <w:rPr>
          <w:rFonts w:cs="Times New Roman"/>
          <w:szCs w:val="28"/>
        </w:rPr>
        <w:t xml:space="preserve">. Платформа не поддерживает полноценные составные элементы, позволяя прикреплять к изображению лишь минимальный текст, не имеет развитой системы тегов для нелинейной категоризации, а навигация по большим коллекциям превращается в бесконечный и неэффективный скроллинг из-за отсутствия настраиваемых режимов отображения и сортировки. Кроме того, </w:t>
      </w:r>
      <w:proofErr w:type="spellStart"/>
      <w:r w:rsidRPr="00A145FE">
        <w:rPr>
          <w:rFonts w:cs="Times New Roman"/>
          <w:szCs w:val="28"/>
        </w:rPr>
        <w:t>веб-природа</w:t>
      </w:r>
      <w:proofErr w:type="spellEnd"/>
      <w:r w:rsidRPr="00A145FE">
        <w:rPr>
          <w:rFonts w:cs="Times New Roman"/>
          <w:szCs w:val="28"/>
        </w:rPr>
        <w:t xml:space="preserve"> подобных сервисов создает риски, связанные с </w:t>
      </w:r>
      <w:r w:rsidRPr="00A145FE">
        <w:rPr>
          <w:rFonts w:cs="Times New Roman"/>
          <w:szCs w:val="28"/>
        </w:rPr>
        <w:lastRenderedPageBreak/>
        <w:t xml:space="preserve">конфиденциальностью данных и зависимостью от наличия </w:t>
      </w:r>
      <w:proofErr w:type="spellStart"/>
      <w:r w:rsidRPr="00A145FE">
        <w:rPr>
          <w:rFonts w:cs="Times New Roman"/>
          <w:szCs w:val="28"/>
        </w:rPr>
        <w:t>интернет-соединения</w:t>
      </w:r>
      <w:proofErr w:type="spellEnd"/>
      <w:r w:rsidRPr="00A145FE">
        <w:rPr>
          <w:rFonts w:cs="Times New Roman"/>
          <w:szCs w:val="28"/>
        </w:rPr>
        <w:t xml:space="preserve">. Таким образом, на рынке отсутствует локальное, </w:t>
      </w:r>
      <w:proofErr w:type="spellStart"/>
      <w:r w:rsidRPr="00A145FE">
        <w:rPr>
          <w:rFonts w:cs="Times New Roman"/>
          <w:szCs w:val="28"/>
        </w:rPr>
        <w:t>кроссплатформенное</w:t>
      </w:r>
      <w:proofErr w:type="spellEnd"/>
      <w:r w:rsidRPr="00A145FE">
        <w:rPr>
          <w:rFonts w:cs="Times New Roman"/>
          <w:szCs w:val="28"/>
        </w:rPr>
        <w:t xml:space="preserve"> решение, которое </w:t>
      </w:r>
      <w:proofErr w:type="spellStart"/>
      <w:r w:rsidRPr="00A145FE">
        <w:rPr>
          <w:rFonts w:cs="Times New Roman"/>
          <w:szCs w:val="28"/>
        </w:rPr>
        <w:t>сочетал</w:t>
      </w:r>
      <w:proofErr w:type="gramStart"/>
      <w:r w:rsidRPr="00A145FE">
        <w:rPr>
          <w:rFonts w:cs="Times New Roman"/>
          <w:szCs w:val="28"/>
        </w:rPr>
        <w:t>o</w:t>
      </w:r>
      <w:proofErr w:type="spellEnd"/>
      <w:proofErr w:type="gramEnd"/>
      <w:r w:rsidRPr="00A145FE">
        <w:rPr>
          <w:rFonts w:cs="Times New Roman"/>
          <w:szCs w:val="28"/>
        </w:rPr>
        <w:t xml:space="preserve"> бы в себе гибкость управления файлами из проводника, удобный визуальный интерфейс, аналогичный </w:t>
      </w:r>
      <w:proofErr w:type="spellStart"/>
      <w:r w:rsidRPr="00A145FE">
        <w:rPr>
          <w:rFonts w:cs="Times New Roman"/>
          <w:szCs w:val="28"/>
        </w:rPr>
        <w:t>Pinterest</w:t>
      </w:r>
      <w:proofErr w:type="spellEnd"/>
      <w:r w:rsidRPr="00A145FE">
        <w:rPr>
          <w:rFonts w:cs="Times New Roman"/>
          <w:szCs w:val="28"/>
        </w:rPr>
        <w:t xml:space="preserve">, и мощную систему </w:t>
      </w:r>
      <w:proofErr w:type="spellStart"/>
      <w:r w:rsidRPr="00A145FE">
        <w:rPr>
          <w:rFonts w:cs="Times New Roman"/>
          <w:szCs w:val="28"/>
        </w:rPr>
        <w:t>мета-разметки</w:t>
      </w:r>
      <w:proofErr w:type="spellEnd"/>
      <w:r w:rsidRPr="00A145FE">
        <w:rPr>
          <w:rFonts w:cs="Times New Roman"/>
          <w:szCs w:val="28"/>
        </w:rPr>
        <w:t xml:space="preserve"> для преодоления ограничений древовидной структуры.</w:t>
      </w:r>
    </w:p>
    <w:p w:rsidR="006E1DF6" w:rsidRPr="00832CB2" w:rsidRDefault="00A145FE" w:rsidP="00A145FE">
      <w:pPr>
        <w:ind w:left="284" w:right="227"/>
      </w:pPr>
      <w:r w:rsidRPr="00A145FE">
        <w:rPr>
          <w:rFonts w:cs="Times New Roman"/>
          <w:szCs w:val="28"/>
        </w:rPr>
        <w:t xml:space="preserve">Разрабатываемое приложение предназначено для пользователей, чья деятельность связана с накоплением и систематизацией обширных коллекций цифровых объектов – исследователей, дизайнеров, коллекционеров, студентов. Для них стандартной иерархии папок становится недостаточно, а ориентироваться исключительно на память и ручную организацию неэффективно. Целью проекта является создание </w:t>
      </w:r>
      <w:proofErr w:type="spellStart"/>
      <w:r w:rsidRPr="00A145FE">
        <w:rPr>
          <w:rFonts w:cs="Times New Roman"/>
          <w:szCs w:val="28"/>
        </w:rPr>
        <w:t>десктопного</w:t>
      </w:r>
      <w:proofErr w:type="spellEnd"/>
      <w:r w:rsidRPr="00A145FE">
        <w:rPr>
          <w:rFonts w:cs="Times New Roman"/>
          <w:szCs w:val="28"/>
        </w:rPr>
        <w:t xml:space="preserve"> приложения, которое реализует новую парадигму организации личного цифрового пространства, основанную на концепции универсальных составных элементов. В рамках этой парадигмы элемент представляет собой единый, неразрывный объект, который может инкапсулировать в себе произвольную комбинацию </w:t>
      </w:r>
      <w:proofErr w:type="spellStart"/>
      <w:r w:rsidRPr="00A145FE">
        <w:rPr>
          <w:rFonts w:cs="Times New Roman"/>
          <w:szCs w:val="28"/>
        </w:rPr>
        <w:t>контента</w:t>
      </w:r>
      <w:proofErr w:type="spellEnd"/>
      <w:r w:rsidRPr="00A145FE">
        <w:rPr>
          <w:rFonts w:cs="Times New Roman"/>
          <w:szCs w:val="28"/>
        </w:rPr>
        <w:t>: текстовые блоки, изображения, аудиозаписи, файлы любых других форматов и гиперссылки. Каждый такой элемент снабжается метаданными: датой создания и изменения, описанием, системой настраиваемых тегов с возможностью добавления собственных описаний к ним, что создает многомерное пространство для сортировки и фильтрации, выходящее далеко за рамки линейной структуры папок</w:t>
      </w:r>
      <w:proofErr w:type="gramStart"/>
      <w:r w:rsidRPr="00A145FE">
        <w:rPr>
          <w:rFonts w:cs="Times New Roman"/>
          <w:szCs w:val="28"/>
        </w:rPr>
        <w:t>.</w:t>
      </w:r>
      <w:r w:rsidR="006E1DF6" w:rsidRPr="00567DA7">
        <w:rPr>
          <w:rFonts w:cs="Times New Roman"/>
          <w:szCs w:val="28"/>
        </w:rPr>
        <w:t>.</w:t>
      </w:r>
      <w:r w:rsidR="006E1DF6" w:rsidRPr="00157FF9">
        <w:rPr>
          <w:rFonts w:cs="Times New Roman"/>
          <w:szCs w:val="28"/>
        </w:rPr>
        <w:t xml:space="preserve"> </w:t>
      </w:r>
      <w:proofErr w:type="gramEnd"/>
    </w:p>
    <w:p w:rsidR="006E1DF6" w:rsidRPr="0055331C" w:rsidRDefault="006E1DF6" w:rsidP="0055331C">
      <w:pPr>
        <w:pStyle w:val="1"/>
        <w:tabs>
          <w:tab w:val="clear" w:pos="993"/>
          <w:tab w:val="left" w:pos="709"/>
        </w:tabs>
        <w:ind w:right="284" w:firstLine="993"/>
        <w:jc w:val="left"/>
        <w:rPr>
          <w:lang w:eastAsia="ru-RU"/>
        </w:rPr>
      </w:pPr>
      <w:bookmarkStart w:id="4" w:name="_Toc156511221"/>
      <w:r w:rsidRPr="0055331C">
        <w:rPr>
          <w:lang w:eastAsia="ru-RU"/>
        </w:rPr>
        <w:lastRenderedPageBreak/>
        <w:t>Выбор технологии, языка и среды программирования</w:t>
      </w:r>
      <w:bookmarkEnd w:id="4"/>
    </w:p>
    <w:p w:rsidR="001573F9" w:rsidRPr="001573F9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Для реализации </w:t>
      </w:r>
      <w:proofErr w:type="spellStart"/>
      <w:r w:rsidRPr="00A62F5D">
        <w:rPr>
          <w:rFonts w:cs="Times New Roman"/>
        </w:rPr>
        <w:t>кроссплатформенного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десктопного</w:t>
      </w:r>
      <w:proofErr w:type="spellEnd"/>
      <w:r w:rsidRPr="00A62F5D">
        <w:rPr>
          <w:rFonts w:cs="Times New Roman"/>
        </w:rPr>
        <w:t xml:space="preserve"> приложения был выбран язык программирования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(</w:t>
      </w:r>
      <w:proofErr w:type="spellStart"/>
      <w:r w:rsidRPr="00A62F5D">
        <w:rPr>
          <w:rFonts w:cs="Times New Roman"/>
        </w:rPr>
        <w:t>Golang</w:t>
      </w:r>
      <w:proofErr w:type="spellEnd"/>
      <w:r w:rsidRPr="00A62F5D">
        <w:rPr>
          <w:rFonts w:cs="Times New Roman"/>
        </w:rPr>
        <w:t xml:space="preserve">). Ключевыми причинами данного выбора являются высокая производительность компилируемого языка, статическая типизация, обеспечивающая надежность кода и предотвращающая множество ошибок на этапе компиляции, а также эффективная работа с параллельными задачами благодаря встроенной модели </w:t>
      </w:r>
      <w:proofErr w:type="spellStart"/>
      <w:r w:rsidRPr="00A62F5D">
        <w:rPr>
          <w:rFonts w:cs="Times New Roman"/>
        </w:rPr>
        <w:t>конкурентности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goroutines</w:t>
      </w:r>
      <w:proofErr w:type="spellEnd"/>
      <w:r w:rsidRPr="00A62F5D">
        <w:rPr>
          <w:rFonts w:cs="Times New Roman"/>
        </w:rPr>
        <w:t xml:space="preserve">. Это особенно важно для обеспечения плавного и отзывчивого пользовательского интерфейса при выполнении ресурсоемких операций, таких как индексация коллекции, генерация </w:t>
      </w:r>
      <w:proofErr w:type="spellStart"/>
      <w:r w:rsidRPr="00A62F5D">
        <w:rPr>
          <w:rFonts w:cs="Times New Roman"/>
        </w:rPr>
        <w:t>превью</w:t>
      </w:r>
      <w:proofErr w:type="spellEnd"/>
      <w:r w:rsidRPr="00A62F5D">
        <w:rPr>
          <w:rFonts w:cs="Times New Roman"/>
        </w:rPr>
        <w:t xml:space="preserve"> </w:t>
      </w:r>
      <w:r w:rsidR="001573F9">
        <w:rPr>
          <w:rFonts w:cs="Times New Roman"/>
        </w:rPr>
        <w:t>или работа с файловой системой.</w:t>
      </w:r>
    </w:p>
    <w:p w:rsidR="00A62F5D" w:rsidRPr="001573F9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Для создания графического интерфейса применяется библиотека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, которая является </w:t>
      </w:r>
      <w:proofErr w:type="spellStart"/>
      <w:r w:rsidRPr="00A62F5D">
        <w:rPr>
          <w:rFonts w:cs="Times New Roman"/>
        </w:rPr>
        <w:t>нативным</w:t>
      </w:r>
      <w:proofErr w:type="spellEnd"/>
      <w:r w:rsidRPr="00A62F5D">
        <w:rPr>
          <w:rFonts w:cs="Times New Roman"/>
        </w:rPr>
        <w:t xml:space="preserve"> для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фреймворком</w:t>
      </w:r>
      <w:proofErr w:type="spellEnd"/>
      <w:r w:rsidRPr="00A62F5D">
        <w:rPr>
          <w:rFonts w:cs="Times New Roman"/>
        </w:rPr>
        <w:t xml:space="preserve">, предоставляющим простой в использовании API для построения современных и эстетичных интерфейсов.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 обеспечивает единообразие внешнего вида приложения на различных операционных системах (Windows, </w:t>
      </w:r>
      <w:proofErr w:type="spellStart"/>
      <w:r w:rsidRPr="00A62F5D">
        <w:rPr>
          <w:rFonts w:cs="Times New Roman"/>
        </w:rPr>
        <w:t>Linux</w:t>
      </w:r>
      <w:proofErr w:type="spellEnd"/>
      <w:r w:rsidRPr="00A62F5D">
        <w:rPr>
          <w:rFonts w:cs="Times New Roman"/>
        </w:rPr>
        <w:t xml:space="preserve">, </w:t>
      </w:r>
      <w:proofErr w:type="spellStart"/>
      <w:r w:rsidRPr="00A62F5D">
        <w:rPr>
          <w:rFonts w:cs="Times New Roman"/>
        </w:rPr>
        <w:t>macOS</w:t>
      </w:r>
      <w:proofErr w:type="spellEnd"/>
      <w:r w:rsidRPr="00A62F5D">
        <w:rPr>
          <w:rFonts w:cs="Times New Roman"/>
        </w:rPr>
        <w:t xml:space="preserve">) благодаря использованию собственного </w:t>
      </w:r>
      <w:proofErr w:type="spellStart"/>
      <w:r w:rsidRPr="00A62F5D">
        <w:rPr>
          <w:rFonts w:cs="Times New Roman"/>
        </w:rPr>
        <w:t>отрисовщика</w:t>
      </w:r>
      <w:proofErr w:type="spellEnd"/>
      <w:r w:rsidRPr="00A62F5D">
        <w:rPr>
          <w:rFonts w:cs="Times New Roman"/>
        </w:rPr>
        <w:t xml:space="preserve">, основанного на </w:t>
      </w:r>
      <w:proofErr w:type="spellStart"/>
      <w:r w:rsidRPr="00A62F5D">
        <w:rPr>
          <w:rFonts w:cs="Times New Roman"/>
        </w:rPr>
        <w:t>OpenGL</w:t>
      </w:r>
      <w:proofErr w:type="spellEnd"/>
      <w:r w:rsidRPr="00A62F5D">
        <w:rPr>
          <w:rFonts w:cs="Times New Roman"/>
        </w:rPr>
        <w:t xml:space="preserve">, что полностью соответствует требованию о локальности и независимости от </w:t>
      </w:r>
      <w:proofErr w:type="spellStart"/>
      <w:r w:rsidRPr="00A62F5D">
        <w:rPr>
          <w:rFonts w:cs="Times New Roman"/>
        </w:rPr>
        <w:t>веб-технологий</w:t>
      </w:r>
      <w:proofErr w:type="spellEnd"/>
      <w:r w:rsidRPr="00A62F5D">
        <w:rPr>
          <w:rFonts w:cs="Times New Roman"/>
        </w:rPr>
        <w:t>.</w:t>
      </w:r>
    </w:p>
    <w:p w:rsidR="00A62F5D" w:rsidRPr="00A62F5D" w:rsidRDefault="00A62F5D" w:rsidP="00A62F5D">
      <w:pPr>
        <w:ind w:left="284" w:right="227"/>
        <w:rPr>
          <w:rFonts w:cs="Times New Roman"/>
        </w:rPr>
      </w:pPr>
      <w:r w:rsidRPr="00A62F5D">
        <w:rPr>
          <w:rFonts w:cs="Times New Roman"/>
        </w:rPr>
        <w:t xml:space="preserve">В качестве системы управления данными используется реляционная база данных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. Ее выбор обусловлен тем, что она полностью соответствует архитектурной концепции приложения как портативного и </w:t>
      </w:r>
      <w:proofErr w:type="spellStart"/>
      <w:r w:rsidRPr="00A62F5D">
        <w:rPr>
          <w:rFonts w:cs="Times New Roman"/>
        </w:rPr>
        <w:t>самодостаточного</w:t>
      </w:r>
      <w:proofErr w:type="spellEnd"/>
      <w:r w:rsidRPr="00A62F5D">
        <w:rPr>
          <w:rFonts w:cs="Times New Roman"/>
        </w:rPr>
        <w:t xml:space="preserve"> продукта.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 не требует отдельной серверной установки и хранит всю базу данных в единственном файле, который может располагаться рядом с директорией пользовательских </w:t>
      </w:r>
      <w:proofErr w:type="spellStart"/>
      <w:r w:rsidRPr="00A62F5D">
        <w:rPr>
          <w:rFonts w:cs="Times New Roman"/>
        </w:rPr>
        <w:t>медиафайлов</w:t>
      </w:r>
      <w:proofErr w:type="spellEnd"/>
      <w:r w:rsidRPr="00A62F5D">
        <w:rPr>
          <w:rFonts w:cs="Times New Roman"/>
        </w:rPr>
        <w:t xml:space="preserve">, обеспечивая тем самым простоту переноса всей коллекции </w:t>
      </w:r>
      <w:r w:rsidRPr="00A62F5D">
        <w:rPr>
          <w:rFonts w:cs="Times New Roman"/>
        </w:rPr>
        <w:lastRenderedPageBreak/>
        <w:t xml:space="preserve">между устройствами. Данная СУБД обладает всеми необходимыми функциями для реализации сложных запросов, связанных с системой тегов, поиском по метаданным и иерархической структурой папок, при этом оставаясь легковесной и потребляющей минимум ресурсов. Для взаимодействия с базой данных из кода на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 применяется встроенный пакет </w:t>
      </w:r>
      <w:proofErr w:type="spellStart"/>
      <w:r w:rsidRPr="00A62F5D">
        <w:rPr>
          <w:rFonts w:cs="Times New Roman"/>
        </w:rPr>
        <w:t>database</w:t>
      </w:r>
      <w:proofErr w:type="spellEnd"/>
      <w:r w:rsidRPr="00A62F5D">
        <w:rPr>
          <w:rFonts w:cs="Times New Roman"/>
        </w:rPr>
        <w:t>/</w:t>
      </w:r>
      <w:proofErr w:type="spellStart"/>
      <w:r w:rsidRPr="00A62F5D">
        <w:rPr>
          <w:rFonts w:cs="Times New Roman"/>
        </w:rPr>
        <w:t>sql</w:t>
      </w:r>
      <w:proofErr w:type="spellEnd"/>
      <w:r w:rsidRPr="00A62F5D">
        <w:rPr>
          <w:rFonts w:cs="Times New Roman"/>
        </w:rPr>
        <w:t xml:space="preserve"> в связке с драйвером modernc.org/sqlite, что позволяет обойтись без зависимостей от CGO и упростить сборку приложения. В качестве основной среды разработки используется </w:t>
      </w:r>
      <w:proofErr w:type="spellStart"/>
      <w:r w:rsidRPr="00A62F5D">
        <w:rPr>
          <w:rFonts w:cs="Times New Roman"/>
        </w:rPr>
        <w:t>Visual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Studio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Code</w:t>
      </w:r>
      <w:proofErr w:type="spellEnd"/>
      <w:r w:rsidRPr="00A62F5D">
        <w:rPr>
          <w:rFonts w:cs="Times New Roman"/>
        </w:rPr>
        <w:t xml:space="preserve"> с набором расширений для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, который предоставляет мощные инструменты для </w:t>
      </w:r>
      <w:proofErr w:type="spellStart"/>
      <w:r w:rsidRPr="00A62F5D">
        <w:rPr>
          <w:rFonts w:cs="Times New Roman"/>
        </w:rPr>
        <w:t>автодополнения</w:t>
      </w:r>
      <w:proofErr w:type="spellEnd"/>
      <w:r w:rsidRPr="00A62F5D">
        <w:rPr>
          <w:rFonts w:cs="Times New Roman"/>
        </w:rPr>
        <w:t xml:space="preserve"> кода, отладки и </w:t>
      </w:r>
      <w:proofErr w:type="spellStart"/>
      <w:r w:rsidRPr="00A62F5D">
        <w:rPr>
          <w:rFonts w:cs="Times New Roman"/>
        </w:rPr>
        <w:t>рефакторинга</w:t>
      </w:r>
      <w:proofErr w:type="spellEnd"/>
      <w:r w:rsidRPr="00A62F5D">
        <w:rPr>
          <w:rFonts w:cs="Times New Roman"/>
        </w:rPr>
        <w:t>, значительно ускоряя процесс разработки.</w:t>
      </w:r>
    </w:p>
    <w:p w:rsidR="006E1DF6" w:rsidRPr="00A62F5D" w:rsidRDefault="00A62F5D" w:rsidP="00A62F5D">
      <w:pPr>
        <w:ind w:left="284" w:right="227"/>
        <w:rPr>
          <w:rFonts w:eastAsia="Calibri" w:cs="Times New Roman"/>
        </w:rPr>
      </w:pPr>
      <w:r w:rsidRPr="00A62F5D">
        <w:rPr>
          <w:rFonts w:cs="Times New Roman"/>
        </w:rPr>
        <w:t xml:space="preserve">Выбранный стек технологий в лице языка </w:t>
      </w:r>
      <w:proofErr w:type="spellStart"/>
      <w:r w:rsidRPr="00A62F5D">
        <w:rPr>
          <w:rFonts w:cs="Times New Roman"/>
        </w:rPr>
        <w:t>Go</w:t>
      </w:r>
      <w:proofErr w:type="spellEnd"/>
      <w:r w:rsidRPr="00A62F5D">
        <w:rPr>
          <w:rFonts w:cs="Times New Roman"/>
        </w:rPr>
        <w:t xml:space="preserve">, </w:t>
      </w:r>
      <w:proofErr w:type="spellStart"/>
      <w:r w:rsidRPr="00A62F5D">
        <w:rPr>
          <w:rFonts w:cs="Times New Roman"/>
        </w:rPr>
        <w:t>фреймворка</w:t>
      </w:r>
      <w:proofErr w:type="spellEnd"/>
      <w:r w:rsidRPr="00A62F5D">
        <w:rPr>
          <w:rFonts w:cs="Times New Roman"/>
        </w:rPr>
        <w:t xml:space="preserve"> </w:t>
      </w:r>
      <w:proofErr w:type="spellStart"/>
      <w:r w:rsidRPr="00A62F5D">
        <w:rPr>
          <w:rFonts w:cs="Times New Roman"/>
        </w:rPr>
        <w:t>Fyne</w:t>
      </w:r>
      <w:proofErr w:type="spellEnd"/>
      <w:r w:rsidRPr="00A62F5D">
        <w:rPr>
          <w:rFonts w:cs="Times New Roman"/>
        </w:rPr>
        <w:t xml:space="preserve"> и СУБД </w:t>
      </w:r>
      <w:proofErr w:type="spellStart"/>
      <w:r w:rsidRPr="00A62F5D">
        <w:rPr>
          <w:rFonts w:cs="Times New Roman"/>
        </w:rPr>
        <w:t>SQLite</w:t>
      </w:r>
      <w:proofErr w:type="spellEnd"/>
      <w:r w:rsidRPr="00A62F5D">
        <w:rPr>
          <w:rFonts w:cs="Times New Roman"/>
        </w:rPr>
        <w:t xml:space="preserve"> формирует высокопроизводительную, </w:t>
      </w:r>
      <w:proofErr w:type="spellStart"/>
      <w:r w:rsidRPr="00A62F5D">
        <w:rPr>
          <w:rFonts w:cs="Times New Roman"/>
        </w:rPr>
        <w:t>кроссплатформенную</w:t>
      </w:r>
      <w:proofErr w:type="spellEnd"/>
      <w:r w:rsidRPr="00A62F5D">
        <w:rPr>
          <w:rFonts w:cs="Times New Roman"/>
        </w:rPr>
        <w:t xml:space="preserve"> и </w:t>
      </w:r>
      <w:proofErr w:type="spellStart"/>
      <w:r w:rsidRPr="00A62F5D">
        <w:rPr>
          <w:rFonts w:cs="Times New Roman"/>
        </w:rPr>
        <w:t>самодостаточную</w:t>
      </w:r>
      <w:proofErr w:type="spellEnd"/>
      <w:r w:rsidRPr="00A62F5D">
        <w:rPr>
          <w:rFonts w:cs="Times New Roman"/>
        </w:rPr>
        <w:t xml:space="preserve"> среду для создания сложного </w:t>
      </w:r>
      <w:proofErr w:type="spellStart"/>
      <w:r w:rsidRPr="00A62F5D">
        <w:rPr>
          <w:rFonts w:cs="Times New Roman"/>
        </w:rPr>
        <w:t>десктопного</w:t>
      </w:r>
      <w:proofErr w:type="spellEnd"/>
      <w:r w:rsidRPr="00A62F5D">
        <w:rPr>
          <w:rFonts w:cs="Times New Roman"/>
        </w:rPr>
        <w:t xml:space="preserve"> приложения, идеально соответствующего поставленным задачам по работе с составными элементами и их метаданными, обеспечивая при этом простоту развертывания для конечного пользователя.</w:t>
      </w:r>
    </w:p>
    <w:p w:rsidR="006E1DF6" w:rsidRDefault="006E1DF6" w:rsidP="0055331C">
      <w:pPr>
        <w:pStyle w:val="1"/>
        <w:ind w:right="227" w:firstLine="993"/>
        <w:rPr>
          <w:lang w:eastAsia="ru-RU"/>
        </w:rPr>
      </w:pPr>
      <w:r w:rsidRPr="00FD5252">
        <w:rPr>
          <w:lang w:eastAsia="ru-RU"/>
        </w:rPr>
        <w:lastRenderedPageBreak/>
        <w:t>Анализ и уточнение требований к программному продукту</w:t>
      </w:r>
    </w:p>
    <w:p w:rsidR="006E1DF6" w:rsidRPr="00086D87" w:rsidRDefault="006E1DF6" w:rsidP="0055331C">
      <w:pPr>
        <w:pStyle w:val="2"/>
        <w:ind w:right="227" w:firstLine="993"/>
      </w:pPr>
      <w:bookmarkStart w:id="5" w:name="_Toc156511223"/>
      <w:r w:rsidRPr="00FD5252">
        <w:t>Выбор методов и разработка основных алгоритмов решения задачи</w:t>
      </w:r>
      <w:bookmarkEnd w:id="5"/>
    </w:p>
    <w:p w:rsidR="006E1DF6" w:rsidRDefault="006E1DF6" w:rsidP="006E1DF6">
      <w:pPr>
        <w:ind w:left="284" w:right="227"/>
        <w:rPr>
          <w:rFonts w:cs="Times New Roman"/>
        </w:rPr>
      </w:pPr>
      <w:r>
        <w:rPr>
          <w:rFonts w:cs="Times New Roman"/>
        </w:rPr>
        <w:t>При проектировании программного продукта были разработаны следующие схемы:</w:t>
      </w:r>
    </w:p>
    <w:p w:rsidR="006E1DF6" w:rsidRPr="00BE46E2" w:rsidRDefault="006E1DF6" w:rsidP="00123733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базы данных;</w:t>
      </w:r>
    </w:p>
    <w:p w:rsidR="006E1DF6" w:rsidRPr="006C483B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прецедентов.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>При проектировании программного продукта были разработаны следующие схемы: диаграмма прецедентов, диаграмма состояний составного элемента, ER-диаграмма модели данных. Диаграмма прецедентов, представленная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А.1, описывает взаимодействие актера «Пользователь» с системой. На диаграмме отображены ключевые сценарии использования: создание и редактирование составного элемента, управление тегами и метаданными, навигация по коллекции с использованием различных режимов отображения и сортировки, а также организация элементов с помощью папок и динамических подборок. Данная диаграмма наглядно демонстрирует охват функциональных требований и служит основой для проектирования пользовательского интерфейса.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 xml:space="preserve">Для формализации </w:t>
      </w:r>
      <w:proofErr w:type="spellStart"/>
      <w:proofErr w:type="gramStart"/>
      <w:r w:rsidRPr="00442936">
        <w:rPr>
          <w:rFonts w:cs="Times New Roman"/>
          <w:bCs/>
        </w:rPr>
        <w:t>бизнес-логики</w:t>
      </w:r>
      <w:proofErr w:type="spellEnd"/>
      <w:proofErr w:type="gramEnd"/>
      <w:r w:rsidRPr="00442936">
        <w:rPr>
          <w:rFonts w:cs="Times New Roman"/>
          <w:bCs/>
        </w:rPr>
        <w:t xml:space="preserve"> ядра приложения была разработана диаграмма состояний, отображающая жизненный цикл составного элемента. Диаграмма, приведенная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А.2, детализирует переходы между состояниями «Создан», «Редактируется», «Сохранен» и «Архивирован», а также реакции системы на действия пользователя, такие как добавление </w:t>
      </w:r>
      <w:proofErr w:type="spellStart"/>
      <w:r w:rsidRPr="00442936">
        <w:rPr>
          <w:rFonts w:cs="Times New Roman"/>
          <w:bCs/>
        </w:rPr>
        <w:t>медиа-слоя</w:t>
      </w:r>
      <w:proofErr w:type="spellEnd"/>
      <w:r w:rsidRPr="00442936">
        <w:rPr>
          <w:rFonts w:cs="Times New Roman"/>
          <w:bCs/>
        </w:rPr>
        <w:t xml:space="preserve"> или изменение тегов. Эта модель обеспечивает однозначное понимание поведения системы при манипуляциях с элементами.</w:t>
      </w:r>
    </w:p>
    <w:p w:rsidR="006E1DF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lastRenderedPageBreak/>
        <w:t>Основой для реализации системы хранения является ER-диаграмма, отображенная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А.3. Модель данных спроектирована для эффективного сохранения сложной структуры составных элементов и их метаданных. В таблице 3.1 описываются ключевые сущности, составляющие основу базы данных</w:t>
      </w:r>
      <w:r>
        <w:rPr>
          <w:rFonts w:cs="Times New Roman"/>
          <w:bCs/>
        </w:rPr>
        <w:t>.</w:t>
      </w:r>
    </w:p>
    <w:p w:rsidR="00391084" w:rsidRPr="0024183A" w:rsidRDefault="00391084" w:rsidP="00391084">
      <w:pPr>
        <w:ind w:right="227" w:firstLine="284"/>
        <w:rPr>
          <w:rFonts w:cs="Times New Roman"/>
          <w:bCs/>
          <w:szCs w:val="28"/>
        </w:rPr>
      </w:pPr>
      <w:r w:rsidRPr="00391084">
        <w:rPr>
          <w:rFonts w:cs="Times New Roman"/>
          <w:bCs/>
        </w:rPr>
        <w:t xml:space="preserve">Таблица 3.1 – Основные сущности </w:t>
      </w:r>
      <w:r w:rsidRPr="0024183A">
        <w:rPr>
          <w:rFonts w:cs="Times New Roman"/>
          <w:bCs/>
          <w:szCs w:val="28"/>
        </w:rPr>
        <w:t>базы данных</w:t>
      </w:r>
    </w:p>
    <w:tbl>
      <w:tblPr>
        <w:tblStyle w:val="a8"/>
        <w:tblW w:w="0" w:type="auto"/>
        <w:tblInd w:w="108" w:type="dxa"/>
        <w:tblLook w:val="04A0"/>
      </w:tblPr>
      <w:tblGrid>
        <w:gridCol w:w="2406"/>
        <w:gridCol w:w="6950"/>
      </w:tblGrid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</w:t>
            </w:r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Описание сущности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</w:rPr>
              <w:t>elements</w:t>
            </w:r>
            <w:proofErr w:type="spellEnd"/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Основная сущность для хранения составных элементов и их метаданных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  <w:lang w:val="en-US"/>
              </w:rPr>
              <w:t>tags</w:t>
            </w:r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 для хранения пользовательских тегов с возможностью их описания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  <w:lang w:val="en-US"/>
              </w:rPr>
              <w:t>element_tags</w:t>
            </w:r>
            <w:proofErr w:type="spellEnd"/>
          </w:p>
        </w:tc>
        <w:tc>
          <w:tcPr>
            <w:tcW w:w="6950" w:type="dxa"/>
          </w:tcPr>
          <w:p w:rsidR="00391084" w:rsidRPr="0024183A" w:rsidRDefault="00391084" w:rsidP="003910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Сущность-связка для организации отношения «</w:t>
            </w:r>
            <w:proofErr w:type="spellStart"/>
            <w:r w:rsidRPr="0024183A">
              <w:rPr>
                <w:rFonts w:cs="Times New Roman"/>
                <w:szCs w:val="28"/>
              </w:rPr>
              <w:t>многие-ко-многим</w:t>
            </w:r>
            <w:proofErr w:type="spellEnd"/>
            <w:r w:rsidRPr="0024183A">
              <w:rPr>
                <w:rFonts w:cs="Times New Roman"/>
                <w:szCs w:val="28"/>
              </w:rPr>
              <w:t>» между элементами и тегами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  <w:lang w:val="en-US"/>
              </w:rPr>
              <w:t>files</w:t>
            </w:r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Сущность для хранения метаинформации о </w:t>
            </w:r>
            <w:proofErr w:type="spellStart"/>
            <w:r w:rsidRPr="0024183A">
              <w:rPr>
                <w:rFonts w:cs="Times New Roman"/>
                <w:szCs w:val="28"/>
              </w:rPr>
              <w:t>медиафайлах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</w:t>
            </w:r>
          </w:p>
        </w:tc>
      </w:tr>
      <w:tr w:rsidR="00391084" w:rsidRPr="0024183A" w:rsidTr="00EA4DF1">
        <w:tc>
          <w:tcPr>
            <w:tcW w:w="2406" w:type="dxa"/>
          </w:tcPr>
          <w:p w:rsidR="00391084" w:rsidRPr="0024183A" w:rsidRDefault="00391084" w:rsidP="00F9270F">
            <w:pPr>
              <w:ind w:left="34" w:right="33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24183A">
              <w:rPr>
                <w:rFonts w:cs="Times New Roman"/>
                <w:szCs w:val="28"/>
                <w:lang w:val="en-US"/>
              </w:rPr>
              <w:t>blocks</w:t>
            </w:r>
            <w:r w:rsidRPr="0024183A">
              <w:rPr>
                <w:rFonts w:cs="Times New Roman"/>
                <w:szCs w:val="28"/>
                <w:lang w:val="en-US"/>
              </w:rPr>
              <w:tab/>
            </w:r>
          </w:p>
        </w:tc>
        <w:tc>
          <w:tcPr>
            <w:tcW w:w="6950" w:type="dxa"/>
          </w:tcPr>
          <w:p w:rsidR="00391084" w:rsidRPr="0024183A" w:rsidRDefault="00391084" w:rsidP="00E24637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Сущность, описывающая внутренние блоки </w:t>
            </w:r>
          </w:p>
        </w:tc>
      </w:tr>
    </w:tbl>
    <w:p w:rsidR="00391084" w:rsidRPr="0024183A" w:rsidRDefault="00391084" w:rsidP="00391084">
      <w:pPr>
        <w:rPr>
          <w:szCs w:val="28"/>
        </w:rPr>
      </w:pPr>
    </w:p>
    <w:p w:rsidR="00391084" w:rsidRPr="00391084" w:rsidRDefault="00391084" w:rsidP="00391084">
      <w:r w:rsidRPr="0024183A">
        <w:rPr>
          <w:szCs w:val="28"/>
        </w:rPr>
        <w:t>Проведенный анализ и формализация требований с помощью</w:t>
      </w:r>
      <w:r w:rsidRPr="00391084">
        <w:t xml:space="preserve"> UML-диаграмм и модели данных позволяют однозначно определить архитектуру программного продукта, специфицировать взаимодействие с пользователем и заложить надежную основу для последующей реализации системы хранения, отвечающей требованиям гибкости и производительности.</w:t>
      </w:r>
    </w:p>
    <w:p w:rsidR="00485A87" w:rsidRDefault="00485A87">
      <w:pPr>
        <w:ind w:firstLine="0"/>
      </w:pPr>
      <w:r>
        <w:br w:type="page"/>
      </w:r>
    </w:p>
    <w:p w:rsidR="00485A87" w:rsidRPr="00707028" w:rsidRDefault="00485A87" w:rsidP="0055331C">
      <w:pPr>
        <w:pStyle w:val="1"/>
        <w:ind w:right="284" w:firstLine="993"/>
        <w:jc w:val="left"/>
      </w:pPr>
      <w:bookmarkStart w:id="6" w:name="_Toc156511224"/>
      <w:r w:rsidRPr="00707028">
        <w:lastRenderedPageBreak/>
        <w:t>Разработка структурной схемы программного продукта</w:t>
      </w:r>
      <w:bookmarkEnd w:id="6"/>
      <w:r w:rsidRPr="00707028">
        <w:t xml:space="preserve"> </w:t>
      </w:r>
    </w:p>
    <w:p w:rsidR="00485A87" w:rsidRDefault="00485A87" w:rsidP="0055331C">
      <w:pPr>
        <w:pStyle w:val="2"/>
        <w:ind w:firstLine="993"/>
      </w:pPr>
      <w:bookmarkStart w:id="7" w:name="_Toc156511225"/>
      <w:r w:rsidRPr="00A64A38">
        <w:t>Описание используемых процедур и библиотечных функций</w:t>
      </w:r>
      <w:bookmarkEnd w:id="7"/>
    </w:p>
    <w:p w:rsidR="00754984" w:rsidRPr="00754984" w:rsidRDefault="00754984" w:rsidP="00754984">
      <w:pPr>
        <w:ind w:left="284" w:right="227"/>
        <w:rPr>
          <w:rFonts w:eastAsia="Calibri" w:cs="Times New Roman"/>
        </w:rPr>
      </w:pPr>
      <w:r>
        <w:rPr>
          <w:rFonts w:eastAsia="Calibri" w:cs="Times New Roman"/>
        </w:rPr>
        <w:t>А</w:t>
      </w:r>
      <w:r w:rsidRPr="00754984">
        <w:rPr>
          <w:rFonts w:eastAsia="Calibri" w:cs="Times New Roman"/>
        </w:rPr>
        <w:t xml:space="preserve">рхитектура программного продукта построена по модульному принципу с четким разделением ответственности. Ядро приложения, отвечающее за бизнес-логику и работу с данными, реализовано с использованием языка </w:t>
      </w:r>
      <w:proofErr w:type="spellStart"/>
      <w:r w:rsidRPr="00754984">
        <w:rPr>
          <w:rFonts w:eastAsia="Calibri" w:cs="Times New Roman"/>
        </w:rPr>
        <w:t>Go</w:t>
      </w:r>
      <w:proofErr w:type="spellEnd"/>
      <w:r w:rsidRPr="00754984">
        <w:rPr>
          <w:rFonts w:eastAsia="Calibri" w:cs="Times New Roman"/>
        </w:rPr>
        <w:t xml:space="preserve"> и реляционной базы данных </w:t>
      </w:r>
      <w:proofErr w:type="spellStart"/>
      <w:r w:rsidRPr="00754984">
        <w:rPr>
          <w:rFonts w:eastAsia="Calibri" w:cs="Times New Roman"/>
        </w:rPr>
        <w:t>SQLite</w:t>
      </w:r>
      <w:proofErr w:type="spellEnd"/>
      <w:r w:rsidRPr="00754984">
        <w:rPr>
          <w:rFonts w:eastAsia="Calibri" w:cs="Times New Roman"/>
        </w:rPr>
        <w:t xml:space="preserve">. Для построения графического пользовательского интерфейса </w:t>
      </w:r>
      <w:proofErr w:type="gramStart"/>
      <w:r w:rsidRPr="00754984">
        <w:rPr>
          <w:rFonts w:eastAsia="Calibri" w:cs="Times New Roman"/>
        </w:rPr>
        <w:t>применен</w:t>
      </w:r>
      <w:proofErr w:type="gram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кроссплатформенный</w:t>
      </w:r>
      <w:proofErr w:type="spell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фреймворк</w:t>
      </w:r>
      <w:proofErr w:type="spellEnd"/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Fyne</w:t>
      </w:r>
      <w:proofErr w:type="spellEnd"/>
      <w:r w:rsidRPr="00754984">
        <w:rPr>
          <w:rFonts w:eastAsia="Calibri" w:cs="Times New Roman"/>
        </w:rPr>
        <w:t>.</w:t>
      </w:r>
    </w:p>
    <w:p w:rsidR="00485A87" w:rsidRDefault="00754984" w:rsidP="00754984">
      <w:pPr>
        <w:ind w:left="284" w:right="227"/>
        <w:rPr>
          <w:rFonts w:eastAsia="Calibri" w:cs="Times New Roman"/>
        </w:rPr>
      </w:pPr>
      <w:r w:rsidRPr="00754984">
        <w:rPr>
          <w:rFonts w:eastAsia="Calibri" w:cs="Times New Roman"/>
        </w:rPr>
        <w:t>Ключевые сторонние библиотеки, используемые в проекте, представлены в таблице 4.1</w:t>
      </w:r>
      <w:r w:rsidR="00485A87">
        <w:rPr>
          <w:rFonts w:eastAsia="Calibri" w:cs="Times New Roman"/>
        </w:rPr>
        <w:t>.</w:t>
      </w:r>
    </w:p>
    <w:p w:rsidR="00485A87" w:rsidRPr="0024183A" w:rsidRDefault="00485A87" w:rsidP="001346B1">
      <w:pPr>
        <w:spacing w:before="240"/>
        <w:ind w:left="284" w:right="227" w:firstLine="0"/>
        <w:rPr>
          <w:rFonts w:eastAsia="Calibri" w:cs="Times New Roman"/>
          <w:szCs w:val="28"/>
        </w:rPr>
      </w:pPr>
      <w:r>
        <w:rPr>
          <w:rFonts w:eastAsia="Calibri" w:cs="Times New Roman"/>
        </w:rPr>
        <w:t>Таблица 4.1 –</w:t>
      </w:r>
      <w:r w:rsidR="00754984" w:rsidRPr="0024183A">
        <w:rPr>
          <w:rFonts w:eastAsia="Calibri" w:cs="Times New Roman"/>
          <w:szCs w:val="28"/>
        </w:rPr>
        <w:t>Используемые библиотеки и их назначение</w:t>
      </w:r>
    </w:p>
    <w:tbl>
      <w:tblPr>
        <w:tblStyle w:val="a8"/>
        <w:tblW w:w="0" w:type="auto"/>
        <w:tblInd w:w="392" w:type="dxa"/>
        <w:tblLook w:val="04A0"/>
      </w:tblPr>
      <w:tblGrid>
        <w:gridCol w:w="2718"/>
        <w:gridCol w:w="1534"/>
        <w:gridCol w:w="4536"/>
      </w:tblGrid>
      <w:tr w:rsidR="00754984" w:rsidRPr="0024183A" w:rsidTr="001346B1">
        <w:tc>
          <w:tcPr>
            <w:tcW w:w="2718" w:type="dxa"/>
          </w:tcPr>
          <w:p w:rsidR="00754984" w:rsidRPr="0024183A" w:rsidRDefault="00754984" w:rsidP="001346B1">
            <w:pPr>
              <w:spacing w:before="240"/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Библиотека</w:t>
            </w:r>
          </w:p>
        </w:tc>
        <w:tc>
          <w:tcPr>
            <w:tcW w:w="1534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Версия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Назначение в проекте</w:t>
            </w:r>
          </w:p>
        </w:tc>
      </w:tr>
      <w:tr w:rsidR="00754984" w:rsidRPr="0024183A" w:rsidTr="001346B1">
        <w:tc>
          <w:tcPr>
            <w:tcW w:w="2718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24183A">
              <w:rPr>
                <w:rFonts w:cs="Times New Roman"/>
                <w:szCs w:val="28"/>
              </w:rPr>
              <w:t>fyne.io</w:t>
            </w:r>
            <w:proofErr w:type="spellEnd"/>
            <w:r w:rsidRPr="0024183A">
              <w:rPr>
                <w:rFonts w:cs="Times New Roman"/>
                <w:szCs w:val="28"/>
              </w:rPr>
              <w:t>/</w:t>
            </w:r>
            <w:proofErr w:type="spellStart"/>
            <w:r w:rsidRPr="0024183A">
              <w:rPr>
                <w:rFonts w:cs="Times New Roman"/>
                <w:szCs w:val="28"/>
              </w:rPr>
              <w:t>fyne</w:t>
            </w:r>
            <w:proofErr w:type="spellEnd"/>
            <w:r w:rsidRPr="0024183A">
              <w:rPr>
                <w:rFonts w:cs="Times New Roman"/>
                <w:szCs w:val="28"/>
              </w:rPr>
              <w:t>/v2</w:t>
            </w:r>
          </w:p>
        </w:tc>
        <w:tc>
          <w:tcPr>
            <w:tcW w:w="1534" w:type="dxa"/>
          </w:tcPr>
          <w:p w:rsidR="00754984" w:rsidRPr="0024183A" w:rsidRDefault="00754984" w:rsidP="00BF4DA3">
            <w:pPr>
              <w:ind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2.4.4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proofErr w:type="gramStart"/>
            <w:r w:rsidRPr="0024183A">
              <w:rPr>
                <w:rFonts w:cs="Times New Roman"/>
                <w:szCs w:val="28"/>
              </w:rPr>
              <w:t>Основной</w:t>
            </w:r>
            <w:proofErr w:type="gramEnd"/>
            <w:r w:rsidRPr="0024183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4183A">
              <w:rPr>
                <w:rFonts w:cs="Times New Roman"/>
                <w:szCs w:val="28"/>
              </w:rPr>
              <w:t>фреймворк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для создания </w:t>
            </w:r>
            <w:proofErr w:type="spellStart"/>
            <w:r w:rsidRPr="0024183A">
              <w:rPr>
                <w:rFonts w:cs="Times New Roman"/>
                <w:szCs w:val="28"/>
              </w:rPr>
              <w:t>кроссплатформенного</w:t>
            </w:r>
            <w:proofErr w:type="spellEnd"/>
            <w:r w:rsidRPr="0024183A">
              <w:rPr>
                <w:rFonts w:cs="Times New Roman"/>
                <w:szCs w:val="28"/>
              </w:rPr>
              <w:t xml:space="preserve"> графического интерфейса</w:t>
            </w:r>
          </w:p>
        </w:tc>
      </w:tr>
      <w:tr w:rsidR="00754984" w:rsidRPr="0024183A" w:rsidTr="001346B1">
        <w:tc>
          <w:tcPr>
            <w:tcW w:w="2718" w:type="dxa"/>
          </w:tcPr>
          <w:p w:rsidR="00754984" w:rsidRPr="0024183A" w:rsidRDefault="00754984" w:rsidP="00754984">
            <w:pPr>
              <w:ind w:left="34" w:right="33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24183A">
              <w:rPr>
                <w:rFonts w:cs="Times New Roman"/>
                <w:szCs w:val="28"/>
                <w:lang w:val="en-US"/>
              </w:rPr>
              <w:t>github.com/</w:t>
            </w:r>
            <w:proofErr w:type="spellStart"/>
            <w:r w:rsidRPr="0024183A">
              <w:rPr>
                <w:rFonts w:cs="Times New Roman"/>
                <w:szCs w:val="28"/>
                <w:lang w:val="en-US"/>
              </w:rPr>
              <w:t>mattn</w:t>
            </w:r>
            <w:proofErr w:type="spellEnd"/>
            <w:r w:rsidRPr="0024183A">
              <w:rPr>
                <w:rFonts w:cs="Times New Roman"/>
                <w:szCs w:val="28"/>
                <w:lang w:val="en-US"/>
              </w:rPr>
              <w:t>/go-sqlite3</w:t>
            </w:r>
          </w:p>
        </w:tc>
        <w:tc>
          <w:tcPr>
            <w:tcW w:w="1534" w:type="dxa"/>
          </w:tcPr>
          <w:p w:rsidR="00754984" w:rsidRPr="0024183A" w:rsidRDefault="00754984" w:rsidP="00BF4DA3">
            <w:pPr>
              <w:ind w:left="34" w:right="33" w:firstLine="0"/>
              <w:jc w:val="center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>1.14.32</w:t>
            </w:r>
          </w:p>
        </w:tc>
        <w:tc>
          <w:tcPr>
            <w:tcW w:w="4536" w:type="dxa"/>
          </w:tcPr>
          <w:p w:rsidR="00754984" w:rsidRPr="0024183A" w:rsidRDefault="00754984" w:rsidP="00754984">
            <w:pPr>
              <w:ind w:left="34" w:right="33" w:firstLine="0"/>
              <w:jc w:val="left"/>
              <w:rPr>
                <w:rFonts w:cs="Times New Roman"/>
                <w:szCs w:val="28"/>
              </w:rPr>
            </w:pPr>
            <w:r w:rsidRPr="0024183A">
              <w:rPr>
                <w:rFonts w:cs="Times New Roman"/>
                <w:szCs w:val="28"/>
              </w:rPr>
              <w:t xml:space="preserve">Драйвер для взаимодействия с базой данных </w:t>
            </w:r>
            <w:proofErr w:type="spellStart"/>
            <w:r w:rsidRPr="0024183A">
              <w:rPr>
                <w:rFonts w:cs="Times New Roman"/>
                <w:szCs w:val="28"/>
              </w:rPr>
              <w:t>SQLite</w:t>
            </w:r>
            <w:proofErr w:type="spellEnd"/>
          </w:p>
        </w:tc>
      </w:tr>
    </w:tbl>
    <w:p w:rsidR="00754984" w:rsidRPr="00754984" w:rsidRDefault="00754984" w:rsidP="005D1382">
      <w:pPr>
        <w:spacing w:before="240"/>
        <w:ind w:left="284" w:right="227"/>
        <w:rPr>
          <w:rFonts w:eastAsia="Calibri" w:cs="Times New Roman"/>
        </w:rPr>
      </w:pPr>
      <w:r w:rsidRPr="0024183A">
        <w:rPr>
          <w:rFonts w:eastAsia="Calibri" w:cs="Times New Roman"/>
          <w:szCs w:val="28"/>
        </w:rPr>
        <w:t>Помимо прямых зависимостей, проект использует 27 транзитивных (косвенных) библиотек, которые автоматически подтягиваются для обеспечения работы</w:t>
      </w:r>
      <w:r w:rsidRPr="00754984">
        <w:rPr>
          <w:rFonts w:eastAsia="Calibri" w:cs="Times New Roman"/>
        </w:rPr>
        <w:t xml:space="preserve"> </w:t>
      </w:r>
      <w:proofErr w:type="spellStart"/>
      <w:r w:rsidRPr="00754984">
        <w:rPr>
          <w:rFonts w:eastAsia="Calibri" w:cs="Times New Roman"/>
        </w:rPr>
        <w:t>Fyne</w:t>
      </w:r>
      <w:proofErr w:type="spellEnd"/>
      <w:r w:rsidRPr="00754984">
        <w:rPr>
          <w:rFonts w:eastAsia="Calibri" w:cs="Times New Roman"/>
        </w:rPr>
        <w:t xml:space="preserve"> (</w:t>
      </w:r>
      <w:proofErr w:type="spellStart"/>
      <w:r w:rsidRPr="00754984">
        <w:rPr>
          <w:rFonts w:eastAsia="Calibri" w:cs="Times New Roman"/>
        </w:rPr>
        <w:t>рендеринг</w:t>
      </w:r>
      <w:proofErr w:type="spellEnd"/>
      <w:r w:rsidRPr="00754984">
        <w:rPr>
          <w:rFonts w:eastAsia="Calibri" w:cs="Times New Roman"/>
        </w:rPr>
        <w:t xml:space="preserve"> через </w:t>
      </w:r>
      <w:proofErr w:type="spellStart"/>
      <w:r w:rsidRPr="00754984">
        <w:rPr>
          <w:rFonts w:eastAsia="Calibri" w:cs="Times New Roman"/>
        </w:rPr>
        <w:t>OpenGL</w:t>
      </w:r>
      <w:proofErr w:type="spellEnd"/>
      <w:r w:rsidRPr="00754984">
        <w:rPr>
          <w:rFonts w:eastAsia="Calibri" w:cs="Times New Roman"/>
        </w:rPr>
        <w:t>, обработка изображений, системная интеграция) и тестирования.</w:t>
      </w:r>
    </w:p>
    <w:p w:rsidR="00BF4DA3" w:rsidRDefault="00754984" w:rsidP="00754984">
      <w:pPr>
        <w:ind w:left="284" w:right="227"/>
        <w:rPr>
          <w:rFonts w:eastAsia="Calibri" w:cs="Times New Roman"/>
        </w:rPr>
      </w:pPr>
      <w:proofErr w:type="gramStart"/>
      <w:r w:rsidRPr="00754984">
        <w:rPr>
          <w:rFonts w:eastAsia="Calibri" w:cs="Times New Roman"/>
        </w:rPr>
        <w:t>Основная бизнес-логика приложения инкапсулирована в ряде ключевых функций, обеспечивающих уникальную функциональность.</w:t>
      </w:r>
      <w:proofErr w:type="gramEnd"/>
      <w:r w:rsidRPr="00754984">
        <w:rPr>
          <w:rFonts w:eastAsia="Calibri" w:cs="Times New Roman"/>
        </w:rPr>
        <w:t xml:space="preserve"> Наиболее значимые из них описаны в таблице 4.2</w:t>
      </w:r>
      <w:r w:rsidR="00485A87">
        <w:rPr>
          <w:rFonts w:eastAsia="Calibri" w:cs="Times New Roman"/>
        </w:rPr>
        <w:t>.</w:t>
      </w:r>
    </w:p>
    <w:p w:rsidR="00BF4DA3" w:rsidRDefault="00BF4DA3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485A87" w:rsidRDefault="00485A87" w:rsidP="00BF4DA3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lastRenderedPageBreak/>
        <w:t xml:space="preserve">Таблица 4.2 – </w:t>
      </w:r>
      <w:r w:rsidR="00754984" w:rsidRPr="00754984">
        <w:rPr>
          <w:rFonts w:eastAsia="Calibri" w:cs="Times New Roman"/>
        </w:rPr>
        <w:t>Ключевые функции ядра приложени</w:t>
      </w:r>
      <w:r w:rsidR="00754984">
        <w:rPr>
          <w:rFonts w:eastAsia="Calibri" w:cs="Times New Roman"/>
        </w:rPr>
        <w:t>я</w:t>
      </w:r>
    </w:p>
    <w:tbl>
      <w:tblPr>
        <w:tblStyle w:val="a8"/>
        <w:tblW w:w="0" w:type="auto"/>
        <w:tblInd w:w="108" w:type="dxa"/>
        <w:tblLayout w:type="fixed"/>
        <w:tblLook w:val="04A0"/>
      </w:tblPr>
      <w:tblGrid>
        <w:gridCol w:w="3048"/>
        <w:gridCol w:w="1657"/>
        <w:gridCol w:w="1391"/>
        <w:gridCol w:w="3367"/>
      </w:tblGrid>
      <w:tr w:rsidR="00754984" w:rsidRPr="00754984" w:rsidTr="001346B1">
        <w:tc>
          <w:tcPr>
            <w:tcW w:w="3048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bookmarkStart w:id="8" w:name="_Toc156511226"/>
            <w:r w:rsidRPr="00754984">
              <w:rPr>
                <w:rFonts w:cs="Times New Roman"/>
                <w:sz w:val="24"/>
              </w:rPr>
              <w:t>Функция</w:t>
            </w:r>
          </w:p>
        </w:tc>
        <w:tc>
          <w:tcPr>
            <w:tcW w:w="1657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Параметры</w:t>
            </w:r>
          </w:p>
        </w:tc>
        <w:tc>
          <w:tcPr>
            <w:tcW w:w="1391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Возвращаемое значение</w:t>
            </w:r>
          </w:p>
        </w:tc>
        <w:tc>
          <w:tcPr>
            <w:tcW w:w="3367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Назначение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1D45B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SaveFileWithOriginalName</w:t>
            </w:r>
            <w:proofErr w:type="spellEnd"/>
          </w:p>
        </w:tc>
        <w:tc>
          <w:tcPr>
            <w:tcW w:w="1657" w:type="dxa"/>
          </w:tcPr>
          <w:p w:rsidR="00754984" w:rsidRDefault="00754984" w:rsidP="001346B1">
            <w:pPr>
              <w:ind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originalName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</w:tcPr>
          <w:p w:rsidR="00754984" w:rsidRPr="003910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*</w:t>
            </w:r>
            <w:proofErr w:type="spellStart"/>
            <w:r w:rsidRPr="00754984">
              <w:rPr>
                <w:rFonts w:cs="Times New Roman"/>
                <w:sz w:val="24"/>
              </w:rPr>
              <w:t>FileData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Сохраняет файл на диск в </w:t>
            </w:r>
            <w:proofErr w:type="spellStart"/>
            <w:r w:rsidRPr="00353F7C">
              <w:rPr>
                <w:rFonts w:cs="Times New Roman"/>
                <w:sz w:val="24"/>
              </w:rPr>
              <w:t>хэш-о</w:t>
            </w:r>
            <w:r>
              <w:rPr>
                <w:rFonts w:cs="Times New Roman"/>
                <w:sz w:val="24"/>
              </w:rPr>
              <w:t>риентированную</w:t>
            </w:r>
            <w:proofErr w:type="spellEnd"/>
            <w:r>
              <w:rPr>
                <w:rFonts w:cs="Times New Roman"/>
                <w:sz w:val="24"/>
              </w:rPr>
              <w:t xml:space="preserve"> структуру папок</w:t>
            </w:r>
            <w:r w:rsidRPr="00353F7C">
              <w:rPr>
                <w:rFonts w:cs="Times New Roman"/>
                <w:sz w:val="24"/>
              </w:rPr>
              <w:t xml:space="preserve">, сохраняя оригинальное имя и расширение. Предотвращает дубликаты через вычисление SHA-256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содержимого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openWindowsFileDialog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filter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multiSelect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bool</w:t>
            </w:r>
            <w:proofErr w:type="spellEnd"/>
          </w:p>
        </w:tc>
        <w:tc>
          <w:tcPr>
            <w:tcW w:w="1391" w:type="dxa"/>
          </w:tcPr>
          <w:p w:rsidR="00754984" w:rsidRPr="003910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Открывает диал</w:t>
            </w:r>
            <w:r>
              <w:rPr>
                <w:rFonts w:cs="Times New Roman"/>
                <w:sz w:val="24"/>
              </w:rPr>
              <w:t>ог выбора файлов в Windows</w:t>
            </w:r>
            <w:r w:rsidRPr="00353F7C">
              <w:rPr>
                <w:rFonts w:cs="Times New Roman"/>
                <w:sz w:val="24"/>
              </w:rPr>
              <w:t xml:space="preserve">, обеспечивая корректную работу с путями в кодировках </w:t>
            </w:r>
          </w:p>
        </w:tc>
      </w:tr>
      <w:tr w:rsidR="00754984" w:rsidRPr="00353F7C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RunMigrations</w:t>
            </w:r>
            <w:proofErr w:type="spellEnd"/>
          </w:p>
        </w:tc>
        <w:tc>
          <w:tcPr>
            <w:tcW w:w="1657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1391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3367" w:type="dxa"/>
          </w:tcPr>
          <w:p w:rsidR="00754984" w:rsidRPr="00353F7C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Выполняет миграции базы данных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SQLite</w:t>
            </w:r>
            <w:proofErr w:type="spellEnd"/>
          </w:p>
        </w:tc>
      </w:tr>
      <w:tr w:rsidR="00754984" w:rsidRPr="00353F7C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CreateCard</w:t>
            </w:r>
            <w:proofErr w:type="spellEnd"/>
          </w:p>
        </w:tc>
        <w:tc>
          <w:tcPr>
            <w:tcW w:w="1657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r w:rsidRPr="00754984">
              <w:rPr>
                <w:rFonts w:cs="Times New Roman"/>
                <w:sz w:val="24"/>
                <w:lang w:val="en-US"/>
              </w:rPr>
              <w:t>item *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models.Item</w:t>
            </w:r>
            <w:proofErr w:type="spellEnd"/>
            <w:r w:rsidRPr="00754984">
              <w:rPr>
                <w:rFonts w:cs="Times New Roman"/>
                <w:sz w:val="24"/>
                <w:lang w:val="en-US"/>
              </w:rPr>
              <w:t>, options ...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CardOption</w:t>
            </w:r>
            <w:proofErr w:type="spellEnd"/>
          </w:p>
        </w:tc>
        <w:tc>
          <w:tcPr>
            <w:tcW w:w="1391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interfaces.CardRenderer</w:t>
            </w:r>
            <w:proofErr w:type="spellEnd"/>
          </w:p>
        </w:tc>
        <w:tc>
          <w:tcPr>
            <w:tcW w:w="3367" w:type="dxa"/>
          </w:tcPr>
          <w:p w:rsidR="00754984" w:rsidRPr="00353F7C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Фабричный метод, создающий объекты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разных на основе модели элемента и опциональных настроек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CalculateHash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</w:p>
        </w:tc>
        <w:tc>
          <w:tcPr>
            <w:tcW w:w="1391" w:type="dxa"/>
          </w:tcPr>
          <w:p w:rsidR="00754984" w:rsidRPr="00391084" w:rsidRDefault="00353F7C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Вычисляет </w:t>
            </w:r>
            <w:proofErr w:type="gramStart"/>
            <w:r w:rsidRPr="00353F7C">
              <w:rPr>
                <w:rFonts w:cs="Times New Roman"/>
                <w:sz w:val="24"/>
              </w:rPr>
              <w:t>уникальный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SHA-256 </w:t>
            </w:r>
            <w:proofErr w:type="spellStart"/>
            <w:r w:rsidRPr="00353F7C">
              <w:rPr>
                <w:rFonts w:cs="Times New Roman"/>
                <w:sz w:val="24"/>
              </w:rPr>
              <w:t>хэш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от содержимого файла.</w:t>
            </w:r>
          </w:p>
        </w:tc>
      </w:tr>
      <w:tr w:rsidR="00754984" w:rsidRPr="00391084" w:rsidTr="001346B1">
        <w:tc>
          <w:tcPr>
            <w:tcW w:w="3048" w:type="dxa"/>
          </w:tcPr>
          <w:p w:rsidR="00754984" w:rsidRPr="007549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GetFilePathByHash</w:t>
            </w:r>
            <w:proofErr w:type="spellEnd"/>
          </w:p>
        </w:tc>
        <w:tc>
          <w:tcPr>
            <w:tcW w:w="1657" w:type="dxa"/>
          </w:tcPr>
          <w:p w:rsidR="00754984" w:rsidRPr="0086366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hash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</w:tcPr>
          <w:p w:rsidR="00754984" w:rsidRPr="00391084" w:rsidRDefault="00353F7C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367" w:type="dxa"/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Определяет физический путь к файлу в хранилище </w:t>
            </w:r>
            <w:proofErr w:type="gramStart"/>
            <w:r w:rsidRPr="00353F7C">
              <w:rPr>
                <w:rFonts w:cs="Times New Roman"/>
                <w:sz w:val="24"/>
              </w:rPr>
              <w:t>по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gramStart"/>
            <w:r w:rsidRPr="00353F7C">
              <w:rPr>
                <w:rFonts w:cs="Times New Roman"/>
                <w:sz w:val="24"/>
              </w:rPr>
              <w:t>его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spellStart"/>
            <w:r w:rsidRPr="00353F7C">
              <w:rPr>
                <w:rFonts w:cs="Times New Roman"/>
                <w:sz w:val="24"/>
              </w:rPr>
              <w:t>хэшу</w:t>
            </w:r>
            <w:proofErr w:type="spellEnd"/>
          </w:p>
        </w:tc>
      </w:tr>
    </w:tbl>
    <w:p w:rsidR="00485A87" w:rsidRPr="00CC35F2" w:rsidRDefault="00485A87" w:rsidP="005D1382">
      <w:pPr>
        <w:pStyle w:val="2"/>
        <w:ind w:firstLine="993"/>
      </w:pPr>
      <w:r w:rsidRPr="00CC35F2">
        <w:t>Спецификация программы</w:t>
      </w:r>
      <w:bookmarkEnd w:id="8"/>
      <w:r w:rsidRPr="00CC35F2">
        <w:t xml:space="preserve"> </w:t>
      </w:r>
    </w:p>
    <w:p w:rsidR="00BF4DA3" w:rsidRPr="00317042" w:rsidRDefault="00353F7C" w:rsidP="00BF4DA3">
      <w:pPr>
        <w:ind w:left="284" w:right="227"/>
        <w:rPr>
          <w:rFonts w:eastAsia="Calibri" w:cs="Times New Roman"/>
        </w:rPr>
      </w:pPr>
      <w:r w:rsidRPr="00353F7C">
        <w:rPr>
          <w:rFonts w:eastAsia="Calibri" w:cs="Times New Roman"/>
        </w:rPr>
        <w:t>Программный продукт имеет четко организованную модульную структуру, которая отражена в его файловой системе. Основные компоненты и их ответственность представлены в таблице 4.3</w:t>
      </w:r>
      <w:r w:rsidR="00485A87" w:rsidRPr="00111DDC">
        <w:rPr>
          <w:rFonts w:eastAsia="Calibri" w:cs="Times New Roman"/>
        </w:rPr>
        <w:t>.</w:t>
      </w:r>
    </w:p>
    <w:p w:rsidR="00485A87" w:rsidRDefault="00485A87" w:rsidP="005D1382">
      <w:pPr>
        <w:spacing w:before="240"/>
        <w:ind w:left="284" w:right="227" w:firstLine="0"/>
        <w:rPr>
          <w:rFonts w:eastAsia="Calibri" w:cs="Times New Roman"/>
        </w:rPr>
      </w:pPr>
      <w:r>
        <w:rPr>
          <w:rFonts w:eastAsia="Calibri" w:cs="Times New Roman"/>
        </w:rPr>
        <w:t xml:space="preserve">Таблица 4.3 – </w:t>
      </w:r>
      <w:r w:rsidR="00353F7C" w:rsidRPr="00353F7C">
        <w:rPr>
          <w:rFonts w:eastAsia="Calibri" w:cs="Times New Roman"/>
        </w:rPr>
        <w:t>Файловая структура и назначение ключевых компонентов</w:t>
      </w:r>
    </w:p>
    <w:tbl>
      <w:tblPr>
        <w:tblStyle w:val="a8"/>
        <w:tblW w:w="8930" w:type="dxa"/>
        <w:tblInd w:w="392" w:type="dxa"/>
        <w:tblLayout w:type="fixed"/>
        <w:tblLook w:val="04A0"/>
      </w:tblPr>
      <w:tblGrid>
        <w:gridCol w:w="2551"/>
        <w:gridCol w:w="6379"/>
      </w:tblGrid>
      <w:tr w:rsidR="00C80625" w:rsidRPr="00863665" w:rsidTr="0055331C">
        <w:tc>
          <w:tcPr>
            <w:tcW w:w="2551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Путь к файлу/директории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Назначение</w:t>
            </w:r>
          </w:p>
        </w:tc>
      </w:tr>
      <w:tr w:rsidR="0055331C" w:rsidRPr="00863665" w:rsidTr="0055331C">
        <w:tc>
          <w:tcPr>
            <w:tcW w:w="2551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379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C80625" w:rsidTr="0055331C">
        <w:tc>
          <w:tcPr>
            <w:tcW w:w="2551" w:type="dxa"/>
          </w:tcPr>
          <w:p w:rsidR="00C80625" w:rsidRPr="001D45B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cmd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main.go</w:t>
            </w:r>
            <w:proofErr w:type="spellEnd"/>
          </w:p>
        </w:tc>
        <w:tc>
          <w:tcPr>
            <w:tcW w:w="6379" w:type="dxa"/>
          </w:tcPr>
          <w:p w:rsidR="00C80625" w:rsidRDefault="00C80625" w:rsidP="008D5296">
            <w:pPr>
              <w:ind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Точка входа в приложение. Инициализирует графический интерфейс и запускает главный цикл обработки событий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app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Директория ядра приложения. Содержит логику инициализации и управления главным окном</w:t>
            </w:r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работы с базой данных. Включает подключение, миграции, модели данных и запросы</w:t>
            </w:r>
          </w:p>
        </w:tc>
      </w:tr>
      <w:tr w:rsidR="00C80625" w:rsidRPr="00863665" w:rsidTr="0055331C">
        <w:tc>
          <w:tcPr>
            <w:tcW w:w="2551" w:type="dxa"/>
            <w:tcBorders>
              <w:bottom w:val="single" w:sz="4" w:space="0" w:color="auto"/>
            </w:tcBorders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models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Определение структур данных для сущностей: </w:t>
            </w:r>
            <w:proofErr w:type="spellStart"/>
            <w:r>
              <w:rPr>
                <w:rFonts w:cs="Times New Roman"/>
                <w:sz w:val="24"/>
              </w:rPr>
              <w:t>item.go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55331C" w:rsidRPr="00863665" w:rsidTr="0055331C"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331C" w:rsidRDefault="0055331C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</w:p>
        </w:tc>
      </w:tr>
      <w:tr w:rsidR="0055331C" w:rsidRPr="00863665" w:rsidTr="0055331C">
        <w:tc>
          <w:tcPr>
            <w:tcW w:w="2551" w:type="dxa"/>
            <w:tcBorders>
              <w:top w:val="single" w:sz="4" w:space="0" w:color="auto"/>
            </w:tcBorders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:rsidR="0055331C" w:rsidRDefault="0055331C" w:rsidP="0055331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queries</w:t>
            </w:r>
            <w:proofErr w:type="spellEnd"/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C</w:t>
            </w:r>
            <w:r>
              <w:rPr>
                <w:rFonts w:cs="Times New Roman"/>
                <w:sz w:val="24"/>
              </w:rPr>
              <w:t xml:space="preserve">RUD-операций: </w:t>
            </w:r>
            <w:proofErr w:type="spellStart"/>
            <w:r>
              <w:rPr>
                <w:rFonts w:cs="Times New Roman"/>
                <w:sz w:val="24"/>
              </w:rPr>
              <w:t>items.go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filesystem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Модуль управления файловым хранилищем. Отвечает за сохранение, </w:t>
            </w:r>
            <w:proofErr w:type="spellStart"/>
            <w:r w:rsidRPr="00353F7C">
              <w:rPr>
                <w:rFonts w:cs="Times New Roman"/>
                <w:sz w:val="24"/>
              </w:rPr>
              <w:t>хэширование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и поиск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графич</w:t>
            </w:r>
            <w:r>
              <w:rPr>
                <w:rFonts w:cs="Times New Roman"/>
                <w:sz w:val="24"/>
              </w:rPr>
              <w:t>еского интерфейса пользователя</w:t>
            </w:r>
            <w:r w:rsidRPr="00353F7C">
              <w:rPr>
                <w:rFonts w:cs="Times New Roman"/>
                <w:sz w:val="24"/>
              </w:rPr>
              <w:t>.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основной рабочей области: навигация, загрузка и отображение элементов в виде сетки карточек</w:t>
            </w:r>
          </w:p>
        </w:tc>
      </w:tr>
      <w:tr w:rsidR="00C80625" w:rsidRPr="00373836" w:rsidTr="0055331C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saved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373836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  <w:lang w:val="en-US"/>
              </w:rPr>
            </w:pPr>
            <w:r w:rsidRPr="00353F7C">
              <w:rPr>
                <w:rFonts w:cs="Times New Roman"/>
                <w:sz w:val="24"/>
              </w:rPr>
              <w:t>Ядро</w:t>
            </w:r>
            <w:r w:rsidRPr="00353F7C">
              <w:rPr>
                <w:rFonts w:cs="Times New Roman"/>
                <w:sz w:val="24"/>
                <w:lang w:val="en-US"/>
              </w:rPr>
              <w:t xml:space="preserve"> </w:t>
            </w:r>
            <w:r w:rsidRPr="00353F7C">
              <w:rPr>
                <w:rFonts w:cs="Times New Roman"/>
                <w:sz w:val="24"/>
              </w:rPr>
              <w:t>отображ</w:t>
            </w:r>
            <w:r>
              <w:rPr>
                <w:rFonts w:cs="Times New Roman"/>
                <w:sz w:val="24"/>
              </w:rPr>
              <w:t>ения</w:t>
            </w:r>
            <w:r w:rsidRPr="00353F7C">
              <w:rPr>
                <w:rFonts w:cs="Times New Roman"/>
                <w:sz w:val="24"/>
                <w:lang w:val="en-US"/>
              </w:rPr>
              <w:t xml:space="preserve">: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render_factory.go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grid_manager.g</w:t>
            </w:r>
            <w:r>
              <w:rPr>
                <w:rFonts w:cs="Times New Roman"/>
                <w:sz w:val="24"/>
                <w:lang w:val="en-US"/>
              </w:rPr>
              <w:t>o</w:t>
            </w:r>
            <w:proofErr w:type="spellEnd"/>
            <w:r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lang w:val="en-US"/>
              </w:rPr>
              <w:t>item_loader.go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sidebar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боковой панели навигации между разделами: рабочим пространством, профилем, избранным, тегами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header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Верхняя панель интерфейса, содержащая строку поиска </w:t>
            </w:r>
            <w:r>
              <w:rPr>
                <w:rFonts w:cs="Times New Roman"/>
                <w:sz w:val="24"/>
              </w:rPr>
              <w:t>и навигационную цепочку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cards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Компоненты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элементов. </w:t>
            </w:r>
            <w:proofErr w:type="spellStart"/>
            <w:r w:rsidRPr="00353F7C">
              <w:rPr>
                <w:rFonts w:cs="Times New Roman"/>
                <w:sz w:val="24"/>
              </w:rPr>
              <w:t>concrete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/ содержит реализации для каждого </w:t>
            </w:r>
          </w:p>
        </w:tc>
      </w:tr>
      <w:tr w:rsidR="00C80625" w:rsidRPr="00353F7C" w:rsidTr="0055331C">
        <w:tc>
          <w:tcPr>
            <w:tcW w:w="2551" w:type="dxa"/>
          </w:tcPr>
          <w:p w:rsidR="0055331C" w:rsidRPr="00373836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r w:rsidRPr="00353F7C">
              <w:rPr>
                <w:rFonts w:cs="Times New Roman"/>
                <w:sz w:val="24"/>
                <w:lang w:val="en-US"/>
              </w:rPr>
              <w:t>internal/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ui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/modals/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353F7C">
              <w:rPr>
                <w:rFonts w:cs="Times New Roman"/>
                <w:sz w:val="24"/>
                <w:lang w:val="en-US"/>
              </w:rPr>
              <w:t>create_item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</w:t>
            </w:r>
          </w:p>
        </w:tc>
        <w:tc>
          <w:tcPr>
            <w:tcW w:w="6379" w:type="dxa"/>
          </w:tcPr>
          <w:p w:rsidR="00C80625" w:rsidRPr="00353F7C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модального окна для создания и редактирования составных элементов, включая загрузку файлов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utils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Директория вспомогательных утилит: константы, общие функции, </w:t>
            </w:r>
            <w:proofErr w:type="spellStart"/>
            <w:r w:rsidRPr="00353F7C">
              <w:rPr>
                <w:rFonts w:cs="Times New Roman"/>
                <w:sz w:val="24"/>
              </w:rPr>
              <w:t>валидация</w:t>
            </w:r>
            <w:proofErr w:type="spellEnd"/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assets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icons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Иконки приложения</w:t>
            </w:r>
          </w:p>
        </w:tc>
      </w:tr>
      <w:tr w:rsidR="00C80625" w:rsidRPr="00863665" w:rsidTr="0055331C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files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6379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Физическое хранилище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, организованное в поддиректории по первым символам их SHA-256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(от 00/ до </w:t>
            </w:r>
            <w:proofErr w:type="spellStart"/>
            <w:r w:rsidRPr="00353F7C">
              <w:rPr>
                <w:rFonts w:cs="Times New Roman"/>
                <w:sz w:val="24"/>
              </w:rPr>
              <w:t>ff</w:t>
            </w:r>
            <w:proofErr w:type="spellEnd"/>
            <w:r w:rsidRPr="00353F7C">
              <w:rPr>
                <w:rFonts w:cs="Times New Roman"/>
                <w:sz w:val="24"/>
              </w:rPr>
              <w:t>/)</w:t>
            </w:r>
          </w:p>
        </w:tc>
      </w:tr>
    </w:tbl>
    <w:p w:rsidR="00C80625" w:rsidRPr="00C80625" w:rsidRDefault="00C80625" w:rsidP="005D1382">
      <w:pPr>
        <w:spacing w:before="240"/>
        <w:ind w:right="227"/>
        <w:rPr>
          <w:rFonts w:eastAsiaTheme="majorEastAsia" w:cstheme="majorBidi"/>
          <w:szCs w:val="28"/>
        </w:rPr>
      </w:pPr>
      <w:r w:rsidRPr="00C80625">
        <w:rPr>
          <w:rFonts w:eastAsia="Calibri" w:cs="Times New Roman"/>
        </w:rPr>
        <w:t xml:space="preserve">Разработанная архитектура, основанная на разделении модулей хранения данных, файлового менеджмента и графического интерфейса, обеспечивает высокую связность компонентов внутри модулей и низкую связанность между ними. Использование фабричного метода для создания карточек и </w:t>
      </w:r>
      <w:proofErr w:type="spellStart"/>
      <w:r w:rsidRPr="00C80625">
        <w:rPr>
          <w:rFonts w:eastAsia="Calibri" w:cs="Times New Roman"/>
        </w:rPr>
        <w:t>хэш-ориентированного</w:t>
      </w:r>
      <w:proofErr w:type="spellEnd"/>
      <w:r w:rsidRPr="00C80625">
        <w:rPr>
          <w:rFonts w:eastAsia="Calibri" w:cs="Times New Roman"/>
        </w:rPr>
        <w:t xml:space="preserve"> хранения файлов демонстрирует применение современных паттернов проектирования, что в совокупности с выбранным стеком технологий формирует надежную основу для реализации заявленного функционала по управлению составными элементами</w:t>
      </w:r>
      <w:bookmarkStart w:id="9" w:name="_Toc156511227"/>
    </w:p>
    <w:p w:rsidR="00485A87" w:rsidRPr="00D8709F" w:rsidRDefault="00485A87" w:rsidP="005D1382">
      <w:pPr>
        <w:pStyle w:val="1"/>
        <w:ind w:right="284" w:firstLine="993"/>
        <w:jc w:val="left"/>
      </w:pPr>
      <w:r w:rsidRPr="00D8709F">
        <w:lastRenderedPageBreak/>
        <w:t>Проектирование интерфейса пользователя</w:t>
      </w:r>
      <w:bookmarkEnd w:id="9"/>
    </w:p>
    <w:p w:rsidR="00485A87" w:rsidRPr="00D8709F" w:rsidRDefault="00485A87" w:rsidP="005D1382">
      <w:pPr>
        <w:pStyle w:val="2"/>
        <w:ind w:firstLine="993"/>
      </w:pPr>
      <w:bookmarkStart w:id="10" w:name="_Toc156511228"/>
      <w:r w:rsidRPr="00D8709F">
        <w:t>Разработка форм ввода-вывода информации</w:t>
      </w:r>
      <w:bookmarkEnd w:id="10"/>
      <w:r w:rsidRPr="00D8709F">
        <w:t xml:space="preserve"> 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Интерфейс пользователя спроектирован с ориентацией на минимализм, ясность навигации и предоставление быстрого визуального доступа к содержимому коллекции. При визуальном оформлении использовалась приглушенная цветовая палитра, которая снижает нагрузку на зрение при долгой работе и позволяет </w:t>
      </w:r>
      <w:proofErr w:type="spellStart"/>
      <w:r w:rsidRPr="00FA15B8">
        <w:rPr>
          <w:rFonts w:eastAsia="Calibri" w:cs="Times New Roman"/>
          <w:lang w:eastAsia="ru-RU"/>
        </w:rPr>
        <w:t>контенту</w:t>
      </w:r>
      <w:proofErr w:type="spellEnd"/>
      <w:r w:rsidRPr="00FA15B8">
        <w:rPr>
          <w:rFonts w:eastAsia="Calibri" w:cs="Times New Roman"/>
          <w:lang w:eastAsia="ru-RU"/>
        </w:rPr>
        <w:t xml:space="preserve"> элементов оставаться в фокусе внимания пользователя. Основная структура интерфейса следует паттерну, схожему с современными средами разработки, и состоит из трех ключевых областей: боковой панели навигации, верхней панели инструментов и основной рабочей области.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Главным элементом интерфейса</w:t>
      </w:r>
      <w:r w:rsidR="0024183A">
        <w:rPr>
          <w:rFonts w:eastAsia="Calibri" w:cs="Times New Roman"/>
          <w:lang w:eastAsia="ru-RU"/>
        </w:rPr>
        <w:t xml:space="preserve"> является рабочее пространство</w:t>
      </w:r>
      <w:r w:rsidRPr="00FA15B8">
        <w:rPr>
          <w:rFonts w:eastAsia="Calibri" w:cs="Times New Roman"/>
          <w:lang w:eastAsia="ru-RU"/>
        </w:rPr>
        <w:t>, изображенное на рисунке 5.</w:t>
      </w:r>
      <w:r w:rsidR="005D0DC8">
        <w:rPr>
          <w:rFonts w:eastAsia="Calibri" w:cs="Times New Roman"/>
          <w:lang w:eastAsia="ru-RU"/>
        </w:rPr>
        <w:t>1</w:t>
      </w:r>
      <w:r w:rsidRPr="00FA15B8">
        <w:rPr>
          <w:rFonts w:eastAsia="Calibri" w:cs="Times New Roman"/>
          <w:lang w:eastAsia="ru-RU"/>
        </w:rPr>
        <w:t>. Данный экран представляет собой адаптивную сетку, автоматически заполняемую карточками элементов. Тип отображения (крупная/мелкая плитка, список) настраивается пользователем. Левая часть экрана занята боковой панелью для переключения между основными разделами приложения: рабочей областью, профилем, избранным и управлением тегами. Верхняя часть содержит строку поиска по всем метаданным элементов и навигационную цепочку (хлебные крошки), отображающую текущий путь внутри иерархии папок.</w:t>
      </w:r>
    </w:p>
    <w:p w:rsidR="00FA15B8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Рисунок </w:t>
      </w:r>
      <w:r w:rsidR="0024183A">
        <w:rPr>
          <w:rFonts w:eastAsia="Calibri" w:cs="Times New Roman"/>
          <w:lang w:eastAsia="ru-RU"/>
        </w:rPr>
        <w:t>5.</w:t>
      </w:r>
      <w:r w:rsidR="005D0DC8">
        <w:rPr>
          <w:rFonts w:eastAsia="Calibri" w:cs="Times New Roman"/>
          <w:lang w:eastAsia="ru-RU"/>
        </w:rPr>
        <w:t>1</w:t>
      </w:r>
      <w:r w:rsidR="0024183A">
        <w:rPr>
          <w:rFonts w:eastAsia="Calibri" w:cs="Times New Roman"/>
          <w:lang w:eastAsia="ru-RU"/>
        </w:rPr>
        <w:t xml:space="preserve"> – Главный экран приложения</w:t>
      </w:r>
    </w:p>
    <w:p w:rsidR="00FA15B8" w:rsidRPr="00FA15B8" w:rsidRDefault="00FA15B8" w:rsidP="008D5296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Для настройки персональных данных реализован экран п</w:t>
      </w:r>
      <w:r w:rsidR="005D0DC8">
        <w:rPr>
          <w:rFonts w:eastAsia="Calibri" w:cs="Times New Roman"/>
          <w:lang w:eastAsia="ru-RU"/>
        </w:rPr>
        <w:t>рофиля, показанный на рисунке 5.2</w:t>
      </w:r>
      <w:r w:rsidRPr="00FA15B8">
        <w:rPr>
          <w:rFonts w:eastAsia="Calibri" w:cs="Times New Roman"/>
          <w:lang w:eastAsia="ru-RU"/>
        </w:rPr>
        <w:t xml:space="preserve">. Интерфейс позволяет пользователю просматривать и редактировать информацию о себе: загружать </w:t>
      </w:r>
      <w:proofErr w:type="spellStart"/>
      <w:r w:rsidRPr="00FA15B8">
        <w:rPr>
          <w:rFonts w:eastAsia="Calibri" w:cs="Times New Roman"/>
          <w:lang w:eastAsia="ru-RU"/>
        </w:rPr>
        <w:t>аватар</w:t>
      </w:r>
      <w:proofErr w:type="spellEnd"/>
      <w:r w:rsidRPr="00FA15B8">
        <w:rPr>
          <w:rFonts w:eastAsia="Calibri" w:cs="Times New Roman"/>
          <w:lang w:eastAsia="ru-RU"/>
        </w:rPr>
        <w:t xml:space="preserve">, устанавливать имя, статус и настраивать произвольные дополнительные поля. Дизайн экрана разделен на область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 xml:space="preserve"> и форму редактирования, что делает процесс настройки интуитивно понятным.</w:t>
      </w:r>
    </w:p>
    <w:p w:rsidR="00FA15B8" w:rsidRPr="00FA15B8" w:rsidRDefault="00D546FF" w:rsidP="00FA15B8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lastRenderedPageBreak/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2</w:t>
      </w:r>
      <w:r w:rsidRPr="00FA15B8">
        <w:rPr>
          <w:rFonts w:eastAsia="Calibri" w:cs="Times New Roman"/>
          <w:lang w:eastAsia="ru-RU"/>
        </w:rPr>
        <w:t xml:space="preserve"> – Экран профиля пользователя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Управление системой категоризации осуществляется через экран тегов, представленный на рисунке 5.</w:t>
      </w:r>
      <w:r w:rsidR="005D0DC8">
        <w:rPr>
          <w:rFonts w:eastAsia="Calibri" w:cs="Times New Roman"/>
          <w:lang w:eastAsia="ru-RU"/>
        </w:rPr>
        <w:t>3</w:t>
      </w:r>
      <w:r w:rsidRPr="00FA15B8">
        <w:rPr>
          <w:rFonts w:eastAsia="Calibri" w:cs="Times New Roman"/>
          <w:lang w:eastAsia="ru-RU"/>
        </w:rPr>
        <w:t>. Интерфейс реализован в виде таблицы, отображающей все созданные теги с их атрибутами: идентификатор, цветовая метка, название, количество связанных элементов и описание. Над таблицей расположена строка поиска, а каждая строка снабжена кнопками для редактирования и удаления тега. Такая организация позволяет эффективно управлять даже большим количеством категорий.</w:t>
      </w:r>
    </w:p>
    <w:p w:rsidR="0024183A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3</w:t>
      </w:r>
      <w:r w:rsidRPr="00FA15B8">
        <w:rPr>
          <w:rFonts w:eastAsia="Calibri" w:cs="Times New Roman"/>
          <w:lang w:eastAsia="ru-RU"/>
        </w:rPr>
        <w:t xml:space="preserve"> – Экран управления тегами</w:t>
      </w:r>
    </w:p>
    <w:p w:rsidR="00FA15B8" w:rsidRPr="00FA15B8" w:rsidRDefault="00FA15B8" w:rsidP="00FA15B8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Центральным элементом для создания и редактирования </w:t>
      </w:r>
      <w:proofErr w:type="spellStart"/>
      <w:r w:rsidRPr="00FA15B8">
        <w:rPr>
          <w:rFonts w:eastAsia="Calibri" w:cs="Times New Roman"/>
          <w:lang w:eastAsia="ru-RU"/>
        </w:rPr>
        <w:t>контента</w:t>
      </w:r>
      <w:proofErr w:type="spellEnd"/>
      <w:r w:rsidRPr="00FA15B8">
        <w:rPr>
          <w:rFonts w:eastAsia="Calibri" w:cs="Times New Roman"/>
          <w:lang w:eastAsia="ru-RU"/>
        </w:rPr>
        <w:t xml:space="preserve"> является модальное окно, изображенное на рисунке 5.</w:t>
      </w:r>
      <w:r w:rsidR="005D0DC8">
        <w:rPr>
          <w:rFonts w:eastAsia="Calibri" w:cs="Times New Roman"/>
          <w:lang w:eastAsia="ru-RU"/>
        </w:rPr>
        <w:t>4</w:t>
      </w:r>
      <w:r w:rsidRPr="00FA15B8">
        <w:rPr>
          <w:rFonts w:eastAsia="Calibri" w:cs="Times New Roman"/>
          <w:lang w:eastAsia="ru-RU"/>
        </w:rPr>
        <w:t xml:space="preserve">. Окно имеет </w:t>
      </w:r>
      <w:proofErr w:type="spellStart"/>
      <w:r w:rsidRPr="00FA15B8">
        <w:rPr>
          <w:rFonts w:eastAsia="Calibri" w:cs="Times New Roman"/>
          <w:lang w:eastAsia="ru-RU"/>
        </w:rPr>
        <w:t>двухколоночную</w:t>
      </w:r>
      <w:proofErr w:type="spellEnd"/>
      <w:r w:rsidRPr="00FA15B8">
        <w:rPr>
          <w:rFonts w:eastAsia="Calibri" w:cs="Times New Roman"/>
          <w:lang w:eastAsia="ru-RU"/>
        </w:rPr>
        <w:t xml:space="preserve"> структуру. Левая колонка предназначена для загруз</w:t>
      </w:r>
      <w:r w:rsidR="0024183A">
        <w:rPr>
          <w:rFonts w:eastAsia="Calibri" w:cs="Times New Roman"/>
          <w:lang w:eastAsia="ru-RU"/>
        </w:rPr>
        <w:t xml:space="preserve">ки и </w:t>
      </w:r>
      <w:proofErr w:type="spellStart"/>
      <w:r w:rsidR="0024183A">
        <w:rPr>
          <w:rFonts w:eastAsia="Calibri" w:cs="Times New Roman"/>
          <w:lang w:eastAsia="ru-RU"/>
        </w:rPr>
        <w:t>предпросмотра</w:t>
      </w:r>
      <w:proofErr w:type="spellEnd"/>
      <w:r w:rsidR="0024183A">
        <w:rPr>
          <w:rFonts w:eastAsia="Calibri" w:cs="Times New Roman"/>
          <w:lang w:eastAsia="ru-RU"/>
        </w:rPr>
        <w:t xml:space="preserve"> </w:t>
      </w:r>
      <w:proofErr w:type="spellStart"/>
      <w:r w:rsidR="0024183A">
        <w:rPr>
          <w:rFonts w:eastAsia="Calibri" w:cs="Times New Roman"/>
          <w:lang w:eastAsia="ru-RU"/>
        </w:rPr>
        <w:t>медиафайлов</w:t>
      </w:r>
      <w:proofErr w:type="spellEnd"/>
      <w:r w:rsidRPr="00FA15B8">
        <w:rPr>
          <w:rFonts w:eastAsia="Calibri" w:cs="Times New Roman"/>
          <w:lang w:eastAsia="ru-RU"/>
        </w:rPr>
        <w:t xml:space="preserve">, с поддержкой </w:t>
      </w:r>
      <w:proofErr w:type="spellStart"/>
      <w:r w:rsidRPr="00FA15B8">
        <w:rPr>
          <w:rFonts w:eastAsia="Calibri" w:cs="Times New Roman"/>
          <w:lang w:eastAsia="ru-RU"/>
        </w:rPr>
        <w:t>drag-and-drop</w:t>
      </w:r>
      <w:proofErr w:type="spellEnd"/>
      <w:r w:rsidRPr="00FA15B8">
        <w:rPr>
          <w:rFonts w:eastAsia="Calibri" w:cs="Times New Roman"/>
          <w:lang w:eastAsia="ru-RU"/>
        </w:rPr>
        <w:t xml:space="preserve"> и </w:t>
      </w:r>
      <w:proofErr w:type="spellStart"/>
      <w:r w:rsidRPr="00FA15B8">
        <w:rPr>
          <w:rFonts w:eastAsia="Calibri" w:cs="Times New Roman"/>
          <w:lang w:eastAsia="ru-RU"/>
        </w:rPr>
        <w:t>нативного</w:t>
      </w:r>
      <w:proofErr w:type="spellEnd"/>
      <w:r w:rsidRPr="00FA15B8">
        <w:rPr>
          <w:rFonts w:eastAsia="Calibri" w:cs="Times New Roman"/>
          <w:lang w:eastAsia="ru-RU"/>
        </w:rPr>
        <w:t xml:space="preserve"> диалога выбора файлов операционной системы. Правая колонка содержит форму для ввода основных метаданных элемента: названия, описания, выбора типа и прикрепления тегов. Данный интерфейс инкапсулирует всю логику по формированию составного элемента.</w:t>
      </w:r>
    </w:p>
    <w:p w:rsidR="0024183A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FA15B8" w:rsidP="00FA15B8">
      <w:pPr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4</w:t>
      </w:r>
      <w:r w:rsidRPr="00FA15B8">
        <w:rPr>
          <w:rFonts w:eastAsia="Calibri" w:cs="Times New Roman"/>
          <w:lang w:eastAsia="ru-RU"/>
        </w:rPr>
        <w:t xml:space="preserve"> – Окно с</w:t>
      </w:r>
      <w:r w:rsidR="0024183A">
        <w:rPr>
          <w:rFonts w:eastAsia="Calibri" w:cs="Times New Roman"/>
          <w:lang w:eastAsia="ru-RU"/>
        </w:rPr>
        <w:t>оздания/редактирования элемента</w:t>
      </w:r>
    </w:p>
    <w:p w:rsidR="008D5296" w:rsidRDefault="00FA15B8" w:rsidP="008D5296">
      <w:pPr>
        <w:ind w:left="284" w:right="227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Для удобного ознакомления с содержимым без полного открытия элемента реализована система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>. При наведении курсора на карточку элемен</w:t>
      </w:r>
      <w:r w:rsidR="0024183A">
        <w:rPr>
          <w:rFonts w:eastAsia="Calibri" w:cs="Times New Roman"/>
          <w:lang w:eastAsia="ru-RU"/>
        </w:rPr>
        <w:t>та появляется всплывающее окно</w:t>
      </w:r>
      <w:r w:rsidRPr="00FA15B8">
        <w:rPr>
          <w:rFonts w:eastAsia="Calibri" w:cs="Times New Roman"/>
          <w:lang w:eastAsia="ru-RU"/>
        </w:rPr>
        <w:t xml:space="preserve">, отображающее основное содержимое. Пример </w:t>
      </w:r>
      <w:proofErr w:type="spellStart"/>
      <w:r w:rsidRPr="00FA15B8">
        <w:rPr>
          <w:rFonts w:eastAsia="Calibri" w:cs="Times New Roman"/>
          <w:lang w:eastAsia="ru-RU"/>
        </w:rPr>
        <w:t>предпросмотра</w:t>
      </w:r>
      <w:proofErr w:type="spellEnd"/>
      <w:r w:rsidRPr="00FA15B8">
        <w:rPr>
          <w:rFonts w:eastAsia="Calibri" w:cs="Times New Roman"/>
          <w:lang w:eastAsia="ru-RU"/>
        </w:rPr>
        <w:t xml:space="preserve"> для файлового элемента показан на рисунке 5.</w:t>
      </w:r>
      <w:r w:rsidR="005D0DC8">
        <w:rPr>
          <w:rFonts w:eastAsia="Calibri" w:cs="Times New Roman"/>
          <w:lang w:eastAsia="ru-RU"/>
        </w:rPr>
        <w:t>5</w:t>
      </w:r>
      <w:r w:rsidRPr="00FA15B8">
        <w:rPr>
          <w:rFonts w:eastAsia="Calibri" w:cs="Times New Roman"/>
          <w:lang w:eastAsia="ru-RU"/>
        </w:rPr>
        <w:t>. Данный механизм значительно ускоряет навигацию по крупным коллекциям.</w:t>
      </w:r>
    </w:p>
    <w:p w:rsidR="0024183A" w:rsidRPr="00FA15B8" w:rsidRDefault="008D5296" w:rsidP="008D5296">
      <w:pPr>
        <w:ind w:firstLine="0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br w:type="page"/>
      </w:r>
    </w:p>
    <w:p w:rsidR="0024183A" w:rsidRPr="00FA15B8" w:rsidRDefault="0024183A" w:rsidP="0024183A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lastRenderedPageBreak/>
        <w:t>(</w:t>
      </w:r>
      <w:proofErr w:type="spellStart"/>
      <w:r>
        <w:rPr>
          <w:rFonts w:eastAsia="Calibri" w:cs="Times New Roman"/>
          <w:lang w:eastAsia="ru-RU"/>
        </w:rPr>
        <w:t>скрин</w:t>
      </w:r>
      <w:proofErr w:type="spellEnd"/>
      <w:r>
        <w:rPr>
          <w:rFonts w:eastAsia="Calibri" w:cs="Times New Roman"/>
          <w:lang w:eastAsia="ru-RU"/>
        </w:rPr>
        <w:t xml:space="preserve"> кинь)</w:t>
      </w:r>
    </w:p>
    <w:p w:rsidR="00FA15B8" w:rsidRPr="00FA15B8" w:rsidRDefault="0024183A" w:rsidP="00FA15B8">
      <w:pPr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5</w:t>
      </w:r>
      <w:r>
        <w:rPr>
          <w:rFonts w:eastAsia="Calibri" w:cs="Times New Roman"/>
          <w:lang w:eastAsia="ru-RU"/>
        </w:rPr>
        <w:t xml:space="preserve"> – Окно дополнительной информации </w:t>
      </w:r>
      <w:r w:rsidR="00FA15B8" w:rsidRPr="00FA15B8">
        <w:rPr>
          <w:rFonts w:eastAsia="Calibri" w:cs="Times New Roman"/>
          <w:lang w:eastAsia="ru-RU"/>
        </w:rPr>
        <w:t>элемента</w:t>
      </w:r>
    </w:p>
    <w:p w:rsidR="00F9270F" w:rsidRPr="00252B87" w:rsidRDefault="00FA15B8" w:rsidP="00E24637">
      <w:pPr>
        <w:ind w:left="284" w:right="227"/>
        <w:rPr>
          <w:rFonts w:eastAsia="Calibri" w:cs="Times New Roman"/>
          <w:lang w:eastAsia="ru-RU"/>
        </w:rPr>
      </w:pPr>
      <w:proofErr w:type="spellStart"/>
      <w:r w:rsidRPr="00FA15B8">
        <w:rPr>
          <w:rFonts w:eastAsia="Calibri" w:cs="Times New Roman"/>
          <w:lang w:eastAsia="ru-RU"/>
        </w:rPr>
        <w:t>Подвывод</w:t>
      </w:r>
      <w:proofErr w:type="spellEnd"/>
      <w:r w:rsidRPr="00FA15B8">
        <w:rPr>
          <w:rFonts w:eastAsia="Calibri" w:cs="Times New Roman"/>
          <w:lang w:eastAsia="ru-RU"/>
        </w:rPr>
        <w:t xml:space="preserve">: Проектирование интерфейса велось с фокусом на решении ключевых задач пользователя: быстром доступе к данным, интуитивном управлении сложными составными элементами и эффективной категоризации </w:t>
      </w:r>
      <w:proofErr w:type="spellStart"/>
      <w:r w:rsidRPr="00FA15B8">
        <w:rPr>
          <w:rFonts w:eastAsia="Calibri" w:cs="Times New Roman"/>
          <w:lang w:eastAsia="ru-RU"/>
        </w:rPr>
        <w:t>контента</w:t>
      </w:r>
      <w:proofErr w:type="spellEnd"/>
      <w:r w:rsidRPr="00FA15B8">
        <w:rPr>
          <w:rFonts w:eastAsia="Calibri" w:cs="Times New Roman"/>
          <w:lang w:eastAsia="ru-RU"/>
        </w:rPr>
        <w:t xml:space="preserve">. Визуальная иерархия, контекстный </w:t>
      </w:r>
      <w:proofErr w:type="spellStart"/>
      <w:r w:rsidRPr="00FA15B8">
        <w:rPr>
          <w:rFonts w:eastAsia="Calibri" w:cs="Times New Roman"/>
          <w:lang w:eastAsia="ru-RU"/>
        </w:rPr>
        <w:t>предпросмотр</w:t>
      </w:r>
      <w:proofErr w:type="spellEnd"/>
      <w:r w:rsidRPr="00FA15B8">
        <w:rPr>
          <w:rFonts w:eastAsia="Calibri" w:cs="Times New Roman"/>
          <w:lang w:eastAsia="ru-RU"/>
        </w:rPr>
        <w:t xml:space="preserve"> и модальная логика создания элементов формируют целостный пользовательский опыт, соответствующий заявленной цели создания персонального информационного пространства.</w:t>
      </w:r>
    </w:p>
    <w:p w:rsidR="00485A87" w:rsidRDefault="00485A87" w:rsidP="00485A87">
      <w:pPr>
        <w:tabs>
          <w:tab w:val="left" w:pos="9779"/>
        </w:tabs>
        <w:ind w:left="284" w:right="227" w:firstLine="0"/>
        <w:contextualSpacing/>
        <w:jc w:val="center"/>
        <w:rPr>
          <w:rFonts w:eastAsia="Calibri" w:cs="Times New Roman"/>
        </w:rPr>
      </w:pPr>
    </w:p>
    <w:p w:rsidR="00485A87" w:rsidRDefault="00485A87" w:rsidP="001C6FEC">
      <w:pPr>
        <w:pStyle w:val="1"/>
        <w:numPr>
          <w:ilvl w:val="0"/>
          <w:numId w:val="0"/>
        </w:numPr>
        <w:ind w:left="709" w:right="284"/>
        <w:jc w:val="center"/>
      </w:pPr>
      <w:bookmarkStart w:id="11" w:name="_Toc156511229"/>
      <w:r>
        <w:lastRenderedPageBreak/>
        <w:t>Заключение</w:t>
      </w:r>
      <w:bookmarkEnd w:id="11"/>
    </w:p>
    <w:p w:rsidR="007235E9" w:rsidRDefault="007235E9" w:rsidP="007235E9">
      <w:pPr>
        <w:ind w:left="284" w:right="227"/>
      </w:pPr>
      <w:r>
        <w:t xml:space="preserve">В ходе выполнения курсового проекта была успешно разработана и реализована первая итерация </w:t>
      </w:r>
      <w:proofErr w:type="spellStart"/>
      <w:r>
        <w:t>десктопного</w:t>
      </w:r>
      <w:proofErr w:type="spellEnd"/>
      <w:r>
        <w:t xml:space="preserve"> приложения для организации персонального информационного пространства, представляющего собой гибрид файлового менеджера и системы управления составным </w:t>
      </w:r>
      <w:proofErr w:type="spellStart"/>
      <w:r>
        <w:t>контентом</w:t>
      </w:r>
      <w:proofErr w:type="spellEnd"/>
      <w:r>
        <w:t>. Работа была направлена на решение актуальной проблемы фрагментации и неэффективного структурирования разнородных цифровых данных пользователя.</w:t>
      </w:r>
    </w:p>
    <w:p w:rsidR="007235E9" w:rsidRDefault="007235E9" w:rsidP="007235E9">
      <w:pPr>
        <w:ind w:left="284" w:right="227"/>
      </w:pPr>
      <w:r>
        <w:t xml:space="preserve">Поставленная цель проекта - создание локального, </w:t>
      </w:r>
      <w:proofErr w:type="spellStart"/>
      <w:r>
        <w:t>кроссплатформенного</w:t>
      </w:r>
      <w:proofErr w:type="spellEnd"/>
      <w:r>
        <w:t xml:space="preserve"> приложения с новой парадигмой организации данных на основе универсальных составных элементов – достигнута. Для этого был решен комплекс взаимосвязанных задач. Проведен анализ предметной области, выявлены ключевые недостатки существующих решений и сформулированы требования к новому продукту. На основе требований осуществлен выбор технологического стека, включающего язык </w:t>
      </w:r>
      <w:proofErr w:type="spellStart"/>
      <w:r>
        <w:t>Go</w:t>
      </w:r>
      <w:proofErr w:type="spellEnd"/>
      <w:r>
        <w:t xml:space="preserve"> для высокой производительности,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Fyne</w:t>
      </w:r>
      <w:proofErr w:type="spellEnd"/>
      <w:r>
        <w:t xml:space="preserve"> для создания </w:t>
      </w:r>
      <w:proofErr w:type="spellStart"/>
      <w:r>
        <w:t>кроссплатформенного</w:t>
      </w:r>
      <w:proofErr w:type="spellEnd"/>
      <w:r>
        <w:t xml:space="preserve"> GUI и СУБД </w:t>
      </w:r>
      <w:proofErr w:type="spellStart"/>
      <w:r>
        <w:t>SQLite</w:t>
      </w:r>
      <w:proofErr w:type="spellEnd"/>
      <w:r>
        <w:t xml:space="preserve"> для обеспечения портативности и надежного хранения метаданных.</w:t>
      </w:r>
    </w:p>
    <w:p w:rsidR="007235E9" w:rsidRDefault="007235E9" w:rsidP="007235E9">
      <w:pPr>
        <w:ind w:left="284" w:right="227"/>
      </w:pPr>
      <w:r>
        <w:t xml:space="preserve">Спроектирована и реализована модульная архитектура приложения с четким разделением ответственности между компонентами работы с данными, </w:t>
      </w:r>
      <w:proofErr w:type="spellStart"/>
      <w:proofErr w:type="gramStart"/>
      <w:r>
        <w:t>бизнес-логикой</w:t>
      </w:r>
      <w:proofErr w:type="spellEnd"/>
      <w:proofErr w:type="gramEnd"/>
      <w:r>
        <w:t xml:space="preserve"> и пользовательским интерфейсом. Разработана и внедрена оригинальная двухуровневая модель хранения: структурированные </w:t>
      </w:r>
      <w:proofErr w:type="spellStart"/>
      <w:r>
        <w:t>метаданны</w:t>
      </w:r>
      <w:proofErr w:type="spellEnd"/>
      <w:r>
        <w:t xml:space="preserve"> сохраняются в реляционной базе данных, а </w:t>
      </w:r>
      <w:proofErr w:type="spellStart"/>
      <w:r>
        <w:t>медиаконтент</w:t>
      </w:r>
      <w:proofErr w:type="spellEnd"/>
      <w:r>
        <w:t xml:space="preserve"> – в </w:t>
      </w:r>
      <w:proofErr w:type="spellStart"/>
      <w:r>
        <w:t>хэш-ориентированной</w:t>
      </w:r>
      <w:proofErr w:type="spellEnd"/>
      <w:r>
        <w:t xml:space="preserve"> файловой системе, что исключает дублирование и обеспечивает целостность данных. Ключевой особенностью реализации стала система составных элементов, позволяющая инкапсулировать в единый объект произвольные комбинации текста, изображений, аудио и других файлов.</w:t>
      </w:r>
    </w:p>
    <w:p w:rsidR="007235E9" w:rsidRDefault="007235E9" w:rsidP="007235E9">
      <w:pPr>
        <w:ind w:left="284" w:right="227"/>
      </w:pPr>
      <w:r>
        <w:lastRenderedPageBreak/>
        <w:t xml:space="preserve">Спроектирован и реализован интуитивно понятный графический интерфейс, состоящий из основных экранов: рабочего пространства с адаптивной сеткой карточек, панели управления тегами, страницы профиля пользователя и модального окна создания элементов. Интерфейс обеспечивает быструю навигацию, контекстный </w:t>
      </w:r>
      <w:proofErr w:type="spellStart"/>
      <w:r>
        <w:t>предпросмотр</w:t>
      </w:r>
      <w:proofErr w:type="spellEnd"/>
      <w:r>
        <w:t xml:space="preserve"> содержимого и удобные инструменты для категоризации данных через систему произвольных тегов.</w:t>
      </w:r>
    </w:p>
    <w:p w:rsidR="00485A87" w:rsidRDefault="007235E9" w:rsidP="007235E9">
      <w:pPr>
        <w:ind w:left="284" w:right="227"/>
      </w:pPr>
      <w:r>
        <w:t xml:space="preserve">Таким образом, в рамках курсового проекта создан полнофункциональный программный продукт, который представляет собой работоспособное ядро для персонального информационного менеджера. Приложение демонстрирует практическую реализацию альтернативного подхода к организации данных, преодолевающего ограничения традиционной файловой иерархии. Полученные результаты могут служить основой для дальнейшего развития системы в дипломном проекте, в рамках которого планируется реализация функций сетевого взаимодействия, расширенного анализа </w:t>
      </w:r>
      <w:proofErr w:type="spellStart"/>
      <w:r>
        <w:t>контента</w:t>
      </w:r>
      <w:proofErr w:type="spellEnd"/>
      <w:r>
        <w:t xml:space="preserve"> и публикации элементов.</w:t>
      </w:r>
    </w:p>
    <w:p w:rsidR="00485A87" w:rsidRDefault="00485A87">
      <w:pPr>
        <w:ind w:firstLine="0"/>
      </w:pPr>
      <w:r>
        <w:br w:type="page"/>
      </w:r>
    </w:p>
    <w:p w:rsidR="00485A87" w:rsidRPr="001F696C" w:rsidRDefault="00485A87" w:rsidP="00485A87">
      <w:pPr>
        <w:pStyle w:val="11"/>
        <w:rPr>
          <w:rFonts w:eastAsia="Times New Roman"/>
        </w:rPr>
      </w:pPr>
      <w:bookmarkStart w:id="12" w:name="_Hlk75468049"/>
      <w:r>
        <w:rPr>
          <w:rFonts w:eastAsia="Times New Roman"/>
        </w:rPr>
        <w:lastRenderedPageBreak/>
        <w:t>Библиография</w:t>
      </w:r>
    </w:p>
    <w:p w:rsidR="00485A87" w:rsidRPr="00607D95" w:rsidRDefault="00485A87" w:rsidP="00485A87">
      <w:pPr>
        <w:pStyle w:val="a4"/>
        <w:spacing w:after="0" w:line="360" w:lineRule="auto"/>
        <w:ind w:left="709"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Нормативно-правовые акты</w:t>
      </w:r>
      <w:r w:rsidRPr="00607D95">
        <w:rPr>
          <w:rFonts w:ascii="Times New Roman" w:hAnsi="Times New Roman"/>
          <w:szCs w:val="28"/>
        </w:rPr>
        <w:t>: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2.105–95 ЕСКД. Общие требования к текстовым документам. — М.: Изд-во стандартов, 1996. — 37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Р</w:t>
      </w:r>
      <w:proofErr w:type="gramEnd"/>
      <w:r w:rsidRPr="001346B1">
        <w:rPr>
          <w:rFonts w:ascii="Times New Roman" w:hAnsi="Times New Roman"/>
          <w:color w:val="FF0000"/>
          <w:szCs w:val="28"/>
        </w:rPr>
        <w:t xml:space="preserve"> 7.05–2008 СИБИД. Библиографическая ссылка.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2008 — 22 с.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19.101–77 ЕСПД. Виды программ и программных документов.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2010 — 4 с.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19.105–78 ЕСПД. Общие требования к программным документам. — М.: Изд-во стандартов, 1987. — 2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19.404–79 ЕСПД. Пояснительная записка. Требования к содержанию. — М.: Изд-во стандартов, 1987. — 2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2.106–96 ЕСКД. Требования к программным документам, выполненным печатным способом. — М.: Изд-во стандартов, 1996. — 37 </w:t>
      </w:r>
      <w:proofErr w:type="gramStart"/>
      <w:r w:rsidRPr="001346B1">
        <w:rPr>
          <w:rFonts w:ascii="Times New Roman" w:hAnsi="Times New Roman"/>
          <w:color w:val="FF0000"/>
          <w:szCs w:val="28"/>
        </w:rPr>
        <w:t>с</w:t>
      </w:r>
      <w:proofErr w:type="gramEnd"/>
      <w:r w:rsidRPr="001346B1">
        <w:rPr>
          <w:rFonts w:ascii="Times New Roman" w:hAnsi="Times New Roman"/>
          <w:color w:val="FF0000"/>
          <w:szCs w:val="28"/>
        </w:rPr>
        <w:t>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>ГОСТ 19.401–78 ЕСПД. Те</w:t>
      </w:r>
      <w:proofErr w:type="gramStart"/>
      <w:r w:rsidRPr="001346B1">
        <w:rPr>
          <w:rFonts w:ascii="Times New Roman" w:hAnsi="Times New Roman"/>
          <w:color w:val="FF0000"/>
          <w:szCs w:val="28"/>
        </w:rPr>
        <w:t>кст пр</w:t>
      </w:r>
      <w:proofErr w:type="gramEnd"/>
      <w:r w:rsidRPr="001346B1">
        <w:rPr>
          <w:rFonts w:ascii="Times New Roman" w:hAnsi="Times New Roman"/>
          <w:color w:val="FF0000"/>
          <w:szCs w:val="28"/>
        </w:rPr>
        <w:t xml:space="preserve">ограммы. Требования к содержанию.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2010 — 4 с.</w:t>
      </w:r>
    </w:p>
    <w:p w:rsidR="00485A87" w:rsidRPr="001346B1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color w:val="FF0000"/>
          <w:szCs w:val="28"/>
        </w:rPr>
      </w:pPr>
      <w:r w:rsidRPr="001346B1">
        <w:rPr>
          <w:rFonts w:ascii="Times New Roman" w:hAnsi="Times New Roman"/>
          <w:color w:val="FF0000"/>
          <w:szCs w:val="28"/>
        </w:rPr>
        <w:t xml:space="preserve">ГОСТ 19.402–78 ЕСПД. Описание программы. — М.: </w:t>
      </w:r>
      <w:proofErr w:type="spellStart"/>
      <w:r w:rsidRPr="001346B1">
        <w:rPr>
          <w:rFonts w:ascii="Times New Roman" w:hAnsi="Times New Roman"/>
          <w:color w:val="FF0000"/>
          <w:szCs w:val="28"/>
        </w:rPr>
        <w:t>Стандартинформ</w:t>
      </w:r>
      <w:proofErr w:type="spellEnd"/>
      <w:r w:rsidRPr="001346B1">
        <w:rPr>
          <w:rFonts w:ascii="Times New Roman" w:hAnsi="Times New Roman"/>
          <w:color w:val="FF0000"/>
          <w:szCs w:val="28"/>
        </w:rPr>
        <w:t>, 2010 — 3 с.</w:t>
      </w:r>
      <w:bookmarkEnd w:id="12"/>
    </w:p>
    <w:p w:rsidR="00485A87" w:rsidRPr="0005222D" w:rsidRDefault="00485A87" w:rsidP="00485A87">
      <w:pPr>
        <w:pStyle w:val="a4"/>
        <w:spacing w:after="0" w:line="360" w:lineRule="auto"/>
        <w:ind w:left="709"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Электронные ресурсы</w:t>
      </w:r>
      <w:r>
        <w:rPr>
          <w:rFonts w:ascii="Times New Roman" w:hAnsi="Times New Roman"/>
          <w:szCs w:val="28"/>
          <w:lang w:val="en-US"/>
        </w:rPr>
        <w:t>:</w:t>
      </w:r>
    </w:p>
    <w:p w:rsidR="00485A87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</w:t>
      </w:r>
      <w:r w:rsidRPr="00607D95">
        <w:rPr>
          <w:rFonts w:ascii="Times New Roman" w:hAnsi="Times New Roman"/>
          <w:szCs w:val="28"/>
        </w:rPr>
        <w:t xml:space="preserve">окументация </w:t>
      </w:r>
      <w:proofErr w:type="spellStart"/>
      <w:r w:rsidRPr="00607D95">
        <w:rPr>
          <w:rFonts w:ascii="Times New Roman" w:hAnsi="Times New Roman"/>
          <w:szCs w:val="28"/>
        </w:rPr>
        <w:t>Go</w:t>
      </w:r>
      <w:proofErr w:type="spellEnd"/>
      <w:r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языка</w:t>
      </w:r>
    </w:p>
    <w:p w:rsidR="00485A87" w:rsidRPr="00607D95" w:rsidRDefault="00485A87" w:rsidP="00485A87">
      <w:pPr>
        <w:ind w:firstLine="0"/>
        <w:rPr>
          <w:szCs w:val="28"/>
        </w:rPr>
      </w:pPr>
      <w:r w:rsidRPr="00607D95">
        <w:rPr>
          <w:szCs w:val="28"/>
        </w:rPr>
        <w:t>приложения — https://golang.org/doc/</w:t>
      </w:r>
    </w:p>
    <w:p w:rsidR="00485A87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szCs w:val="28"/>
        </w:rPr>
      </w:pPr>
      <w:r w:rsidRPr="00607D95">
        <w:rPr>
          <w:rFonts w:ascii="Times New Roman" w:hAnsi="Times New Roman"/>
          <w:szCs w:val="28"/>
        </w:rPr>
        <w:t xml:space="preserve">Документация </w:t>
      </w:r>
      <w:proofErr w:type="spellStart"/>
      <w:r w:rsidRPr="00607D95">
        <w:rPr>
          <w:rFonts w:ascii="Times New Roman" w:hAnsi="Times New Roman"/>
          <w:szCs w:val="28"/>
          <w:lang w:val="en-US"/>
        </w:rPr>
        <w:t>Fyne</w:t>
      </w:r>
      <w:proofErr w:type="spellEnd"/>
      <w:r w:rsidRPr="00607D95"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языка написания интерфейса</w:t>
      </w:r>
      <w:r w:rsidRPr="004932BA">
        <w:rPr>
          <w:rFonts w:ascii="Times New Roman" w:hAnsi="Times New Roman"/>
          <w:szCs w:val="28"/>
        </w:rPr>
        <w:t xml:space="preserve"> — </w:t>
      </w:r>
      <w:bookmarkStart w:id="13" w:name="_Hlk75471529"/>
      <w:bookmarkEnd w:id="13"/>
      <w:r w:rsidRPr="00607D95">
        <w:rPr>
          <w:rFonts w:ascii="Times New Roman" w:hAnsi="Times New Roman"/>
          <w:szCs w:val="28"/>
        </w:rPr>
        <w:t>https://fyne.io/</w:t>
      </w:r>
    </w:p>
    <w:p w:rsidR="00485A87" w:rsidRPr="001C5B52" w:rsidRDefault="00485A87" w:rsidP="00485A87">
      <w:pPr>
        <w:pStyle w:val="a4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Документация </w:t>
      </w:r>
      <w:proofErr w:type="spellStart"/>
      <w:r w:rsidRPr="00607D95">
        <w:rPr>
          <w:rFonts w:ascii="Times New Roman" w:hAnsi="Times New Roman"/>
          <w:szCs w:val="28"/>
        </w:rPr>
        <w:t>SQLite</w:t>
      </w:r>
      <w:proofErr w:type="spellEnd"/>
      <w:r w:rsidRPr="00607D95">
        <w:rPr>
          <w:rFonts w:ascii="Times New Roman" w:hAnsi="Times New Roman"/>
          <w:szCs w:val="28"/>
        </w:rPr>
        <w:t xml:space="preserve"> </w:t>
      </w:r>
      <w:r w:rsidRPr="00120EF5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Электронный ресурс</w:t>
      </w:r>
      <w:r w:rsidRPr="00120EF5">
        <w:rPr>
          <w:rFonts w:ascii="Times New Roman" w:hAnsi="Times New Roman"/>
          <w:szCs w:val="28"/>
        </w:rPr>
        <w:t>]</w:t>
      </w:r>
      <w:r>
        <w:rPr>
          <w:rFonts w:ascii="Times New Roman" w:hAnsi="Times New Roman"/>
          <w:szCs w:val="28"/>
        </w:rPr>
        <w:t xml:space="preserve"> изучение способов взаимодействия с базой данных</w:t>
      </w:r>
      <w:r w:rsidRPr="004932BA">
        <w:rPr>
          <w:rFonts w:ascii="Times New Roman" w:hAnsi="Times New Roman"/>
          <w:szCs w:val="28"/>
        </w:rPr>
        <w:t xml:space="preserve"> — </w:t>
      </w:r>
      <w:r w:rsidRPr="00607D95">
        <w:rPr>
          <w:rFonts w:ascii="Times New Roman" w:hAnsi="Times New Roman"/>
          <w:szCs w:val="28"/>
        </w:rPr>
        <w:t>https://sqlite.org/docs.html</w:t>
      </w:r>
    </w:p>
    <w:p w:rsidR="00391084" w:rsidRPr="00754984" w:rsidRDefault="00391084" w:rsidP="00485A87">
      <w:pPr>
        <w:ind w:left="284" w:right="227"/>
      </w:pPr>
    </w:p>
    <w:p w:rsidR="00485A87" w:rsidRPr="000D31EE" w:rsidRDefault="00485A87" w:rsidP="000D31EE">
      <w:pPr>
        <w:ind w:firstLine="0"/>
      </w:pPr>
      <w:r w:rsidRPr="00754984">
        <w:br w:type="page"/>
      </w:r>
      <w:bookmarkStart w:id="14" w:name="_GoBack"/>
      <w:bookmarkStart w:id="15" w:name="_Toc132138505"/>
      <w:bookmarkEnd w:id="14"/>
    </w:p>
    <w:p w:rsidR="00485A87" w:rsidRPr="00373836" w:rsidRDefault="00485A87" w:rsidP="00F9270F">
      <w:pPr>
        <w:pStyle w:val="1"/>
        <w:numPr>
          <w:ilvl w:val="0"/>
          <w:numId w:val="0"/>
        </w:numPr>
        <w:tabs>
          <w:tab w:val="left" w:pos="0"/>
        </w:tabs>
        <w:ind w:right="57"/>
        <w:jc w:val="center"/>
      </w:pPr>
      <w:bookmarkStart w:id="16" w:name="_Toc156511235"/>
      <w:r w:rsidRPr="00027D7F">
        <w:lastRenderedPageBreak/>
        <w:t xml:space="preserve">Приложение </w:t>
      </w:r>
      <w:bookmarkEnd w:id="15"/>
      <w:bookmarkEnd w:id="16"/>
      <w:r w:rsidR="000D31EE">
        <w:rPr>
          <w:lang w:val="en-US"/>
        </w:rPr>
        <w:t>A</w:t>
      </w:r>
    </w:p>
    <w:p w:rsidR="00485A87" w:rsidRPr="00033A96" w:rsidRDefault="00485A87" w:rsidP="00485A87">
      <w:pPr>
        <w:spacing w:line="480" w:lineRule="auto"/>
        <w:ind w:right="57" w:firstLine="0"/>
        <w:jc w:val="center"/>
      </w:pPr>
      <w:r>
        <w:t>(обязательное)</w:t>
      </w:r>
    </w:p>
    <w:p w:rsidR="00485A87" w:rsidRDefault="00485A87" w:rsidP="00485A87">
      <w:pPr>
        <w:tabs>
          <w:tab w:val="left" w:pos="0"/>
        </w:tabs>
        <w:spacing w:line="480" w:lineRule="auto"/>
        <w:ind w:right="57" w:firstLine="0"/>
        <w:jc w:val="center"/>
      </w:pPr>
      <w:r>
        <w:rPr>
          <w:b/>
          <w:sz w:val="32"/>
        </w:rPr>
        <w:t>Словарь данных</w:t>
      </w:r>
    </w:p>
    <w:p w:rsidR="00485A87" w:rsidRPr="00DF6C1B" w:rsidRDefault="00485A87" w:rsidP="00485A87">
      <w:pPr>
        <w:tabs>
          <w:tab w:val="left" w:pos="9779"/>
        </w:tabs>
        <w:ind w:left="57" w:firstLine="0"/>
        <w:contextualSpacing/>
        <w:rPr>
          <w:rFonts w:eastAsia="Calibri" w:cs="Times New Roman"/>
        </w:rPr>
      </w:pPr>
      <w:r w:rsidRPr="00DF6C1B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DF6C1B">
        <w:rPr>
          <w:rFonts w:eastAsia="Calibri" w:cs="Times New Roman"/>
        </w:rPr>
        <w:t xml:space="preserve">.1 – Сущность </w:t>
      </w:r>
      <w:r w:rsidR="004A0752" w:rsidRPr="004A0752">
        <w:rPr>
          <w:rFonts w:eastAsia="Calibri" w:cs="Times New Roman"/>
        </w:rPr>
        <w:t>ITEMS</w:t>
      </w:r>
    </w:p>
    <w:tbl>
      <w:tblPr>
        <w:tblStyle w:val="a8"/>
        <w:tblW w:w="9072" w:type="dxa"/>
        <w:tblInd w:w="250" w:type="dxa"/>
        <w:tblLook w:val="04A0"/>
      </w:tblPr>
      <w:tblGrid>
        <w:gridCol w:w="1843"/>
        <w:gridCol w:w="1910"/>
        <w:gridCol w:w="1846"/>
        <w:gridCol w:w="3473"/>
      </w:tblGrid>
      <w:tr w:rsidR="00485A87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Необязательное поле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DF6C1B">
              <w:rPr>
                <w:rFonts w:eastAsia="Calibri" w:cs="Times New Roman"/>
                <w:sz w:val="24"/>
              </w:rPr>
              <w:t>Примечание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 xml:space="preserve">Первичный ключ, уникальный идентификатор элемента.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Автоинкремент</w:t>
            </w:r>
            <w:proofErr w:type="spellEnd"/>
            <w:r w:rsidRPr="004A0752">
              <w:rPr>
                <w:rFonts w:eastAsia="Calibri" w:cs="Times New Roman"/>
                <w:sz w:val="24"/>
              </w:rPr>
              <w:t>.</w:t>
            </w:r>
          </w:p>
        </w:tc>
      </w:tr>
      <w:tr w:rsidR="004A0752" w:rsidRPr="00373836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Type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VARCHAR(50)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Тип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 xml:space="preserve"> </w:t>
            </w: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элемента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>: TEXT, IMAGE, FILE, LINK, FOLDER, COMPOSITE, CREATE_CARD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Title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Основное отображаемое имя.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Description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Дополнительный текст элемента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ContentMeta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JSON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Метаданные содержимого в формате JSON. Для составных элементов хранит структуру блоков (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text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image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file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 ссылки)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ParentID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Внешний</w:t>
            </w:r>
            <w:r>
              <w:rPr>
                <w:rFonts w:eastAsia="Calibri" w:cs="Times New Roman"/>
                <w:sz w:val="24"/>
              </w:rPr>
              <w:t xml:space="preserve"> ключ на ID родительской папки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создания записи</w:t>
            </w:r>
          </w:p>
        </w:tc>
      </w:tr>
      <w:tr w:rsidR="004A0752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последнего обновления записи</w:t>
            </w:r>
          </w:p>
        </w:tc>
      </w:tr>
      <w:tr w:rsidR="00120F3D" w:rsidRPr="00DF6C1B" w:rsidTr="001346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F3D" w:rsidRPr="00DF6C1B" w:rsidRDefault="00120F3D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</w:p>
        </w:tc>
      </w:tr>
    </w:tbl>
    <w:p w:rsidR="008D707F" w:rsidRDefault="008D707F" w:rsidP="008D707F">
      <w:pPr>
        <w:tabs>
          <w:tab w:val="left" w:pos="9779"/>
        </w:tabs>
        <w:spacing w:before="240"/>
        <w:ind w:firstLine="142"/>
        <w:contextualSpacing/>
        <w:rPr>
          <w:rFonts w:eastAsia="Calibri" w:cs="Times New Roman"/>
        </w:rPr>
      </w:pPr>
    </w:p>
    <w:p w:rsidR="00485A87" w:rsidRPr="0098718F" w:rsidRDefault="00485A87" w:rsidP="008D707F">
      <w:pPr>
        <w:tabs>
          <w:tab w:val="left" w:pos="9779"/>
        </w:tabs>
        <w:spacing w:before="240"/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.2 – Сущность </w:t>
      </w:r>
      <w:r w:rsidR="004A0752" w:rsidRPr="004A0752">
        <w:rPr>
          <w:rFonts w:eastAsia="Calibri" w:cs="Times New Roman"/>
        </w:rPr>
        <w:t>TAGS</w:t>
      </w:r>
    </w:p>
    <w:tbl>
      <w:tblPr>
        <w:tblStyle w:val="22"/>
        <w:tblW w:w="9072" w:type="dxa"/>
        <w:tblInd w:w="250" w:type="dxa"/>
        <w:tblLook w:val="04A0"/>
      </w:tblPr>
      <w:tblGrid>
        <w:gridCol w:w="2313"/>
        <w:gridCol w:w="1910"/>
        <w:gridCol w:w="1846"/>
        <w:gridCol w:w="3003"/>
      </w:tblGrid>
      <w:tr w:rsidR="00485A87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5D0DC8">
            <w:pPr>
              <w:tabs>
                <w:tab w:val="left" w:pos="9779"/>
              </w:tabs>
              <w:spacing w:before="240"/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 xml:space="preserve">Первичный ключ, уникальный идентификатор тега. </w:t>
            </w:r>
            <w:proofErr w:type="spellStart"/>
            <w:r w:rsidRPr="004A0752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Name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Уникальное название тега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Color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VARCHAR(7)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Цвет тега в HEX-формате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Description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Пояснительное описание тега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ItemCount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Количество элементов, связанных с данным тегом</w:t>
            </w:r>
          </w:p>
        </w:tc>
      </w:tr>
    </w:tbl>
    <w:p w:rsidR="008D707F" w:rsidRDefault="008D707F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</w:p>
    <w:p w:rsidR="008D707F" w:rsidRDefault="008D707F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485A87" w:rsidRPr="00CC0590" w:rsidRDefault="00485A87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lastRenderedPageBreak/>
        <w:t xml:space="preserve">Таблица </w:t>
      </w:r>
      <w:r>
        <w:rPr>
          <w:rFonts w:eastAsia="Calibri" w:cs="Times New Roman"/>
        </w:rPr>
        <w:t xml:space="preserve">Е.3 – Сущность </w:t>
      </w:r>
      <w:r w:rsidR="004A0752" w:rsidRPr="004A0752">
        <w:rPr>
          <w:rFonts w:eastAsia="Calibri" w:cs="Times New Roman"/>
        </w:rPr>
        <w:t>ITEM_TAGS</w:t>
      </w:r>
    </w:p>
    <w:tbl>
      <w:tblPr>
        <w:tblStyle w:val="31"/>
        <w:tblW w:w="9072" w:type="dxa"/>
        <w:tblInd w:w="250" w:type="dxa"/>
        <w:tblLook w:val="04A0"/>
      </w:tblPr>
      <w:tblGrid>
        <w:gridCol w:w="2405"/>
        <w:gridCol w:w="1706"/>
        <w:gridCol w:w="1846"/>
        <w:gridCol w:w="3115"/>
      </w:tblGrid>
      <w:tr w:rsidR="00485A87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TagID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TAGS.ID</w:t>
            </w:r>
          </w:p>
        </w:tc>
      </w:tr>
    </w:tbl>
    <w:p w:rsidR="008D707F" w:rsidRDefault="008D707F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</w:p>
    <w:p w:rsidR="00485A87" w:rsidRPr="0098718F" w:rsidRDefault="00485A87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.4 – Сущность </w:t>
      </w:r>
      <w:r w:rsidR="004A0752" w:rsidRPr="004A0752">
        <w:rPr>
          <w:rFonts w:eastAsia="Calibri" w:cs="Times New Roman"/>
        </w:rPr>
        <w:t>PROFILES</w:t>
      </w:r>
    </w:p>
    <w:tbl>
      <w:tblPr>
        <w:tblStyle w:val="41"/>
        <w:tblW w:w="9072" w:type="dxa"/>
        <w:tblInd w:w="250" w:type="dxa"/>
        <w:tblLook w:val="04A0"/>
      </w:tblPr>
      <w:tblGrid>
        <w:gridCol w:w="2308"/>
        <w:gridCol w:w="1910"/>
        <w:gridCol w:w="1846"/>
        <w:gridCol w:w="3008"/>
      </w:tblGrid>
      <w:tr w:rsidR="00485A87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профиля.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  <w:r w:rsidRPr="00BF4DA3">
              <w:rPr>
                <w:rFonts w:cs="Times New Roman"/>
                <w:sz w:val="24"/>
              </w:rPr>
              <w:t>.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Username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Имя пользователя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Status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Статус или краткое описание от пользователя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AvatarPath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BF4DA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</w:t>
            </w:r>
            <w:r>
              <w:rPr>
                <w:rFonts w:cs="Times New Roman"/>
                <w:sz w:val="24"/>
              </w:rPr>
              <w:t>500</w:t>
            </w:r>
            <w:r w:rsidRPr="00BF4DA3">
              <w:rPr>
                <w:rFonts w:cs="Times New Roman"/>
                <w:sz w:val="24"/>
              </w:rPr>
              <w:t>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Относительный путь к файлу </w:t>
            </w:r>
            <w:proofErr w:type="spellStart"/>
            <w:r w:rsidRPr="00BF4DA3">
              <w:rPr>
                <w:rFonts w:cs="Times New Roman"/>
                <w:sz w:val="24"/>
              </w:rPr>
              <w:t>аватара</w:t>
            </w:r>
            <w:proofErr w:type="spellEnd"/>
            <w:r w:rsidRPr="00BF4DA3">
              <w:rPr>
                <w:rFonts w:cs="Times New Roman"/>
                <w:sz w:val="24"/>
              </w:rPr>
              <w:t xml:space="preserve"> в локальном хранилище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создания профиля.</w:t>
            </w:r>
          </w:p>
        </w:tc>
      </w:tr>
      <w:tr w:rsidR="004A0752" w:rsidRPr="0098718F" w:rsidTr="005D0DC8"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последнего обновления профиля.</w:t>
            </w:r>
          </w:p>
        </w:tc>
      </w:tr>
    </w:tbl>
    <w:p w:rsidR="005D0DC8" w:rsidRDefault="005D0DC8" w:rsidP="005D0DC8">
      <w:pPr>
        <w:tabs>
          <w:tab w:val="left" w:pos="9779"/>
        </w:tabs>
        <w:spacing w:before="240"/>
        <w:ind w:firstLine="0"/>
        <w:contextualSpacing/>
        <w:rPr>
          <w:rFonts w:eastAsia="Calibri" w:cs="Times New Roman"/>
        </w:rPr>
      </w:pPr>
    </w:p>
    <w:p w:rsidR="00485A87" w:rsidRPr="0098718F" w:rsidRDefault="00485A87" w:rsidP="008D707F">
      <w:pPr>
        <w:tabs>
          <w:tab w:val="left" w:pos="9779"/>
        </w:tabs>
        <w:spacing w:before="240"/>
        <w:ind w:firstLine="142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Е</w:t>
      </w:r>
      <w:r w:rsidRPr="0098718F">
        <w:rPr>
          <w:rFonts w:eastAsia="Calibri" w:cs="Times New Roman"/>
        </w:rPr>
        <w:t xml:space="preserve">.5 – Сущность </w:t>
      </w:r>
      <w:r w:rsidR="004A0752" w:rsidRPr="004A0752">
        <w:rPr>
          <w:rFonts w:eastAsia="Calibri" w:cs="Times New Roman"/>
        </w:rPr>
        <w:t>FAVORITES</w:t>
      </w:r>
    </w:p>
    <w:tbl>
      <w:tblPr>
        <w:tblStyle w:val="51"/>
        <w:tblW w:w="9072" w:type="dxa"/>
        <w:tblInd w:w="250" w:type="dxa"/>
        <w:tblLook w:val="04A0"/>
      </w:tblPr>
      <w:tblGrid>
        <w:gridCol w:w="2405"/>
        <w:gridCol w:w="1706"/>
        <w:gridCol w:w="1846"/>
        <w:gridCol w:w="3115"/>
      </w:tblGrid>
      <w:tr w:rsidR="00485A87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записи об избранном.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UserID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PROFILES.ID</w:t>
            </w:r>
          </w:p>
        </w:tc>
      </w:tr>
      <w:tr w:rsidR="004A0752" w:rsidRPr="0098718F" w:rsidTr="00F9270F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добавления элемента в избранное</w:t>
            </w:r>
          </w:p>
        </w:tc>
      </w:tr>
    </w:tbl>
    <w:p w:rsidR="00485A87" w:rsidRDefault="00485A87" w:rsidP="00485A87">
      <w:pPr>
        <w:ind w:firstLine="0"/>
      </w:pPr>
      <w:r>
        <w:br w:type="page"/>
      </w:r>
    </w:p>
    <w:p w:rsidR="00485A87" w:rsidRPr="00373836" w:rsidRDefault="00485A87" w:rsidP="00F9270F">
      <w:pPr>
        <w:pStyle w:val="1"/>
        <w:numPr>
          <w:ilvl w:val="0"/>
          <w:numId w:val="0"/>
        </w:numPr>
        <w:jc w:val="center"/>
      </w:pPr>
      <w:bookmarkStart w:id="17" w:name="_Toc156511236"/>
      <w:r w:rsidRPr="00027D7F">
        <w:lastRenderedPageBreak/>
        <w:t>Приложение</w:t>
      </w:r>
      <w:proofErr w:type="gramStart"/>
      <w:r w:rsidRPr="00027D7F">
        <w:t xml:space="preserve"> </w:t>
      </w:r>
      <w:bookmarkEnd w:id="17"/>
      <w:r w:rsidR="000D31EE">
        <w:t>Б</w:t>
      </w:r>
      <w:proofErr w:type="gramEnd"/>
    </w:p>
    <w:p w:rsidR="00485A87" w:rsidRPr="00033A96" w:rsidRDefault="00485A87" w:rsidP="00485A87">
      <w:pPr>
        <w:spacing w:line="480" w:lineRule="auto"/>
        <w:ind w:firstLine="0"/>
        <w:jc w:val="center"/>
      </w:pPr>
      <w:r>
        <w:t>(обязательное)</w:t>
      </w:r>
    </w:p>
    <w:p w:rsidR="00485A87" w:rsidRPr="003418BC" w:rsidRDefault="00485A87" w:rsidP="00485A87">
      <w:pPr>
        <w:pStyle w:val="afc"/>
        <w:spacing w:line="360" w:lineRule="auto"/>
        <w:rPr>
          <w:b w:val="0"/>
          <w:szCs w:val="28"/>
        </w:rPr>
      </w:pPr>
      <w:r w:rsidRPr="003418BC">
        <w:rPr>
          <w:b w:val="0"/>
          <w:szCs w:val="28"/>
        </w:rPr>
        <w:t>Министерство образования Новосибирской области</w:t>
      </w:r>
    </w:p>
    <w:p w:rsidR="00485A87" w:rsidRPr="003418BC" w:rsidRDefault="00485A87" w:rsidP="00485A87">
      <w:pPr>
        <w:ind w:firstLine="0"/>
        <w:jc w:val="center"/>
        <w:rPr>
          <w:rFonts w:cs="Times New Roman"/>
          <w:szCs w:val="28"/>
        </w:rPr>
      </w:pPr>
      <w:r w:rsidRPr="003418BC">
        <w:rPr>
          <w:rFonts w:cs="Times New Roman"/>
          <w:szCs w:val="28"/>
        </w:rPr>
        <w:t>ГБПОУ НСО «Новосибирский авиационный технический колледж</w:t>
      </w:r>
    </w:p>
    <w:p w:rsidR="00485A87" w:rsidRPr="003418BC" w:rsidRDefault="00485A87" w:rsidP="00485A87">
      <w:pPr>
        <w:ind w:firstLine="0"/>
        <w:jc w:val="center"/>
        <w:rPr>
          <w:rFonts w:cs="Times New Roman"/>
          <w:bCs/>
          <w:szCs w:val="28"/>
        </w:rPr>
      </w:pPr>
      <w:r w:rsidRPr="003418BC">
        <w:rPr>
          <w:rFonts w:cs="Times New Roman"/>
          <w:szCs w:val="28"/>
        </w:rPr>
        <w:t xml:space="preserve">имени </w:t>
      </w:r>
      <w:proofErr w:type="spellStart"/>
      <w:r w:rsidRPr="003418BC">
        <w:rPr>
          <w:rFonts w:cs="Times New Roman"/>
          <w:szCs w:val="28"/>
        </w:rPr>
        <w:t>Б.С.Галущака</w:t>
      </w:r>
      <w:proofErr w:type="spellEnd"/>
      <w:r w:rsidRPr="003418BC">
        <w:rPr>
          <w:rFonts w:cs="Times New Roman"/>
          <w:szCs w:val="28"/>
        </w:rPr>
        <w:t>»</w:t>
      </w:r>
    </w:p>
    <w:p w:rsidR="00485A87" w:rsidRPr="003418BC" w:rsidRDefault="00485A87" w:rsidP="00485A87">
      <w:pPr>
        <w:pStyle w:val="a6"/>
        <w:spacing w:after="0" w:afterAutospacing="0"/>
        <w:ind w:firstLine="0"/>
        <w:jc w:val="center"/>
        <w:rPr>
          <w:sz w:val="28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ind w:firstLine="0"/>
        <w:rPr>
          <w:rFonts w:cs="Times New Roman"/>
          <w:szCs w:val="28"/>
        </w:rPr>
      </w:pPr>
    </w:p>
    <w:p w:rsidR="00485A87" w:rsidRPr="0024183A" w:rsidRDefault="00485A87" w:rsidP="00485A87">
      <w:pPr>
        <w:pStyle w:val="a6"/>
        <w:spacing w:after="0" w:afterAutospacing="0"/>
        <w:ind w:firstLine="0"/>
        <w:jc w:val="center"/>
        <w:rPr>
          <w:color w:val="auto"/>
          <w:sz w:val="32"/>
          <w:szCs w:val="32"/>
        </w:rPr>
      </w:pPr>
      <w:r w:rsidRPr="0024183A">
        <w:rPr>
          <w:color w:val="auto"/>
          <w:sz w:val="32"/>
          <w:szCs w:val="32"/>
        </w:rPr>
        <w:t>Техническое задание</w:t>
      </w:r>
    </w:p>
    <w:p w:rsidR="00485A87" w:rsidRPr="0024183A" w:rsidRDefault="001C6FEC" w:rsidP="001C6FEC">
      <w:pPr>
        <w:ind w:firstLine="0"/>
        <w:jc w:val="center"/>
        <w:rPr>
          <w:bCs/>
          <w:color w:val="000000"/>
          <w:sz w:val="32"/>
          <w:szCs w:val="32"/>
        </w:rPr>
      </w:pPr>
      <w:r w:rsidRPr="0024183A">
        <w:rPr>
          <w:bCs/>
          <w:color w:val="000000"/>
          <w:sz w:val="32"/>
          <w:szCs w:val="32"/>
        </w:rPr>
        <w:t>Локальная платформа для ассоциативного управления персональными данными</w:t>
      </w:r>
    </w:p>
    <w:p w:rsidR="001C6FEC" w:rsidRPr="00E23730" w:rsidRDefault="001C6FEC" w:rsidP="001C6FEC">
      <w:pPr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E23730">
        <w:rPr>
          <w:szCs w:val="28"/>
        </w:rPr>
        <w:t>НАТКиГ.202800.010.000 ПЗ</w:t>
      </w:r>
    </w:p>
    <w:p w:rsidR="001C6FEC" w:rsidRPr="000427E4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i/>
          <w:iCs/>
          <w:sz w:val="32"/>
          <w:szCs w:val="32"/>
          <w:lang w:eastAsia="ru-RU"/>
        </w:rPr>
      </w:pPr>
    </w:p>
    <w:p w:rsidR="001C6FEC" w:rsidRPr="001B5BDA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1B5BDA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1B5BDA" w:rsidRDefault="001C6FEC" w:rsidP="001C6FEC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Default="001C6FEC" w:rsidP="001C6FEC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Выполнил: </w:t>
      </w:r>
    </w:p>
    <w:p w:rsidR="001C6FEC" w:rsidRDefault="001C6FEC" w:rsidP="001C6FEC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Студент группы ПР-22.102</w:t>
      </w:r>
    </w:p>
    <w:p w:rsidR="001C6FEC" w:rsidRPr="00DA4CC6" w:rsidRDefault="001C6FEC" w:rsidP="001C6FEC">
      <w:pPr>
        <w:spacing w:line="240" w:lineRule="auto"/>
        <w:jc w:val="right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Шатровой</w:t>
      </w:r>
      <w:proofErr w:type="gramEnd"/>
      <w:r>
        <w:rPr>
          <w:rFonts w:eastAsia="Times New Roman"/>
          <w:szCs w:val="28"/>
          <w:lang w:eastAsia="ru-RU"/>
        </w:rPr>
        <w:t xml:space="preserve"> Егор Сергеевич</w:t>
      </w: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Pr="00BF00EF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Pr="00033A96" w:rsidRDefault="00485A87" w:rsidP="00485A87">
      <w:pPr>
        <w:tabs>
          <w:tab w:val="left" w:pos="14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2025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22"/>
          <w:szCs w:val="22"/>
        </w:rPr>
        <w:id w:val="-903755313"/>
        <w:docPartObj>
          <w:docPartGallery w:val="Table of Contents"/>
          <w:docPartUnique/>
        </w:docPartObj>
      </w:sdtPr>
      <w:sdtEndPr>
        <w:rPr>
          <w:rFonts w:ascii="Times New Roman" w:hAnsi="Times New Roman"/>
          <w:caps w:val="0"/>
          <w:sz w:val="28"/>
        </w:rPr>
      </w:sdtEndPr>
      <w:sdtContent>
        <w:sdt>
          <w:sdtPr>
            <w:rPr>
              <w:rFonts w:ascii="Times New Roman" w:eastAsiaTheme="minorHAnsi" w:hAnsi="Times New Roman" w:cstheme="minorBidi"/>
              <w:b w:val="0"/>
              <w:bCs w:val="0"/>
              <w:caps/>
              <w:color w:val="auto"/>
              <w:sz w:val="22"/>
              <w:szCs w:val="22"/>
            </w:rPr>
            <w:id w:val="2055654615"/>
            <w:docPartObj>
              <w:docPartGallery w:val="Table of Contents"/>
              <w:docPartUnique/>
            </w:docPartObj>
          </w:sdtPr>
          <w:sdtEndPr>
            <w:rPr>
              <w:rFonts w:ascii="Calibri" w:eastAsia="Calibri" w:hAnsi="Calibri" w:cs="Times New Roman"/>
              <w:caps w:val="0"/>
            </w:rPr>
          </w:sdtEndPr>
          <w:sdtContent>
            <w:p w:rsidR="00485A87" w:rsidRPr="00BA0FAF" w:rsidRDefault="00485A87" w:rsidP="00F9270F">
              <w:pPr>
                <w:pStyle w:val="af5"/>
                <w:spacing w:before="0" w:after="0" w:line="480" w:lineRule="auto"/>
                <w:jc w:val="center"/>
                <w:rPr>
                  <w:rFonts w:eastAsia="Times New Roman"/>
                  <w:b w:val="0"/>
                  <w:bCs w:val="0"/>
                  <w:color w:val="auto"/>
                  <w:lang w:eastAsia="ru-RU"/>
                </w:rPr>
              </w:pPr>
              <w:r w:rsidRPr="00BA0FAF">
                <w:rPr>
                  <w:rFonts w:ascii="Times New Roman" w:eastAsia="Times New Roman" w:hAnsi="Times New Roman" w:cs="Times New Roman"/>
                  <w:color w:val="auto"/>
                  <w:lang w:eastAsia="ru-RU"/>
                </w:rPr>
                <w:t>Содержание</w:t>
              </w:r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r w:rsidRPr="00924FEC">
                <w:rPr>
                  <w:rFonts w:ascii="Calibri" w:eastAsia="Calibri" w:hAnsi="Calibri" w:cs="Times New Roman"/>
                  <w:sz w:val="22"/>
                </w:rPr>
                <w:fldChar w:fldCharType="begin"/>
              </w:r>
              <w:r w:rsidR="00485A87" w:rsidRPr="00F53B6F">
                <w:rPr>
                  <w:rFonts w:ascii="Calibri" w:eastAsia="Calibri" w:hAnsi="Calibri" w:cs="Times New Roman"/>
                  <w:sz w:val="22"/>
                </w:rPr>
                <w:instrText xml:space="preserve"> TOC \o "1-3" \h \z \u </w:instrText>
              </w:r>
              <w:r w:rsidRPr="00924FEC">
                <w:rPr>
                  <w:rFonts w:ascii="Calibri" w:eastAsia="Calibri" w:hAnsi="Calibri" w:cs="Times New Roman"/>
                  <w:sz w:val="22"/>
                </w:rPr>
                <w:fldChar w:fldCharType="separate"/>
              </w:r>
              <w:hyperlink w:anchor="_Toc120216214" w:history="1">
                <w:r w:rsidR="00485A87" w:rsidRPr="00F53B6F">
                  <w:rPr>
                    <w:rFonts w:eastAsia="Calibri" w:cs="Times New Roman"/>
                    <w:noProof/>
                  </w:rPr>
                  <w:t xml:space="preserve">1 </w:t>
                </w:r>
                <w:r w:rsidR="00485A87">
                  <w:rPr>
                    <w:rFonts w:eastAsia="Calibri" w:cs="Times New Roman"/>
                    <w:noProof/>
                  </w:rPr>
                  <w:t>Общие сведения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3</w:t>
                </w:r>
              </w:hyperlink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17" w:history="1">
                <w:r w:rsidR="00485A87" w:rsidRPr="00F53B6F">
                  <w:rPr>
                    <w:rFonts w:eastAsia="Calibri" w:cs="Times New Roman"/>
                    <w:noProof/>
                  </w:rPr>
                  <w:t>2 Основание для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3</w:t>
                </w:r>
              </w:hyperlink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0" w:history="1">
                <w:r w:rsidR="00485A87" w:rsidRPr="00F53B6F">
                  <w:rPr>
                    <w:rFonts w:eastAsia="Calibri" w:cs="Times New Roman"/>
                    <w:noProof/>
                  </w:rPr>
                  <w:t>3 Назначение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4</w:t>
                </w:r>
              </w:hyperlink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3" w:history="1">
                <w:r w:rsidR="00485A87" w:rsidRPr="00F53B6F">
                  <w:rPr>
                    <w:rFonts w:eastAsia="Calibri" w:cs="Times New Roman"/>
                    <w:noProof/>
                  </w:rPr>
                  <w:t>4 Требования к программе или программному изделию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4</w:t>
                </w:r>
              </w:hyperlink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3" w:history="1">
                <w:r w:rsidR="00485A87" w:rsidRPr="00F53B6F">
                  <w:rPr>
                    <w:rFonts w:eastAsia="Calibri" w:cs="Times New Roman"/>
                    <w:noProof/>
                  </w:rPr>
                  <w:t>5 Требования к программной документации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8</w:t>
                </w:r>
              </w:hyperlink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5" w:history="1">
                <w:r w:rsidR="00485A87" w:rsidRPr="00F53B6F">
                  <w:rPr>
                    <w:rFonts w:eastAsia="Calibri" w:cs="Times New Roman"/>
                    <w:noProof/>
                  </w:rPr>
                  <w:t>6 Технико</w:t>
                </w:r>
                <w:r w:rsidR="00485A87" w:rsidRPr="00F53B6F">
                  <w:rPr>
                    <w:rFonts w:eastAsia="Calibri" w:cs="Times New Roman"/>
                    <w:noProof/>
                    <w:lang w:val="en-US"/>
                  </w:rPr>
                  <w:t>-</w:t>
                </w:r>
                <w:r w:rsidR="00485A87" w:rsidRPr="00F53B6F">
                  <w:rPr>
                    <w:rFonts w:eastAsia="Calibri" w:cs="Times New Roman"/>
                    <w:noProof/>
                  </w:rPr>
                  <w:t>экономические показатели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8</w:t>
                </w:r>
              </w:hyperlink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9" w:history="1">
                <w:r w:rsidR="00485A87" w:rsidRPr="00F53B6F">
                  <w:rPr>
                    <w:rFonts w:eastAsia="Calibri" w:cs="Times New Roman"/>
                    <w:noProof/>
                  </w:rPr>
                  <w:t>7 Стадии и этапы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9</w:t>
                </w:r>
              </w:hyperlink>
            </w:p>
            <w:p w:rsidR="00485A87" w:rsidRPr="00F53B6F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62" w:history="1">
                <w:r w:rsidR="00485A87" w:rsidRPr="00F53B6F">
                  <w:rPr>
                    <w:rFonts w:eastAsia="Calibri" w:cs="Times New Roman"/>
                    <w:noProof/>
                  </w:rPr>
                  <w:t>8 Порядок контроля и приемки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10</w:t>
                </w:r>
              </w:hyperlink>
            </w:p>
            <w:p w:rsidR="00485A87" w:rsidRDefault="00924FEC" w:rsidP="00485A87">
              <w:pPr>
                <w:tabs>
                  <w:tab w:val="right" w:leader="dot" w:pos="9072"/>
                </w:tabs>
                <w:ind w:firstLine="0"/>
                <w:jc w:val="left"/>
                <w:rPr>
                  <w:rFonts w:ascii="Calibri" w:eastAsia="Calibri" w:hAnsi="Calibri" w:cs="Times New Roman"/>
                  <w:sz w:val="22"/>
                </w:rPr>
              </w:pPr>
              <w:r w:rsidRPr="00F53B6F">
                <w:rPr>
                  <w:rFonts w:ascii="Calibri" w:eastAsia="Calibri" w:hAnsi="Calibri" w:cs="Times New Roman"/>
                  <w:b/>
                  <w:bCs/>
                  <w:sz w:val="22"/>
                </w:rPr>
                <w:fldChar w:fldCharType="end"/>
              </w:r>
            </w:p>
          </w:sdtContent>
        </w:sdt>
      </w:sdtContent>
    </w:sdt>
    <w:p w:rsidR="00485A87" w:rsidRPr="00033A96" w:rsidRDefault="00485A87" w:rsidP="00F9270F">
      <w:pPr>
        <w:pStyle w:val="1"/>
        <w:numPr>
          <w:ilvl w:val="0"/>
          <w:numId w:val="0"/>
        </w:numPr>
        <w:ind w:left="709"/>
        <w:jc w:val="left"/>
        <w:rPr>
          <w:rFonts w:eastAsia="Calibri"/>
        </w:rPr>
      </w:pPr>
      <w:bookmarkStart w:id="18" w:name="_Toc156249039"/>
      <w:bookmarkStart w:id="19" w:name="_Toc156463432"/>
      <w:bookmarkStart w:id="20" w:name="_Toc156511237"/>
      <w:r>
        <w:rPr>
          <w:rFonts w:eastAsia="Calibri"/>
        </w:rPr>
        <w:lastRenderedPageBreak/>
        <w:t xml:space="preserve">1 </w:t>
      </w:r>
      <w:bookmarkEnd w:id="18"/>
      <w:bookmarkEnd w:id="19"/>
      <w:r>
        <w:rPr>
          <w:rFonts w:eastAsia="Calibri"/>
        </w:rPr>
        <w:t>Общие сведения</w:t>
      </w:r>
      <w:bookmarkEnd w:id="20"/>
    </w:p>
    <w:p w:rsidR="00485A87" w:rsidRPr="00033A96" w:rsidRDefault="00485A87" w:rsidP="00485A87">
      <w:pPr>
        <w:pStyle w:val="a4"/>
        <w:keepNext/>
        <w:keepLines/>
        <w:numPr>
          <w:ilvl w:val="1"/>
          <w:numId w:val="25"/>
        </w:numPr>
        <w:spacing w:after="0" w:line="480" w:lineRule="auto"/>
        <w:ind w:left="0" w:firstLine="709"/>
        <w:outlineLvl w:val="1"/>
        <w:rPr>
          <w:rFonts w:ascii="Times New Roman" w:eastAsia="Times New Roman" w:hAnsi="Times New Roman"/>
          <w:b/>
          <w:bCs/>
          <w:szCs w:val="26"/>
        </w:rPr>
      </w:pPr>
      <w:bookmarkStart w:id="21" w:name="_Toc120216215"/>
      <w:bookmarkStart w:id="22" w:name="_Toc156249040"/>
      <w:bookmarkStart w:id="23" w:name="_Toc156463433"/>
      <w:bookmarkStart w:id="24" w:name="_Toc156511238"/>
      <w:r w:rsidRPr="00F53B6F">
        <w:rPr>
          <w:rFonts w:ascii="Times New Roman" w:eastAsia="Times New Roman" w:hAnsi="Times New Roman"/>
          <w:b/>
          <w:bCs/>
          <w:szCs w:val="26"/>
        </w:rPr>
        <w:t>Наименование программы</w:t>
      </w:r>
      <w:bookmarkEnd w:id="21"/>
      <w:bookmarkEnd w:id="22"/>
      <w:bookmarkEnd w:id="23"/>
      <w:bookmarkEnd w:id="24"/>
    </w:p>
    <w:p w:rsidR="00485A87" w:rsidRPr="00F53B6F" w:rsidRDefault="00EE5C08" w:rsidP="00485A87">
      <w:pPr>
        <w:rPr>
          <w:rFonts w:eastAsia="Calibri" w:cs="Times New Roman"/>
        </w:rPr>
      </w:pPr>
      <w:r w:rsidRPr="00EE5C08">
        <w:rPr>
          <w:rFonts w:eastAsia="Calibri" w:cs="Times New Roman"/>
        </w:rPr>
        <w:t>Локальное приложение «Персональное инфо</w:t>
      </w:r>
      <w:r>
        <w:rPr>
          <w:rFonts w:eastAsia="Calibri" w:cs="Times New Roman"/>
        </w:rPr>
        <w:t>рмационное пространство “</w:t>
      </w:r>
      <w:proofErr w:type="spellStart"/>
      <w:r>
        <w:rPr>
          <w:rFonts w:eastAsia="Calibri" w:cs="Times New Roman"/>
          <w:lang w:val="en-US"/>
        </w:rPr>
        <w:t>ProjectT</w:t>
      </w:r>
      <w:proofErr w:type="spellEnd"/>
      <w:r>
        <w:rPr>
          <w:rFonts w:eastAsia="Calibri" w:cs="Times New Roman"/>
        </w:rPr>
        <w:t>”»</w:t>
      </w:r>
      <w:r w:rsidR="00485A87" w:rsidRPr="003568BF">
        <w:rPr>
          <w:rFonts w:eastAsia="Calibri" w:cs="Times New Roman"/>
        </w:rPr>
        <w:t>.</w:t>
      </w:r>
    </w:p>
    <w:p w:rsidR="00485A87" w:rsidRPr="00033A96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25" w:name="_Toc120216216"/>
      <w:bookmarkStart w:id="26" w:name="_Toc156249041"/>
      <w:bookmarkStart w:id="27" w:name="_Toc156463434"/>
      <w:bookmarkStart w:id="28" w:name="_Toc156511239"/>
      <w:r w:rsidRPr="00F53B6F">
        <w:rPr>
          <w:rFonts w:eastAsia="Times New Roman" w:cs="Times New Roman"/>
          <w:b/>
          <w:bCs/>
          <w:szCs w:val="26"/>
        </w:rPr>
        <w:t>1.2 Краткая характеристика области применения</w:t>
      </w:r>
      <w:bookmarkEnd w:id="25"/>
      <w:bookmarkEnd w:id="26"/>
      <w:bookmarkEnd w:id="27"/>
      <w:bookmarkEnd w:id="28"/>
    </w:p>
    <w:p w:rsidR="00485A87" w:rsidRPr="00033A96" w:rsidRDefault="00EE5C08" w:rsidP="00485A87">
      <w:pPr>
        <w:rPr>
          <w:rFonts w:eastAsia="Calibri" w:cs="Times New Roman"/>
          <w:szCs w:val="28"/>
        </w:rPr>
      </w:pPr>
      <w:proofErr w:type="spellStart"/>
      <w:r w:rsidRPr="00EE5C08">
        <w:rPr>
          <w:rFonts w:eastAsia="Calibri" w:cs="Times New Roman"/>
          <w:szCs w:val="28"/>
        </w:rPr>
        <w:t>Десктопное</w:t>
      </w:r>
      <w:proofErr w:type="spellEnd"/>
      <w:r w:rsidRPr="00EE5C08">
        <w:rPr>
          <w:rFonts w:eastAsia="Calibri" w:cs="Times New Roman"/>
          <w:szCs w:val="28"/>
        </w:rPr>
        <w:t xml:space="preserve"> приложение для рядовых пользователей, занимающихся сбором, структурированием и долгосрочным хранением разнородных цифровых данных.</w:t>
      </w:r>
      <w:r w:rsidR="00485A87" w:rsidRPr="00481C10">
        <w:rPr>
          <w:rFonts w:eastAsia="Calibri" w:cs="Times New Roman"/>
          <w:szCs w:val="28"/>
        </w:rPr>
        <w:t xml:space="preserve"> </w:t>
      </w:r>
    </w:p>
    <w:p w:rsidR="00485A87" w:rsidRPr="00F53B6F" w:rsidRDefault="00485A87" w:rsidP="00485A87">
      <w:pPr>
        <w:autoSpaceDE w:val="0"/>
        <w:autoSpaceDN w:val="0"/>
        <w:adjustRightInd w:val="0"/>
        <w:spacing w:before="240" w:line="480" w:lineRule="auto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29" w:name="_Toc156249042"/>
      <w:bookmarkStart w:id="30" w:name="_Toc156463435"/>
      <w:bookmarkStart w:id="31" w:name="_Toc15651124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2 </w:t>
      </w:r>
      <w:bookmarkStart w:id="32" w:name="_Toc120216217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Основание для разработки</w:t>
      </w:r>
      <w:bookmarkEnd w:id="29"/>
      <w:bookmarkEnd w:id="30"/>
      <w:bookmarkEnd w:id="31"/>
      <w:bookmarkEnd w:id="32"/>
    </w:p>
    <w:p w:rsidR="00485A87" w:rsidRPr="00033A96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33" w:name="_Toc120216218"/>
      <w:bookmarkStart w:id="34" w:name="_Toc156249043"/>
      <w:bookmarkStart w:id="35" w:name="_Toc156463436"/>
      <w:bookmarkStart w:id="36" w:name="_Toc156511241"/>
      <w:r w:rsidRPr="00F53B6F">
        <w:rPr>
          <w:rFonts w:eastAsia="Times New Roman" w:cs="Times New Roman"/>
          <w:b/>
          <w:bCs/>
          <w:szCs w:val="26"/>
        </w:rPr>
        <w:t>2.1 Основание для проведения разработки</w:t>
      </w:r>
      <w:bookmarkEnd w:id="33"/>
      <w:bookmarkEnd w:id="34"/>
      <w:bookmarkEnd w:id="35"/>
      <w:bookmarkEnd w:id="36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 xml:space="preserve">Основанием для проведения разработки является </w:t>
      </w:r>
      <w:r w:rsidRPr="00564A48">
        <w:rPr>
          <w:rFonts w:eastAsia="Calibri" w:cs="Times New Roman"/>
          <w:color w:val="000000"/>
          <w:szCs w:val="28"/>
        </w:rPr>
        <w:t xml:space="preserve">Протокол </w:t>
      </w:r>
      <w:r w:rsidRPr="001346B1">
        <w:rPr>
          <w:rFonts w:eastAsia="Calibri" w:cs="Times New Roman"/>
          <w:color w:val="000000"/>
          <w:szCs w:val="28"/>
          <w:highlight w:val="yellow"/>
        </w:rPr>
        <w:t>№ Уч-147/5 от 8.11.2023 года.</w:t>
      </w:r>
      <w:r>
        <w:rPr>
          <w:rFonts w:eastAsia="Calibri" w:cs="Times New Roman"/>
          <w:color w:val="000000"/>
          <w:szCs w:val="28"/>
        </w:rPr>
        <w:t xml:space="preserve"> </w:t>
      </w:r>
    </w:p>
    <w:p w:rsidR="00485A87" w:rsidRPr="00033A96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37" w:name="_Toc120216219"/>
      <w:bookmarkStart w:id="38" w:name="_Toc156249044"/>
      <w:bookmarkStart w:id="39" w:name="_Toc156463437"/>
      <w:bookmarkStart w:id="40" w:name="_Toc156511242"/>
      <w:r w:rsidRPr="00F53B6F">
        <w:rPr>
          <w:rFonts w:eastAsia="Times New Roman" w:cs="Times New Roman"/>
          <w:b/>
          <w:bCs/>
          <w:szCs w:val="26"/>
        </w:rPr>
        <w:t>2.2 Наименование и условное обозначение темы разработки</w:t>
      </w:r>
      <w:bookmarkEnd w:id="37"/>
      <w:bookmarkEnd w:id="38"/>
      <w:bookmarkEnd w:id="39"/>
      <w:bookmarkEnd w:id="40"/>
    </w:p>
    <w:p w:rsidR="00485A87" w:rsidRPr="00033A96" w:rsidRDefault="00EE5C08" w:rsidP="00485A87">
      <w:pPr>
        <w:rPr>
          <w:rFonts w:eastAsia="Calibri" w:cs="Times New Roman"/>
        </w:rPr>
      </w:pPr>
      <w:r w:rsidRPr="00EE5C08">
        <w:rPr>
          <w:rFonts w:eastAsia="Calibri" w:cs="Times New Roman"/>
        </w:rPr>
        <w:t>Наименование темы разработки – «Локальная платформа для ассоциативного управления персональными данными</w:t>
      </w:r>
      <w:r>
        <w:rPr>
          <w:rFonts w:eastAsia="Calibri" w:cs="Times New Roman"/>
        </w:rPr>
        <w:t>»</w:t>
      </w:r>
      <w:r w:rsidR="00485A87" w:rsidRPr="003568BF">
        <w:rPr>
          <w:rFonts w:eastAsia="Calibri" w:cs="Times New Roman"/>
        </w:rPr>
        <w:t>.</w:t>
      </w:r>
    </w:p>
    <w:p w:rsidR="00485A87" w:rsidRPr="00F53B6F" w:rsidRDefault="00485A87" w:rsidP="00485A87">
      <w:pPr>
        <w:autoSpaceDE w:val="0"/>
        <w:autoSpaceDN w:val="0"/>
        <w:adjustRightInd w:val="0"/>
        <w:spacing w:before="240" w:line="480" w:lineRule="auto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41" w:name="_Toc156249045"/>
      <w:bookmarkStart w:id="42" w:name="_Toc156463438"/>
      <w:bookmarkStart w:id="43" w:name="_Toc15651124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3 </w:t>
      </w:r>
      <w:bookmarkStart w:id="44" w:name="_Toc12021622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Назначение разработки</w:t>
      </w:r>
      <w:bookmarkEnd w:id="41"/>
      <w:bookmarkEnd w:id="42"/>
      <w:bookmarkEnd w:id="43"/>
      <w:bookmarkEnd w:id="44"/>
    </w:p>
    <w:p w:rsidR="00485A87" w:rsidRPr="00033A96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45" w:name="_Toc120216221"/>
      <w:bookmarkStart w:id="46" w:name="_Toc156249046"/>
      <w:bookmarkStart w:id="47" w:name="_Toc156463439"/>
      <w:bookmarkStart w:id="48" w:name="_Toc156511244"/>
      <w:r w:rsidRPr="00F53B6F">
        <w:rPr>
          <w:rFonts w:eastAsia="Times New Roman" w:cs="Times New Roman"/>
          <w:b/>
          <w:bCs/>
          <w:szCs w:val="26"/>
        </w:rPr>
        <w:t>3.1 Функциональное назначение</w:t>
      </w:r>
      <w:bookmarkEnd w:id="45"/>
      <w:bookmarkEnd w:id="46"/>
      <w:bookmarkEnd w:id="47"/>
      <w:bookmarkEnd w:id="48"/>
    </w:p>
    <w:p w:rsidR="00485A87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Программный продукт задуман с целью преодоления ограничений классических файловых менеджеров и онлайновых коллекторов. Его основной целью является предоставление пользователю гибкого инструмента для создания единого, переносимого и многомерно структурируемого информационного пространства</w:t>
      </w:r>
      <w:r w:rsidR="00485A87" w:rsidRPr="001F6AC3">
        <w:rPr>
          <w:rFonts w:eastAsia="Calibri" w:cs="Times New Roman"/>
          <w:color w:val="000000"/>
          <w:szCs w:val="28"/>
        </w:rPr>
        <w:t xml:space="preserve">. </w:t>
      </w:r>
    </w:p>
    <w:p w:rsidR="00485A87" w:rsidRPr="00033A96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49" w:name="_Toc120216222"/>
      <w:bookmarkStart w:id="50" w:name="_Toc156249047"/>
      <w:bookmarkStart w:id="51" w:name="_Toc156463440"/>
      <w:bookmarkStart w:id="52" w:name="_Toc156511245"/>
      <w:r w:rsidRPr="00F53B6F">
        <w:rPr>
          <w:rFonts w:eastAsia="Times New Roman" w:cs="Times New Roman"/>
          <w:b/>
          <w:bCs/>
          <w:szCs w:val="26"/>
        </w:rPr>
        <w:lastRenderedPageBreak/>
        <w:t>3.2 Эксплуатационное назначение</w:t>
      </w:r>
      <w:bookmarkEnd w:id="49"/>
      <w:bookmarkEnd w:id="50"/>
      <w:bookmarkEnd w:id="51"/>
      <w:bookmarkEnd w:id="52"/>
    </w:p>
    <w:p w:rsidR="00485A87" w:rsidRDefault="00EE5C08" w:rsidP="00485A87">
      <w:pPr>
        <w:rPr>
          <w:rFonts w:eastAsia="Calibri" w:cs="Times New Roman"/>
          <w:szCs w:val="28"/>
        </w:rPr>
      </w:pPr>
      <w:r w:rsidRPr="00EE5C08">
        <w:rPr>
          <w:rFonts w:eastAsia="Calibri" w:cs="Times New Roman"/>
          <w:szCs w:val="28"/>
        </w:rPr>
        <w:t>Локальное приложение должно удовлетворять следующие важные эксплуатационные назначения: создание и редактирование составных элементов, организация коллекций с использованием папок и тегов, многокритериальный поиск и фильтрация, а также настройка внешнего вида интерфейса и режимов отображения данных</w:t>
      </w:r>
      <w:r w:rsidR="00485A87" w:rsidRPr="00F53B6F">
        <w:rPr>
          <w:rFonts w:eastAsia="Calibri" w:cs="Times New Roman"/>
          <w:szCs w:val="28"/>
        </w:rPr>
        <w:t>.</w:t>
      </w:r>
    </w:p>
    <w:p w:rsidR="00485A87" w:rsidRPr="00033A96" w:rsidRDefault="00485A87" w:rsidP="00485A87">
      <w:pPr>
        <w:autoSpaceDE w:val="0"/>
        <w:autoSpaceDN w:val="0"/>
        <w:adjustRightInd w:val="0"/>
        <w:spacing w:before="240" w:line="480" w:lineRule="auto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53" w:name="_Toc156249048"/>
      <w:bookmarkStart w:id="54" w:name="_Toc156463441"/>
      <w:bookmarkStart w:id="55" w:name="_Toc156511246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4 </w:t>
      </w:r>
      <w:bookmarkStart w:id="56" w:name="_Toc12021622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программе или программному изделию</w:t>
      </w:r>
      <w:bookmarkEnd w:id="53"/>
      <w:bookmarkEnd w:id="54"/>
      <w:bookmarkEnd w:id="55"/>
      <w:bookmarkEnd w:id="56"/>
    </w:p>
    <w:p w:rsidR="00485A87" w:rsidRPr="00F53B6F" w:rsidRDefault="00485A87" w:rsidP="00485A87">
      <w:pPr>
        <w:keepNext/>
        <w:keepLines/>
        <w:spacing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57" w:name="_Toc156249049"/>
      <w:bookmarkStart w:id="58" w:name="_Toc156463442"/>
      <w:bookmarkStart w:id="59" w:name="_Toc156511247"/>
      <w:r w:rsidRPr="00F53B6F">
        <w:rPr>
          <w:rFonts w:eastAsia="Times New Roman" w:cs="Times New Roman"/>
          <w:b/>
          <w:bCs/>
          <w:szCs w:val="26"/>
        </w:rPr>
        <w:t xml:space="preserve">4.1 </w:t>
      </w:r>
      <w:bookmarkStart w:id="60" w:name="_Toc120216224"/>
      <w:r w:rsidRPr="00F53B6F">
        <w:rPr>
          <w:rFonts w:eastAsia="Times New Roman" w:cs="Times New Roman"/>
          <w:b/>
          <w:bCs/>
          <w:szCs w:val="26"/>
        </w:rPr>
        <w:t>Требования к функциональным характеристикам</w:t>
      </w:r>
      <w:bookmarkEnd w:id="57"/>
      <w:bookmarkEnd w:id="58"/>
      <w:bookmarkEnd w:id="59"/>
      <w:bookmarkEnd w:id="60"/>
    </w:p>
    <w:p w:rsidR="00485A87" w:rsidRPr="00575000" w:rsidRDefault="00485A87" w:rsidP="00485A87">
      <w:pPr>
        <w:keepNext/>
        <w:keepLines/>
        <w:spacing w:line="480" w:lineRule="auto"/>
        <w:outlineLvl w:val="2"/>
        <w:rPr>
          <w:rFonts w:eastAsia="Times New Roman" w:cs="Times New Roman"/>
        </w:rPr>
      </w:pPr>
      <w:bookmarkStart w:id="61" w:name="_Toc120216225"/>
      <w:r w:rsidRPr="00575000">
        <w:rPr>
          <w:rFonts w:eastAsia="Times New Roman" w:cs="Times New Roman"/>
        </w:rPr>
        <w:t>4.1.1 Требования к составу выполняемых функций</w:t>
      </w:r>
      <w:bookmarkEnd w:id="61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должен обеспечивать возможность выполнения перечисленных ниже функций</w:t>
      </w:r>
      <w:r w:rsidRPr="00F53B6F">
        <w:rPr>
          <w:rFonts w:eastAsia="Calibri" w:cs="Times New Roman"/>
          <w:color w:val="000000"/>
          <w:szCs w:val="28"/>
        </w:rPr>
        <w:t xml:space="preserve">: </w:t>
      </w:r>
    </w:p>
    <w:p w:rsidR="00485A87" w:rsidRPr="00EC1B87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 xml:space="preserve">создание, просмотр, редактирование и удаление составных элементов, поддерживающих комбинации текста, изображений, </w:t>
      </w:r>
      <w:proofErr w:type="spellStart"/>
      <w:r w:rsidRPr="00EE5C08">
        <w:rPr>
          <w:szCs w:val="28"/>
        </w:rPr>
        <w:t>аудиофайлов</w:t>
      </w:r>
      <w:proofErr w:type="spellEnd"/>
      <w:r w:rsidRPr="00EE5C08">
        <w:rPr>
          <w:szCs w:val="28"/>
        </w:rPr>
        <w:t xml:space="preserve"> и иных файловых вложений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организация элементов с использованием иерархической системы папок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категоризация элементов с помощью системы произвольных тегов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E5C08" w:rsidRDefault="00EE5C08" w:rsidP="00485A87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навигация по коллекции с использованием различных режимов отображения (крупная/мелкая плитка, список);</w:t>
      </w:r>
    </w:p>
    <w:p w:rsidR="00EE5C08" w:rsidRPr="00EE5C08" w:rsidRDefault="00EE5C08" w:rsidP="00EE5C08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поиск и фильтрация элементов по названию, содержимому, тегам и другим метаданным;</w:t>
      </w:r>
    </w:p>
    <w:p w:rsidR="00EE5C08" w:rsidRPr="00EE5C08" w:rsidRDefault="00EE5C08" w:rsidP="00EE5C08">
      <w:pPr>
        <w:numPr>
          <w:ilvl w:val="0"/>
          <w:numId w:val="28"/>
        </w:numPr>
        <w:autoSpaceDE w:val="0"/>
        <w:autoSpaceDN w:val="0"/>
        <w:adjustRightInd w:val="0"/>
        <w:ind w:left="0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базовые настройки профиля пользователя (имя, </w:t>
      </w:r>
      <w:proofErr w:type="spellStart"/>
      <w:r w:rsidRPr="00EE5C08">
        <w:rPr>
          <w:rFonts w:eastAsia="Calibri" w:cs="Times New Roman"/>
          <w:color w:val="000000"/>
          <w:szCs w:val="28"/>
        </w:rPr>
        <w:t>аватар</w:t>
      </w:r>
      <w:proofErr w:type="spellEnd"/>
      <w:r w:rsidRPr="00EE5C08">
        <w:rPr>
          <w:rFonts w:eastAsia="Calibri" w:cs="Times New Roman"/>
          <w:color w:val="000000"/>
          <w:szCs w:val="28"/>
        </w:rPr>
        <w:t>, цветовая схема интерфейса).</w:t>
      </w:r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Для получения результата будет необходимо воспользоваться приложением для ознакомления с представленным функционалом.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62" w:name="_Toc120216226"/>
      <w:r w:rsidRPr="00575000">
        <w:rPr>
          <w:rFonts w:eastAsia="Times New Roman" w:cs="Times New Roman"/>
        </w:rPr>
        <w:lastRenderedPageBreak/>
        <w:t>4.1.2 Требования к организации входных и выходных данных</w:t>
      </w:r>
      <w:bookmarkEnd w:id="62"/>
    </w:p>
    <w:p w:rsidR="00EE5C08" w:rsidRPr="00754984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Входные данные (текстовый </w:t>
      </w:r>
      <w:proofErr w:type="spellStart"/>
      <w:r w:rsidRPr="00EE5C08">
        <w:rPr>
          <w:rFonts w:eastAsia="Calibri" w:cs="Times New Roman"/>
          <w:color w:val="000000"/>
          <w:szCs w:val="28"/>
        </w:rPr>
        <w:t>контент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, файлы изображений и аудио) должны </w:t>
      </w:r>
      <w:proofErr w:type="spellStart"/>
      <w:r w:rsidRPr="00EE5C08">
        <w:rPr>
          <w:rFonts w:eastAsia="Calibri" w:cs="Times New Roman"/>
          <w:color w:val="000000"/>
          <w:szCs w:val="28"/>
        </w:rPr>
        <w:t>валидироваться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на корректность формата. Приложение должно обрабатывать потенциально опасные или битые файлы, не допуская нарушения целостности базы данных или аварийного завершения работы. </w:t>
      </w:r>
    </w:p>
    <w:p w:rsidR="00485A87" w:rsidRPr="00F53B6F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Выходные данные (отображаемая информация, структура коллекции) должны быть целостными и соответствовать логике работы пользователя. Все пользовательские данные хранятся локально и не передаются по сети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63" w:name="_Toc120216227"/>
      <w:r w:rsidRPr="00575000">
        <w:rPr>
          <w:rFonts w:eastAsia="Times New Roman" w:cs="Times New Roman"/>
        </w:rPr>
        <w:t>4.1.3 Требования к временным характеристикам</w:t>
      </w:r>
      <w:bookmarkEnd w:id="63"/>
    </w:p>
    <w:p w:rsidR="00485A87" w:rsidRDefault="00EE5C08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Отклик интерфейса на действия пользователя (навигация, открытие элемента, применение фильтра) должен быть практически мгновенным. Операции загрузки </w:t>
      </w:r>
      <w:proofErr w:type="spellStart"/>
      <w:r w:rsidRPr="00EE5C08">
        <w:rPr>
          <w:rFonts w:eastAsia="Calibri" w:cs="Times New Roman"/>
          <w:color w:val="000000"/>
          <w:szCs w:val="28"/>
        </w:rPr>
        <w:t>превью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для больших коллекций и поиска по обширной базе метаданных должны выполняться без блокировки пользовательского интерфейса. Время первоначального запуска приложения не должно превышать 3-5 секунд на стандартном персональном компьютере</w:t>
      </w:r>
      <w:r w:rsidR="00485A87" w:rsidRPr="002358D4">
        <w:rPr>
          <w:rFonts w:eastAsia="Calibri" w:cs="Times New Roman"/>
          <w:color w:val="000000"/>
          <w:szCs w:val="28"/>
        </w:rPr>
        <w:t>.</w:t>
      </w:r>
      <w:bookmarkStart w:id="64" w:name="_Toc120216228"/>
    </w:p>
    <w:p w:rsidR="00485A87" w:rsidRDefault="00485A87" w:rsidP="00485A87">
      <w:pPr>
        <w:autoSpaceDE w:val="0"/>
        <w:autoSpaceDN w:val="0"/>
        <w:adjustRightInd w:val="0"/>
        <w:spacing w:before="240"/>
        <w:rPr>
          <w:rFonts w:eastAsia="Calibri" w:cs="Times New Roman"/>
          <w:color w:val="000000"/>
          <w:szCs w:val="28"/>
        </w:rPr>
      </w:pPr>
      <w:r w:rsidRPr="00F53B6F">
        <w:rPr>
          <w:rFonts w:eastAsia="Times New Roman" w:cs="Times New Roman"/>
          <w:b/>
          <w:bCs/>
          <w:szCs w:val="26"/>
        </w:rPr>
        <w:t>4.2 Требования к надежности</w:t>
      </w:r>
      <w:bookmarkStart w:id="65" w:name="_Toc120216229"/>
      <w:bookmarkEnd w:id="64"/>
    </w:p>
    <w:p w:rsidR="00485A87" w:rsidRDefault="00485A87" w:rsidP="00485A87">
      <w:pPr>
        <w:autoSpaceDE w:val="0"/>
        <w:autoSpaceDN w:val="0"/>
        <w:adjustRightInd w:val="0"/>
        <w:spacing w:before="240" w:after="240"/>
        <w:rPr>
          <w:rFonts w:eastAsia="Calibri" w:cs="Times New Roman"/>
          <w:color w:val="000000"/>
          <w:szCs w:val="28"/>
        </w:rPr>
      </w:pPr>
      <w:r w:rsidRPr="00575000">
        <w:rPr>
          <w:rFonts w:eastAsia="Times New Roman" w:cs="Times New Roman"/>
        </w:rPr>
        <w:t>4.2.1 Требования к обеспечению надежного (устойчивого) функционирования программы</w:t>
      </w:r>
      <w:bookmarkStart w:id="66" w:name="_Toc120215818"/>
      <w:bookmarkStart w:id="67" w:name="_Toc120216230"/>
      <w:bookmarkEnd w:id="65"/>
    </w:p>
    <w:p w:rsidR="00485A87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Надёжность программного средства должна соответствовать следующим требованиям:</w:t>
      </w:r>
      <w:bookmarkEnd w:id="66"/>
      <w:bookmarkEnd w:id="67"/>
      <w:r>
        <w:rPr>
          <w:rFonts w:eastAsia="Calibri" w:cs="Times New Roman"/>
          <w:color w:val="000000"/>
          <w:szCs w:val="28"/>
        </w:rPr>
        <w:t xml:space="preserve"> </w:t>
      </w:r>
      <w:bookmarkStart w:id="68" w:name="_Toc120215821"/>
      <w:bookmarkStart w:id="69" w:name="_Toc120216233"/>
      <w:bookmarkStart w:id="70" w:name="_Toc120215819"/>
      <w:bookmarkStart w:id="71" w:name="_Toc120216231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использование лицензионного программного обеспечения;</w:t>
      </w:r>
      <w:bookmarkEnd w:id="68"/>
      <w:bookmarkEnd w:id="69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организация бесперебойного питания оборудования пользователя;</w:t>
      </w:r>
      <w:bookmarkStart w:id="72" w:name="_Toc120215820"/>
      <w:bookmarkStart w:id="73" w:name="_Toc120216232"/>
      <w:bookmarkEnd w:id="70"/>
      <w:bookmarkEnd w:id="71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защита от ошибочных действий пользователей на уровне пользовательского интерфейса;</w:t>
      </w:r>
      <w:bookmarkStart w:id="74" w:name="_Toc120215822"/>
      <w:bookmarkStart w:id="75" w:name="_Toc120216234"/>
      <w:bookmarkEnd w:id="72"/>
      <w:bookmarkEnd w:id="73"/>
    </w:p>
    <w:p w:rsidR="00485A87" w:rsidRPr="00AC5D70" w:rsidRDefault="00485A87" w:rsidP="00485A87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обеспечение обнаружения и диагностики ошибок с выдачей соответствующих сообщений пользователю на уровне пользовательского интерфейса.</w:t>
      </w:r>
      <w:bookmarkEnd w:id="74"/>
      <w:bookmarkEnd w:id="75"/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76" w:name="_Toc120216235"/>
      <w:r w:rsidRPr="00575000">
        <w:rPr>
          <w:rFonts w:eastAsia="Times New Roman" w:cs="Times New Roman"/>
        </w:rPr>
        <w:lastRenderedPageBreak/>
        <w:t>4.2.2 Время восстановления после отказа</w:t>
      </w:r>
      <w:bookmarkEnd w:id="76"/>
    </w:p>
    <w:p w:rsidR="00485A87" w:rsidRPr="00F53B6F" w:rsidRDefault="00485A87" w:rsidP="00485A87">
      <w:bookmarkStart w:id="77" w:name="_Toc120215824"/>
      <w:bookmarkStart w:id="78" w:name="_Toc120216236"/>
      <w:r w:rsidRPr="00F53B6F"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  <w:bookmarkEnd w:id="77"/>
      <w:bookmarkEnd w:id="78"/>
    </w:p>
    <w:p w:rsidR="00485A87" w:rsidRPr="00A46EF4" w:rsidRDefault="00485A87" w:rsidP="00485A87">
      <w:bookmarkStart w:id="79" w:name="_Toc120215825"/>
      <w:bookmarkStart w:id="80" w:name="_Toc120216237"/>
      <w:r w:rsidRPr="00F53B6F"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  <w:bookmarkEnd w:id="79"/>
      <w:bookmarkEnd w:id="80"/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81" w:name="_Toc120216238"/>
      <w:r w:rsidRPr="00575000">
        <w:rPr>
          <w:rFonts w:eastAsia="Times New Roman" w:cs="Times New Roman"/>
        </w:rPr>
        <w:t>4.2.3 Отказы из-за некорректных действий оператора</w:t>
      </w:r>
      <w:bookmarkEnd w:id="81"/>
    </w:p>
    <w:p w:rsidR="00485A87" w:rsidRPr="004A7FA9" w:rsidRDefault="00485A87" w:rsidP="00485A87">
      <w:bookmarkStart w:id="82" w:name="_Toc120215827"/>
      <w:bookmarkStart w:id="83" w:name="_Toc120216239"/>
      <w:r w:rsidRPr="00F53B6F"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конечного пользователя без предоставления ему административных привилегий.</w:t>
      </w:r>
      <w:bookmarkEnd w:id="82"/>
      <w:bookmarkEnd w:id="83"/>
    </w:p>
    <w:p w:rsidR="00485A87" w:rsidRPr="00F53B6F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84" w:name="_Toc120216240"/>
      <w:bookmarkStart w:id="85" w:name="_Toc156249050"/>
      <w:bookmarkStart w:id="86" w:name="_Toc156463443"/>
      <w:bookmarkStart w:id="87" w:name="_Toc156511248"/>
      <w:r w:rsidRPr="00F53B6F">
        <w:rPr>
          <w:rFonts w:eastAsia="Times New Roman" w:cs="Times New Roman"/>
          <w:b/>
          <w:bCs/>
          <w:szCs w:val="26"/>
        </w:rPr>
        <w:t>4.3 Условия эксплуатации</w:t>
      </w:r>
      <w:bookmarkEnd w:id="84"/>
      <w:bookmarkEnd w:id="85"/>
      <w:bookmarkEnd w:id="86"/>
      <w:bookmarkEnd w:id="87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575000" w:rsidRDefault="00485A87" w:rsidP="00485A87">
      <w:pPr>
        <w:keepNext/>
        <w:keepLines/>
        <w:spacing w:line="480" w:lineRule="auto"/>
        <w:outlineLvl w:val="2"/>
        <w:rPr>
          <w:rFonts w:eastAsia="Times New Roman" w:cs="Times New Roman"/>
        </w:rPr>
      </w:pPr>
      <w:bookmarkStart w:id="88" w:name="_Toc120216241"/>
      <w:r w:rsidRPr="00575000">
        <w:rPr>
          <w:rFonts w:eastAsia="Times New Roman" w:cs="Times New Roman"/>
        </w:rPr>
        <w:t>4.3.1 Климатические условия эксплуатации</w:t>
      </w:r>
      <w:bookmarkEnd w:id="88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</w:t>
      </w:r>
      <w:r>
        <w:rPr>
          <w:rFonts w:eastAsia="Calibri" w:cs="Times New Roman"/>
          <w:iCs/>
          <w:color w:val="000000"/>
          <w:szCs w:val="28"/>
        </w:rPr>
        <w:t xml:space="preserve"> части условий их эксплуатации.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89" w:name="_Toc120216243"/>
      <w:r w:rsidRPr="00575000">
        <w:rPr>
          <w:rFonts w:eastAsia="Times New Roman" w:cs="Times New Roman"/>
        </w:rPr>
        <w:t xml:space="preserve">4.3.2 </w:t>
      </w:r>
      <w:r w:rsidRPr="00575000">
        <w:rPr>
          <w:rFonts w:eastAsia="Times New Roman" w:cs="Times New Roman"/>
          <w:szCs w:val="28"/>
        </w:rPr>
        <w:t>Требования к численности и квалификации персонала</w:t>
      </w:r>
      <w:bookmarkEnd w:id="89"/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iCs/>
          <w:color w:val="000000"/>
          <w:szCs w:val="28"/>
        </w:rPr>
      </w:pPr>
      <w:r w:rsidRPr="002358D4">
        <w:rPr>
          <w:rFonts w:eastAsia="Calibri" w:cs="Times New Roman"/>
          <w:iCs/>
          <w:color w:val="000000"/>
          <w:szCs w:val="28"/>
        </w:rPr>
        <w:t xml:space="preserve">Количество персонала, требуемого для работы программы, должно составлять одну штатную единицу – конечный пользователь программы (оператор). </w:t>
      </w:r>
      <w:r w:rsidRPr="00F53B6F">
        <w:rPr>
          <w:rFonts w:eastAsia="Calibri" w:cs="Times New Roman"/>
          <w:color w:val="000000"/>
          <w:szCs w:val="28"/>
        </w:rPr>
        <w:t xml:space="preserve"> 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0" w:name="_Toc120216244"/>
      <w:bookmarkStart w:id="91" w:name="_Toc156249051"/>
      <w:bookmarkStart w:id="92" w:name="_Toc156463444"/>
      <w:bookmarkStart w:id="93" w:name="_Toc156511249"/>
      <w:r w:rsidRPr="00F53B6F">
        <w:rPr>
          <w:rFonts w:eastAsia="Times New Roman" w:cs="Times New Roman"/>
          <w:b/>
          <w:bCs/>
          <w:szCs w:val="26"/>
        </w:rPr>
        <w:lastRenderedPageBreak/>
        <w:t>4.4 Требования к составу и параметрам технических средств</w:t>
      </w:r>
      <w:bookmarkEnd w:id="90"/>
      <w:bookmarkEnd w:id="91"/>
      <w:bookmarkEnd w:id="92"/>
      <w:bookmarkEnd w:id="93"/>
    </w:p>
    <w:p w:rsidR="00485A87" w:rsidRPr="004A7FA9" w:rsidRDefault="00B55E11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proofErr w:type="gramStart"/>
      <w:r w:rsidRPr="00B55E11">
        <w:rPr>
          <w:rFonts w:eastAsia="Calibri" w:cs="Times New Roman"/>
          <w:color w:val="000000"/>
          <w:szCs w:val="28"/>
        </w:rPr>
        <w:t xml:space="preserve">Для работы программного продукта на устройстве требуется: персональный компьютер под управлением операционной системы Windows 10 (или новее), </w:t>
      </w:r>
      <w:proofErr w:type="spellStart"/>
      <w:r w:rsidRPr="00B55E11">
        <w:rPr>
          <w:rFonts w:eastAsia="Calibri" w:cs="Times New Roman"/>
          <w:color w:val="000000"/>
          <w:szCs w:val="28"/>
        </w:rPr>
        <w:t>Linux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(актуальные дистрибутивы с поддержкой </w:t>
      </w:r>
      <w:proofErr w:type="spellStart"/>
      <w:r w:rsidRPr="00B55E11">
        <w:rPr>
          <w:rFonts w:eastAsia="Calibri" w:cs="Times New Roman"/>
          <w:color w:val="000000"/>
          <w:szCs w:val="28"/>
        </w:rPr>
        <w:t>OpenGL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) или </w:t>
      </w:r>
      <w:proofErr w:type="spellStart"/>
      <w:r w:rsidRPr="00B55E11">
        <w:rPr>
          <w:rFonts w:eastAsia="Calibri" w:cs="Times New Roman"/>
          <w:color w:val="000000"/>
          <w:szCs w:val="28"/>
        </w:rPr>
        <w:t>macOS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(версии 10.13 или новее); объем оперативной памяти не менее 4 ГБ; 500 МБ свободного дискового пространства для установки приложения, а также дополнительное пространство для хранения пользовательской базы данных и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Pr="00B55E11">
        <w:rPr>
          <w:rFonts w:eastAsia="Calibri" w:cs="Times New Roman"/>
          <w:color w:val="000000"/>
          <w:szCs w:val="28"/>
        </w:rPr>
        <w:t>.</w:t>
      </w:r>
      <w:proofErr w:type="gramEnd"/>
      <w:r w:rsidRPr="00B55E11">
        <w:rPr>
          <w:rFonts w:eastAsia="Calibri" w:cs="Times New Roman"/>
          <w:color w:val="000000"/>
          <w:szCs w:val="28"/>
        </w:rPr>
        <w:t xml:space="preserve"> Постоянное интернет-соединение не требуется, за исключением этапа первоначальной установки приложения (если о</w:t>
      </w:r>
      <w:r>
        <w:rPr>
          <w:rFonts w:eastAsia="Calibri" w:cs="Times New Roman"/>
          <w:color w:val="000000"/>
          <w:szCs w:val="28"/>
        </w:rPr>
        <w:t>но распространяется через сеть)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AA5668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4" w:name="_Toc120216245"/>
      <w:bookmarkStart w:id="95" w:name="_Toc156249052"/>
      <w:bookmarkStart w:id="96" w:name="_Toc156463445"/>
      <w:bookmarkStart w:id="97" w:name="_Toc156511250"/>
      <w:r w:rsidRPr="00F53B6F">
        <w:rPr>
          <w:rFonts w:eastAsia="Times New Roman" w:cs="Times New Roman"/>
          <w:b/>
          <w:bCs/>
          <w:szCs w:val="26"/>
        </w:rPr>
        <w:t>4.5 Требования к информационной и программной совместимости</w:t>
      </w:r>
      <w:bookmarkEnd w:id="94"/>
      <w:bookmarkEnd w:id="95"/>
      <w:bookmarkEnd w:id="96"/>
      <w:bookmarkEnd w:id="97"/>
    </w:p>
    <w:p w:rsidR="00485A87" w:rsidRPr="00575000" w:rsidRDefault="00485A87" w:rsidP="00485A87">
      <w:pPr>
        <w:keepNext/>
        <w:keepLines/>
        <w:spacing w:line="480" w:lineRule="auto"/>
        <w:outlineLvl w:val="2"/>
        <w:rPr>
          <w:rFonts w:eastAsia="Times New Roman" w:cs="Times New Roman"/>
        </w:rPr>
      </w:pPr>
      <w:bookmarkStart w:id="98" w:name="_Toc120216247"/>
      <w:r w:rsidRPr="00575000">
        <w:rPr>
          <w:rFonts w:eastAsia="Times New Roman" w:cs="Times New Roman"/>
        </w:rPr>
        <w:t xml:space="preserve">4.5.1 </w:t>
      </w:r>
      <w:r w:rsidRPr="00575000">
        <w:rPr>
          <w:rFonts w:eastAsia="Times New Roman" w:cs="Times New Roman"/>
          <w:szCs w:val="28"/>
        </w:rPr>
        <w:t>Требования к исходным кодам и языкам программирования</w:t>
      </w:r>
      <w:bookmarkEnd w:id="98"/>
    </w:p>
    <w:p w:rsidR="00485A87" w:rsidRPr="00F53B6F" w:rsidRDefault="00B55E11" w:rsidP="00485A87">
      <w:pPr>
        <w:rPr>
          <w:rFonts w:eastAsia="Calibri" w:cs="Times New Roman"/>
        </w:rPr>
      </w:pPr>
      <w:r w:rsidRPr="00B55E11">
        <w:rPr>
          <w:rFonts w:eastAsia="Calibri" w:cs="Times New Roman"/>
        </w:rPr>
        <w:t xml:space="preserve">Исходные коды программы должны быть реализованы на языке программирования </w:t>
      </w:r>
      <w:proofErr w:type="spellStart"/>
      <w:r w:rsidRPr="00B55E11">
        <w:rPr>
          <w:rFonts w:eastAsia="Calibri" w:cs="Times New Roman"/>
        </w:rPr>
        <w:t>Go</w:t>
      </w:r>
      <w:proofErr w:type="spellEnd"/>
      <w:r w:rsidRPr="00B55E11">
        <w:rPr>
          <w:rFonts w:eastAsia="Calibri" w:cs="Times New Roman"/>
        </w:rPr>
        <w:t xml:space="preserve"> (версии 1.21 или новее). Для создания графического пользовательского интерфейса должен использоваться </w:t>
      </w:r>
      <w:proofErr w:type="spellStart"/>
      <w:r w:rsidRPr="00B55E11">
        <w:rPr>
          <w:rFonts w:eastAsia="Calibri" w:cs="Times New Roman"/>
        </w:rPr>
        <w:t>фреймворк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Fyne</w:t>
      </w:r>
      <w:proofErr w:type="spellEnd"/>
      <w:r w:rsidRPr="00B55E11">
        <w:rPr>
          <w:rFonts w:eastAsia="Calibri" w:cs="Times New Roman"/>
        </w:rPr>
        <w:t xml:space="preserve"> (версии 2.4 или новее). Для взаимодействия с базой данных должен применяться драйвер modernc.org/sqlite. В качестве интегрированной среды разработки может быть использована среда </w:t>
      </w:r>
      <w:proofErr w:type="spellStart"/>
      <w:r w:rsidRPr="00B55E11">
        <w:rPr>
          <w:rFonts w:eastAsia="Calibri" w:cs="Times New Roman"/>
        </w:rPr>
        <w:t>Visual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Studio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Code</w:t>
      </w:r>
      <w:proofErr w:type="spellEnd"/>
      <w:r w:rsidRPr="00B55E11">
        <w:rPr>
          <w:rFonts w:eastAsia="Calibri" w:cs="Times New Roman"/>
        </w:rPr>
        <w:t xml:space="preserve"> или любая другая, подд</w:t>
      </w:r>
      <w:r>
        <w:rPr>
          <w:rFonts w:eastAsia="Calibri" w:cs="Times New Roman"/>
        </w:rPr>
        <w:t>ерживающая язык G</w:t>
      </w:r>
      <w:r>
        <w:rPr>
          <w:rFonts w:eastAsia="Calibri" w:cs="Times New Roman"/>
          <w:lang w:val="en-US"/>
        </w:rPr>
        <w:t>o</w:t>
      </w:r>
      <w:r w:rsidR="00485A87" w:rsidRPr="002358D4">
        <w:rPr>
          <w:rFonts w:eastAsia="Calibri" w:cs="Times New Roman"/>
        </w:rPr>
        <w:t>.</w:t>
      </w:r>
    </w:p>
    <w:p w:rsidR="00485A87" w:rsidRPr="00F53B6F" w:rsidRDefault="00485A87" w:rsidP="00485A87">
      <w:pPr>
        <w:spacing w:line="240" w:lineRule="auto"/>
        <w:rPr>
          <w:rFonts w:eastAsia="Calibri" w:cs="Times New Roman"/>
        </w:rPr>
      </w:pPr>
    </w:p>
    <w:p w:rsidR="00485A87" w:rsidRPr="00575000" w:rsidRDefault="00485A87" w:rsidP="00485A87">
      <w:pPr>
        <w:keepNext/>
        <w:keepLines/>
        <w:spacing w:after="240"/>
        <w:outlineLvl w:val="2"/>
        <w:rPr>
          <w:rFonts w:eastAsia="Times New Roman" w:cs="Times New Roman"/>
        </w:rPr>
      </w:pPr>
      <w:bookmarkStart w:id="99" w:name="_Toc120216248"/>
      <w:r w:rsidRPr="00575000">
        <w:rPr>
          <w:rFonts w:eastAsia="Times New Roman" w:cs="Times New Roman"/>
        </w:rPr>
        <w:t xml:space="preserve">4.5.2 </w:t>
      </w:r>
      <w:r w:rsidRPr="00575000">
        <w:rPr>
          <w:rFonts w:eastAsia="Times New Roman" w:cs="Times New Roman"/>
          <w:szCs w:val="28"/>
        </w:rPr>
        <w:t>Требования к программным средствам, используемым программой</w:t>
      </w:r>
      <w:bookmarkEnd w:id="99"/>
    </w:p>
    <w:p w:rsidR="00485A87" w:rsidRPr="00F53B6F" w:rsidRDefault="00485A87" w:rsidP="00485A87">
      <w:pPr>
        <w:rPr>
          <w:rFonts w:eastAsia="Calibri" w:cs="Times New Roman"/>
        </w:rPr>
      </w:pPr>
      <w:r w:rsidRPr="00F53B6F">
        <w:rPr>
          <w:rFonts w:eastAsia="Calibri" w:cs="Times New Roman"/>
        </w:rPr>
        <w:t>Системные программные средства, используемые программой, должны быть представлены лицензионной локализованной версией операционн</w:t>
      </w:r>
      <w:r>
        <w:rPr>
          <w:rFonts w:eastAsia="Calibri" w:cs="Times New Roman"/>
        </w:rPr>
        <w:t>ой системы.</w:t>
      </w:r>
    </w:p>
    <w:p w:rsidR="00485A87" w:rsidRPr="00575000" w:rsidRDefault="00485A87" w:rsidP="00485A87">
      <w:pPr>
        <w:keepNext/>
        <w:keepLines/>
        <w:spacing w:before="240" w:line="480" w:lineRule="auto"/>
        <w:outlineLvl w:val="2"/>
        <w:rPr>
          <w:rFonts w:eastAsia="Times New Roman" w:cs="Times New Roman"/>
        </w:rPr>
      </w:pPr>
      <w:bookmarkStart w:id="100" w:name="_Toc120216249"/>
      <w:r w:rsidRPr="00575000">
        <w:rPr>
          <w:rFonts w:eastAsia="Times New Roman" w:cs="Times New Roman"/>
        </w:rPr>
        <w:t xml:space="preserve">4.5.3 </w:t>
      </w:r>
      <w:r w:rsidRPr="00575000">
        <w:rPr>
          <w:rFonts w:eastAsia="Times New Roman" w:cs="Times New Roman"/>
          <w:szCs w:val="28"/>
        </w:rPr>
        <w:t>Требования к защите информации и программ</w:t>
      </w:r>
      <w:bookmarkEnd w:id="100"/>
    </w:p>
    <w:p w:rsidR="00485A87" w:rsidRPr="00F53B6F" w:rsidRDefault="00485A87" w:rsidP="00485A87">
      <w:pPr>
        <w:rPr>
          <w:rFonts w:eastAsia="Times New Roman" w:cs="Times New Roman"/>
          <w:szCs w:val="28"/>
          <w:lang w:eastAsia="ru-RU"/>
        </w:rPr>
      </w:pPr>
      <w:r w:rsidRPr="00F53B6F">
        <w:rPr>
          <w:rFonts w:eastAsia="Times New Roman" w:cs="Times New Roman"/>
          <w:szCs w:val="28"/>
          <w:lang w:eastAsia="ru-RU"/>
        </w:rPr>
        <w:t>Требования к защите информац</w:t>
      </w:r>
      <w:r>
        <w:rPr>
          <w:rFonts w:eastAsia="Times New Roman" w:cs="Times New Roman"/>
          <w:szCs w:val="28"/>
          <w:lang w:eastAsia="ru-RU"/>
        </w:rPr>
        <w:t>ии и программ не предъявляются.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1" w:name="_Toc120216250"/>
      <w:bookmarkStart w:id="102" w:name="_Toc156249053"/>
      <w:bookmarkStart w:id="103" w:name="_Toc156463446"/>
      <w:bookmarkStart w:id="104" w:name="_Toc156511251"/>
      <w:r w:rsidRPr="00F53B6F">
        <w:rPr>
          <w:rFonts w:eastAsia="Times New Roman" w:cs="Times New Roman"/>
          <w:b/>
          <w:bCs/>
          <w:szCs w:val="26"/>
        </w:rPr>
        <w:lastRenderedPageBreak/>
        <w:t>4.6 Требования к маркировке и упаковке</w:t>
      </w:r>
      <w:bookmarkEnd w:id="101"/>
      <w:bookmarkEnd w:id="102"/>
      <w:bookmarkEnd w:id="103"/>
      <w:bookmarkEnd w:id="104"/>
    </w:p>
    <w:p w:rsidR="00485A87" w:rsidRPr="004A7FA9" w:rsidRDefault="00485A87" w:rsidP="00485A87">
      <w:pPr>
        <w:autoSpaceDE w:val="0"/>
        <w:autoSpaceDN w:val="0"/>
        <w:adjustRightInd w:val="0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Требования к маркировк</w:t>
      </w:r>
      <w:r>
        <w:rPr>
          <w:rFonts w:eastAsia="Calibri" w:cs="Times New Roman"/>
          <w:iCs/>
          <w:color w:val="000000"/>
          <w:szCs w:val="28"/>
        </w:rPr>
        <w:t xml:space="preserve">е и упаковке не предъявляются. 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5" w:name="_Toc120216251"/>
      <w:bookmarkStart w:id="106" w:name="_Toc156249054"/>
      <w:bookmarkStart w:id="107" w:name="_Toc156463447"/>
      <w:bookmarkStart w:id="108" w:name="_Toc156511252"/>
      <w:r w:rsidRPr="00F53B6F">
        <w:rPr>
          <w:rFonts w:eastAsia="Times New Roman" w:cs="Times New Roman"/>
          <w:b/>
          <w:bCs/>
          <w:szCs w:val="26"/>
        </w:rPr>
        <w:t>4.7 Требования к транспортировке и хранению.</w:t>
      </w:r>
      <w:bookmarkEnd w:id="105"/>
      <w:bookmarkEnd w:id="106"/>
      <w:bookmarkEnd w:id="107"/>
      <w:bookmarkEnd w:id="108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2358D4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представляется в виде готового проекта. В состав проекта входят: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исполняемый файл приложения для одной или нескольких целевых операционных систем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файлы ресурсов, необходимые для работы приложения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файл базы данных </w:t>
      </w:r>
      <w:proofErr w:type="spellStart"/>
      <w:r w:rsidRPr="00B55E11">
        <w:rPr>
          <w:rFonts w:eastAsia="Calibri" w:cs="Times New Roman"/>
          <w:color w:val="000000"/>
          <w:szCs w:val="28"/>
        </w:rPr>
        <w:t>SQLite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, инициализированный стартовой схемой, или </w:t>
      </w:r>
      <w:proofErr w:type="spellStart"/>
      <w:r w:rsidRPr="00B55E11">
        <w:rPr>
          <w:rFonts w:eastAsia="Calibri" w:cs="Times New Roman"/>
          <w:color w:val="000000"/>
          <w:szCs w:val="28"/>
        </w:rPr>
        <w:t>скрипт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ее создания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B55E11">
      <w:pPr>
        <w:numPr>
          <w:ilvl w:val="0"/>
          <w:numId w:val="31"/>
        </w:numPr>
        <w:autoSpaceDE w:val="0"/>
        <w:autoSpaceDN w:val="0"/>
        <w:adjustRightInd w:val="0"/>
        <w:ind w:left="0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пользовательская директория для хранения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="00485A87">
        <w:rPr>
          <w:rFonts w:eastAsia="Calibri" w:cs="Times New Roman"/>
          <w:color w:val="000000"/>
          <w:szCs w:val="28"/>
        </w:rPr>
        <w:t>.</w:t>
      </w:r>
    </w:p>
    <w:p w:rsidR="00485A87" w:rsidRPr="002358D4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Конечный проект должен быть полностью подготовлен к дальнейшему развертыванию на сервере.</w:t>
      </w:r>
    </w:p>
    <w:p w:rsidR="00485A87" w:rsidRPr="00F53B6F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 xml:space="preserve">Программная документация поставляется в электронном и </w:t>
      </w:r>
      <w:r w:rsidRPr="002358D4">
        <w:rPr>
          <w:rFonts w:eastAsia="Calibri" w:cs="Times New Roman"/>
          <w:color w:val="000000"/>
          <w:szCs w:val="28"/>
        </w:rPr>
        <w:br/>
        <w:t xml:space="preserve">печатном виде. </w:t>
      </w:r>
    </w:p>
    <w:p w:rsidR="00485A87" w:rsidRPr="004A7FA9" w:rsidRDefault="00485A87" w:rsidP="00485A87">
      <w:pPr>
        <w:keepNext/>
        <w:keepLines/>
        <w:spacing w:before="240" w:line="48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9" w:name="_Toc120216252"/>
      <w:bookmarkStart w:id="110" w:name="_Toc156249055"/>
      <w:bookmarkStart w:id="111" w:name="_Toc156463448"/>
      <w:bookmarkStart w:id="112" w:name="_Toc156511253"/>
      <w:r w:rsidRPr="00F53B6F">
        <w:rPr>
          <w:rFonts w:eastAsia="Times New Roman" w:cs="Times New Roman"/>
          <w:b/>
          <w:bCs/>
          <w:szCs w:val="26"/>
        </w:rPr>
        <w:t>4.8 Специальные требования</w:t>
      </w:r>
      <w:bookmarkEnd w:id="109"/>
      <w:bookmarkEnd w:id="110"/>
      <w:bookmarkEnd w:id="111"/>
      <w:bookmarkEnd w:id="112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Программное обеспечение должно иметь дружественный интерфейс, который должен быть защищен от неправильных действий пользователе</w:t>
      </w:r>
      <w:r>
        <w:rPr>
          <w:rFonts w:eastAsia="Calibri" w:cs="Times New Roman"/>
          <w:color w:val="000000"/>
          <w:szCs w:val="28"/>
        </w:rPr>
        <w:t>й и снабжен системой подсказок.</w:t>
      </w:r>
    </w:p>
    <w:p w:rsidR="00485A87" w:rsidRPr="004A7FA9" w:rsidRDefault="00485A87" w:rsidP="00485A87">
      <w:pPr>
        <w:autoSpaceDE w:val="0"/>
        <w:autoSpaceDN w:val="0"/>
        <w:adjustRightInd w:val="0"/>
        <w:spacing w:before="240" w:line="480" w:lineRule="auto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13" w:name="_Toc156249056"/>
      <w:bookmarkStart w:id="114" w:name="_Toc156463449"/>
      <w:bookmarkStart w:id="115" w:name="_Toc156511254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 xml:space="preserve">5 </w:t>
      </w:r>
      <w:bookmarkStart w:id="116" w:name="_Toc120216253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программной документации</w:t>
      </w:r>
      <w:bookmarkEnd w:id="113"/>
      <w:bookmarkEnd w:id="114"/>
      <w:bookmarkEnd w:id="115"/>
      <w:bookmarkEnd w:id="116"/>
    </w:p>
    <w:p w:rsidR="00485A87" w:rsidRDefault="00485A87" w:rsidP="00485A87">
      <w:pPr>
        <w:jc w:val="left"/>
        <w:rPr>
          <w:rFonts w:eastAsia="Times New Roman" w:cs="Times New Roman"/>
          <w:color w:val="000000"/>
          <w:szCs w:val="27"/>
          <w:lang w:eastAsia="ru-RU"/>
        </w:rPr>
      </w:pPr>
      <w:r w:rsidRPr="00251895">
        <w:rPr>
          <w:rFonts w:eastAsia="Times New Roman" w:cs="Times New Roman"/>
          <w:color w:val="000000"/>
          <w:szCs w:val="27"/>
          <w:lang w:eastAsia="ru-RU"/>
        </w:rPr>
        <w:t>Состав программной докум</w:t>
      </w:r>
      <w:r>
        <w:rPr>
          <w:rFonts w:eastAsia="Times New Roman" w:cs="Times New Roman"/>
          <w:color w:val="000000"/>
          <w:szCs w:val="27"/>
          <w:lang w:eastAsia="ru-RU"/>
        </w:rPr>
        <w:t>ентации должен включать в себя:</w:t>
      </w:r>
    </w:p>
    <w:p w:rsidR="00485A87" w:rsidRPr="00275A6C" w:rsidRDefault="00485A87" w:rsidP="00485A87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техническое задание;</w:t>
      </w:r>
    </w:p>
    <w:p w:rsidR="00485A87" w:rsidRPr="00275A6C" w:rsidRDefault="00485A87" w:rsidP="00485A87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те</w:t>
      </w:r>
      <w:proofErr w:type="gramStart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кст пр</w:t>
      </w:r>
      <w:proofErr w:type="gramEnd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485A87" w:rsidRPr="00275A6C" w:rsidRDefault="00485A87" w:rsidP="00485A87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описание программы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8D707F" w:rsidRDefault="00485A87" w:rsidP="008D707F">
      <w:pPr>
        <w:pStyle w:val="a4"/>
        <w:numPr>
          <w:ilvl w:val="0"/>
          <w:numId w:val="30"/>
        </w:numPr>
        <w:spacing w:after="0" w:line="360" w:lineRule="auto"/>
        <w:ind w:left="0" w:firstLine="709"/>
        <w:jc w:val="left"/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пояснительная записка</w:t>
      </w:r>
      <w:r w:rsidR="008D707F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.</w:t>
      </w:r>
    </w:p>
    <w:p w:rsidR="00485A87" w:rsidRPr="008D707F" w:rsidRDefault="008D707F" w:rsidP="008D707F">
      <w:pPr>
        <w:ind w:firstLine="0"/>
        <w:rPr>
          <w:rFonts w:eastAsia="Times New Roman" w:cs="Times New Roman"/>
          <w:color w:val="000000"/>
          <w:spacing w:val="2"/>
          <w:szCs w:val="27"/>
          <w:lang w:eastAsia="ru-RU"/>
        </w:rPr>
      </w:pPr>
      <w:r>
        <w:rPr>
          <w:rFonts w:eastAsia="Times New Roman"/>
          <w:color w:val="000000"/>
          <w:spacing w:val="2"/>
          <w:szCs w:val="27"/>
          <w:lang w:eastAsia="ru-RU"/>
        </w:rPr>
        <w:br w:type="page"/>
      </w:r>
    </w:p>
    <w:p w:rsidR="00485A87" w:rsidRPr="00A36330" w:rsidRDefault="00485A87" w:rsidP="00485A87">
      <w:pPr>
        <w:spacing w:before="240" w:line="480" w:lineRule="auto"/>
        <w:contextualSpacing/>
        <w:jc w:val="left"/>
        <w:rPr>
          <w:b/>
          <w:sz w:val="32"/>
        </w:rPr>
      </w:pPr>
      <w:r w:rsidRPr="00A36330">
        <w:rPr>
          <w:b/>
          <w:sz w:val="32"/>
        </w:rPr>
        <w:lastRenderedPageBreak/>
        <w:t xml:space="preserve">6 </w:t>
      </w:r>
      <w:bookmarkStart w:id="117" w:name="_Toc120216255"/>
      <w:r w:rsidRPr="00A36330">
        <w:rPr>
          <w:b/>
          <w:sz w:val="32"/>
        </w:rPr>
        <w:t>Технико-экономические показатели</w:t>
      </w:r>
      <w:bookmarkEnd w:id="117"/>
      <w:r w:rsidRPr="00A36330">
        <w:rPr>
          <w:b/>
          <w:sz w:val="32"/>
        </w:rPr>
        <w:t xml:space="preserve"> </w:t>
      </w:r>
    </w:p>
    <w:p w:rsidR="00485A87" w:rsidRPr="002A0977" w:rsidRDefault="00485A87" w:rsidP="00485A87">
      <w:pPr>
        <w:pStyle w:val="2"/>
      </w:pPr>
      <w:bookmarkStart w:id="118" w:name="_Toc120216257"/>
      <w:bookmarkStart w:id="119" w:name="_Toc156249057"/>
      <w:bookmarkStart w:id="120" w:name="_Toc156463450"/>
      <w:bookmarkStart w:id="121" w:name="_Toc156511255"/>
      <w:r>
        <w:t>Предполагаемая потребность</w:t>
      </w:r>
      <w:bookmarkEnd w:id="118"/>
      <w:bookmarkEnd w:id="119"/>
      <w:bookmarkEnd w:id="120"/>
      <w:bookmarkEnd w:id="121"/>
      <w:r w:rsidRPr="003418BC">
        <w:t xml:space="preserve"> </w:t>
      </w:r>
    </w:p>
    <w:p w:rsidR="00485A87" w:rsidRDefault="00485A87" w:rsidP="00485A87">
      <w:pPr>
        <w:rPr>
          <w:rFonts w:eastAsia="Times New Roman" w:cs="Times New Roman"/>
          <w:color w:val="000000"/>
          <w:szCs w:val="27"/>
          <w:lang w:eastAsia="ru-RU"/>
        </w:rPr>
      </w:pPr>
      <w:r w:rsidRPr="002358D4">
        <w:rPr>
          <w:rFonts w:eastAsia="Times New Roman" w:cs="Times New Roman"/>
          <w:color w:val="000000"/>
          <w:szCs w:val="27"/>
          <w:lang w:eastAsia="ru-RU"/>
        </w:rPr>
        <w:t>Ориентировочная экономическая эффективность не рассчитывается.</w:t>
      </w:r>
    </w:p>
    <w:p w:rsidR="00485A87" w:rsidRPr="00CF37CC" w:rsidRDefault="00485A87" w:rsidP="00485A87">
      <w:pPr>
        <w:autoSpaceDE w:val="0"/>
        <w:autoSpaceDN w:val="0"/>
        <w:adjustRightInd w:val="0"/>
        <w:spacing w:before="240" w:line="480" w:lineRule="auto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22" w:name="_Toc156249058"/>
      <w:bookmarkStart w:id="123" w:name="_Toc156463451"/>
      <w:bookmarkStart w:id="124" w:name="_Toc156511256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 xml:space="preserve">7 </w:t>
      </w:r>
      <w:bookmarkStart w:id="125" w:name="_Toc120216259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>Стадии и этапы разработки</w:t>
      </w:r>
      <w:bookmarkEnd w:id="122"/>
      <w:bookmarkEnd w:id="123"/>
      <w:bookmarkEnd w:id="124"/>
      <w:bookmarkEnd w:id="125"/>
    </w:p>
    <w:p w:rsidR="00485A87" w:rsidRPr="004A7FA9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26" w:name="_Toc120216260"/>
      <w:bookmarkStart w:id="127" w:name="_Toc156249059"/>
      <w:bookmarkStart w:id="128" w:name="_Toc156463452"/>
      <w:bookmarkStart w:id="129" w:name="_Toc156511257"/>
      <w:r w:rsidRPr="00CF37CC">
        <w:rPr>
          <w:rFonts w:eastAsia="Times New Roman" w:cs="Times New Roman"/>
          <w:b/>
          <w:bCs/>
          <w:szCs w:val="26"/>
        </w:rPr>
        <w:t xml:space="preserve">7.1 </w:t>
      </w:r>
      <w:r w:rsidRPr="00CF37CC">
        <w:rPr>
          <w:rFonts w:eastAsia="Times New Roman" w:cs="Times New Roman"/>
          <w:b/>
          <w:bCs/>
          <w:szCs w:val="28"/>
        </w:rPr>
        <w:t>Стадии разработки</w:t>
      </w:r>
      <w:bookmarkEnd w:id="126"/>
      <w:bookmarkEnd w:id="127"/>
      <w:bookmarkEnd w:id="128"/>
      <w:bookmarkEnd w:id="129"/>
    </w:p>
    <w:p w:rsidR="00485A87" w:rsidRPr="00CF37CC" w:rsidRDefault="00485A87" w:rsidP="00485A87">
      <w:pPr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должна быть проведена в три стадии:</w:t>
      </w:r>
    </w:p>
    <w:p w:rsidR="00485A87" w:rsidRPr="00CF37CC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технического задания;</w:t>
      </w:r>
    </w:p>
    <w:p w:rsidR="00485A87" w:rsidRPr="00CF37CC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пояснительной записки;</w:t>
      </w:r>
    </w:p>
    <w:p w:rsidR="00485A87" w:rsidRPr="00CF37CC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рабочее проектирование;</w:t>
      </w:r>
    </w:p>
    <w:p w:rsidR="00485A87" w:rsidRPr="004A7FA9" w:rsidRDefault="00485A87" w:rsidP="00485A87">
      <w:pPr>
        <w:numPr>
          <w:ilvl w:val="0"/>
          <w:numId w:val="26"/>
        </w:numPr>
        <w:ind w:left="0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защита.</w:t>
      </w:r>
    </w:p>
    <w:p w:rsidR="00485A87" w:rsidRPr="004A7FA9" w:rsidRDefault="00485A87" w:rsidP="00F9270F">
      <w:pPr>
        <w:pStyle w:val="2"/>
        <w:numPr>
          <w:ilvl w:val="0"/>
          <w:numId w:val="0"/>
        </w:numPr>
        <w:ind w:firstLine="709"/>
      </w:pPr>
      <w:bookmarkStart w:id="130" w:name="_Toc120216261"/>
      <w:bookmarkStart w:id="131" w:name="_Toc156249060"/>
      <w:bookmarkStart w:id="132" w:name="_Toc156463453"/>
      <w:bookmarkStart w:id="133" w:name="_Toc156511258"/>
      <w:r>
        <w:t>7</w:t>
      </w:r>
      <w:r w:rsidRPr="003418BC">
        <w:t>.</w:t>
      </w:r>
      <w:r>
        <w:t>2</w:t>
      </w:r>
      <w:r w:rsidRPr="003418BC">
        <w:t xml:space="preserve"> </w:t>
      </w:r>
      <w:r>
        <w:t>Этапы разработки</w:t>
      </w:r>
      <w:bookmarkEnd w:id="130"/>
      <w:bookmarkEnd w:id="131"/>
      <w:bookmarkEnd w:id="132"/>
      <w:bookmarkEnd w:id="133"/>
    </w:p>
    <w:p w:rsidR="00485A87" w:rsidRDefault="00485A87" w:rsidP="00485A8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разработки представлены в таблице 7.1.</w:t>
      </w:r>
    </w:p>
    <w:p w:rsidR="00485A87" w:rsidRPr="00373798" w:rsidRDefault="00485A87" w:rsidP="00485A87">
      <w:pPr>
        <w:tabs>
          <w:tab w:val="left" w:pos="142"/>
        </w:tabs>
        <w:ind w:firstLine="0"/>
        <w:rPr>
          <w:rFonts w:eastAsia="Calibri" w:cs="Times New Roman"/>
          <w:szCs w:val="28"/>
        </w:rPr>
      </w:pPr>
      <w:r w:rsidRPr="00373798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7.1</w:t>
      </w:r>
      <w:r w:rsidRPr="00373798">
        <w:rPr>
          <w:rFonts w:eastAsia="Calibri" w:cs="Times New Roman"/>
          <w:szCs w:val="28"/>
        </w:rPr>
        <w:t xml:space="preserve"> </w:t>
      </w:r>
      <w:r w:rsidRPr="00373798">
        <w:rPr>
          <w:rFonts w:cs="Times New Roman"/>
          <w:szCs w:val="28"/>
        </w:rPr>
        <w:t>—</w:t>
      </w:r>
      <w:r w:rsidRPr="00373798">
        <w:rPr>
          <w:rFonts w:eastAsia="Calibri" w:cs="Times New Roman"/>
          <w:szCs w:val="28"/>
        </w:rPr>
        <w:t xml:space="preserve"> Стадии разработки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9"/>
        <w:gridCol w:w="4253"/>
        <w:gridCol w:w="1701"/>
        <w:gridCol w:w="2409"/>
      </w:tblGrid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Проектирование структуры </w:t>
            </w:r>
            <w:r>
              <w:rPr>
                <w:rFonts w:eastAsia="Calibri" w:cs="Times New Roman"/>
                <w:sz w:val="24"/>
                <w:szCs w:val="24"/>
              </w:rPr>
              <w:t>мобильного приложения</w:t>
            </w:r>
            <w:r w:rsidRPr="002703BE">
              <w:rPr>
                <w:rFonts w:eastAsia="Calibri" w:cs="Times New Roman"/>
                <w:sz w:val="24"/>
                <w:szCs w:val="24"/>
              </w:rPr>
              <w:t>, проектирование компонентов (технический проект)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50747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  <w:r>
              <w:rPr>
                <w:rFonts w:eastAsia="Calibri" w:cs="Times New Roman"/>
                <w:sz w:val="24"/>
                <w:szCs w:val="24"/>
              </w:rPr>
              <w:t xml:space="preserve"> </w:t>
            </w:r>
            <w:r w:rsidRPr="002703BE">
              <w:rPr>
                <w:rFonts w:eastAsia="Calibri" w:cs="Times New Roman"/>
                <w:sz w:val="24"/>
                <w:szCs w:val="24"/>
              </w:rPr>
              <w:lastRenderedPageBreak/>
              <w:t>документации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Программная</w:t>
            </w:r>
          </w:p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lastRenderedPageBreak/>
              <w:t>документация</w:t>
            </w:r>
          </w:p>
        </w:tc>
      </w:tr>
      <w:tr w:rsidR="00485A87" w:rsidRPr="003D7B69" w:rsidTr="00F9270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A87" w:rsidRPr="002703BE" w:rsidRDefault="00485A87" w:rsidP="00F9270F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:rsidR="00B55E11" w:rsidRDefault="00B55E11" w:rsidP="00485A87">
      <w:pPr>
        <w:ind w:firstLine="0"/>
      </w:pPr>
    </w:p>
    <w:p w:rsidR="00485A87" w:rsidRPr="00B55E11" w:rsidRDefault="00485A87" w:rsidP="00B55E11">
      <w:bookmarkStart w:id="134" w:name="_Toc156249061"/>
      <w:bookmarkStart w:id="135" w:name="_Toc156463454"/>
      <w:bookmarkStart w:id="136" w:name="_Toc156511259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 xml:space="preserve">8 </w:t>
      </w:r>
      <w:bookmarkStart w:id="137" w:name="_Toc120216262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>Порядок контроля и приемки</w:t>
      </w:r>
      <w:bookmarkEnd w:id="134"/>
      <w:bookmarkEnd w:id="135"/>
      <w:bookmarkEnd w:id="136"/>
      <w:bookmarkEnd w:id="137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 xml:space="preserve"> </w:t>
      </w:r>
    </w:p>
    <w:p w:rsidR="00485A87" w:rsidRPr="004A7FA9" w:rsidRDefault="00485A87" w:rsidP="00485A87">
      <w:pPr>
        <w:keepNext/>
        <w:keepLines/>
        <w:spacing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38" w:name="_Toc120216263"/>
      <w:bookmarkStart w:id="139" w:name="_Toc156249062"/>
      <w:bookmarkStart w:id="140" w:name="_Toc156463455"/>
      <w:bookmarkStart w:id="141" w:name="_Toc156511260"/>
      <w:r w:rsidRPr="007E4D55">
        <w:rPr>
          <w:rFonts w:eastAsia="Times New Roman" w:cs="Times New Roman"/>
          <w:b/>
          <w:bCs/>
          <w:szCs w:val="26"/>
        </w:rPr>
        <w:t>8.1 Виды испытаний</w:t>
      </w:r>
      <w:bookmarkEnd w:id="138"/>
      <w:bookmarkEnd w:id="139"/>
      <w:bookmarkEnd w:id="140"/>
      <w:bookmarkEnd w:id="141"/>
    </w:p>
    <w:p w:rsidR="00485A87" w:rsidRPr="007E4D55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7E4D55">
        <w:rPr>
          <w:rFonts w:eastAsia="Calibri" w:cs="Times New Roman"/>
          <w:color w:val="000000"/>
          <w:szCs w:val="28"/>
        </w:rPr>
        <w:t>Видом испытания явл</w:t>
      </w:r>
      <w:r>
        <w:rPr>
          <w:rFonts w:eastAsia="Calibri" w:cs="Times New Roman"/>
          <w:color w:val="000000"/>
          <w:szCs w:val="28"/>
        </w:rPr>
        <w:t>яется защита курсового проекта.</w:t>
      </w:r>
    </w:p>
    <w:p w:rsidR="00485A87" w:rsidRPr="004A7FA9" w:rsidRDefault="00485A87" w:rsidP="00485A87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42" w:name="_Toc120216264"/>
      <w:bookmarkStart w:id="143" w:name="_Toc156249063"/>
      <w:bookmarkStart w:id="144" w:name="_Toc156463456"/>
      <w:bookmarkStart w:id="145" w:name="_Toc156511261"/>
      <w:r w:rsidRPr="007E4D55">
        <w:rPr>
          <w:rFonts w:eastAsia="Times New Roman" w:cs="Times New Roman"/>
          <w:b/>
          <w:bCs/>
          <w:szCs w:val="26"/>
        </w:rPr>
        <w:t>8.2 Общие требования к приемке работы</w:t>
      </w:r>
      <w:bookmarkEnd w:id="142"/>
      <w:bookmarkEnd w:id="143"/>
      <w:bookmarkEnd w:id="144"/>
      <w:bookmarkEnd w:id="145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7E4D55" w:rsidRDefault="00485A87" w:rsidP="00485A87">
      <w:pPr>
        <w:rPr>
          <w:rFonts w:eastAsia="Calibri" w:cs="Times New Roman"/>
        </w:rPr>
      </w:pPr>
      <w:r w:rsidRPr="007E4D55">
        <w:rPr>
          <w:rFonts w:eastAsia="Calibri" w:cs="Times New Roman"/>
        </w:rPr>
        <w:t>Общими требованиями к приёмке являются: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техническое задание;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пояснительная записка;</w:t>
      </w:r>
    </w:p>
    <w:p w:rsidR="00EE5C08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программный продукт;</w:t>
      </w:r>
    </w:p>
    <w:p w:rsidR="00485A87" w:rsidRPr="007E4D55" w:rsidRDefault="00EE5C08" w:rsidP="00EE5C08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презентация</w:t>
      </w:r>
      <w:r>
        <w:rPr>
          <w:rFonts w:eastAsia="Calibri" w:cs="Times New Roman"/>
          <w:lang w:val="en-US"/>
        </w:rPr>
        <w:t>.</w:t>
      </w:r>
    </w:p>
    <w:p w:rsidR="00485A87" w:rsidRPr="00485A87" w:rsidRDefault="00485A87" w:rsidP="00485A87">
      <w:pPr>
        <w:ind w:left="284" w:right="227"/>
        <w:rPr>
          <w:lang w:val="en-US"/>
        </w:rPr>
      </w:pPr>
    </w:p>
    <w:sectPr w:rsidR="00485A87" w:rsidRPr="00485A87" w:rsidSect="00355C28">
      <w:footerReference w:type="first" r:id="rId10"/>
      <w:pgSz w:w="11906" w:h="16838"/>
      <w:pgMar w:top="851" w:right="850" w:bottom="1560" w:left="1701" w:header="0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51EB" w:rsidRDefault="00E051EB" w:rsidP="00DD4ECD">
      <w:pPr>
        <w:spacing w:line="240" w:lineRule="auto"/>
      </w:pPr>
      <w:r>
        <w:separator/>
      </w:r>
    </w:p>
  </w:endnote>
  <w:endnote w:type="continuationSeparator" w:id="0">
    <w:p w:rsidR="00E051EB" w:rsidRDefault="00E051EB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 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3836" w:rsidRDefault="00373836" w:rsidP="000D3D1D">
    <w:pPr>
      <w:pStyle w:val="ab"/>
      <w:jc w:val="left"/>
    </w:pPr>
    <w:r>
      <w:rPr>
        <w:noProof/>
        <w:lang w:eastAsia="ru-RU"/>
      </w:rPr>
      <w:pict>
        <v:group id="Группа 1883" o:spid="_x0000_s4149" style="position:absolute;left:0;text-align:left;margin-left:56.85pt;margin-top:18.25pt;width:518.9pt;height:803.85pt;z-index:25168588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4150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4151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41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4153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3836" w:rsidRDefault="00373836">
    <w:pPr>
      <w:pStyle w:val="ab"/>
    </w:pPr>
    <w:r>
      <w:rPr>
        <w:noProof/>
        <w:lang w:eastAsia="ru-RU"/>
      </w:rPr>
      <w:pict>
        <v:group id="Группа 11" o:spid="_x0000_s4140" style="position:absolute;left:0;text-align:left;margin-left:56.7pt;margin-top:19.1pt;width:518.9pt;height:803.85pt;z-index:2516848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4141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<v:textbox style="mso-next-textbox:#Text Box 13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96"/>
                    <w:gridCol w:w="1417"/>
                    <w:gridCol w:w="709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37383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Pr="004A305C" w:rsidRDefault="00373836" w:rsidP="000D3D1D">
                        <w:pPr>
                          <w:jc w:val="center"/>
                          <w:rPr>
                            <w:rFonts w:cs="Times New Roman"/>
                            <w:szCs w:val="28"/>
                            <w:highlight w:val="yellow"/>
                          </w:rPr>
                        </w:pP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НАТКиГ.20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27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00.0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10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.000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 xml:space="preserve"> 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ПЗ</w:t>
                        </w:r>
                      </w:p>
                    </w:tc>
                  </w:tr>
                  <w:tr w:rsidR="0037383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37383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Изм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709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373836" w:rsidRPr="004A305C" w:rsidTr="000D3D1D">
                    <w:trPr>
                      <w:gridAfter w:val="2"/>
                      <w:wAfter w:w="990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373836" w:rsidRPr="00D520D6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E23730">
                        <w:pPr>
                          <w:pStyle w:val="af2"/>
                          <w:ind w:hanging="28"/>
                          <w:jc w:val="center"/>
                          <w:rPr>
                            <w:rFonts w:cs="Times New Roman"/>
                            <w:sz w:val="17"/>
                          </w:rPr>
                        </w:pPr>
                        <w:r w:rsidRPr="00462BC9">
                          <w:rPr>
                            <w:bCs/>
                            <w:color w:val="000000"/>
                            <w:sz w:val="32"/>
                            <w:szCs w:val="32"/>
                          </w:rPr>
                          <w:t>Локальная платформа для ассоциативного управления персональными данными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Листов</w:t>
                        </w:r>
                        <w:proofErr w:type="spellEnd"/>
                      </w:p>
                    </w:tc>
                  </w:tr>
                  <w:tr w:rsidR="0037383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Климова И.С.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begin"/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Pr="0089770A" w:rsidRDefault="0037383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fldSimple w:instr=" NUMPAGES  \* Arabic  \* MERGEFORMAT ">
                          <w:r w:rsidRPr="00373836">
                            <w:rPr>
                              <w:rFonts w:ascii="Times New Roman" w:hAnsi="Times New Roman" w:cs="Times New Roman"/>
                              <w:noProof/>
                              <w:sz w:val="18"/>
                              <w:lang w:val="ru-RU"/>
                            </w:rPr>
                            <w:t>31</w:t>
                          </w:r>
                        </w:fldSimple>
                      </w:p>
                    </w:tc>
                  </w:tr>
                  <w:tr w:rsidR="0037383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373836" w:rsidRPr="006A0D09" w:rsidRDefault="00373836" w:rsidP="00D2026C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ПР-22.102</w:t>
                        </w:r>
                      </w:p>
                    </w:tc>
                  </w:tr>
                  <w:tr w:rsidR="0037383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 xml:space="preserve"> Е.</w:t>
                        </w: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373836" w:rsidRPr="004A305C" w:rsidTr="000D3D1D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Ут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73836" w:rsidRPr="004A305C" w:rsidRDefault="00373836" w:rsidP="00E23730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 xml:space="preserve"> Е.В.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73836" w:rsidRPr="004A305C" w:rsidRDefault="00373836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</w:tbl>
                <w:p w:rsidR="00373836" w:rsidRPr="004A305C" w:rsidRDefault="00373836" w:rsidP="008E363A">
                  <w:pPr>
                    <w:rPr>
                      <w:rFonts w:cs="Times New Roman"/>
                    </w:rPr>
                  </w:pPr>
                </w:p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373836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465194" w:rsidRDefault="00373836" w:rsidP="00F9270F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4E4DE6">
                          <w:rPr>
                            <w:i w:val="0"/>
                            <w:color w:val="FF0000"/>
                            <w:sz w:val="32"/>
                            <w:szCs w:val="32"/>
                            <w:lang w:val="ru-RU"/>
                          </w:rPr>
                          <w:t>02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Default="0037383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373836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Pr="00DF18E3" w:rsidRDefault="0037383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i w:val="0"/>
                            <w:noProof/>
                            <w:lang w:val="ru-RU"/>
                          </w:rPr>
                          <w:t>2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373836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Pr="00DF18E3" w:rsidRDefault="0037383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373836" w:rsidRDefault="00373836" w:rsidP="007B08D9"/>
              </w:txbxContent>
            </v:textbox>
          </v:shape>
          <v:line id="Line 14" o:spid="_x0000_s4142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<v:line id="Line 15" o:spid="_x0000_s414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<v:line id="Line 16" o:spid="_x0000_s4144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<v:line id="Line 17" o:spid="_x0000_s4145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<v:line id="Line 18" o:spid="_x0000_s4146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51EB" w:rsidRDefault="00E051EB" w:rsidP="00DD4ECD">
      <w:pPr>
        <w:spacing w:line="240" w:lineRule="auto"/>
      </w:pPr>
      <w:r>
        <w:separator/>
      </w:r>
    </w:p>
  </w:footnote>
  <w:footnote w:type="continuationSeparator" w:id="0">
    <w:p w:rsidR="00E051EB" w:rsidRDefault="00E051EB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3836" w:rsidRDefault="00373836">
    <w:pPr>
      <w:pStyle w:val="a9"/>
    </w:pPr>
    <w:r>
      <w:rPr>
        <w:noProof/>
        <w:lang w:eastAsia="ru-RU"/>
      </w:rPr>
      <w:pict>
        <v:group id="Группа 1896" o:spid="_x0000_s4097" style="position:absolute;left:0;text-align:left;margin-left:54.35pt;margin-top:20.45pt;width:518.9pt;height:802.2pt;z-index:2516838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" o:allowincell="f">
          <v:line id="Line 15" o:spid="_x0000_s4103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" strokeweight="2.25pt"/>
          <v:line id="Line 16" o:spid="_x0000_s4102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" strokeweight="2.25pt"/>
          <v:line id="Line 17" o:spid="_x0000_s4101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" strokeweight="2.25pt"/>
          <v:line id="Line 18" o:spid="_x0000_s4100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" strokeweight="2.25pt"/>
          <v:line id="Line 19" o:spid="_x0000_s409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4098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373836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Pr="00E40C70" w:rsidRDefault="00373836" w:rsidP="00E40C7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eastAsia="Times New Roman" w:cs="Times New Roman"/>
                            <w:caps/>
                            <w:sz w:val="32"/>
                            <w:szCs w:val="32"/>
                            <w:lang w:eastAsia="ru-RU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НАТКиГ.2027</w:t>
                        </w:r>
                        <w:r w:rsidRPr="000427E4">
                          <w:rPr>
                            <w:sz w:val="32"/>
                            <w:szCs w:val="32"/>
                          </w:rPr>
                          <w:t>00.010.000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Default="0037383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373836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373836" w:rsidRPr="00DF18E3" w:rsidRDefault="0037383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123733">
                          <w:rPr>
                            <w:i w:val="0"/>
                            <w:noProof/>
                            <w:lang w:val="ru-RU"/>
                          </w:rPr>
                          <w:t>10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373836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Pr="00DF18E3" w:rsidRDefault="0037383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373836" w:rsidRDefault="00373836" w:rsidP="00F857FE"/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28"/>
                    <w:gridCol w:w="369"/>
                    <w:gridCol w:w="596"/>
                    <w:gridCol w:w="596"/>
                    <w:gridCol w:w="821"/>
                    <w:gridCol w:w="596"/>
                    <w:gridCol w:w="113"/>
                    <w:gridCol w:w="567"/>
                    <w:gridCol w:w="29"/>
                    <w:gridCol w:w="567"/>
                    <w:gridCol w:w="3373"/>
                    <w:gridCol w:w="284"/>
                    <w:gridCol w:w="284"/>
                    <w:gridCol w:w="284"/>
                    <w:gridCol w:w="851"/>
                    <w:gridCol w:w="990"/>
                    <w:gridCol w:w="284"/>
                    <w:gridCol w:w="284"/>
                    <w:gridCol w:w="284"/>
                    <w:gridCol w:w="851"/>
                    <w:gridCol w:w="4023"/>
                  </w:tblGrid>
                  <w:tr w:rsidR="00373836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8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37383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37383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37383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3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37383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123733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123733" w:rsidRPr="00123733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31</w:t>
                          </w:r>
                        </w:fldSimple>
                      </w:p>
                    </w:tc>
                  </w:tr>
                  <w:tr w:rsidR="00373836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37383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373836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11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123733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123733" w:rsidRPr="00123733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31</w:t>
                          </w:r>
                        </w:fldSimple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373836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373836" w:rsidRDefault="00373836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373836" w:rsidRDefault="00373836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</w:tbl>
                <w:p w:rsidR="00373836" w:rsidRDefault="00373836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  <w:p w:rsidR="00373836" w:rsidRDefault="00373836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667BC"/>
    <w:multiLevelType w:val="hybridMultilevel"/>
    <w:tmpl w:val="AE4041AA"/>
    <w:lvl w:ilvl="0" w:tplc="34783F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AC95FA2"/>
    <w:multiLevelType w:val="hybridMultilevel"/>
    <w:tmpl w:val="3BD6088A"/>
    <w:lvl w:ilvl="0" w:tplc="FDF43D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4B2EC5"/>
    <w:multiLevelType w:val="hybridMultilevel"/>
    <w:tmpl w:val="E2323066"/>
    <w:lvl w:ilvl="0" w:tplc="AD0C432A">
      <w:start w:val="1"/>
      <w:numFmt w:val="bullet"/>
      <w:suff w:val="space"/>
      <w:lvlText w:val="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854FE5"/>
    <w:multiLevelType w:val="hybridMultilevel"/>
    <w:tmpl w:val="744AA21C"/>
    <w:lvl w:ilvl="0" w:tplc="EF7AE2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E19C2"/>
    <w:multiLevelType w:val="hybridMultilevel"/>
    <w:tmpl w:val="BB146C68"/>
    <w:lvl w:ilvl="0" w:tplc="057E2D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68F1AFB"/>
    <w:multiLevelType w:val="hybridMultilevel"/>
    <w:tmpl w:val="86725B22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2402D0"/>
    <w:multiLevelType w:val="hybridMultilevel"/>
    <w:tmpl w:val="27900288"/>
    <w:lvl w:ilvl="0" w:tplc="2FD8D4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18924411"/>
    <w:multiLevelType w:val="hybridMultilevel"/>
    <w:tmpl w:val="E500D9C6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1B640AA9"/>
    <w:multiLevelType w:val="hybridMultilevel"/>
    <w:tmpl w:val="6E3EA2FC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1E0727CC"/>
    <w:multiLevelType w:val="hybridMultilevel"/>
    <w:tmpl w:val="0352C6BE"/>
    <w:lvl w:ilvl="0" w:tplc="C34272E8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>
    <w:nsid w:val="22F2675C"/>
    <w:multiLevelType w:val="hybridMultilevel"/>
    <w:tmpl w:val="1A1AC2F0"/>
    <w:lvl w:ilvl="0" w:tplc="6C4AAA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4825941"/>
    <w:multiLevelType w:val="hybridMultilevel"/>
    <w:tmpl w:val="CB82EE7C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AF82E25"/>
    <w:multiLevelType w:val="hybridMultilevel"/>
    <w:tmpl w:val="058892FA"/>
    <w:lvl w:ilvl="0" w:tplc="B332F22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B965B93"/>
    <w:multiLevelType w:val="hybridMultilevel"/>
    <w:tmpl w:val="C2F4A730"/>
    <w:lvl w:ilvl="0" w:tplc="FC5E5C8E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312B6D1C"/>
    <w:multiLevelType w:val="hybridMultilevel"/>
    <w:tmpl w:val="1250E2A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31AE0B86"/>
    <w:multiLevelType w:val="hybridMultilevel"/>
    <w:tmpl w:val="93F2163A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1BA727A"/>
    <w:multiLevelType w:val="hybridMultilevel"/>
    <w:tmpl w:val="B3401980"/>
    <w:lvl w:ilvl="0" w:tplc="5A48E578">
      <w:start w:val="1"/>
      <w:numFmt w:val="decimal"/>
      <w:suff w:val="space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7B171E"/>
    <w:multiLevelType w:val="multilevel"/>
    <w:tmpl w:val="E166B324"/>
    <w:lvl w:ilvl="0">
      <w:start w:val="1"/>
      <w:numFmt w:val="decimal"/>
      <w:pStyle w:val="1"/>
      <w:suff w:val="space"/>
      <w:lvlText w:val="%1"/>
      <w:lvlJc w:val="left"/>
      <w:pPr>
        <w:ind w:left="7519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42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398D2321"/>
    <w:multiLevelType w:val="hybridMultilevel"/>
    <w:tmpl w:val="A84868EE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3DB471CB"/>
    <w:multiLevelType w:val="hybridMultilevel"/>
    <w:tmpl w:val="B21EBBA0"/>
    <w:lvl w:ilvl="0" w:tplc="C34272E8">
      <w:start w:val="1"/>
      <w:numFmt w:val="decimal"/>
      <w:lvlText w:val="%1"/>
      <w:lvlJc w:val="left"/>
      <w:pPr>
        <w:ind w:left="15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1" w:hanging="360"/>
      </w:pPr>
    </w:lvl>
    <w:lvl w:ilvl="2" w:tplc="0419001B" w:tentative="1">
      <w:start w:val="1"/>
      <w:numFmt w:val="lowerRoman"/>
      <w:lvlText w:val="%3."/>
      <w:lvlJc w:val="right"/>
      <w:pPr>
        <w:ind w:left="2971" w:hanging="180"/>
      </w:pPr>
    </w:lvl>
    <w:lvl w:ilvl="3" w:tplc="0419000F" w:tentative="1">
      <w:start w:val="1"/>
      <w:numFmt w:val="decimal"/>
      <w:lvlText w:val="%4."/>
      <w:lvlJc w:val="left"/>
      <w:pPr>
        <w:ind w:left="3691" w:hanging="360"/>
      </w:pPr>
    </w:lvl>
    <w:lvl w:ilvl="4" w:tplc="04190019" w:tentative="1">
      <w:start w:val="1"/>
      <w:numFmt w:val="lowerLetter"/>
      <w:lvlText w:val="%5."/>
      <w:lvlJc w:val="left"/>
      <w:pPr>
        <w:ind w:left="4411" w:hanging="360"/>
      </w:pPr>
    </w:lvl>
    <w:lvl w:ilvl="5" w:tplc="0419001B" w:tentative="1">
      <w:start w:val="1"/>
      <w:numFmt w:val="lowerRoman"/>
      <w:lvlText w:val="%6."/>
      <w:lvlJc w:val="right"/>
      <w:pPr>
        <w:ind w:left="5131" w:hanging="180"/>
      </w:pPr>
    </w:lvl>
    <w:lvl w:ilvl="6" w:tplc="0419000F" w:tentative="1">
      <w:start w:val="1"/>
      <w:numFmt w:val="decimal"/>
      <w:lvlText w:val="%7."/>
      <w:lvlJc w:val="left"/>
      <w:pPr>
        <w:ind w:left="5851" w:hanging="360"/>
      </w:pPr>
    </w:lvl>
    <w:lvl w:ilvl="7" w:tplc="04190019" w:tentative="1">
      <w:start w:val="1"/>
      <w:numFmt w:val="lowerLetter"/>
      <w:lvlText w:val="%8."/>
      <w:lvlJc w:val="left"/>
      <w:pPr>
        <w:ind w:left="6571" w:hanging="360"/>
      </w:pPr>
    </w:lvl>
    <w:lvl w:ilvl="8" w:tplc="041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20">
    <w:nsid w:val="4056728E"/>
    <w:multiLevelType w:val="hybridMultilevel"/>
    <w:tmpl w:val="E0BC35C2"/>
    <w:lvl w:ilvl="0" w:tplc="D40204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5883044"/>
    <w:multiLevelType w:val="hybridMultilevel"/>
    <w:tmpl w:val="76563942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C297861"/>
    <w:multiLevelType w:val="hybridMultilevel"/>
    <w:tmpl w:val="EA989150"/>
    <w:lvl w:ilvl="0" w:tplc="907C5A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A76B95"/>
    <w:multiLevelType w:val="multilevel"/>
    <w:tmpl w:val="AC1058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>
    <w:nsid w:val="5D2A6096"/>
    <w:multiLevelType w:val="hybridMultilevel"/>
    <w:tmpl w:val="5E22B53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>
    <w:nsid w:val="5F947DBA"/>
    <w:multiLevelType w:val="hybridMultilevel"/>
    <w:tmpl w:val="2252284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35E2EEB"/>
    <w:multiLevelType w:val="hybridMultilevel"/>
    <w:tmpl w:val="69EC0E8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7166BD9"/>
    <w:multiLevelType w:val="hybridMultilevel"/>
    <w:tmpl w:val="891EDBA4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17"/>
  </w:num>
  <w:num w:numId="4">
    <w:abstractNumId w:val="25"/>
  </w:num>
  <w:num w:numId="5">
    <w:abstractNumId w:val="2"/>
  </w:num>
  <w:num w:numId="6">
    <w:abstractNumId w:val="29"/>
  </w:num>
  <w:num w:numId="7">
    <w:abstractNumId w:val="3"/>
  </w:num>
  <w:num w:numId="8">
    <w:abstractNumId w:val="28"/>
  </w:num>
  <w:num w:numId="9">
    <w:abstractNumId w:val="30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15"/>
  </w:num>
  <w:num w:numId="15">
    <w:abstractNumId w:val="9"/>
  </w:num>
  <w:num w:numId="16">
    <w:abstractNumId w:val="0"/>
  </w:num>
  <w:num w:numId="17">
    <w:abstractNumId w:val="23"/>
  </w:num>
  <w:num w:numId="18">
    <w:abstractNumId w:val="14"/>
  </w:num>
  <w:num w:numId="19">
    <w:abstractNumId w:val="7"/>
  </w:num>
  <w:num w:numId="20">
    <w:abstractNumId w:val="27"/>
  </w:num>
  <w:num w:numId="21">
    <w:abstractNumId w:val="8"/>
  </w:num>
  <w:num w:numId="22">
    <w:abstractNumId w:val="18"/>
  </w:num>
  <w:num w:numId="23">
    <w:abstractNumId w:val="12"/>
  </w:num>
  <w:num w:numId="24">
    <w:abstractNumId w:val="6"/>
  </w:num>
  <w:num w:numId="25">
    <w:abstractNumId w:val="26"/>
  </w:num>
  <w:num w:numId="26">
    <w:abstractNumId w:val="16"/>
  </w:num>
  <w:num w:numId="27">
    <w:abstractNumId w:val="4"/>
  </w:num>
  <w:num w:numId="28">
    <w:abstractNumId w:val="10"/>
  </w:num>
  <w:num w:numId="29">
    <w:abstractNumId w:val="20"/>
  </w:num>
  <w:num w:numId="30">
    <w:abstractNumId w:val="1"/>
  </w:num>
  <w:num w:numId="31">
    <w:abstractNumId w:val="13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1229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633DC0"/>
    <w:rsid w:val="00003BAC"/>
    <w:rsid w:val="00012615"/>
    <w:rsid w:val="00014FA6"/>
    <w:rsid w:val="0001728C"/>
    <w:rsid w:val="00017640"/>
    <w:rsid w:val="00027389"/>
    <w:rsid w:val="00030416"/>
    <w:rsid w:val="0003208C"/>
    <w:rsid w:val="00033E50"/>
    <w:rsid w:val="000361BB"/>
    <w:rsid w:val="000369B3"/>
    <w:rsid w:val="000417A5"/>
    <w:rsid w:val="000427E4"/>
    <w:rsid w:val="0005222D"/>
    <w:rsid w:val="000559D3"/>
    <w:rsid w:val="00055C1C"/>
    <w:rsid w:val="00061AB8"/>
    <w:rsid w:val="000631B6"/>
    <w:rsid w:val="00064260"/>
    <w:rsid w:val="00076CE7"/>
    <w:rsid w:val="0009090A"/>
    <w:rsid w:val="00094ED0"/>
    <w:rsid w:val="000A1D83"/>
    <w:rsid w:val="000A4794"/>
    <w:rsid w:val="000A6AC1"/>
    <w:rsid w:val="000B1013"/>
    <w:rsid w:val="000B3EE6"/>
    <w:rsid w:val="000B4635"/>
    <w:rsid w:val="000C5124"/>
    <w:rsid w:val="000C5B2D"/>
    <w:rsid w:val="000D1753"/>
    <w:rsid w:val="000D31EE"/>
    <w:rsid w:val="000D3D1D"/>
    <w:rsid w:val="000E2CE1"/>
    <w:rsid w:val="000E3660"/>
    <w:rsid w:val="000E5F3F"/>
    <w:rsid w:val="000E64C4"/>
    <w:rsid w:val="000F131B"/>
    <w:rsid w:val="000F2248"/>
    <w:rsid w:val="000F2A3D"/>
    <w:rsid w:val="00101CF5"/>
    <w:rsid w:val="00103EC2"/>
    <w:rsid w:val="001043AC"/>
    <w:rsid w:val="001125B5"/>
    <w:rsid w:val="00120EF5"/>
    <w:rsid w:val="00120F3D"/>
    <w:rsid w:val="0012367B"/>
    <w:rsid w:val="00123733"/>
    <w:rsid w:val="00125371"/>
    <w:rsid w:val="0012576E"/>
    <w:rsid w:val="00125794"/>
    <w:rsid w:val="001346B1"/>
    <w:rsid w:val="00142ADA"/>
    <w:rsid w:val="00147395"/>
    <w:rsid w:val="00150821"/>
    <w:rsid w:val="001560E2"/>
    <w:rsid w:val="001573F9"/>
    <w:rsid w:val="00165A83"/>
    <w:rsid w:val="001668A6"/>
    <w:rsid w:val="00176843"/>
    <w:rsid w:val="00177EB2"/>
    <w:rsid w:val="001801D5"/>
    <w:rsid w:val="00181D48"/>
    <w:rsid w:val="0018562A"/>
    <w:rsid w:val="001863F4"/>
    <w:rsid w:val="001918CF"/>
    <w:rsid w:val="001A29E8"/>
    <w:rsid w:val="001B5BDA"/>
    <w:rsid w:val="001C396A"/>
    <w:rsid w:val="001C3D7B"/>
    <w:rsid w:val="001C55A1"/>
    <w:rsid w:val="001C6FEC"/>
    <w:rsid w:val="001D05E2"/>
    <w:rsid w:val="001D24B8"/>
    <w:rsid w:val="001D754B"/>
    <w:rsid w:val="001E010A"/>
    <w:rsid w:val="001E3E4C"/>
    <w:rsid w:val="001E5C63"/>
    <w:rsid w:val="001E73DE"/>
    <w:rsid w:val="001F6885"/>
    <w:rsid w:val="001F696C"/>
    <w:rsid w:val="001F77C0"/>
    <w:rsid w:val="0020442F"/>
    <w:rsid w:val="00206383"/>
    <w:rsid w:val="00211BE5"/>
    <w:rsid w:val="00223209"/>
    <w:rsid w:val="00225E83"/>
    <w:rsid w:val="002274BC"/>
    <w:rsid w:val="00230C6C"/>
    <w:rsid w:val="002356CA"/>
    <w:rsid w:val="0024183A"/>
    <w:rsid w:val="00241BD2"/>
    <w:rsid w:val="0024522E"/>
    <w:rsid w:val="00245AEA"/>
    <w:rsid w:val="00252E9A"/>
    <w:rsid w:val="002535CE"/>
    <w:rsid w:val="002703BE"/>
    <w:rsid w:val="0027474E"/>
    <w:rsid w:val="002759B0"/>
    <w:rsid w:val="00275D2A"/>
    <w:rsid w:val="00276502"/>
    <w:rsid w:val="002775B6"/>
    <w:rsid w:val="00277F0C"/>
    <w:rsid w:val="002827FD"/>
    <w:rsid w:val="0028726E"/>
    <w:rsid w:val="002A1E75"/>
    <w:rsid w:val="002A2556"/>
    <w:rsid w:val="002A57AB"/>
    <w:rsid w:val="002B0F34"/>
    <w:rsid w:val="002B37F4"/>
    <w:rsid w:val="002C3176"/>
    <w:rsid w:val="002C6C43"/>
    <w:rsid w:val="002C6FA0"/>
    <w:rsid w:val="002C7098"/>
    <w:rsid w:val="002D1128"/>
    <w:rsid w:val="002E3C7E"/>
    <w:rsid w:val="002E4955"/>
    <w:rsid w:val="002E52D6"/>
    <w:rsid w:val="002E6F31"/>
    <w:rsid w:val="00300357"/>
    <w:rsid w:val="0030103B"/>
    <w:rsid w:val="0031325B"/>
    <w:rsid w:val="00313AF8"/>
    <w:rsid w:val="0031448F"/>
    <w:rsid w:val="0031475C"/>
    <w:rsid w:val="00323297"/>
    <w:rsid w:val="003247CB"/>
    <w:rsid w:val="00327119"/>
    <w:rsid w:val="00327E21"/>
    <w:rsid w:val="00330230"/>
    <w:rsid w:val="00330874"/>
    <w:rsid w:val="00331946"/>
    <w:rsid w:val="00334DDB"/>
    <w:rsid w:val="00340015"/>
    <w:rsid w:val="003421A8"/>
    <w:rsid w:val="003514D4"/>
    <w:rsid w:val="00353F7C"/>
    <w:rsid w:val="00355C28"/>
    <w:rsid w:val="0036600E"/>
    <w:rsid w:val="00367C93"/>
    <w:rsid w:val="0037027B"/>
    <w:rsid w:val="00371798"/>
    <w:rsid w:val="00373836"/>
    <w:rsid w:val="0037510E"/>
    <w:rsid w:val="003759F2"/>
    <w:rsid w:val="0038389F"/>
    <w:rsid w:val="00391084"/>
    <w:rsid w:val="003924EE"/>
    <w:rsid w:val="00392623"/>
    <w:rsid w:val="003955F4"/>
    <w:rsid w:val="0039653D"/>
    <w:rsid w:val="003970C8"/>
    <w:rsid w:val="0039776F"/>
    <w:rsid w:val="003A073C"/>
    <w:rsid w:val="003A513C"/>
    <w:rsid w:val="003B1F9E"/>
    <w:rsid w:val="003B4A73"/>
    <w:rsid w:val="003B4D18"/>
    <w:rsid w:val="003B4D4B"/>
    <w:rsid w:val="003C1351"/>
    <w:rsid w:val="003C2899"/>
    <w:rsid w:val="003C57E7"/>
    <w:rsid w:val="003C62CA"/>
    <w:rsid w:val="003C6CD2"/>
    <w:rsid w:val="003D7B69"/>
    <w:rsid w:val="003E0A99"/>
    <w:rsid w:val="003E3872"/>
    <w:rsid w:val="003E405E"/>
    <w:rsid w:val="003F0698"/>
    <w:rsid w:val="003F0AE8"/>
    <w:rsid w:val="003F35A6"/>
    <w:rsid w:val="003F3CFC"/>
    <w:rsid w:val="003F4919"/>
    <w:rsid w:val="00407258"/>
    <w:rsid w:val="00415DDF"/>
    <w:rsid w:val="00424431"/>
    <w:rsid w:val="0042543D"/>
    <w:rsid w:val="004271CD"/>
    <w:rsid w:val="0043608D"/>
    <w:rsid w:val="00437B5D"/>
    <w:rsid w:val="00441E36"/>
    <w:rsid w:val="00442936"/>
    <w:rsid w:val="004477E1"/>
    <w:rsid w:val="0045036B"/>
    <w:rsid w:val="00451054"/>
    <w:rsid w:val="004521F5"/>
    <w:rsid w:val="004533D2"/>
    <w:rsid w:val="004544FF"/>
    <w:rsid w:val="00455AA8"/>
    <w:rsid w:val="00462BC9"/>
    <w:rsid w:val="0046628F"/>
    <w:rsid w:val="004702FA"/>
    <w:rsid w:val="00476B57"/>
    <w:rsid w:val="004807A0"/>
    <w:rsid w:val="004812BB"/>
    <w:rsid w:val="00482725"/>
    <w:rsid w:val="00485A87"/>
    <w:rsid w:val="004932BA"/>
    <w:rsid w:val="00493C16"/>
    <w:rsid w:val="00495F18"/>
    <w:rsid w:val="004962EF"/>
    <w:rsid w:val="004A0752"/>
    <w:rsid w:val="004A2E83"/>
    <w:rsid w:val="004A7017"/>
    <w:rsid w:val="004B4883"/>
    <w:rsid w:val="004B73D5"/>
    <w:rsid w:val="004B794E"/>
    <w:rsid w:val="004C7814"/>
    <w:rsid w:val="004D4475"/>
    <w:rsid w:val="004E205F"/>
    <w:rsid w:val="004E5A4D"/>
    <w:rsid w:val="004E7201"/>
    <w:rsid w:val="004F1C21"/>
    <w:rsid w:val="004F3E5E"/>
    <w:rsid w:val="004F7D8F"/>
    <w:rsid w:val="00502484"/>
    <w:rsid w:val="00502F98"/>
    <w:rsid w:val="005042B6"/>
    <w:rsid w:val="005056D2"/>
    <w:rsid w:val="00505BA2"/>
    <w:rsid w:val="00506B64"/>
    <w:rsid w:val="005109F9"/>
    <w:rsid w:val="0052422D"/>
    <w:rsid w:val="00527FEB"/>
    <w:rsid w:val="0053145F"/>
    <w:rsid w:val="0053706B"/>
    <w:rsid w:val="005406DB"/>
    <w:rsid w:val="005421D7"/>
    <w:rsid w:val="0054478E"/>
    <w:rsid w:val="00546501"/>
    <w:rsid w:val="0055331C"/>
    <w:rsid w:val="0056049D"/>
    <w:rsid w:val="00587AD5"/>
    <w:rsid w:val="005918B5"/>
    <w:rsid w:val="005930B5"/>
    <w:rsid w:val="00595A4F"/>
    <w:rsid w:val="00597F27"/>
    <w:rsid w:val="005A2436"/>
    <w:rsid w:val="005A2E8D"/>
    <w:rsid w:val="005A3A52"/>
    <w:rsid w:val="005A4FC2"/>
    <w:rsid w:val="005A606D"/>
    <w:rsid w:val="005B3536"/>
    <w:rsid w:val="005B3E73"/>
    <w:rsid w:val="005B494F"/>
    <w:rsid w:val="005B4BC2"/>
    <w:rsid w:val="005B6C92"/>
    <w:rsid w:val="005C2FD8"/>
    <w:rsid w:val="005C40C7"/>
    <w:rsid w:val="005C6D0C"/>
    <w:rsid w:val="005D0920"/>
    <w:rsid w:val="005D0DC8"/>
    <w:rsid w:val="005D1382"/>
    <w:rsid w:val="005D474B"/>
    <w:rsid w:val="005D51AB"/>
    <w:rsid w:val="005D7860"/>
    <w:rsid w:val="005E4A12"/>
    <w:rsid w:val="005E4A28"/>
    <w:rsid w:val="005E626A"/>
    <w:rsid w:val="005E7425"/>
    <w:rsid w:val="005F4AE7"/>
    <w:rsid w:val="00601164"/>
    <w:rsid w:val="00606F78"/>
    <w:rsid w:val="00611719"/>
    <w:rsid w:val="0062137A"/>
    <w:rsid w:val="00623233"/>
    <w:rsid w:val="006278E8"/>
    <w:rsid w:val="00633DC0"/>
    <w:rsid w:val="00634D07"/>
    <w:rsid w:val="006411EE"/>
    <w:rsid w:val="00641C9F"/>
    <w:rsid w:val="00652102"/>
    <w:rsid w:val="006523F8"/>
    <w:rsid w:val="00654DC1"/>
    <w:rsid w:val="006611A8"/>
    <w:rsid w:val="00663994"/>
    <w:rsid w:val="00663F51"/>
    <w:rsid w:val="006656C1"/>
    <w:rsid w:val="00666462"/>
    <w:rsid w:val="006665AE"/>
    <w:rsid w:val="00671034"/>
    <w:rsid w:val="00673AD0"/>
    <w:rsid w:val="0067794C"/>
    <w:rsid w:val="006860B6"/>
    <w:rsid w:val="00690A5E"/>
    <w:rsid w:val="006A4910"/>
    <w:rsid w:val="006B2073"/>
    <w:rsid w:val="006B7778"/>
    <w:rsid w:val="006B7C86"/>
    <w:rsid w:val="006C170A"/>
    <w:rsid w:val="006C7D21"/>
    <w:rsid w:val="006D21CC"/>
    <w:rsid w:val="006E1DF6"/>
    <w:rsid w:val="006E25CB"/>
    <w:rsid w:val="006E2F54"/>
    <w:rsid w:val="006E4B24"/>
    <w:rsid w:val="006E5E3C"/>
    <w:rsid w:val="006E6F1E"/>
    <w:rsid w:val="006F0C35"/>
    <w:rsid w:val="006F1DEC"/>
    <w:rsid w:val="006F226A"/>
    <w:rsid w:val="006F2FBE"/>
    <w:rsid w:val="006F7924"/>
    <w:rsid w:val="00701262"/>
    <w:rsid w:val="00703BB3"/>
    <w:rsid w:val="00706F9F"/>
    <w:rsid w:val="0070797A"/>
    <w:rsid w:val="00714067"/>
    <w:rsid w:val="00714806"/>
    <w:rsid w:val="0071711A"/>
    <w:rsid w:val="007235E9"/>
    <w:rsid w:val="00723AB4"/>
    <w:rsid w:val="00723B7C"/>
    <w:rsid w:val="00732A3B"/>
    <w:rsid w:val="00736760"/>
    <w:rsid w:val="00736A17"/>
    <w:rsid w:val="007378C2"/>
    <w:rsid w:val="007460C5"/>
    <w:rsid w:val="00746C36"/>
    <w:rsid w:val="00746E2A"/>
    <w:rsid w:val="00750212"/>
    <w:rsid w:val="00752139"/>
    <w:rsid w:val="00754984"/>
    <w:rsid w:val="007609AF"/>
    <w:rsid w:val="007661CE"/>
    <w:rsid w:val="007708CD"/>
    <w:rsid w:val="00774CAF"/>
    <w:rsid w:val="00783BC6"/>
    <w:rsid w:val="00783F6E"/>
    <w:rsid w:val="007944BA"/>
    <w:rsid w:val="007944F8"/>
    <w:rsid w:val="00795B49"/>
    <w:rsid w:val="00796B58"/>
    <w:rsid w:val="007A4423"/>
    <w:rsid w:val="007A576F"/>
    <w:rsid w:val="007A5955"/>
    <w:rsid w:val="007A7057"/>
    <w:rsid w:val="007B08D9"/>
    <w:rsid w:val="007B47CF"/>
    <w:rsid w:val="007C4B1E"/>
    <w:rsid w:val="007C596A"/>
    <w:rsid w:val="007D1D6A"/>
    <w:rsid w:val="007E76D8"/>
    <w:rsid w:val="007F0BCD"/>
    <w:rsid w:val="007F73E6"/>
    <w:rsid w:val="00801E30"/>
    <w:rsid w:val="0080383B"/>
    <w:rsid w:val="0080454B"/>
    <w:rsid w:val="00807D9B"/>
    <w:rsid w:val="0081562B"/>
    <w:rsid w:val="00827728"/>
    <w:rsid w:val="008357DC"/>
    <w:rsid w:val="00841F06"/>
    <w:rsid w:val="008437FF"/>
    <w:rsid w:val="00850181"/>
    <w:rsid w:val="0088152A"/>
    <w:rsid w:val="008874FE"/>
    <w:rsid w:val="008A0758"/>
    <w:rsid w:val="008A07C0"/>
    <w:rsid w:val="008A233D"/>
    <w:rsid w:val="008A45EF"/>
    <w:rsid w:val="008B074F"/>
    <w:rsid w:val="008B2C64"/>
    <w:rsid w:val="008C1F00"/>
    <w:rsid w:val="008C427D"/>
    <w:rsid w:val="008C5321"/>
    <w:rsid w:val="008D3984"/>
    <w:rsid w:val="008D3D0D"/>
    <w:rsid w:val="008D4D69"/>
    <w:rsid w:val="008D5296"/>
    <w:rsid w:val="008D707F"/>
    <w:rsid w:val="008E1AAF"/>
    <w:rsid w:val="008E32CD"/>
    <w:rsid w:val="008E363A"/>
    <w:rsid w:val="008E6AE4"/>
    <w:rsid w:val="008F5A98"/>
    <w:rsid w:val="00902BCC"/>
    <w:rsid w:val="00906ED7"/>
    <w:rsid w:val="009148C2"/>
    <w:rsid w:val="00924FEC"/>
    <w:rsid w:val="00932612"/>
    <w:rsid w:val="0093315B"/>
    <w:rsid w:val="00934F5C"/>
    <w:rsid w:val="009468FA"/>
    <w:rsid w:val="009513F8"/>
    <w:rsid w:val="009542F2"/>
    <w:rsid w:val="0095432E"/>
    <w:rsid w:val="00960DF4"/>
    <w:rsid w:val="0096749F"/>
    <w:rsid w:val="00975D29"/>
    <w:rsid w:val="009867B0"/>
    <w:rsid w:val="0099198B"/>
    <w:rsid w:val="0099471A"/>
    <w:rsid w:val="009A27C3"/>
    <w:rsid w:val="009A689D"/>
    <w:rsid w:val="009B0603"/>
    <w:rsid w:val="009B12E9"/>
    <w:rsid w:val="009C3E33"/>
    <w:rsid w:val="009C72E2"/>
    <w:rsid w:val="009D0DC6"/>
    <w:rsid w:val="009D5C39"/>
    <w:rsid w:val="009E0B1E"/>
    <w:rsid w:val="009E3502"/>
    <w:rsid w:val="00A017E6"/>
    <w:rsid w:val="00A14316"/>
    <w:rsid w:val="00A145FE"/>
    <w:rsid w:val="00A160EA"/>
    <w:rsid w:val="00A210DD"/>
    <w:rsid w:val="00A22795"/>
    <w:rsid w:val="00A327BA"/>
    <w:rsid w:val="00A36A90"/>
    <w:rsid w:val="00A4065E"/>
    <w:rsid w:val="00A54690"/>
    <w:rsid w:val="00A54FDC"/>
    <w:rsid w:val="00A565E4"/>
    <w:rsid w:val="00A5686B"/>
    <w:rsid w:val="00A6220A"/>
    <w:rsid w:val="00A62F5D"/>
    <w:rsid w:val="00A65324"/>
    <w:rsid w:val="00A6645A"/>
    <w:rsid w:val="00A66A62"/>
    <w:rsid w:val="00A66E30"/>
    <w:rsid w:val="00A7253E"/>
    <w:rsid w:val="00A75EE1"/>
    <w:rsid w:val="00A76B78"/>
    <w:rsid w:val="00A87B35"/>
    <w:rsid w:val="00A91B9C"/>
    <w:rsid w:val="00A96FC5"/>
    <w:rsid w:val="00AA0BB4"/>
    <w:rsid w:val="00AA3F86"/>
    <w:rsid w:val="00AA5B89"/>
    <w:rsid w:val="00AA6D9E"/>
    <w:rsid w:val="00AB55F4"/>
    <w:rsid w:val="00AB7142"/>
    <w:rsid w:val="00AC6D61"/>
    <w:rsid w:val="00AE2C36"/>
    <w:rsid w:val="00AF29FC"/>
    <w:rsid w:val="00AF394D"/>
    <w:rsid w:val="00AF3D62"/>
    <w:rsid w:val="00AF4043"/>
    <w:rsid w:val="00AF4E33"/>
    <w:rsid w:val="00AF6CFA"/>
    <w:rsid w:val="00B044C4"/>
    <w:rsid w:val="00B06211"/>
    <w:rsid w:val="00B06D99"/>
    <w:rsid w:val="00B14E11"/>
    <w:rsid w:val="00B16FC0"/>
    <w:rsid w:val="00B359C7"/>
    <w:rsid w:val="00B41B7E"/>
    <w:rsid w:val="00B422DA"/>
    <w:rsid w:val="00B455C8"/>
    <w:rsid w:val="00B45CEC"/>
    <w:rsid w:val="00B460A6"/>
    <w:rsid w:val="00B52F07"/>
    <w:rsid w:val="00B54291"/>
    <w:rsid w:val="00B54A32"/>
    <w:rsid w:val="00B54D0B"/>
    <w:rsid w:val="00B55E11"/>
    <w:rsid w:val="00B621C6"/>
    <w:rsid w:val="00B80CC7"/>
    <w:rsid w:val="00B8218A"/>
    <w:rsid w:val="00B83781"/>
    <w:rsid w:val="00B85B19"/>
    <w:rsid w:val="00B86A55"/>
    <w:rsid w:val="00B87103"/>
    <w:rsid w:val="00B94B5C"/>
    <w:rsid w:val="00BA1479"/>
    <w:rsid w:val="00BB3EE7"/>
    <w:rsid w:val="00BC42E1"/>
    <w:rsid w:val="00BC45F3"/>
    <w:rsid w:val="00BC6B20"/>
    <w:rsid w:val="00BD2A77"/>
    <w:rsid w:val="00BD37E6"/>
    <w:rsid w:val="00BD4410"/>
    <w:rsid w:val="00BD7D03"/>
    <w:rsid w:val="00BE6B93"/>
    <w:rsid w:val="00BF48C8"/>
    <w:rsid w:val="00BF4DA3"/>
    <w:rsid w:val="00BF59A8"/>
    <w:rsid w:val="00BF7968"/>
    <w:rsid w:val="00C0418F"/>
    <w:rsid w:val="00C3021D"/>
    <w:rsid w:val="00C31010"/>
    <w:rsid w:val="00C36E1A"/>
    <w:rsid w:val="00C404A2"/>
    <w:rsid w:val="00C406F2"/>
    <w:rsid w:val="00C45A4B"/>
    <w:rsid w:val="00C51731"/>
    <w:rsid w:val="00C52D1A"/>
    <w:rsid w:val="00C555F9"/>
    <w:rsid w:val="00C600F6"/>
    <w:rsid w:val="00C6115A"/>
    <w:rsid w:val="00C62C41"/>
    <w:rsid w:val="00C70FD8"/>
    <w:rsid w:val="00C749B9"/>
    <w:rsid w:val="00C80625"/>
    <w:rsid w:val="00C84333"/>
    <w:rsid w:val="00C87319"/>
    <w:rsid w:val="00C90A0B"/>
    <w:rsid w:val="00CA0EA2"/>
    <w:rsid w:val="00CA1CA5"/>
    <w:rsid w:val="00CA2B47"/>
    <w:rsid w:val="00CB20E3"/>
    <w:rsid w:val="00CB4A13"/>
    <w:rsid w:val="00CB5233"/>
    <w:rsid w:val="00CC6498"/>
    <w:rsid w:val="00CD4E68"/>
    <w:rsid w:val="00CD5164"/>
    <w:rsid w:val="00CD651C"/>
    <w:rsid w:val="00CF57C7"/>
    <w:rsid w:val="00D01824"/>
    <w:rsid w:val="00D06A09"/>
    <w:rsid w:val="00D2026C"/>
    <w:rsid w:val="00D24600"/>
    <w:rsid w:val="00D30233"/>
    <w:rsid w:val="00D33063"/>
    <w:rsid w:val="00D371C0"/>
    <w:rsid w:val="00D41543"/>
    <w:rsid w:val="00D41CD8"/>
    <w:rsid w:val="00D42ECC"/>
    <w:rsid w:val="00D45524"/>
    <w:rsid w:val="00D546FF"/>
    <w:rsid w:val="00D63A0E"/>
    <w:rsid w:val="00D75549"/>
    <w:rsid w:val="00D75606"/>
    <w:rsid w:val="00D779B5"/>
    <w:rsid w:val="00D83A68"/>
    <w:rsid w:val="00D87147"/>
    <w:rsid w:val="00D900B1"/>
    <w:rsid w:val="00DA09B1"/>
    <w:rsid w:val="00DA2B32"/>
    <w:rsid w:val="00DA6BDC"/>
    <w:rsid w:val="00DA6EBE"/>
    <w:rsid w:val="00DB034C"/>
    <w:rsid w:val="00DB6145"/>
    <w:rsid w:val="00DB6C24"/>
    <w:rsid w:val="00DC4916"/>
    <w:rsid w:val="00DD4E9A"/>
    <w:rsid w:val="00DD4ECD"/>
    <w:rsid w:val="00DE00C1"/>
    <w:rsid w:val="00DE3664"/>
    <w:rsid w:val="00DE6A7B"/>
    <w:rsid w:val="00DF18E3"/>
    <w:rsid w:val="00DF71C0"/>
    <w:rsid w:val="00E004B9"/>
    <w:rsid w:val="00E01EAF"/>
    <w:rsid w:val="00E020C4"/>
    <w:rsid w:val="00E0488C"/>
    <w:rsid w:val="00E051EB"/>
    <w:rsid w:val="00E057BC"/>
    <w:rsid w:val="00E0693F"/>
    <w:rsid w:val="00E10473"/>
    <w:rsid w:val="00E11991"/>
    <w:rsid w:val="00E23730"/>
    <w:rsid w:val="00E24637"/>
    <w:rsid w:val="00E25EEE"/>
    <w:rsid w:val="00E3281D"/>
    <w:rsid w:val="00E3584B"/>
    <w:rsid w:val="00E40AA4"/>
    <w:rsid w:val="00E40C70"/>
    <w:rsid w:val="00E43274"/>
    <w:rsid w:val="00E47201"/>
    <w:rsid w:val="00E51AFB"/>
    <w:rsid w:val="00E5406D"/>
    <w:rsid w:val="00E60857"/>
    <w:rsid w:val="00E617D5"/>
    <w:rsid w:val="00E622CD"/>
    <w:rsid w:val="00E64DFE"/>
    <w:rsid w:val="00E72957"/>
    <w:rsid w:val="00E75DBA"/>
    <w:rsid w:val="00E771C0"/>
    <w:rsid w:val="00E827D6"/>
    <w:rsid w:val="00E84CA6"/>
    <w:rsid w:val="00E860A8"/>
    <w:rsid w:val="00E91E05"/>
    <w:rsid w:val="00E920E2"/>
    <w:rsid w:val="00E95DA5"/>
    <w:rsid w:val="00E97251"/>
    <w:rsid w:val="00E97818"/>
    <w:rsid w:val="00EA0C31"/>
    <w:rsid w:val="00EA22DF"/>
    <w:rsid w:val="00EA4DF1"/>
    <w:rsid w:val="00EB0B83"/>
    <w:rsid w:val="00EB13AB"/>
    <w:rsid w:val="00EB2AEE"/>
    <w:rsid w:val="00EC6491"/>
    <w:rsid w:val="00ED7B06"/>
    <w:rsid w:val="00EE481F"/>
    <w:rsid w:val="00EE5C08"/>
    <w:rsid w:val="00EF0BD6"/>
    <w:rsid w:val="00EF1A7A"/>
    <w:rsid w:val="00EF6A62"/>
    <w:rsid w:val="00EF799B"/>
    <w:rsid w:val="00F03756"/>
    <w:rsid w:val="00F04F14"/>
    <w:rsid w:val="00F05A4A"/>
    <w:rsid w:val="00F05B91"/>
    <w:rsid w:val="00F15A19"/>
    <w:rsid w:val="00F175E9"/>
    <w:rsid w:val="00F22F29"/>
    <w:rsid w:val="00F233F9"/>
    <w:rsid w:val="00F32186"/>
    <w:rsid w:val="00F373CE"/>
    <w:rsid w:val="00F40870"/>
    <w:rsid w:val="00F4107D"/>
    <w:rsid w:val="00F42F5F"/>
    <w:rsid w:val="00F52FC9"/>
    <w:rsid w:val="00F545BF"/>
    <w:rsid w:val="00F5496F"/>
    <w:rsid w:val="00F54E1C"/>
    <w:rsid w:val="00F55603"/>
    <w:rsid w:val="00F57282"/>
    <w:rsid w:val="00F57B96"/>
    <w:rsid w:val="00F60452"/>
    <w:rsid w:val="00F635AF"/>
    <w:rsid w:val="00F65FF3"/>
    <w:rsid w:val="00F75396"/>
    <w:rsid w:val="00F80121"/>
    <w:rsid w:val="00F8286C"/>
    <w:rsid w:val="00F857FE"/>
    <w:rsid w:val="00F85E46"/>
    <w:rsid w:val="00F9270F"/>
    <w:rsid w:val="00F92A29"/>
    <w:rsid w:val="00FA0178"/>
    <w:rsid w:val="00FA15B8"/>
    <w:rsid w:val="00FA26B9"/>
    <w:rsid w:val="00FA5746"/>
    <w:rsid w:val="00FB0EFF"/>
    <w:rsid w:val="00FC2E08"/>
    <w:rsid w:val="00FC5B59"/>
    <w:rsid w:val="00FC6019"/>
    <w:rsid w:val="00FD2A77"/>
    <w:rsid w:val="00FD618B"/>
    <w:rsid w:val="00FE1D83"/>
    <w:rsid w:val="00FE69B9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7A5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72E2"/>
    <w:pPr>
      <w:keepNext/>
      <w:keepLines/>
      <w:pageBreakBefore/>
      <w:numPr>
        <w:numId w:val="3"/>
      </w:numPr>
      <w:tabs>
        <w:tab w:val="left" w:pos="993"/>
      </w:tabs>
      <w:spacing w:after="240"/>
      <w:ind w:left="0" w:firstLine="709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F73E6"/>
    <w:pPr>
      <w:keepNext/>
      <w:keepLines/>
      <w:numPr>
        <w:ilvl w:val="1"/>
        <w:numId w:val="3"/>
      </w:numPr>
      <w:tabs>
        <w:tab w:val="left" w:pos="1134"/>
      </w:tabs>
      <w:spacing w:before="240" w:after="240"/>
      <w:ind w:left="0" w:firstLine="709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23B7C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link w:val="a5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6">
    <w:name w:val="Normal (Web)"/>
    <w:basedOn w:val="a"/>
    <w:link w:val="a7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7">
    <w:name w:val="Обычный (веб) Знак"/>
    <w:link w:val="a6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8">
    <w:name w:val="Table Grid"/>
    <w:basedOn w:val="a1"/>
    <w:uiPriority w:val="59"/>
    <w:rsid w:val="0060116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4ECD"/>
  </w:style>
  <w:style w:type="paragraph" w:styleId="ab">
    <w:name w:val="footer"/>
    <w:basedOn w:val="a"/>
    <w:link w:val="ac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9C72E2"/>
    <w:rPr>
      <w:rFonts w:ascii="Times New Roman" w:eastAsiaTheme="majorEastAsia" w:hAnsi="Times New Roman" w:cstheme="majorBidi"/>
      <w:b/>
      <w:sz w:val="32"/>
      <w:szCs w:val="32"/>
    </w:rPr>
  </w:style>
  <w:style w:type="paragraph" w:styleId="ad">
    <w:name w:val="Body Text"/>
    <w:basedOn w:val="a"/>
    <w:link w:val="ae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9C72E2"/>
    <w:pPr>
      <w:numPr>
        <w:numId w:val="0"/>
      </w:numPr>
      <w:jc w:val="center"/>
    </w:pPr>
  </w:style>
  <w:style w:type="character" w:customStyle="1" w:styleId="20">
    <w:name w:val="Заголовок 2 Знак"/>
    <w:basedOn w:val="a0"/>
    <w:link w:val="2"/>
    <w:uiPriority w:val="9"/>
    <w:rsid w:val="007F73E6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9C72E2"/>
  </w:style>
  <w:style w:type="character" w:customStyle="1" w:styleId="30">
    <w:name w:val="Заголовок 3 Знак"/>
    <w:basedOn w:val="a0"/>
    <w:link w:val="3"/>
    <w:uiPriority w:val="9"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0">
    <w:name w:val="Title"/>
    <w:basedOn w:val="1"/>
    <w:next w:val="a"/>
    <w:link w:val="af1"/>
    <w:autoRedefine/>
    <w:uiPriority w:val="10"/>
    <w:qFormat/>
    <w:rsid w:val="006278E8"/>
    <w:pPr>
      <w:numPr>
        <w:numId w:val="0"/>
      </w:numPr>
      <w:contextualSpacing/>
    </w:pPr>
    <w:rPr>
      <w:spacing w:val="-10"/>
      <w:kern w:val="28"/>
      <w:szCs w:val="56"/>
    </w:rPr>
  </w:style>
  <w:style w:type="character" w:customStyle="1" w:styleId="af1">
    <w:name w:val="Название Знак"/>
    <w:basedOn w:val="a0"/>
    <w:link w:val="af0"/>
    <w:uiPriority w:val="10"/>
    <w:rsid w:val="006278E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2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3">
    <w:name w:val="Balloon Text"/>
    <w:basedOn w:val="a"/>
    <w:link w:val="af4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5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355C28"/>
    <w:pPr>
      <w:tabs>
        <w:tab w:val="right" w:leader="dot" w:pos="9345"/>
      </w:tabs>
      <w:ind w:firstLine="284"/>
    </w:pPr>
  </w:style>
  <w:style w:type="character" w:styleId="af6">
    <w:name w:val="annotation reference"/>
    <w:basedOn w:val="a0"/>
    <w:uiPriority w:val="99"/>
    <w:semiHidden/>
    <w:unhideWhenUsed/>
    <w:rsid w:val="003E3872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E3872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3E3872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E3872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E3872"/>
    <w:rPr>
      <w:rFonts w:ascii="Times New Roman" w:hAnsi="Times New Roman"/>
      <w:b/>
      <w:bCs/>
      <w:sz w:val="20"/>
      <w:szCs w:val="20"/>
    </w:rPr>
  </w:style>
  <w:style w:type="character" w:customStyle="1" w:styleId="cut2visible">
    <w:name w:val="cut2__visible"/>
    <w:basedOn w:val="a0"/>
    <w:rsid w:val="003A513C"/>
  </w:style>
  <w:style w:type="character" w:customStyle="1" w:styleId="cut2invisible">
    <w:name w:val="cut2__invisible"/>
    <w:basedOn w:val="a0"/>
    <w:rsid w:val="003A513C"/>
  </w:style>
  <w:style w:type="character" w:styleId="afb">
    <w:name w:val="Strong"/>
    <w:basedOn w:val="a0"/>
    <w:uiPriority w:val="22"/>
    <w:qFormat/>
    <w:rsid w:val="004962EF"/>
    <w:rPr>
      <w:b/>
      <w:bCs/>
    </w:rPr>
  </w:style>
  <w:style w:type="paragraph" w:customStyle="1" w:styleId="paragraph">
    <w:name w:val="paragraph"/>
    <w:basedOn w:val="a"/>
    <w:rsid w:val="002775B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customStyle="1" w:styleId="22">
    <w:name w:val="Сетка таблицы2"/>
    <w:basedOn w:val="a1"/>
    <w:next w:val="a8"/>
    <w:uiPriority w:val="59"/>
    <w:rsid w:val="00611719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Неразрешенное упоминание1"/>
    <w:basedOn w:val="a0"/>
    <w:uiPriority w:val="99"/>
    <w:semiHidden/>
    <w:unhideWhenUsed/>
    <w:rsid w:val="00225E83"/>
    <w:rPr>
      <w:color w:val="605E5C"/>
      <w:shd w:val="clear" w:color="auto" w:fill="E1DFDD"/>
    </w:rPr>
  </w:style>
  <w:style w:type="character" w:customStyle="1" w:styleId="a5">
    <w:name w:val="Абзац списка Знак"/>
    <w:basedOn w:val="a0"/>
    <w:link w:val="a4"/>
    <w:uiPriority w:val="34"/>
    <w:rsid w:val="005D474B"/>
    <w:rPr>
      <w:rFonts w:ascii="Calibri" w:eastAsia="Calibri" w:hAnsi="Calibri" w:cs="Times New Roman"/>
      <w:sz w:val="28"/>
    </w:rPr>
  </w:style>
  <w:style w:type="table" w:customStyle="1" w:styleId="15">
    <w:name w:val="Сетка таблицы1"/>
    <w:basedOn w:val="a1"/>
    <w:uiPriority w:val="3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Subtitle"/>
    <w:basedOn w:val="a"/>
    <w:link w:val="afd"/>
    <w:uiPriority w:val="99"/>
    <w:qFormat/>
    <w:rsid w:val="00485A87"/>
    <w:pPr>
      <w:spacing w:line="240" w:lineRule="auto"/>
      <w:ind w:firstLine="0"/>
      <w:jc w:val="center"/>
    </w:pPr>
    <w:rPr>
      <w:rFonts w:eastAsia="Times New Roman" w:cs="Times New Roman"/>
      <w:b/>
      <w:bCs/>
      <w:szCs w:val="24"/>
      <w:lang w:eastAsia="ru-RU"/>
    </w:rPr>
  </w:style>
  <w:style w:type="character" w:customStyle="1" w:styleId="afd">
    <w:name w:val="Подзаголовок Знак"/>
    <w:basedOn w:val="a0"/>
    <w:link w:val="afc"/>
    <w:uiPriority w:val="99"/>
    <w:rsid w:val="00485A8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Default">
    <w:name w:val="Default"/>
    <w:rsid w:val="00485A87"/>
    <w:pPr>
      <w:autoSpaceDE w:val="0"/>
      <w:autoSpaceDN w:val="0"/>
      <w:adjustRightInd w:val="0"/>
      <w:spacing w:line="240" w:lineRule="auto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customStyle="1" w:styleId="31">
    <w:name w:val="Сетка таблицы3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1">
    <w:name w:val="Сетка таблицы8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2">
    <w:name w:val="toc 3"/>
    <w:basedOn w:val="a"/>
    <w:next w:val="a"/>
    <w:autoRedefine/>
    <w:uiPriority w:val="39"/>
    <w:unhideWhenUsed/>
    <w:rsid w:val="00C51731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4666">
          <w:marLeft w:val="528"/>
          <w:marRight w:val="528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9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403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61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0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5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64874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1454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2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548050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7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15207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47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2B21F-A665-4DF2-B32B-C1968CF19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31</Pages>
  <Words>5560</Words>
  <Characters>31698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Rolin Flep</dc:creator>
  <cp:lastModifiedBy>Windows</cp:lastModifiedBy>
  <cp:revision>17</cp:revision>
  <cp:lastPrinted>2019-12-10T09:27:00Z</cp:lastPrinted>
  <dcterms:created xsi:type="dcterms:W3CDTF">2026-01-14T08:47:00Z</dcterms:created>
  <dcterms:modified xsi:type="dcterms:W3CDTF">2026-01-19T05:19:00Z</dcterms:modified>
</cp:coreProperties>
</file>