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CHE DAO TAO DAI HOC CHINH QUY (BAN HANH NAM 2021)</w:t>
      </w:r>
    </w:p>
    <w:p>
      <w:r>
        <w:t>So: 115/QD-DH-2021 | Ngay ban hanh: 15/08/2021 | Co quan: Phong Dao Tao</w:t>
      </w:r>
    </w:p>
    <w:p>
      <w:r>
        <w:t>Tinh trang: HET HIEU LUC (Da duoc thay the boi Quy che 2024)</w:t>
      </w:r>
    </w:p>
    <w:p>
      <w:pPr>
        <w:pStyle w:val="Heading1"/>
      </w:pPr>
      <w:r>
        <w:t>Dieu 12. Rut bot hoc phan da dang ky (Phien ban 2021)</w:t>
      </w:r>
    </w:p>
    <w:p>
      <w:r>
        <w:t>1. Sinh vien duoc phep rut bot hoc phan truoc tuan thu 10 cua hoc ky chinh.</w:t>
      </w:r>
    </w:p>
    <w:p>
      <w:r>
        <w:t>2. Khong quy dinh so tin chi toi thieu sau khi rut hoc phan.</w:t>
      </w:r>
    </w:p>
    <w:p>
      <w:pPr>
        <w:pStyle w:val="Heading1"/>
      </w:pPr>
      <w:r>
        <w:t>Dieu 18. Nghi hoc tam thoi va bao luu (Phien ban 2021)</w:t>
      </w:r>
    </w:p>
    <w:p>
      <w:r>
        <w:t>1. Sinh vien duoc xin nghi hoc tam thoi vi ly do ca nhan sau khi da hoc it nhat 01 hoc ky.</w:t>
      </w:r>
    </w:p>
    <w:p>
      <w:r>
        <w:t>2. Diem ren luyen hoc ky gan nhat phai dat tu 50 diem (Trung binh) tro len.</w:t>
      </w:r>
    </w:p>
    <w:p>
      <w:pPr>
        <w:pStyle w:val="Heading1"/>
      </w:pPr>
      <w:r>
        <w:t>Dieu 25. Hoan thi ket thuc hoc phan (Phien ban 2021)</w:t>
      </w:r>
    </w:p>
    <w:p>
      <w:r>
        <w:t>1. Sinh vien bi om dau dot xuat duoc lam don xin hoan thi trong vong 07 ngay ke tu ngay thi.</w:t>
      </w:r>
    </w:p>
    <w:p>
      <w:r>
        <w:t>2. Giay xac nhan y te cua Tram y te phuong/xa hoac benh vien deu duoc chap nhan.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