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D94" w:rsidRDefault="00593D94" w:rsidP="00593D94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593D94">
        <w:rPr>
          <w:rFonts w:ascii="Arial" w:hAnsi="Arial" w:cs="Arial"/>
          <w:b/>
          <w:bCs/>
          <w:sz w:val="40"/>
          <w:szCs w:val="40"/>
        </w:rPr>
        <w:t>POUŽITIE ESP 32 s</w:t>
      </w:r>
      <w:r w:rsidR="001300AC">
        <w:rPr>
          <w:rFonts w:ascii="Arial" w:hAnsi="Arial" w:cs="Arial"/>
          <w:b/>
          <w:bCs/>
          <w:sz w:val="40"/>
          <w:szCs w:val="40"/>
        </w:rPr>
        <w:t>o snímačom teploty a vlhkosti DHT11</w:t>
      </w:r>
    </w:p>
    <w:p w:rsidR="00593D94" w:rsidRPr="00593D94" w:rsidRDefault="00593D94" w:rsidP="00593D9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___________________________________________________________________</w:t>
      </w:r>
    </w:p>
    <w:p w:rsidR="008C6064" w:rsidRPr="00593D94" w:rsidRDefault="00593D94" w:rsidP="00B66545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P</w:t>
      </w:r>
      <w:r w:rsidR="008C6064" w:rsidRPr="00593D94">
        <w:rPr>
          <w:rFonts w:ascii="Arial" w:hAnsi="Arial" w:cs="Arial"/>
          <w:b/>
          <w:bCs/>
          <w:sz w:val="28"/>
          <w:szCs w:val="28"/>
          <w:u w:val="single"/>
        </w:rPr>
        <w:t>omôcky:</w:t>
      </w:r>
    </w:p>
    <w:p w:rsidR="008C6064" w:rsidRPr="00541ADD" w:rsidRDefault="008C6064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41ADD">
        <w:rPr>
          <w:rFonts w:ascii="Arial" w:hAnsi="Arial" w:cs="Arial"/>
          <w:sz w:val="24"/>
          <w:szCs w:val="24"/>
        </w:rPr>
        <w:t>mikrokontrolér ESP32</w:t>
      </w:r>
    </w:p>
    <w:p w:rsidR="008C6064" w:rsidRPr="00541ADD" w:rsidRDefault="008C6064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41ADD">
        <w:rPr>
          <w:rFonts w:ascii="Arial" w:hAnsi="Arial" w:cs="Arial"/>
          <w:sz w:val="24"/>
          <w:szCs w:val="24"/>
        </w:rPr>
        <w:t>prepojovacie káble</w:t>
      </w:r>
    </w:p>
    <w:p w:rsidR="008C6064" w:rsidRPr="00541ADD" w:rsidRDefault="008C6064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41ADD">
        <w:rPr>
          <w:rFonts w:ascii="Arial" w:hAnsi="Arial" w:cs="Arial"/>
          <w:sz w:val="24"/>
          <w:szCs w:val="24"/>
        </w:rPr>
        <w:t>bodové kontaktné pole (</w:t>
      </w:r>
      <w:proofErr w:type="spellStart"/>
      <w:r w:rsidRPr="00541ADD">
        <w:rPr>
          <w:rFonts w:ascii="Arial" w:hAnsi="Arial" w:cs="Arial"/>
          <w:sz w:val="24"/>
          <w:szCs w:val="24"/>
        </w:rPr>
        <w:t>breadboard</w:t>
      </w:r>
      <w:proofErr w:type="spellEnd"/>
      <w:r w:rsidRPr="00541ADD">
        <w:rPr>
          <w:rFonts w:ascii="Arial" w:hAnsi="Arial" w:cs="Arial"/>
          <w:sz w:val="24"/>
          <w:szCs w:val="24"/>
        </w:rPr>
        <w:t>)</w:t>
      </w:r>
    </w:p>
    <w:p w:rsidR="008C6064" w:rsidRPr="00541ADD" w:rsidRDefault="001300AC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snímač teploty a vlhkosti DHT11</w:t>
      </w:r>
    </w:p>
    <w:p w:rsidR="008C6064" w:rsidRPr="00593D94" w:rsidRDefault="008C6064" w:rsidP="00B66545">
      <w:pPr>
        <w:jc w:val="both"/>
        <w:rPr>
          <w:rFonts w:ascii="Arial" w:hAnsi="Arial" w:cs="Arial"/>
          <w:sz w:val="24"/>
          <w:szCs w:val="24"/>
        </w:rPr>
      </w:pPr>
    </w:p>
    <w:p w:rsidR="00F12947" w:rsidRDefault="005C5E5A" w:rsidP="005C5E5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93D94">
        <w:rPr>
          <w:rFonts w:ascii="Arial" w:hAnsi="Arial" w:cs="Arial"/>
          <w:b/>
          <w:bCs/>
          <w:sz w:val="24"/>
          <w:szCs w:val="24"/>
        </w:rPr>
        <w:t xml:space="preserve">Mikrokontrolér </w:t>
      </w:r>
      <w:r>
        <w:rPr>
          <w:rFonts w:ascii="Arial" w:hAnsi="Arial" w:cs="Arial"/>
          <w:b/>
          <w:bCs/>
          <w:sz w:val="24"/>
          <w:szCs w:val="24"/>
        </w:rPr>
        <w:t>ESP</w:t>
      </w:r>
      <w:r w:rsidRPr="00593D94">
        <w:rPr>
          <w:rFonts w:ascii="Arial" w:hAnsi="Arial" w:cs="Arial"/>
          <w:b/>
          <w:bCs/>
          <w:sz w:val="24"/>
          <w:szCs w:val="24"/>
        </w:rPr>
        <w:t>32</w:t>
      </w:r>
    </w:p>
    <w:p w:rsidR="00FA65D1" w:rsidRPr="00FA65D1" w:rsidRDefault="00FA65D1" w:rsidP="00FA65D1">
      <w:pPr>
        <w:jc w:val="both"/>
        <w:rPr>
          <w:rFonts w:ascii="Arial" w:hAnsi="Arial" w:cs="Arial"/>
          <w:color w:val="3A3A3A"/>
          <w:sz w:val="24"/>
          <w:szCs w:val="24"/>
          <w:bdr w:val="none" w:sz="0" w:space="0" w:color="auto" w:frame="1"/>
          <w:shd w:val="clear" w:color="auto" w:fill="FFFFFF"/>
        </w:rPr>
      </w:pPr>
      <w:r w:rsidRPr="00FA65D1">
        <w:rPr>
          <w:rFonts w:ascii="Arial" w:hAnsi="Arial" w:cs="Arial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Vývojová doska ESP32 je univerzálna platforma na vývoj softvéru. Čip ESP32-WROOM-32 prítomný na doske je mimoriadne efektívny a energeticky úsporný 32-bitový čip vyrobený spoločnosťou </w:t>
      </w:r>
      <w:proofErr w:type="spellStart"/>
      <w:r w:rsidRPr="00FA65D1">
        <w:rPr>
          <w:rFonts w:ascii="Arial" w:hAnsi="Arial" w:cs="Arial"/>
          <w:color w:val="3A3A3A"/>
          <w:sz w:val="24"/>
          <w:szCs w:val="24"/>
          <w:bdr w:val="none" w:sz="0" w:space="0" w:color="auto" w:frame="1"/>
          <w:shd w:val="clear" w:color="auto" w:fill="FFFFFF"/>
        </w:rPr>
        <w:t>Espressif</w:t>
      </w:r>
      <w:proofErr w:type="spellEnd"/>
      <w:r w:rsidRPr="00FA65D1">
        <w:rPr>
          <w:rFonts w:ascii="Arial" w:hAnsi="Arial" w:cs="Arial"/>
          <w:color w:val="3A3A3A"/>
          <w:sz w:val="24"/>
          <w:szCs w:val="24"/>
          <w:bdr w:val="none" w:sz="0" w:space="0" w:color="auto" w:frame="1"/>
          <w:shd w:val="clear" w:color="auto" w:fill="FFFFFF"/>
        </w:rPr>
        <w:t>. Malé rozmery ESP32 umožnia jeho využitie v mnohých aplikáciách a kolíky na jeho stranách umožnia rýchle pripojenie napríklad na doštičku. Čip ESP32 je vybavený mnohými komunikačnými rozhraniami vrátane USB-UART, SPI, I2C alebo I2S. Premostenie USB-UART umožní rýchlu, až 3 Mbps, komunikáciu s počítačom. Doska tiež obsahuje tlačidlo BOOT, ktoré umožňuje užívateľovi efektívne nahrať softvér cez sériový port. </w:t>
      </w:r>
      <w:proofErr w:type="spellStart"/>
      <w:r w:rsidRPr="00FA65D1">
        <w:rPr>
          <w:rFonts w:ascii="Arial" w:hAnsi="Arial" w:cs="Arial"/>
          <w:color w:val="3A3A3A"/>
          <w:sz w:val="24"/>
          <w:szCs w:val="24"/>
          <w:bdr w:val="none" w:sz="0" w:space="0" w:color="auto" w:frame="1"/>
          <w:shd w:val="clear" w:color="auto" w:fill="FFFFFF"/>
        </w:rPr>
        <w:t>Micro</w:t>
      </w:r>
      <w:proofErr w:type="spellEnd"/>
      <w:r w:rsidRPr="00FA65D1">
        <w:rPr>
          <w:rFonts w:ascii="Arial" w:hAnsi="Arial" w:cs="Arial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 USB port poskytuje možnosť jednoduchého nahrania kódu a napájanie celého systému 5V.</w:t>
      </w:r>
    </w:p>
    <w:p w:rsidR="00F12947" w:rsidRPr="00541ADD" w:rsidRDefault="00F12947" w:rsidP="00B66545">
      <w:pPr>
        <w:jc w:val="both"/>
        <w:rPr>
          <w:rFonts w:ascii="Arial" w:hAnsi="Arial" w:cs="Arial"/>
          <w:sz w:val="24"/>
          <w:szCs w:val="24"/>
        </w:rPr>
      </w:pPr>
      <w:r w:rsidRPr="00541ADD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 wp14:anchorId="3A3FF4B3" wp14:editId="5CA2AC89">
            <wp:extent cx="5760720" cy="149415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47" w:rsidRPr="00593D94" w:rsidRDefault="00F12947" w:rsidP="00B66545">
      <w:pPr>
        <w:jc w:val="both"/>
        <w:rPr>
          <w:rFonts w:ascii="Arial" w:hAnsi="Arial" w:cs="Arial"/>
          <w:sz w:val="24"/>
          <w:szCs w:val="24"/>
          <w:u w:val="single"/>
        </w:rPr>
      </w:pPr>
      <w:r w:rsidRPr="00593D94">
        <w:rPr>
          <w:rFonts w:ascii="Arial" w:hAnsi="Arial" w:cs="Arial"/>
          <w:sz w:val="24"/>
          <w:szCs w:val="24"/>
          <w:u w:val="single"/>
        </w:rPr>
        <w:t>vlastnosti: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 xml:space="preserve">Napájacie napätie: 5 V - z </w:t>
      </w:r>
      <w:proofErr w:type="spellStart"/>
      <w:r w:rsidRPr="00F12947">
        <w:rPr>
          <w:rFonts w:ascii="Arial" w:hAnsi="Arial" w:cs="Arial"/>
          <w:sz w:val="24"/>
          <w:szCs w:val="24"/>
        </w:rPr>
        <w:t>microUSB</w:t>
      </w:r>
      <w:proofErr w:type="spellEnd"/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 xml:space="preserve">Dvojjadrový </w:t>
      </w:r>
      <w:proofErr w:type="spellStart"/>
      <w:r w:rsidRPr="00F12947">
        <w:rPr>
          <w:rFonts w:ascii="Arial" w:hAnsi="Arial" w:cs="Arial"/>
          <w:sz w:val="24"/>
          <w:szCs w:val="24"/>
        </w:rPr>
        <w:t>mikrokontrolér</w:t>
      </w:r>
      <w:proofErr w:type="spellEnd"/>
      <w:r w:rsidRPr="00F12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2947">
        <w:rPr>
          <w:rFonts w:ascii="Arial" w:hAnsi="Arial" w:cs="Arial"/>
          <w:sz w:val="24"/>
          <w:szCs w:val="24"/>
        </w:rPr>
        <w:t>Tensilica</w:t>
      </w:r>
      <w:proofErr w:type="spellEnd"/>
      <w:r w:rsidRPr="00F12947">
        <w:rPr>
          <w:rFonts w:ascii="Arial" w:hAnsi="Arial" w:cs="Arial"/>
          <w:sz w:val="24"/>
          <w:szCs w:val="24"/>
        </w:rPr>
        <w:t xml:space="preserve"> LX6 240 MHz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 xml:space="preserve">Pamäť SRAM 520 </w:t>
      </w:r>
      <w:proofErr w:type="spellStart"/>
      <w:r w:rsidRPr="00F12947">
        <w:rPr>
          <w:rFonts w:ascii="Arial" w:hAnsi="Arial" w:cs="Arial"/>
          <w:sz w:val="24"/>
          <w:szCs w:val="24"/>
        </w:rPr>
        <w:t>kB</w:t>
      </w:r>
      <w:proofErr w:type="spellEnd"/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>Flash pamäť: 4 MB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>Vstavaný čip WiFi 802.11BGN HT40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>Zabezpečenie WiFi: WEP, WPA/WPA2, PSK/Enterprise, AES/SHA2/</w:t>
      </w:r>
      <w:proofErr w:type="spellStart"/>
      <w:r w:rsidRPr="00F12947">
        <w:rPr>
          <w:rFonts w:ascii="Arial" w:hAnsi="Arial" w:cs="Arial"/>
          <w:sz w:val="24"/>
          <w:szCs w:val="24"/>
        </w:rPr>
        <w:t>Eliptical</w:t>
      </w:r>
      <w:proofErr w:type="spellEnd"/>
      <w:r w:rsidRPr="00F12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2947">
        <w:rPr>
          <w:rFonts w:ascii="Arial" w:hAnsi="Arial" w:cs="Arial"/>
          <w:sz w:val="24"/>
          <w:szCs w:val="24"/>
        </w:rPr>
        <w:t>Curve</w:t>
      </w:r>
      <w:proofErr w:type="spellEnd"/>
      <w:r w:rsidRPr="00F12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2947">
        <w:rPr>
          <w:rFonts w:ascii="Arial" w:hAnsi="Arial" w:cs="Arial"/>
          <w:sz w:val="24"/>
          <w:szCs w:val="24"/>
        </w:rPr>
        <w:t>Cryptography</w:t>
      </w:r>
      <w:proofErr w:type="spellEnd"/>
      <w:r w:rsidRPr="00F12947">
        <w:rPr>
          <w:rFonts w:ascii="Arial" w:hAnsi="Arial" w:cs="Arial"/>
          <w:sz w:val="24"/>
          <w:szCs w:val="24"/>
        </w:rPr>
        <w:t>/RSA-4096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>Vstavaný modul Bluetooth BLE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 xml:space="preserve">25 GPIO </w:t>
      </w:r>
      <w:proofErr w:type="spellStart"/>
      <w:r w:rsidRPr="00F12947">
        <w:rPr>
          <w:rFonts w:ascii="Arial" w:hAnsi="Arial" w:cs="Arial"/>
          <w:sz w:val="24"/>
          <w:szCs w:val="24"/>
        </w:rPr>
        <w:t>pinov</w:t>
      </w:r>
      <w:proofErr w:type="spellEnd"/>
      <w:r w:rsidRPr="00F12947">
        <w:rPr>
          <w:rFonts w:ascii="Arial" w:hAnsi="Arial" w:cs="Arial"/>
          <w:sz w:val="24"/>
          <w:szCs w:val="24"/>
        </w:rPr>
        <w:t xml:space="preserve"> vrátane: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>2x UART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>3x SPI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>1x I2C (1x I2S)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lastRenderedPageBreak/>
        <w:t>15-kanálový ADC prevodník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>2-kanálový DAC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>PWM výstupy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>Rozhranie SD karty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 xml:space="preserve">Vstavaný prevodník USB-UART CP2102, umožňuje komunikáciu s modulom a jeho programovanie cez </w:t>
      </w:r>
      <w:proofErr w:type="spellStart"/>
      <w:r w:rsidRPr="00F12947">
        <w:rPr>
          <w:rFonts w:ascii="Arial" w:hAnsi="Arial" w:cs="Arial"/>
          <w:sz w:val="24"/>
          <w:szCs w:val="24"/>
        </w:rPr>
        <w:t>microUSB</w:t>
      </w:r>
      <w:proofErr w:type="spellEnd"/>
      <w:r w:rsidRPr="00F12947">
        <w:rPr>
          <w:rFonts w:ascii="Arial" w:hAnsi="Arial" w:cs="Arial"/>
          <w:sz w:val="24"/>
          <w:szCs w:val="24"/>
        </w:rPr>
        <w:t xml:space="preserve"> konektor</w:t>
      </w:r>
    </w:p>
    <w:p w:rsidR="00F12947" w:rsidRPr="00F12947" w:rsidRDefault="00F12947" w:rsidP="00B66545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12947">
        <w:rPr>
          <w:rFonts w:ascii="Arial" w:hAnsi="Arial" w:cs="Arial"/>
          <w:sz w:val="24"/>
          <w:szCs w:val="24"/>
        </w:rPr>
        <w:t>Rozmery: 55 mm x 28,5 mm</w:t>
      </w:r>
    </w:p>
    <w:p w:rsidR="00F12947" w:rsidRPr="00541ADD" w:rsidRDefault="00F12947" w:rsidP="00B66545">
      <w:pPr>
        <w:pStyle w:val="Odsekzoznamu"/>
        <w:jc w:val="both"/>
        <w:rPr>
          <w:rFonts w:ascii="Arial" w:hAnsi="Arial" w:cs="Arial"/>
          <w:sz w:val="24"/>
          <w:szCs w:val="24"/>
        </w:rPr>
      </w:pPr>
    </w:p>
    <w:p w:rsidR="00F12947" w:rsidRPr="00593D94" w:rsidRDefault="001300AC" w:rsidP="005C5E5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Teplotný snímač DHT11</w:t>
      </w:r>
    </w:p>
    <w:p w:rsidR="001300AC" w:rsidRPr="001300AC" w:rsidRDefault="00701C84" w:rsidP="001300A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 wp14:anchorId="5588EFD1" wp14:editId="01650C2E">
            <wp:simplePos x="0" y="0"/>
            <wp:positionH relativeFrom="margin">
              <wp:align>center</wp:align>
            </wp:positionH>
            <wp:positionV relativeFrom="paragraph">
              <wp:posOffset>934720</wp:posOffset>
            </wp:positionV>
            <wp:extent cx="3566160" cy="2429744"/>
            <wp:effectExtent l="0" t="0" r="0" b="8890"/>
            <wp:wrapTopAndBottom/>
            <wp:docPr id="9" name="Obrázok 9" descr="ESP32 so snímačom teploty a vlhkosti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so snímačom teploty a vlhkosti DHT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42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00AC" w:rsidRPr="001300AC">
        <w:rPr>
          <w:rFonts w:ascii="Arial" w:hAnsi="Arial" w:cs="Arial"/>
          <w:sz w:val="24"/>
          <w:szCs w:val="24"/>
        </w:rPr>
        <w:t xml:space="preserve">Pomocou snímača </w:t>
      </w:r>
      <w:r w:rsidR="001300AC" w:rsidRPr="001300AC">
        <w:rPr>
          <w:rFonts w:ascii="Arial" w:hAnsi="Arial" w:cs="Arial"/>
          <w:b/>
          <w:bCs/>
          <w:sz w:val="24"/>
          <w:szCs w:val="24"/>
        </w:rPr>
        <w:t xml:space="preserve">DHT 11 </w:t>
      </w:r>
      <w:r w:rsidR="001300AC" w:rsidRPr="001300AC">
        <w:rPr>
          <w:rFonts w:ascii="Arial" w:hAnsi="Arial" w:cs="Arial"/>
          <w:sz w:val="24"/>
          <w:szCs w:val="24"/>
        </w:rPr>
        <w:t xml:space="preserve">vieme merať </w:t>
      </w:r>
      <w:r w:rsidR="001300AC" w:rsidRPr="001300AC">
        <w:rPr>
          <w:rFonts w:ascii="Arial" w:hAnsi="Arial" w:cs="Arial"/>
          <w:b/>
          <w:bCs/>
          <w:sz w:val="24"/>
          <w:szCs w:val="24"/>
        </w:rPr>
        <w:t xml:space="preserve">teplotu a vlhkosť </w:t>
      </w:r>
      <w:r w:rsidR="001300AC" w:rsidRPr="001300AC">
        <w:rPr>
          <w:rFonts w:ascii="Arial" w:hAnsi="Arial" w:cs="Arial"/>
          <w:sz w:val="24"/>
          <w:szCs w:val="24"/>
        </w:rPr>
        <w:t>v miestnosti, prípadne vonku</w:t>
      </w:r>
      <w:r w:rsidR="00B444A4">
        <w:rPr>
          <w:rFonts w:ascii="Arial" w:hAnsi="Arial" w:cs="Arial"/>
          <w:sz w:val="24"/>
          <w:szCs w:val="24"/>
        </w:rPr>
        <w:t xml:space="preserve">. </w:t>
      </w:r>
      <w:r w:rsidR="000E5781" w:rsidRPr="000E5781">
        <w:rPr>
          <w:rFonts w:ascii="Arial" w:hAnsi="Arial" w:cs="Arial"/>
          <w:sz w:val="24"/>
          <w:szCs w:val="24"/>
        </w:rPr>
        <w:t xml:space="preserve">DHT11 je základný, </w:t>
      </w:r>
      <w:proofErr w:type="spellStart"/>
      <w:r w:rsidR="000E5781" w:rsidRPr="000E5781">
        <w:rPr>
          <w:rFonts w:ascii="Arial" w:hAnsi="Arial" w:cs="Arial"/>
          <w:sz w:val="24"/>
          <w:szCs w:val="24"/>
        </w:rPr>
        <w:t>ultra</w:t>
      </w:r>
      <w:proofErr w:type="spellEnd"/>
      <w:r w:rsidR="000E5781">
        <w:rPr>
          <w:rFonts w:ascii="Arial" w:hAnsi="Arial" w:cs="Arial"/>
          <w:sz w:val="24"/>
          <w:szCs w:val="24"/>
        </w:rPr>
        <w:t xml:space="preserve"> </w:t>
      </w:r>
      <w:r w:rsidR="000E5781" w:rsidRPr="000E5781">
        <w:rPr>
          <w:rFonts w:ascii="Arial" w:hAnsi="Arial" w:cs="Arial"/>
          <w:sz w:val="24"/>
          <w:szCs w:val="24"/>
        </w:rPr>
        <w:t>lacný digitálny snímač teploty a vlhkosti. Na meranie okolitého vzduchu využíva kapacitný snímač vlhkosti a termistor a na dátový kolík vyžaruje digitálny signál.</w:t>
      </w:r>
      <w:r w:rsidR="00B444A4" w:rsidRPr="00B444A4">
        <w:rPr>
          <w:rFonts w:ascii="Arial" w:hAnsi="Arial" w:cs="Arial"/>
          <w:sz w:val="24"/>
          <w:szCs w:val="24"/>
        </w:rPr>
        <w:t> Vďa</w:t>
      </w:r>
      <w:r>
        <w:rPr>
          <w:rFonts w:ascii="Arial" w:hAnsi="Arial" w:cs="Arial"/>
          <w:sz w:val="24"/>
          <w:szCs w:val="24"/>
        </w:rPr>
        <w:t>ka tomu sa veľmi ľahko používa</w:t>
      </w:r>
      <w:r w:rsidR="00B444A4" w:rsidRPr="00B444A4">
        <w:rPr>
          <w:rFonts w:ascii="Arial" w:hAnsi="Arial" w:cs="Arial"/>
          <w:sz w:val="24"/>
          <w:szCs w:val="24"/>
        </w:rPr>
        <w:t xml:space="preserve"> s akýmkoľvek </w:t>
      </w:r>
      <w:proofErr w:type="spellStart"/>
      <w:r w:rsidR="00B444A4" w:rsidRPr="00B444A4">
        <w:rPr>
          <w:rFonts w:ascii="Arial" w:hAnsi="Arial" w:cs="Arial"/>
          <w:sz w:val="24"/>
          <w:szCs w:val="24"/>
        </w:rPr>
        <w:t>mikrokontrolérom</w:t>
      </w:r>
      <w:proofErr w:type="spellEnd"/>
      <w:r w:rsidR="00B444A4" w:rsidRPr="00B444A4">
        <w:rPr>
          <w:rFonts w:ascii="Arial" w:hAnsi="Arial" w:cs="Arial"/>
          <w:sz w:val="24"/>
          <w:szCs w:val="24"/>
        </w:rPr>
        <w:t>.</w:t>
      </w:r>
    </w:p>
    <w:p w:rsidR="00F12947" w:rsidRPr="00541ADD" w:rsidRDefault="004C6338" w:rsidP="00B66545">
      <w:pPr>
        <w:jc w:val="both"/>
        <w:rPr>
          <w:rFonts w:ascii="Arial" w:hAnsi="Arial" w:cs="Arial"/>
          <w:sz w:val="24"/>
          <w:szCs w:val="24"/>
        </w:rPr>
      </w:pPr>
      <w:r w:rsidRPr="001300AC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C1C6712" wp14:editId="48AAF1FC">
            <wp:simplePos x="0" y="0"/>
            <wp:positionH relativeFrom="margin">
              <wp:posOffset>1020445</wp:posOffset>
            </wp:positionH>
            <wp:positionV relativeFrom="paragraph">
              <wp:posOffset>2612390</wp:posOffset>
            </wp:positionV>
            <wp:extent cx="3849370" cy="3108960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2947" w:rsidRPr="00593D94" w:rsidRDefault="00F12947" w:rsidP="00B66545">
      <w:pPr>
        <w:jc w:val="both"/>
        <w:rPr>
          <w:rFonts w:ascii="Arial" w:hAnsi="Arial" w:cs="Arial"/>
          <w:sz w:val="24"/>
          <w:szCs w:val="24"/>
          <w:u w:val="single"/>
        </w:rPr>
      </w:pPr>
      <w:r w:rsidRPr="00593D94">
        <w:rPr>
          <w:rFonts w:ascii="Arial" w:hAnsi="Arial" w:cs="Arial"/>
          <w:sz w:val="24"/>
          <w:szCs w:val="24"/>
          <w:u w:val="single"/>
        </w:rPr>
        <w:t>vlastnosti:</w:t>
      </w:r>
    </w:p>
    <w:p w:rsidR="001300AC" w:rsidRDefault="001300AC" w:rsidP="00B66545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1300AC" w:rsidRDefault="001300AC" w:rsidP="00B66545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0E5781" w:rsidRDefault="000E5781" w:rsidP="00B66545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0E5781" w:rsidRDefault="000E5781" w:rsidP="00B66545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0E5781" w:rsidRDefault="000E5781" w:rsidP="00B66545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0E5781" w:rsidRDefault="000E5781" w:rsidP="00B66545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0E5781" w:rsidRDefault="000E5781" w:rsidP="00B66545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0E5781" w:rsidRDefault="000E5781" w:rsidP="00B66545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4C6338" w:rsidRDefault="004C6338" w:rsidP="00B66545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0E5781" w:rsidRDefault="000E5781" w:rsidP="00B66545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541ADD" w:rsidRPr="00593D94" w:rsidRDefault="00541ADD" w:rsidP="00B66545">
      <w:pPr>
        <w:jc w:val="both"/>
        <w:rPr>
          <w:rFonts w:ascii="Arial" w:hAnsi="Arial" w:cs="Arial"/>
          <w:sz w:val="24"/>
          <w:szCs w:val="24"/>
          <w:u w:val="single"/>
        </w:rPr>
      </w:pPr>
      <w:proofErr w:type="spellStart"/>
      <w:r w:rsidRPr="00593D94">
        <w:rPr>
          <w:rFonts w:ascii="Arial" w:hAnsi="Arial" w:cs="Arial"/>
          <w:sz w:val="24"/>
          <w:szCs w:val="24"/>
          <w:u w:val="single"/>
        </w:rPr>
        <w:lastRenderedPageBreak/>
        <w:t>pinout</w:t>
      </w:r>
      <w:proofErr w:type="spellEnd"/>
      <w:r w:rsidRPr="00593D94">
        <w:rPr>
          <w:rFonts w:ascii="Arial" w:hAnsi="Arial" w:cs="Arial"/>
          <w:sz w:val="24"/>
          <w:szCs w:val="24"/>
          <w:u w:val="single"/>
        </w:rPr>
        <w:t xml:space="preserve"> </w:t>
      </w:r>
      <w:r w:rsidR="00B444A4">
        <w:rPr>
          <w:rFonts w:ascii="Arial" w:hAnsi="Arial" w:cs="Arial"/>
          <w:sz w:val="24"/>
          <w:szCs w:val="24"/>
          <w:u w:val="single"/>
        </w:rPr>
        <w:t>DHT11</w:t>
      </w:r>
      <w:r w:rsidR="00593D94" w:rsidRPr="00593D94">
        <w:rPr>
          <w:rFonts w:ascii="Arial" w:hAnsi="Arial" w:cs="Arial"/>
          <w:sz w:val="24"/>
          <w:szCs w:val="24"/>
          <w:u w:val="single"/>
        </w:rPr>
        <w:t>:</w:t>
      </w:r>
    </w:p>
    <w:p w:rsidR="00541ADD" w:rsidRPr="00541ADD" w:rsidRDefault="00701C84" w:rsidP="00B66545">
      <w:pPr>
        <w:jc w:val="both"/>
        <w:rPr>
          <w:rFonts w:ascii="Arial" w:hAnsi="Arial" w:cs="Arial"/>
          <w:sz w:val="24"/>
          <w:szCs w:val="24"/>
        </w:rPr>
      </w:pPr>
      <w:r w:rsidRPr="00701C84">
        <w:rPr>
          <w:rFonts w:ascii="Arial" w:hAnsi="Arial" w:cs="Arial"/>
          <w:sz w:val="24"/>
          <w:szCs w:val="24"/>
        </w:rPr>
        <w:t xml:space="preserve">Nasledujúca tabuľka zobrazuje </w:t>
      </w:r>
      <w:proofErr w:type="spellStart"/>
      <w:r w:rsidRPr="00701C84">
        <w:rPr>
          <w:rFonts w:ascii="Arial" w:hAnsi="Arial" w:cs="Arial"/>
          <w:sz w:val="24"/>
          <w:szCs w:val="24"/>
        </w:rPr>
        <w:t>pinout</w:t>
      </w:r>
      <w:proofErr w:type="spellEnd"/>
      <w:r w:rsidRPr="00701C84">
        <w:rPr>
          <w:rFonts w:ascii="Arial" w:hAnsi="Arial" w:cs="Arial"/>
          <w:sz w:val="24"/>
          <w:szCs w:val="24"/>
        </w:rPr>
        <w:t xml:space="preserve"> DHT11.</w:t>
      </w:r>
    </w:p>
    <w:p w:rsidR="00F12947" w:rsidRPr="00541ADD" w:rsidRDefault="00701C84" w:rsidP="00B66545">
      <w:pPr>
        <w:jc w:val="both"/>
        <w:rPr>
          <w:rFonts w:ascii="Arial" w:hAnsi="Arial" w:cs="Arial"/>
          <w:sz w:val="24"/>
          <w:szCs w:val="24"/>
        </w:rPr>
      </w:pPr>
      <w:r w:rsidRPr="00701C84">
        <w:rPr>
          <w:rFonts w:ascii="Arial" w:hAnsi="Arial" w:cs="Arial"/>
          <w:sz w:val="24"/>
          <w:szCs w:val="24"/>
        </w:rPr>
        <w:drawing>
          <wp:inline distT="0" distB="0" distL="0" distR="0" wp14:anchorId="6536E927" wp14:editId="1F685198">
            <wp:extent cx="4059936" cy="1185043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287" cy="12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64" w:rsidRDefault="000E5781" w:rsidP="00B66545">
      <w:pPr>
        <w:jc w:val="both"/>
        <w:rPr>
          <w:rFonts w:ascii="Arial" w:hAnsi="Arial" w:cs="Arial"/>
          <w:sz w:val="24"/>
          <w:szCs w:val="24"/>
        </w:rPr>
      </w:pPr>
      <w:r w:rsidRPr="000E5781">
        <w:rPr>
          <w:rFonts w:ascii="Arial" w:hAnsi="Arial" w:cs="Arial"/>
          <w:sz w:val="24"/>
          <w:szCs w:val="24"/>
        </w:rPr>
        <w:t>V tomto príklade pripájame dátový kolík DHT</w:t>
      </w:r>
      <w:r w:rsidR="0093376C">
        <w:rPr>
          <w:rFonts w:ascii="Arial" w:hAnsi="Arial" w:cs="Arial"/>
          <w:sz w:val="24"/>
          <w:szCs w:val="24"/>
        </w:rPr>
        <w:t xml:space="preserve"> na </w:t>
      </w:r>
      <w:r w:rsidRPr="000E5781">
        <w:rPr>
          <w:rFonts w:ascii="Arial" w:hAnsi="Arial" w:cs="Arial"/>
          <w:sz w:val="24"/>
          <w:szCs w:val="24"/>
        </w:rPr>
        <w:t>GPIO4</w:t>
      </w:r>
      <w:r w:rsidRPr="000E5781">
        <w:rPr>
          <w:rFonts w:ascii="Arial" w:hAnsi="Arial" w:cs="Arial"/>
          <w:sz w:val="24"/>
          <w:szCs w:val="24"/>
        </w:rPr>
        <w:t>.</w:t>
      </w:r>
    </w:p>
    <w:p w:rsidR="00B66545" w:rsidRDefault="00B66545" w:rsidP="00B66545">
      <w:pPr>
        <w:jc w:val="both"/>
        <w:rPr>
          <w:rFonts w:ascii="Arial" w:hAnsi="Arial" w:cs="Arial"/>
          <w:sz w:val="24"/>
          <w:szCs w:val="24"/>
        </w:rPr>
      </w:pPr>
    </w:p>
    <w:p w:rsidR="00593D94" w:rsidRDefault="00593D94" w:rsidP="00593D94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593D94">
        <w:rPr>
          <w:rFonts w:ascii="Arial" w:hAnsi="Arial" w:cs="Arial"/>
          <w:b/>
          <w:bCs/>
          <w:sz w:val="32"/>
          <w:szCs w:val="32"/>
        </w:rPr>
        <w:t xml:space="preserve">POUŽITIE ESP 32 </w:t>
      </w:r>
      <w:r w:rsidR="001300AC">
        <w:rPr>
          <w:rFonts w:ascii="Arial" w:hAnsi="Arial" w:cs="Arial"/>
          <w:b/>
          <w:bCs/>
          <w:sz w:val="32"/>
          <w:szCs w:val="32"/>
        </w:rPr>
        <w:t>s snímačom</w:t>
      </w:r>
      <w:r w:rsidRPr="00593D94">
        <w:rPr>
          <w:rFonts w:ascii="Arial" w:hAnsi="Arial" w:cs="Arial"/>
          <w:b/>
          <w:bCs/>
          <w:sz w:val="32"/>
          <w:szCs w:val="32"/>
        </w:rPr>
        <w:t xml:space="preserve"> </w:t>
      </w:r>
      <w:r w:rsidR="00B444A4">
        <w:rPr>
          <w:rFonts w:ascii="Arial" w:hAnsi="Arial" w:cs="Arial"/>
          <w:b/>
          <w:bCs/>
          <w:sz w:val="32"/>
          <w:szCs w:val="32"/>
        </w:rPr>
        <w:t xml:space="preserve">teploty a vlhkosti </w:t>
      </w:r>
      <w:r w:rsidR="001300AC">
        <w:rPr>
          <w:rFonts w:ascii="Arial" w:hAnsi="Arial" w:cs="Arial"/>
          <w:b/>
          <w:bCs/>
          <w:sz w:val="32"/>
          <w:szCs w:val="32"/>
        </w:rPr>
        <w:t>DHT11</w:t>
      </w:r>
    </w:p>
    <w:p w:rsidR="00593D94" w:rsidRPr="00593D94" w:rsidRDefault="00593D94" w:rsidP="00593D94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S</w:t>
      </w:r>
      <w:r w:rsidRPr="00593D94">
        <w:rPr>
          <w:rFonts w:ascii="Arial" w:hAnsi="Arial" w:cs="Arial"/>
          <w:b/>
          <w:bCs/>
          <w:sz w:val="28"/>
          <w:szCs w:val="28"/>
          <w:u w:val="single"/>
        </w:rPr>
        <w:t>chéma:</w:t>
      </w:r>
    </w:p>
    <w:p w:rsidR="00593D94" w:rsidRDefault="001300AC" w:rsidP="00593D94">
      <w:pPr>
        <w:jc w:val="both"/>
        <w:rPr>
          <w:rFonts w:ascii="Arial" w:hAnsi="Arial" w:cs="Arial"/>
          <w:sz w:val="24"/>
          <w:szCs w:val="24"/>
        </w:rPr>
      </w:pPr>
      <w:r w:rsidRPr="001300AC">
        <w:rPr>
          <w:rFonts w:ascii="Arial" w:hAnsi="Arial" w:cs="Arial"/>
          <w:sz w:val="24"/>
          <w:szCs w:val="24"/>
        </w:rPr>
        <w:drawing>
          <wp:inline distT="0" distB="0" distL="0" distR="0" wp14:anchorId="0C65B8DE" wp14:editId="68B4DF88">
            <wp:extent cx="4457700" cy="3488634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785" cy="349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94" w:rsidRDefault="00593D94" w:rsidP="00593D94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593D94">
        <w:rPr>
          <w:rFonts w:ascii="Arial" w:hAnsi="Arial" w:cs="Arial"/>
          <w:b/>
          <w:bCs/>
          <w:sz w:val="28"/>
          <w:szCs w:val="28"/>
          <w:u w:val="single"/>
        </w:rPr>
        <w:t xml:space="preserve">Postup: </w:t>
      </w:r>
    </w:p>
    <w:p w:rsidR="005C5E5A" w:rsidRPr="005C5E5A" w:rsidRDefault="005C5E5A" w:rsidP="005C5E5A">
      <w:pPr>
        <w:pStyle w:val="Odsekzoznamu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5C5E5A">
        <w:rPr>
          <w:rFonts w:ascii="Arial" w:hAnsi="Arial" w:cs="Arial"/>
          <w:sz w:val="24"/>
          <w:szCs w:val="24"/>
        </w:rPr>
        <w:t xml:space="preserve">Inštalácia </w:t>
      </w:r>
      <w:r>
        <w:rPr>
          <w:rFonts w:ascii="Arial" w:hAnsi="Arial" w:cs="Arial"/>
          <w:sz w:val="24"/>
          <w:szCs w:val="24"/>
        </w:rPr>
        <w:t>dosky ESP32 v </w:t>
      </w:r>
      <w:proofErr w:type="spellStart"/>
      <w:r>
        <w:rPr>
          <w:rFonts w:ascii="Arial" w:hAnsi="Arial" w:cs="Arial"/>
          <w:sz w:val="24"/>
          <w:szCs w:val="24"/>
        </w:rPr>
        <w:t>Arduino</w:t>
      </w:r>
      <w:proofErr w:type="spellEnd"/>
      <w:r>
        <w:rPr>
          <w:rFonts w:ascii="Arial" w:hAnsi="Arial" w:cs="Arial"/>
          <w:sz w:val="24"/>
          <w:szCs w:val="24"/>
        </w:rPr>
        <w:t xml:space="preserve"> IDE</w:t>
      </w:r>
    </w:p>
    <w:p w:rsidR="005C5E5A" w:rsidRDefault="005C5E5A" w:rsidP="005C5E5A">
      <w:pPr>
        <w:pStyle w:val="Odsekzoznamu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Inštalácia knižnice </w:t>
      </w:r>
      <w:r w:rsidR="000E5781">
        <w:rPr>
          <w:rFonts w:ascii="Arial" w:hAnsi="Arial" w:cs="Arial"/>
          <w:sz w:val="24"/>
          <w:szCs w:val="24"/>
        </w:rPr>
        <w:t>DHT11</w:t>
      </w:r>
      <w:r w:rsidRPr="005C5E5A">
        <w:rPr>
          <w:rFonts w:ascii="Arial" w:hAnsi="Arial" w:cs="Arial"/>
          <w:sz w:val="24"/>
          <w:szCs w:val="24"/>
        </w:rPr>
        <w:t xml:space="preserve"> </w:t>
      </w:r>
    </w:p>
    <w:p w:rsidR="005C5E5A" w:rsidRDefault="005C5E5A" w:rsidP="005C5E5A">
      <w:pPr>
        <w:pStyle w:val="Odsekzoznamu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Kód – čítanie snímača </w:t>
      </w:r>
      <w:r w:rsidR="00B949CC">
        <w:rPr>
          <w:rFonts w:ascii="Arial" w:hAnsi="Arial" w:cs="Arial"/>
          <w:sz w:val="24"/>
          <w:szCs w:val="24"/>
        </w:rPr>
        <w:t>teploty a vlhkosti</w:t>
      </w:r>
      <w:r>
        <w:rPr>
          <w:rFonts w:ascii="Arial" w:hAnsi="Arial" w:cs="Arial"/>
          <w:sz w:val="24"/>
          <w:szCs w:val="24"/>
        </w:rPr>
        <w:t xml:space="preserve"> </w:t>
      </w:r>
    </w:p>
    <w:p w:rsidR="005C5E5A" w:rsidRDefault="005C5E5A" w:rsidP="005C5E5A">
      <w:pPr>
        <w:pStyle w:val="Odsekzoznamu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Testovanie</w:t>
      </w:r>
    </w:p>
    <w:p w:rsidR="000E5781" w:rsidRDefault="000E5781" w:rsidP="003003D2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:rsidR="0093376C" w:rsidRDefault="0093376C" w:rsidP="0093376C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 w:rsidRPr="0093376C">
        <w:rPr>
          <w:rFonts w:ascii="Arial" w:hAnsi="Arial" w:cs="Arial"/>
          <w:b/>
          <w:sz w:val="24"/>
          <w:szCs w:val="24"/>
        </w:rPr>
        <w:t>Inštalácia dosky ESP32 v </w:t>
      </w:r>
      <w:proofErr w:type="spellStart"/>
      <w:r w:rsidRPr="0093376C">
        <w:rPr>
          <w:rFonts w:ascii="Arial" w:hAnsi="Arial" w:cs="Arial"/>
          <w:b/>
          <w:sz w:val="24"/>
          <w:szCs w:val="24"/>
        </w:rPr>
        <w:t>Arduino</w:t>
      </w:r>
      <w:proofErr w:type="spellEnd"/>
      <w:r w:rsidRPr="0093376C">
        <w:rPr>
          <w:rFonts w:ascii="Arial" w:hAnsi="Arial" w:cs="Arial"/>
          <w:b/>
          <w:sz w:val="24"/>
          <w:szCs w:val="24"/>
        </w:rPr>
        <w:t xml:space="preserve"> IDE</w:t>
      </w:r>
    </w:p>
    <w:p w:rsidR="00E62C0F" w:rsidRPr="00A6162A" w:rsidRDefault="00E62C0F" w:rsidP="00A6162A">
      <w:pPr>
        <w:pStyle w:val="Odsekzoznamu"/>
        <w:shd w:val="clear" w:color="auto" w:fill="F1F1F1"/>
        <w:spacing w:before="100" w:beforeAutospacing="1" w:after="100" w:afterAutospacing="1" w:line="240" w:lineRule="auto"/>
        <w:rPr>
          <w:rFonts w:ascii="Arial" w:eastAsia="Times New Roman" w:hAnsi="Arial" w:cs="Arial"/>
          <w:lang w:eastAsia="sk-SK"/>
        </w:rPr>
      </w:pPr>
      <w:r w:rsidRPr="00A6162A">
        <w:rPr>
          <w:rFonts w:ascii="Arial" w:eastAsia="Times New Roman" w:hAnsi="Arial" w:cs="Arial"/>
          <w:lang w:eastAsia="sk-SK"/>
        </w:rPr>
        <w:t>Po spustení vývojového prostredia v menu aktivujte položku </w:t>
      </w:r>
      <w:proofErr w:type="spellStart"/>
      <w:r w:rsidRPr="00A6162A">
        <w:rPr>
          <w:rFonts w:ascii="Arial" w:eastAsia="Times New Roman" w:hAnsi="Arial" w:cs="Arial"/>
          <w:b/>
          <w:bCs/>
          <w:lang w:eastAsia="sk-SK"/>
        </w:rPr>
        <w:t>File</w:t>
      </w:r>
      <w:proofErr w:type="spellEnd"/>
      <w:r w:rsidRPr="00A6162A">
        <w:rPr>
          <w:rFonts w:ascii="Arial" w:eastAsia="Times New Roman" w:hAnsi="Arial" w:cs="Arial"/>
          <w:b/>
          <w:bCs/>
          <w:lang w:eastAsia="sk-SK"/>
        </w:rPr>
        <w:t xml:space="preserve"> &gt; </w:t>
      </w:r>
      <w:proofErr w:type="spellStart"/>
      <w:r w:rsidRPr="00A6162A">
        <w:rPr>
          <w:rFonts w:ascii="Arial" w:eastAsia="Times New Roman" w:hAnsi="Arial" w:cs="Arial"/>
          <w:b/>
          <w:bCs/>
          <w:lang w:eastAsia="sk-SK"/>
        </w:rPr>
        <w:t>Preferences</w:t>
      </w:r>
      <w:proofErr w:type="spellEnd"/>
      <w:r w:rsidRPr="00A6162A">
        <w:rPr>
          <w:rFonts w:ascii="Arial" w:eastAsia="Times New Roman" w:hAnsi="Arial" w:cs="Arial"/>
          <w:lang w:eastAsia="sk-SK"/>
        </w:rPr>
        <w:t> (v slovenskej verzii </w:t>
      </w:r>
      <w:r w:rsidRPr="00A6162A">
        <w:rPr>
          <w:rFonts w:ascii="Arial" w:eastAsia="Times New Roman" w:hAnsi="Arial" w:cs="Arial"/>
          <w:b/>
          <w:bCs/>
          <w:lang w:eastAsia="sk-SK"/>
        </w:rPr>
        <w:t>Súbor &gt; Vlastnosti</w:t>
      </w:r>
      <w:r w:rsidRPr="00A6162A">
        <w:rPr>
          <w:rFonts w:ascii="Arial" w:eastAsia="Times New Roman" w:hAnsi="Arial" w:cs="Arial"/>
          <w:lang w:eastAsia="sk-SK"/>
        </w:rPr>
        <w:t>). Adresu rozšírenia pre prídavnú dosku v našom prípade ESP32</w:t>
      </w:r>
    </w:p>
    <w:p w:rsidR="00E62C0F" w:rsidRPr="00A6162A" w:rsidRDefault="00E62C0F" w:rsidP="00A6162A">
      <w:pPr>
        <w:pStyle w:val="Odsekzoznamu"/>
        <w:shd w:val="clear" w:color="auto" w:fill="F1F1F1"/>
        <w:spacing w:before="100" w:beforeAutospacing="1" w:after="100" w:afterAutospacing="1" w:line="240" w:lineRule="auto"/>
        <w:rPr>
          <w:rFonts w:ascii="Arial" w:eastAsia="Times New Roman" w:hAnsi="Arial" w:cs="Arial"/>
          <w:lang w:eastAsia="sk-SK"/>
        </w:rPr>
      </w:pPr>
      <w:r w:rsidRPr="00A6162A">
        <w:rPr>
          <w:rFonts w:ascii="Arial" w:eastAsia="Times New Roman" w:hAnsi="Arial" w:cs="Arial"/>
          <w:lang w:eastAsia="sk-SK"/>
        </w:rPr>
        <w:lastRenderedPageBreak/>
        <w:t>https://raw.githubusercontent.com/espressif/arduino-esp32/gh-pages/package_esp32_index.json</w:t>
      </w:r>
    </w:p>
    <w:p w:rsidR="00E62C0F" w:rsidRDefault="00A6162A" w:rsidP="00A6162A">
      <w:pPr>
        <w:pStyle w:val="Odsekzoznamu"/>
        <w:shd w:val="clear" w:color="auto" w:fill="F1F1F1"/>
        <w:spacing w:before="100" w:beforeAutospacing="1" w:after="100" w:afterAutospacing="1" w:line="240" w:lineRule="auto"/>
        <w:rPr>
          <w:rFonts w:ascii="Arial" w:eastAsia="Times New Roman" w:hAnsi="Arial" w:cs="Arial"/>
          <w:lang w:eastAsia="sk-SK"/>
        </w:rPr>
      </w:pPr>
      <w:r w:rsidRPr="00A6162A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7E25538" wp14:editId="50EC295F">
            <wp:simplePos x="0" y="0"/>
            <wp:positionH relativeFrom="margin">
              <wp:posOffset>1343660</wp:posOffset>
            </wp:positionH>
            <wp:positionV relativeFrom="paragraph">
              <wp:posOffset>356235</wp:posOffset>
            </wp:positionV>
            <wp:extent cx="4130675" cy="3303905"/>
            <wp:effectExtent l="0" t="0" r="3175" b="0"/>
            <wp:wrapTopAndBottom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C0F" w:rsidRPr="00A6162A">
        <w:rPr>
          <w:rFonts w:ascii="Arial" w:eastAsia="Times New Roman" w:hAnsi="Arial" w:cs="Arial"/>
          <w:lang w:eastAsia="sk-SK"/>
        </w:rPr>
        <w:t>skopírujte do poľa  </w:t>
      </w:r>
      <w:proofErr w:type="spellStart"/>
      <w:r w:rsidR="00E62C0F" w:rsidRPr="00A6162A">
        <w:rPr>
          <w:rFonts w:ascii="Arial" w:eastAsia="Times New Roman" w:hAnsi="Arial" w:cs="Arial"/>
          <w:b/>
          <w:bCs/>
          <w:lang w:eastAsia="sk-SK"/>
        </w:rPr>
        <w:t>Additional</w:t>
      </w:r>
      <w:proofErr w:type="spellEnd"/>
      <w:r w:rsidR="00E62C0F" w:rsidRPr="00A6162A">
        <w:rPr>
          <w:rFonts w:ascii="Arial" w:eastAsia="Times New Roman" w:hAnsi="Arial" w:cs="Arial"/>
          <w:b/>
          <w:bCs/>
          <w:lang w:eastAsia="sk-SK"/>
        </w:rPr>
        <w:t xml:space="preserve"> </w:t>
      </w:r>
      <w:proofErr w:type="spellStart"/>
      <w:r w:rsidR="00E62C0F" w:rsidRPr="00A6162A">
        <w:rPr>
          <w:rFonts w:ascii="Arial" w:eastAsia="Times New Roman" w:hAnsi="Arial" w:cs="Arial"/>
          <w:b/>
          <w:bCs/>
          <w:lang w:eastAsia="sk-SK"/>
        </w:rPr>
        <w:t>Board</w:t>
      </w:r>
      <w:proofErr w:type="spellEnd"/>
      <w:r w:rsidR="00E62C0F" w:rsidRPr="00A6162A">
        <w:rPr>
          <w:rFonts w:ascii="Arial" w:eastAsia="Times New Roman" w:hAnsi="Arial" w:cs="Arial"/>
          <w:b/>
          <w:bCs/>
          <w:lang w:eastAsia="sk-SK"/>
        </w:rPr>
        <w:t xml:space="preserve"> Manager </w:t>
      </w:r>
      <w:proofErr w:type="spellStart"/>
      <w:r w:rsidR="00E62C0F" w:rsidRPr="00A6162A">
        <w:rPr>
          <w:rFonts w:ascii="Arial" w:eastAsia="Times New Roman" w:hAnsi="Arial" w:cs="Arial"/>
          <w:b/>
          <w:bCs/>
          <w:lang w:eastAsia="sk-SK"/>
        </w:rPr>
        <w:t>URLs</w:t>
      </w:r>
      <w:proofErr w:type="spellEnd"/>
      <w:r w:rsidR="00E62C0F" w:rsidRPr="00A6162A">
        <w:rPr>
          <w:rFonts w:ascii="Arial" w:eastAsia="Times New Roman" w:hAnsi="Arial" w:cs="Arial"/>
          <w:lang w:eastAsia="sk-SK"/>
        </w:rPr>
        <w:t> (v slovenskej verzii </w:t>
      </w:r>
      <w:r w:rsidR="00E62C0F" w:rsidRPr="00A6162A">
        <w:rPr>
          <w:rFonts w:ascii="Arial" w:eastAsia="Times New Roman" w:hAnsi="Arial" w:cs="Arial"/>
          <w:b/>
          <w:bCs/>
          <w:lang w:eastAsia="sk-SK"/>
        </w:rPr>
        <w:t>Manažér prídavných dosiek URL</w:t>
      </w:r>
      <w:r w:rsidR="00E62C0F" w:rsidRPr="00A6162A">
        <w:rPr>
          <w:rFonts w:ascii="Arial" w:eastAsia="Times New Roman" w:hAnsi="Arial" w:cs="Arial"/>
          <w:lang w:eastAsia="sk-SK"/>
        </w:rPr>
        <w:t>).</w:t>
      </w:r>
    </w:p>
    <w:p w:rsidR="00A6162A" w:rsidRPr="004C6338" w:rsidRDefault="00A6162A" w:rsidP="00A6162A">
      <w:pPr>
        <w:pStyle w:val="Odsekzoznamu"/>
        <w:shd w:val="clear" w:color="auto" w:fill="F1F1F1"/>
        <w:spacing w:before="100" w:beforeAutospacing="1" w:after="100" w:afterAutospacing="1" w:line="240" w:lineRule="auto"/>
        <w:rPr>
          <w:rFonts w:ascii="Arial" w:hAnsi="Arial" w:cs="Arial"/>
        </w:rPr>
      </w:pPr>
      <w:r w:rsidRPr="004C6338">
        <w:rPr>
          <w:rFonts w:ascii="Arial" w:hAnsi="Arial" w:cs="Arial"/>
          <w:shd w:val="clear" w:color="auto" w:fill="F1F1F1"/>
        </w:rPr>
        <w:t>Teraz aktivujte menu </w:t>
      </w:r>
      <w:proofErr w:type="spellStart"/>
      <w:r w:rsidRPr="004C6338">
        <w:rPr>
          <w:rStyle w:val="Siln"/>
          <w:rFonts w:ascii="Arial" w:hAnsi="Arial" w:cs="Arial"/>
          <w:shd w:val="clear" w:color="auto" w:fill="F1F1F1"/>
        </w:rPr>
        <w:t>Tools</w:t>
      </w:r>
      <w:proofErr w:type="spellEnd"/>
      <w:r w:rsidRPr="004C6338">
        <w:rPr>
          <w:rStyle w:val="Siln"/>
          <w:rFonts w:ascii="Arial" w:hAnsi="Arial" w:cs="Arial"/>
          <w:shd w:val="clear" w:color="auto" w:fill="F1F1F1"/>
        </w:rPr>
        <w:t xml:space="preserve"> &gt; </w:t>
      </w:r>
      <w:proofErr w:type="spellStart"/>
      <w:r w:rsidRPr="004C6338">
        <w:rPr>
          <w:rStyle w:val="Siln"/>
          <w:rFonts w:ascii="Arial" w:hAnsi="Arial" w:cs="Arial"/>
          <w:shd w:val="clear" w:color="auto" w:fill="F1F1F1"/>
        </w:rPr>
        <w:t>Board</w:t>
      </w:r>
      <w:proofErr w:type="spellEnd"/>
      <w:r w:rsidRPr="004C6338">
        <w:rPr>
          <w:rStyle w:val="Siln"/>
          <w:rFonts w:ascii="Arial" w:hAnsi="Arial" w:cs="Arial"/>
          <w:shd w:val="clear" w:color="auto" w:fill="F1F1F1"/>
        </w:rPr>
        <w:t xml:space="preserve"> menu</w:t>
      </w:r>
      <w:r w:rsidRPr="004C6338">
        <w:rPr>
          <w:rFonts w:ascii="Arial" w:hAnsi="Arial" w:cs="Arial"/>
          <w:shd w:val="clear" w:color="auto" w:fill="F1F1F1"/>
        </w:rPr>
        <w:t> (alebo v slovenskej verzii </w:t>
      </w:r>
      <w:r w:rsidRPr="004C6338">
        <w:rPr>
          <w:rStyle w:val="Siln"/>
          <w:rFonts w:ascii="Arial" w:hAnsi="Arial" w:cs="Arial"/>
          <w:shd w:val="clear" w:color="auto" w:fill="F1F1F1"/>
        </w:rPr>
        <w:t>Nástroje &gt; Manažér Dosiek</w:t>
      </w:r>
      <w:r w:rsidRPr="004C6338">
        <w:rPr>
          <w:rFonts w:ascii="Arial" w:hAnsi="Arial" w:cs="Arial"/>
          <w:shd w:val="clear" w:color="auto" w:fill="F1F1F1"/>
        </w:rPr>
        <w:t>). Do poľa pre vyhľadávanie zadajte ESP32 a nainštalujte najnovšiu verziu doplnkov pre dosky ESP32. Návo</w:t>
      </w:r>
      <w:r w:rsidRPr="00E15993">
        <w:rPr>
          <w:rFonts w:ascii="Arial" w:hAnsi="Arial" w:cs="Arial"/>
          <w:shd w:val="clear" w:color="auto" w:fill="F1F1F1"/>
        </w:rPr>
        <w:t xml:space="preserve">d na inštaláciu, predovšetkým URL doplnku pre dosku ESP 32 nájdete na </w:t>
      </w:r>
      <w:proofErr w:type="spellStart"/>
      <w:r w:rsidRPr="00E15993">
        <w:rPr>
          <w:rFonts w:ascii="Arial" w:hAnsi="Arial" w:cs="Arial"/>
          <w:shd w:val="clear" w:color="auto" w:fill="F1F1F1"/>
        </w:rPr>
        <w:t>GitHube</w:t>
      </w:r>
      <w:proofErr w:type="spellEnd"/>
      <w:r w:rsidRPr="00E15993">
        <w:rPr>
          <w:rFonts w:ascii="Arial" w:hAnsi="Arial" w:cs="Arial"/>
          <w:shd w:val="clear" w:color="auto" w:fill="F1F1F1"/>
        </w:rPr>
        <w:t xml:space="preserve"> na adrese </w:t>
      </w:r>
      <w:hyperlink r:id="rId11" w:history="1">
        <w:r w:rsidRPr="00E15993">
          <w:rPr>
            <w:rStyle w:val="Hypertextovprepojenie"/>
            <w:rFonts w:ascii="Arial" w:hAnsi="Arial" w:cs="Arial"/>
            <w:color w:val="auto"/>
            <w:shd w:val="clear" w:color="auto" w:fill="F1F1F1"/>
          </w:rPr>
          <w:t>http://txplo.re/ardesp32</w:t>
        </w:r>
      </w:hyperlink>
    </w:p>
    <w:p w:rsidR="00A6162A" w:rsidRDefault="00A6162A" w:rsidP="00A6162A">
      <w:pPr>
        <w:pStyle w:val="Odsekzoznamu"/>
        <w:shd w:val="clear" w:color="auto" w:fill="F1F1F1"/>
        <w:spacing w:before="100" w:beforeAutospacing="1" w:after="100" w:afterAutospacing="1" w:line="240" w:lineRule="auto"/>
        <w:rPr>
          <w:rFonts w:ascii="Arial" w:eastAsia="Times New Roman" w:hAnsi="Arial" w:cs="Arial"/>
          <w:lang w:eastAsia="sk-SK"/>
        </w:rPr>
      </w:pPr>
      <w:r w:rsidRPr="00A6162A">
        <w:rPr>
          <w:rFonts w:ascii="Arial" w:eastAsia="Times New Roman" w:hAnsi="Arial" w:cs="Arial"/>
          <w:lang w:eastAsia="sk-SK"/>
        </w:rPr>
        <w:drawing>
          <wp:inline distT="0" distB="0" distL="0" distR="0" wp14:anchorId="0C174D59" wp14:editId="35CD9EE8">
            <wp:extent cx="5760720" cy="126111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2A" w:rsidRPr="004C6338" w:rsidRDefault="00A6162A" w:rsidP="00A6162A">
      <w:pPr>
        <w:pStyle w:val="Odsekzoznamu"/>
        <w:shd w:val="clear" w:color="auto" w:fill="F1F1F1"/>
        <w:spacing w:before="100" w:beforeAutospacing="1" w:after="100" w:afterAutospacing="1" w:line="240" w:lineRule="auto"/>
        <w:rPr>
          <w:rFonts w:ascii="Arial" w:hAnsi="Arial" w:cs="Arial"/>
          <w:shd w:val="clear" w:color="auto" w:fill="F1F1F1"/>
        </w:rPr>
      </w:pPr>
      <w:r w:rsidRPr="004C6338">
        <w:rPr>
          <w:rFonts w:ascii="Arial" w:hAnsi="Arial" w:cs="Arial"/>
          <w:shd w:val="clear" w:color="auto" w:fill="F1F1F1"/>
        </w:rPr>
        <w:t>V menu  </w:t>
      </w:r>
      <w:r w:rsidRPr="004C6338">
        <w:rPr>
          <w:rStyle w:val="Siln"/>
          <w:rFonts w:ascii="Arial" w:hAnsi="Arial" w:cs="Arial"/>
          <w:shd w:val="clear" w:color="auto" w:fill="F1F1F1"/>
        </w:rPr>
        <w:t>Nástroje -&gt; Doska</w:t>
      </w:r>
      <w:r w:rsidRPr="004C6338">
        <w:rPr>
          <w:rFonts w:ascii="Arial" w:hAnsi="Arial" w:cs="Arial"/>
          <w:shd w:val="clear" w:color="auto" w:fill="F1F1F1"/>
        </w:rPr>
        <w:t> a vyberte dosku, ktorú budete používať, v našom prípade DOIT ESP32 DEVKIT V1. Následne pomocou menu </w:t>
      </w:r>
      <w:r w:rsidRPr="004C6338">
        <w:rPr>
          <w:rStyle w:val="Siln"/>
          <w:rFonts w:ascii="Arial" w:hAnsi="Arial" w:cs="Arial"/>
          <w:shd w:val="clear" w:color="auto" w:fill="F1F1F1"/>
        </w:rPr>
        <w:t>Nástroje -&gt; Port</w:t>
      </w:r>
      <w:r w:rsidRPr="004C6338">
        <w:rPr>
          <w:rFonts w:ascii="Arial" w:hAnsi="Arial" w:cs="Arial"/>
          <w:shd w:val="clear" w:color="auto" w:fill="F1F1F1"/>
        </w:rPr>
        <w:t> nastavte port, ku ktorému je vaša doska pripojená.</w:t>
      </w:r>
    </w:p>
    <w:p w:rsidR="00A6162A" w:rsidRDefault="00A6162A" w:rsidP="00A6162A">
      <w:pPr>
        <w:pStyle w:val="Odsekzoznamu"/>
        <w:shd w:val="clear" w:color="auto" w:fill="F1F1F1"/>
        <w:spacing w:before="100" w:beforeAutospacing="1" w:after="100" w:afterAutospacing="1" w:line="240" w:lineRule="auto"/>
        <w:rPr>
          <w:rFonts w:ascii="Arial" w:eastAsia="Times New Roman" w:hAnsi="Arial" w:cs="Arial"/>
          <w:lang w:eastAsia="sk-SK"/>
        </w:rPr>
      </w:pPr>
      <w:r w:rsidRPr="00A6162A">
        <w:rPr>
          <w:rFonts w:ascii="Arial" w:eastAsia="Times New Roman" w:hAnsi="Arial" w:cs="Arial"/>
          <w:lang w:eastAsia="sk-SK"/>
        </w:rPr>
        <w:drawing>
          <wp:inline distT="0" distB="0" distL="0" distR="0" wp14:anchorId="2D5E0AD8" wp14:editId="06C1E069">
            <wp:extent cx="3847396" cy="2509374"/>
            <wp:effectExtent l="0" t="0" r="1270" b="571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5156" cy="25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2A" w:rsidRPr="004C6338" w:rsidRDefault="00A6162A" w:rsidP="00A6162A">
      <w:pPr>
        <w:pStyle w:val="Odsekzoznamu"/>
        <w:shd w:val="clear" w:color="auto" w:fill="F1F1F1"/>
        <w:spacing w:before="100" w:beforeAutospacing="1" w:after="100" w:afterAutospacing="1" w:line="240" w:lineRule="auto"/>
        <w:rPr>
          <w:rFonts w:ascii="Arial" w:hAnsi="Arial" w:cs="Arial"/>
          <w:shd w:val="clear" w:color="auto" w:fill="F1F1F1"/>
        </w:rPr>
      </w:pPr>
      <w:r w:rsidRPr="004C6338">
        <w:rPr>
          <w:rFonts w:ascii="Arial" w:hAnsi="Arial" w:cs="Arial"/>
          <w:shd w:val="clear" w:color="auto" w:fill="F1F1F1"/>
        </w:rPr>
        <w:lastRenderedPageBreak/>
        <w:t>O správnosti nastavenia portu sa presvedčíte pomocou funkcie </w:t>
      </w:r>
      <w:r w:rsidRPr="004C6338">
        <w:rPr>
          <w:rStyle w:val="Siln"/>
          <w:rFonts w:ascii="Arial" w:hAnsi="Arial" w:cs="Arial"/>
          <w:shd w:val="clear" w:color="auto" w:fill="F1F1F1"/>
        </w:rPr>
        <w:t>Nástroje -&gt; Získať informácie o Doske.</w:t>
      </w:r>
      <w:r w:rsidRPr="004C6338">
        <w:rPr>
          <w:rFonts w:ascii="Arial" w:hAnsi="Arial" w:cs="Arial"/>
          <w:shd w:val="clear" w:color="auto" w:fill="F1F1F1"/>
        </w:rPr>
        <w:t xml:space="preserve"> Ak sa vám zobrazí aspoň ID dosky, pripojenie je správne nakonfigurované a všetko je pripravené na napísanie prvej aplikácie a jej zavedenie do dosky. Pre niektoré dosky je potrebné znížiť </w:t>
      </w:r>
      <w:proofErr w:type="spellStart"/>
      <w:r w:rsidRPr="004C6338">
        <w:rPr>
          <w:rFonts w:ascii="Arial" w:hAnsi="Arial" w:cs="Arial"/>
          <w:shd w:val="clear" w:color="auto" w:fill="F1F1F1"/>
        </w:rPr>
        <w:t>znížiť</w:t>
      </w:r>
      <w:proofErr w:type="spellEnd"/>
      <w:r w:rsidRPr="004C6338">
        <w:rPr>
          <w:rFonts w:ascii="Arial" w:hAnsi="Arial" w:cs="Arial"/>
          <w:shd w:val="clear" w:color="auto" w:fill="F1F1F1"/>
        </w:rPr>
        <w:t xml:space="preserve"> komunikačnú rýchlosť na 115 200 bitov/s.</w:t>
      </w:r>
    </w:p>
    <w:p w:rsidR="00A6162A" w:rsidRPr="00A6162A" w:rsidRDefault="00A6162A" w:rsidP="00A6162A">
      <w:pPr>
        <w:pStyle w:val="Odsekzoznamu"/>
        <w:shd w:val="clear" w:color="auto" w:fill="F1F1F1"/>
        <w:spacing w:before="100" w:beforeAutospacing="1" w:after="100" w:afterAutospacing="1" w:line="240" w:lineRule="auto"/>
        <w:rPr>
          <w:rFonts w:ascii="Arial" w:eastAsia="Times New Roman" w:hAnsi="Arial" w:cs="Arial"/>
          <w:lang w:eastAsia="sk-SK"/>
        </w:rPr>
      </w:pPr>
      <w:r w:rsidRPr="00A6162A">
        <w:rPr>
          <w:rFonts w:ascii="Arial" w:eastAsia="Times New Roman" w:hAnsi="Arial" w:cs="Arial"/>
          <w:lang w:eastAsia="sk-SK"/>
        </w:rPr>
        <w:drawing>
          <wp:inline distT="0" distB="0" distL="0" distR="0" wp14:anchorId="228C1286" wp14:editId="24A49DFA">
            <wp:extent cx="3655295" cy="2693927"/>
            <wp:effectExtent l="0" t="0" r="254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5580" cy="270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6C" w:rsidRPr="0093376C" w:rsidRDefault="0093376C" w:rsidP="0093376C">
      <w:pPr>
        <w:pStyle w:val="Odsekzoznamu"/>
        <w:jc w:val="both"/>
        <w:rPr>
          <w:rFonts w:ascii="Arial" w:hAnsi="Arial" w:cs="Arial"/>
          <w:b/>
          <w:sz w:val="24"/>
          <w:szCs w:val="24"/>
        </w:rPr>
      </w:pPr>
    </w:p>
    <w:p w:rsidR="0093376C" w:rsidRPr="0093376C" w:rsidRDefault="0093376C" w:rsidP="0093376C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 w:rsidRPr="0093376C">
        <w:rPr>
          <w:rFonts w:ascii="Arial" w:hAnsi="Arial" w:cs="Arial"/>
          <w:b/>
          <w:sz w:val="24"/>
          <w:szCs w:val="24"/>
        </w:rPr>
        <w:t>Inštalácia knižnice DHT11</w:t>
      </w:r>
    </w:p>
    <w:p w:rsidR="0093376C" w:rsidRDefault="0093376C" w:rsidP="0093376C">
      <w:pPr>
        <w:pStyle w:val="Normlnywebov"/>
        <w:shd w:val="clear" w:color="auto" w:fill="FFFFFF"/>
        <w:spacing w:before="0" w:beforeAutospacing="0" w:after="0" w:afterAutospacing="0"/>
        <w:jc w:val="both"/>
        <w:rPr>
          <w:rFonts w:ascii="Arial" w:eastAsiaTheme="minorHAnsi" w:hAnsi="Arial" w:cs="Arial"/>
          <w:lang w:eastAsia="en-US"/>
        </w:rPr>
      </w:pPr>
      <w:r w:rsidRPr="0093376C">
        <w:rPr>
          <w:rFonts w:ascii="Arial" w:eastAsiaTheme="minorHAnsi" w:hAnsi="Arial" w:cs="Arial"/>
          <w:lang w:eastAsia="en-US"/>
        </w:rPr>
        <w:t xml:space="preserve">Na čítanie zo senzora DHT </w:t>
      </w:r>
      <w:r>
        <w:rPr>
          <w:rFonts w:ascii="Arial" w:eastAsiaTheme="minorHAnsi" w:hAnsi="Arial" w:cs="Arial"/>
          <w:lang w:eastAsia="en-US"/>
        </w:rPr>
        <w:t xml:space="preserve">je použitá </w:t>
      </w:r>
      <w:hyperlink r:id="rId15" w:tgtFrame="_blank" w:history="1">
        <w:r w:rsidRPr="0093376C">
          <w:rPr>
            <w:rFonts w:ascii="Arial" w:eastAsiaTheme="minorHAnsi" w:hAnsi="Arial" w:cs="Arial"/>
            <w:lang w:eastAsia="en-US"/>
          </w:rPr>
          <w:t xml:space="preserve">knižnicu DHT od </w:t>
        </w:r>
        <w:proofErr w:type="spellStart"/>
        <w:r w:rsidRPr="0093376C">
          <w:rPr>
            <w:rFonts w:ascii="Arial" w:eastAsiaTheme="minorHAnsi" w:hAnsi="Arial" w:cs="Arial"/>
            <w:lang w:eastAsia="en-US"/>
          </w:rPr>
          <w:t>A</w:t>
        </w:r>
        <w:bookmarkStart w:id="0" w:name="_GoBack"/>
        <w:bookmarkEnd w:id="0"/>
        <w:r w:rsidRPr="0093376C">
          <w:rPr>
            <w:rFonts w:ascii="Arial" w:eastAsiaTheme="minorHAnsi" w:hAnsi="Arial" w:cs="Arial"/>
            <w:lang w:eastAsia="en-US"/>
          </w:rPr>
          <w:t>dafruit</w:t>
        </w:r>
        <w:proofErr w:type="spellEnd"/>
      </w:hyperlink>
      <w:r w:rsidRPr="0093376C">
        <w:rPr>
          <w:rFonts w:ascii="Arial" w:eastAsiaTheme="minorHAnsi" w:hAnsi="Arial" w:cs="Arial"/>
          <w:lang w:eastAsia="en-US"/>
        </w:rPr>
        <w:t> . </w:t>
      </w:r>
      <w:r>
        <w:rPr>
          <w:rFonts w:ascii="Arial" w:eastAsiaTheme="minorHAnsi" w:hAnsi="Arial" w:cs="Arial"/>
          <w:lang w:eastAsia="en-US"/>
        </w:rPr>
        <w:t>M</w:t>
      </w:r>
      <w:r w:rsidRPr="0093376C">
        <w:rPr>
          <w:rFonts w:ascii="Arial" w:eastAsiaTheme="minorHAnsi" w:hAnsi="Arial" w:cs="Arial"/>
          <w:lang w:eastAsia="en-US"/>
        </w:rPr>
        <w:t>us</w:t>
      </w:r>
      <w:r>
        <w:rPr>
          <w:rFonts w:ascii="Arial" w:eastAsiaTheme="minorHAnsi" w:hAnsi="Arial" w:cs="Arial"/>
          <w:lang w:eastAsia="en-US"/>
        </w:rPr>
        <w:t>eli</w:t>
      </w:r>
      <w:r w:rsidRPr="0093376C">
        <w:rPr>
          <w:rFonts w:ascii="Arial" w:eastAsiaTheme="minorHAnsi" w:hAnsi="Arial" w:cs="Arial"/>
          <w:lang w:eastAsia="en-US"/>
        </w:rPr>
        <w:t xml:space="preserve"> s</w:t>
      </w:r>
      <w:r>
        <w:rPr>
          <w:rFonts w:ascii="Arial" w:eastAsiaTheme="minorHAnsi" w:hAnsi="Arial" w:cs="Arial"/>
          <w:lang w:eastAsia="en-US"/>
        </w:rPr>
        <w:t>me</w:t>
      </w:r>
      <w:r w:rsidRPr="0093376C">
        <w:rPr>
          <w:rFonts w:ascii="Arial" w:eastAsiaTheme="minorHAnsi" w:hAnsi="Arial" w:cs="Arial"/>
          <w:lang w:eastAsia="en-US"/>
        </w:rPr>
        <w:t xml:space="preserve"> nainštalovať aj </w:t>
      </w:r>
      <w:hyperlink r:id="rId16" w:tgtFrame="_blank" w:history="1">
        <w:r w:rsidRPr="0093376C">
          <w:rPr>
            <w:rFonts w:ascii="Arial" w:eastAsiaTheme="minorHAnsi" w:hAnsi="Arial" w:cs="Arial"/>
            <w:lang w:eastAsia="en-US"/>
          </w:rPr>
          <w:t xml:space="preserve">knižnicu </w:t>
        </w:r>
        <w:proofErr w:type="spellStart"/>
        <w:r w:rsidRPr="0093376C">
          <w:rPr>
            <w:rFonts w:ascii="Arial" w:eastAsiaTheme="minorHAnsi" w:hAnsi="Arial" w:cs="Arial"/>
            <w:lang w:eastAsia="en-US"/>
          </w:rPr>
          <w:t>Adafruit</w:t>
        </w:r>
        <w:proofErr w:type="spellEnd"/>
        <w:r w:rsidRPr="0093376C">
          <w:rPr>
            <w:rFonts w:ascii="Arial" w:eastAsiaTheme="minorHAnsi" w:hAnsi="Arial" w:cs="Arial"/>
            <w:lang w:eastAsia="en-US"/>
          </w:rPr>
          <w:t xml:space="preserve"> </w:t>
        </w:r>
        <w:proofErr w:type="spellStart"/>
        <w:r w:rsidRPr="0093376C">
          <w:rPr>
            <w:rFonts w:ascii="Arial" w:eastAsiaTheme="minorHAnsi" w:hAnsi="Arial" w:cs="Arial"/>
            <w:lang w:eastAsia="en-US"/>
          </w:rPr>
          <w:t>Unified</w:t>
        </w:r>
        <w:proofErr w:type="spellEnd"/>
        <w:r w:rsidRPr="0093376C">
          <w:rPr>
            <w:rFonts w:ascii="Arial" w:eastAsiaTheme="minorHAnsi" w:hAnsi="Arial" w:cs="Arial"/>
            <w:lang w:eastAsia="en-US"/>
          </w:rPr>
          <w:t xml:space="preserve"> </w:t>
        </w:r>
        <w:proofErr w:type="spellStart"/>
        <w:r w:rsidRPr="0093376C">
          <w:rPr>
            <w:rFonts w:ascii="Arial" w:eastAsiaTheme="minorHAnsi" w:hAnsi="Arial" w:cs="Arial"/>
            <w:lang w:eastAsia="en-US"/>
          </w:rPr>
          <w:t>Sensor</w:t>
        </w:r>
        <w:proofErr w:type="spellEnd"/>
      </w:hyperlink>
      <w:r w:rsidRPr="0093376C">
        <w:rPr>
          <w:rFonts w:ascii="Arial" w:eastAsiaTheme="minorHAnsi" w:hAnsi="Arial" w:cs="Arial"/>
          <w:lang w:eastAsia="en-US"/>
        </w:rPr>
        <w:t> . </w:t>
      </w:r>
    </w:p>
    <w:p w:rsidR="0093376C" w:rsidRDefault="0093376C" w:rsidP="0093376C">
      <w:pPr>
        <w:pStyle w:val="Normlnywebov"/>
        <w:shd w:val="clear" w:color="auto" w:fill="FFFFFF"/>
        <w:spacing w:before="0" w:beforeAutospacing="0" w:after="0" w:afterAutospacing="0"/>
        <w:jc w:val="both"/>
        <w:rPr>
          <w:rFonts w:ascii="Arial" w:eastAsiaTheme="minorHAnsi" w:hAnsi="Arial" w:cs="Arial"/>
          <w:lang w:eastAsia="en-US"/>
        </w:rPr>
      </w:pPr>
      <w:r>
        <w:rPr>
          <w:rFonts w:ascii="Arial" w:eastAsiaTheme="minorHAnsi" w:hAnsi="Arial" w:cs="Arial"/>
          <w:lang w:eastAsia="en-US"/>
        </w:rPr>
        <w:t>V otvor</w:t>
      </w:r>
      <w:r w:rsidRPr="0093376C">
        <w:rPr>
          <w:rFonts w:ascii="Arial" w:eastAsiaTheme="minorHAnsi" w:hAnsi="Arial" w:cs="Arial"/>
          <w:lang w:eastAsia="en-US"/>
        </w:rPr>
        <w:t>e</w:t>
      </w:r>
      <w:r>
        <w:rPr>
          <w:rFonts w:ascii="Arial" w:eastAsiaTheme="minorHAnsi" w:hAnsi="Arial" w:cs="Arial"/>
          <w:lang w:eastAsia="en-US"/>
        </w:rPr>
        <w:t>nom</w:t>
      </w:r>
      <w:r w:rsidRPr="0093376C">
        <w:rPr>
          <w:rFonts w:ascii="Arial" w:eastAsiaTheme="minorHAnsi" w:hAnsi="Arial" w:cs="Arial"/>
          <w:lang w:eastAsia="en-US"/>
        </w:rPr>
        <w:t xml:space="preserve"> </w:t>
      </w:r>
      <w:proofErr w:type="spellStart"/>
      <w:r w:rsidRPr="0093376C">
        <w:rPr>
          <w:rFonts w:ascii="Arial" w:eastAsiaTheme="minorHAnsi" w:hAnsi="Arial" w:cs="Arial"/>
          <w:lang w:eastAsia="en-US"/>
        </w:rPr>
        <w:t>Arduino</w:t>
      </w:r>
      <w:proofErr w:type="spellEnd"/>
      <w:r w:rsidRPr="0093376C">
        <w:rPr>
          <w:rFonts w:ascii="Arial" w:eastAsiaTheme="minorHAnsi" w:hAnsi="Arial" w:cs="Arial"/>
          <w:lang w:eastAsia="en-US"/>
        </w:rPr>
        <w:t xml:space="preserve"> IDE </w:t>
      </w:r>
      <w:r>
        <w:rPr>
          <w:rFonts w:ascii="Arial" w:eastAsiaTheme="minorHAnsi" w:hAnsi="Arial" w:cs="Arial"/>
          <w:lang w:eastAsia="en-US"/>
        </w:rPr>
        <w:t>sme</w:t>
      </w:r>
      <w:r w:rsidRPr="0093376C">
        <w:rPr>
          <w:rFonts w:ascii="Arial" w:eastAsiaTheme="minorHAnsi" w:hAnsi="Arial" w:cs="Arial"/>
          <w:lang w:eastAsia="en-US"/>
        </w:rPr>
        <w:t xml:space="preserve"> pre</w:t>
      </w:r>
      <w:r>
        <w:rPr>
          <w:rFonts w:ascii="Arial" w:eastAsiaTheme="minorHAnsi" w:hAnsi="Arial" w:cs="Arial"/>
          <w:lang w:eastAsia="en-US"/>
        </w:rPr>
        <w:t>šli</w:t>
      </w:r>
      <w:r w:rsidRPr="0093376C">
        <w:rPr>
          <w:rFonts w:ascii="Arial" w:eastAsiaTheme="minorHAnsi" w:hAnsi="Arial" w:cs="Arial"/>
          <w:lang w:eastAsia="en-US"/>
        </w:rPr>
        <w:t xml:space="preserve"> na </w:t>
      </w:r>
      <w:proofErr w:type="spellStart"/>
      <w:r w:rsidRPr="0093376C">
        <w:rPr>
          <w:rFonts w:ascii="Arial" w:eastAsiaTheme="minorHAnsi" w:hAnsi="Arial" w:cs="Arial"/>
          <w:b/>
          <w:bCs/>
          <w:lang w:eastAsia="en-US"/>
        </w:rPr>
        <w:t>Sketch</w:t>
      </w:r>
      <w:proofErr w:type="spellEnd"/>
      <w:r w:rsidRPr="0093376C">
        <w:rPr>
          <w:rFonts w:ascii="Arial" w:eastAsiaTheme="minorHAnsi" w:hAnsi="Arial" w:cs="Arial"/>
          <w:lang w:eastAsia="en-US"/>
        </w:rPr>
        <w:t> &gt; </w:t>
      </w:r>
      <w:proofErr w:type="spellStart"/>
      <w:r w:rsidRPr="0093376C">
        <w:rPr>
          <w:rFonts w:ascii="Arial" w:eastAsiaTheme="minorHAnsi" w:hAnsi="Arial" w:cs="Arial"/>
          <w:b/>
          <w:bCs/>
          <w:lang w:eastAsia="en-US"/>
        </w:rPr>
        <w:t>Include</w:t>
      </w:r>
      <w:proofErr w:type="spellEnd"/>
      <w:r w:rsidRPr="0093376C">
        <w:rPr>
          <w:rFonts w:ascii="Arial" w:eastAsiaTheme="minorHAnsi" w:hAnsi="Arial" w:cs="Arial"/>
          <w:b/>
          <w:bCs/>
          <w:lang w:eastAsia="en-US"/>
        </w:rPr>
        <w:t xml:space="preserve"> </w:t>
      </w:r>
      <w:proofErr w:type="spellStart"/>
      <w:r w:rsidRPr="0093376C">
        <w:rPr>
          <w:rFonts w:ascii="Arial" w:eastAsiaTheme="minorHAnsi" w:hAnsi="Arial" w:cs="Arial"/>
          <w:b/>
          <w:bCs/>
          <w:lang w:eastAsia="en-US"/>
        </w:rPr>
        <w:t>Library</w:t>
      </w:r>
      <w:proofErr w:type="spellEnd"/>
      <w:r w:rsidRPr="0093376C">
        <w:rPr>
          <w:rFonts w:ascii="Arial" w:eastAsiaTheme="minorHAnsi" w:hAnsi="Arial" w:cs="Arial"/>
          <w:lang w:eastAsia="en-US"/>
        </w:rPr>
        <w:t> &gt; </w:t>
      </w:r>
      <w:proofErr w:type="spellStart"/>
      <w:r w:rsidRPr="0093376C">
        <w:rPr>
          <w:rFonts w:ascii="Arial" w:eastAsiaTheme="minorHAnsi" w:hAnsi="Arial" w:cs="Arial"/>
          <w:b/>
          <w:bCs/>
          <w:lang w:eastAsia="en-US"/>
        </w:rPr>
        <w:t>Manage</w:t>
      </w:r>
      <w:proofErr w:type="spellEnd"/>
      <w:r w:rsidRPr="0093376C">
        <w:rPr>
          <w:rFonts w:ascii="Arial" w:eastAsiaTheme="minorHAnsi" w:hAnsi="Arial" w:cs="Arial"/>
          <w:b/>
          <w:bCs/>
          <w:lang w:eastAsia="en-US"/>
        </w:rPr>
        <w:t xml:space="preserve"> </w:t>
      </w:r>
      <w:proofErr w:type="spellStart"/>
      <w:r w:rsidRPr="0093376C">
        <w:rPr>
          <w:rFonts w:ascii="Arial" w:eastAsiaTheme="minorHAnsi" w:hAnsi="Arial" w:cs="Arial"/>
          <w:b/>
          <w:bCs/>
          <w:lang w:eastAsia="en-US"/>
        </w:rPr>
        <w:t>Libraries</w:t>
      </w:r>
      <w:proofErr w:type="spellEnd"/>
      <w:r w:rsidRPr="0093376C">
        <w:rPr>
          <w:rFonts w:ascii="Arial" w:eastAsiaTheme="minorHAnsi" w:hAnsi="Arial" w:cs="Arial"/>
          <w:lang w:eastAsia="en-US"/>
        </w:rPr>
        <w:t> . </w:t>
      </w:r>
      <w:r>
        <w:rPr>
          <w:rFonts w:ascii="Arial" w:eastAsiaTheme="minorHAnsi" w:hAnsi="Arial" w:cs="Arial"/>
          <w:lang w:eastAsia="en-US"/>
        </w:rPr>
        <w:t>O</w:t>
      </w:r>
      <w:r w:rsidRPr="0093376C">
        <w:rPr>
          <w:rFonts w:ascii="Arial" w:eastAsiaTheme="minorHAnsi" w:hAnsi="Arial" w:cs="Arial"/>
          <w:lang w:eastAsia="en-US"/>
        </w:rPr>
        <w:t>tvori</w:t>
      </w:r>
      <w:r>
        <w:rPr>
          <w:rFonts w:ascii="Arial" w:eastAsiaTheme="minorHAnsi" w:hAnsi="Arial" w:cs="Arial"/>
          <w:lang w:eastAsia="en-US"/>
        </w:rPr>
        <w:t>l sa</w:t>
      </w:r>
      <w:r w:rsidRPr="0093376C">
        <w:rPr>
          <w:rFonts w:ascii="Arial" w:eastAsiaTheme="minorHAnsi" w:hAnsi="Arial" w:cs="Arial"/>
          <w:lang w:eastAsia="en-US"/>
        </w:rPr>
        <w:t xml:space="preserve"> Správca knižnice.</w:t>
      </w:r>
    </w:p>
    <w:p w:rsidR="0093376C" w:rsidRDefault="0093376C" w:rsidP="0093376C">
      <w:pPr>
        <w:pStyle w:val="Normlnywebov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3A3A3A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Helvetica" w:hAnsi="Helvetica" w:cs="Helvetica"/>
          <w:color w:val="3A3A3A"/>
          <w:sz w:val="27"/>
          <w:szCs w:val="27"/>
          <w:bdr w:val="none" w:sz="0" w:space="0" w:color="auto" w:frame="1"/>
          <w:shd w:val="clear" w:color="auto" w:fill="FFFFFF"/>
        </w:rPr>
        <w:t>Vyhľada</w:t>
      </w:r>
      <w:r>
        <w:rPr>
          <w:rFonts w:ascii="Helvetica" w:hAnsi="Helvetica" w:cs="Helvetica"/>
          <w:color w:val="3A3A3A"/>
          <w:sz w:val="27"/>
          <w:szCs w:val="27"/>
          <w:bdr w:val="none" w:sz="0" w:space="0" w:color="auto" w:frame="1"/>
          <w:shd w:val="clear" w:color="auto" w:fill="FFFFFF"/>
        </w:rPr>
        <w:t>li sme</w:t>
      </w:r>
      <w:r>
        <w:rPr>
          <w:rFonts w:ascii="Helvetica" w:hAnsi="Helvetica" w:cs="Helvetica"/>
          <w:color w:val="3A3A3A"/>
          <w:sz w:val="27"/>
          <w:szCs w:val="27"/>
          <w:bdr w:val="none" w:sz="0" w:space="0" w:color="auto" w:frame="1"/>
          <w:shd w:val="clear" w:color="auto" w:fill="FFFFFF"/>
        </w:rPr>
        <w:t xml:space="preserve"> „ </w:t>
      </w:r>
      <w:r>
        <w:rPr>
          <w:rStyle w:val="Siln"/>
          <w:rFonts w:ascii="Helvetica" w:hAnsi="Helvetica" w:cs="Helvetica"/>
          <w:color w:val="3A3A3A"/>
          <w:sz w:val="27"/>
          <w:szCs w:val="27"/>
          <w:bdr w:val="none" w:sz="0" w:space="0" w:color="auto" w:frame="1"/>
          <w:shd w:val="clear" w:color="auto" w:fill="FFFFFF"/>
        </w:rPr>
        <w:t>DHT</w:t>
      </w:r>
      <w:r>
        <w:rPr>
          <w:rFonts w:ascii="Helvetica" w:hAnsi="Helvetica" w:cs="Helvetica"/>
          <w:color w:val="3A3A3A"/>
          <w:sz w:val="27"/>
          <w:szCs w:val="27"/>
          <w:bdr w:val="none" w:sz="0" w:space="0" w:color="auto" w:frame="1"/>
          <w:shd w:val="clear" w:color="auto" w:fill="FFFFFF"/>
        </w:rPr>
        <w:t xml:space="preserve"> “ </w:t>
      </w:r>
      <w:r>
        <w:rPr>
          <w:rFonts w:ascii="Helvetica" w:hAnsi="Helvetica" w:cs="Helvetica"/>
          <w:color w:val="3A3A3A"/>
          <w:sz w:val="27"/>
          <w:szCs w:val="27"/>
          <w:bdr w:val="none" w:sz="0" w:space="0" w:color="auto" w:frame="1"/>
          <w:shd w:val="clear" w:color="auto" w:fill="FFFFFF"/>
        </w:rPr>
        <w:t>vo vyhľadávacom poli a nainštalovali</w:t>
      </w:r>
      <w:r>
        <w:rPr>
          <w:rFonts w:ascii="Helvetica" w:hAnsi="Helvetica" w:cs="Helvetica"/>
          <w:color w:val="3A3A3A"/>
          <w:sz w:val="27"/>
          <w:szCs w:val="27"/>
          <w:bdr w:val="none" w:sz="0" w:space="0" w:color="auto" w:frame="1"/>
          <w:shd w:val="clear" w:color="auto" w:fill="FFFFFF"/>
        </w:rPr>
        <w:t xml:space="preserve"> si knižnicu DHT z </w:t>
      </w:r>
      <w:proofErr w:type="spellStart"/>
      <w:r>
        <w:rPr>
          <w:rFonts w:ascii="Helvetica" w:hAnsi="Helvetica" w:cs="Helvetica"/>
          <w:color w:val="3A3A3A"/>
          <w:sz w:val="27"/>
          <w:szCs w:val="27"/>
          <w:bdr w:val="none" w:sz="0" w:space="0" w:color="auto" w:frame="1"/>
          <w:shd w:val="clear" w:color="auto" w:fill="FFFFFF"/>
        </w:rPr>
        <w:t>Adafruit</w:t>
      </w:r>
      <w:proofErr w:type="spellEnd"/>
      <w:r>
        <w:rPr>
          <w:rFonts w:ascii="Helvetica" w:hAnsi="Helvetica" w:cs="Helvetica"/>
          <w:color w:val="3A3A3A"/>
          <w:sz w:val="27"/>
          <w:szCs w:val="27"/>
          <w:bdr w:val="none" w:sz="0" w:space="0" w:color="auto" w:frame="1"/>
          <w:shd w:val="clear" w:color="auto" w:fill="FFFFFF"/>
        </w:rPr>
        <w:t>.</w:t>
      </w:r>
    </w:p>
    <w:p w:rsidR="0093376C" w:rsidRDefault="0093376C" w:rsidP="0093376C">
      <w:pPr>
        <w:pStyle w:val="Normlnywebov"/>
        <w:shd w:val="clear" w:color="auto" w:fill="FFFFFF"/>
        <w:spacing w:before="0" w:beforeAutospacing="0" w:after="0" w:afterAutospacing="0"/>
        <w:jc w:val="both"/>
        <w:rPr>
          <w:rFonts w:ascii="Arial" w:eastAsiaTheme="minorHAnsi" w:hAnsi="Arial" w:cs="Arial"/>
          <w:lang w:eastAsia="en-US"/>
        </w:rPr>
      </w:pPr>
      <w:r w:rsidRPr="0093376C">
        <w:rPr>
          <w:rFonts w:ascii="Arial" w:eastAsiaTheme="minorHAnsi" w:hAnsi="Arial" w:cs="Arial"/>
          <w:lang w:eastAsia="en-US"/>
        </w:rPr>
        <w:drawing>
          <wp:inline distT="0" distB="0" distL="0" distR="0" wp14:anchorId="0B182A2D" wp14:editId="40BD515A">
            <wp:extent cx="5760720" cy="327977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6C" w:rsidRDefault="0093376C" w:rsidP="0093376C">
      <w:pPr>
        <w:pStyle w:val="Normlnywebov"/>
        <w:shd w:val="clear" w:color="auto" w:fill="FFFFFF"/>
        <w:spacing w:before="0" w:beforeAutospacing="0" w:after="0" w:afterAutospacing="0"/>
        <w:jc w:val="both"/>
        <w:rPr>
          <w:rFonts w:ascii="Arial" w:eastAsiaTheme="minorHAnsi" w:hAnsi="Arial" w:cs="Arial"/>
          <w:b/>
          <w:bCs/>
          <w:lang w:eastAsia="en-US"/>
        </w:rPr>
      </w:pPr>
      <w:r w:rsidRPr="0093376C">
        <w:rPr>
          <w:rFonts w:ascii="Arial" w:eastAsiaTheme="minorHAnsi" w:hAnsi="Arial" w:cs="Arial"/>
          <w:lang w:eastAsia="en-US"/>
        </w:rPr>
        <w:t xml:space="preserve">Po nainštalovaní knižnice DHT z </w:t>
      </w:r>
      <w:proofErr w:type="spellStart"/>
      <w:r w:rsidRPr="0093376C">
        <w:rPr>
          <w:rFonts w:ascii="Arial" w:eastAsiaTheme="minorHAnsi" w:hAnsi="Arial" w:cs="Arial"/>
          <w:lang w:eastAsia="en-US"/>
        </w:rPr>
        <w:t>Adafruit</w:t>
      </w:r>
      <w:proofErr w:type="spellEnd"/>
      <w:r w:rsidRPr="0093376C">
        <w:rPr>
          <w:rFonts w:ascii="Arial" w:eastAsiaTheme="minorHAnsi" w:hAnsi="Arial" w:cs="Arial"/>
          <w:lang w:eastAsia="en-US"/>
        </w:rPr>
        <w:t xml:space="preserve"> </w:t>
      </w:r>
      <w:r>
        <w:rPr>
          <w:rFonts w:ascii="Arial" w:eastAsiaTheme="minorHAnsi" w:hAnsi="Arial" w:cs="Arial"/>
          <w:lang w:eastAsia="en-US"/>
        </w:rPr>
        <w:t>sme nainštalovali knižnicu</w:t>
      </w:r>
      <w:r w:rsidRPr="0093376C">
        <w:rPr>
          <w:rFonts w:ascii="Arial" w:eastAsiaTheme="minorHAnsi" w:hAnsi="Arial" w:cs="Arial"/>
          <w:lang w:eastAsia="en-US"/>
        </w:rPr>
        <w:t xml:space="preserve"> „ </w:t>
      </w:r>
      <w:proofErr w:type="spellStart"/>
      <w:r w:rsidRPr="0093376C">
        <w:rPr>
          <w:rFonts w:ascii="Arial" w:eastAsiaTheme="minorHAnsi" w:hAnsi="Arial" w:cs="Arial"/>
          <w:b/>
          <w:bCs/>
          <w:lang w:eastAsia="en-US"/>
        </w:rPr>
        <w:t>Adafruit</w:t>
      </w:r>
      <w:proofErr w:type="spellEnd"/>
      <w:r w:rsidRPr="0093376C">
        <w:rPr>
          <w:rFonts w:ascii="Arial" w:eastAsiaTheme="minorHAnsi" w:hAnsi="Arial" w:cs="Arial"/>
          <w:b/>
          <w:bCs/>
          <w:lang w:eastAsia="en-US"/>
        </w:rPr>
        <w:t xml:space="preserve"> </w:t>
      </w:r>
      <w:proofErr w:type="spellStart"/>
      <w:r w:rsidRPr="0093376C">
        <w:rPr>
          <w:rFonts w:ascii="Arial" w:eastAsiaTheme="minorHAnsi" w:hAnsi="Arial" w:cs="Arial"/>
          <w:b/>
          <w:bCs/>
          <w:lang w:eastAsia="en-US"/>
        </w:rPr>
        <w:t>Unified</w:t>
      </w:r>
      <w:proofErr w:type="spellEnd"/>
      <w:r w:rsidRPr="0093376C">
        <w:rPr>
          <w:rFonts w:ascii="Arial" w:eastAsiaTheme="minorHAnsi" w:hAnsi="Arial" w:cs="Arial"/>
          <w:b/>
          <w:bCs/>
          <w:lang w:eastAsia="en-US"/>
        </w:rPr>
        <w:t xml:space="preserve"> </w:t>
      </w:r>
      <w:proofErr w:type="spellStart"/>
      <w:r w:rsidRPr="0093376C">
        <w:rPr>
          <w:rFonts w:ascii="Arial" w:eastAsiaTheme="minorHAnsi" w:hAnsi="Arial" w:cs="Arial"/>
          <w:b/>
          <w:bCs/>
          <w:lang w:eastAsia="en-US"/>
        </w:rPr>
        <w:t>Sensor</w:t>
      </w:r>
      <w:proofErr w:type="spellEnd"/>
      <w:r w:rsidRPr="0093376C">
        <w:rPr>
          <w:rFonts w:ascii="Arial" w:eastAsiaTheme="minorHAnsi" w:hAnsi="Arial" w:cs="Arial"/>
          <w:b/>
          <w:bCs/>
          <w:lang w:eastAsia="en-US"/>
        </w:rPr>
        <w:t xml:space="preserve"> “. </w:t>
      </w:r>
    </w:p>
    <w:p w:rsidR="0093376C" w:rsidRPr="0093376C" w:rsidRDefault="0093376C" w:rsidP="0093376C">
      <w:pPr>
        <w:pStyle w:val="Normlnywebov"/>
        <w:shd w:val="clear" w:color="auto" w:fill="FFFFFF"/>
        <w:spacing w:before="0" w:beforeAutospacing="0" w:after="0" w:afterAutospacing="0"/>
        <w:jc w:val="both"/>
        <w:rPr>
          <w:rFonts w:ascii="Arial" w:eastAsiaTheme="minorHAnsi" w:hAnsi="Arial" w:cs="Arial"/>
          <w:lang w:eastAsia="en-US"/>
        </w:rPr>
      </w:pPr>
      <w:r w:rsidRPr="0093376C">
        <w:rPr>
          <w:rFonts w:ascii="Arial" w:eastAsiaTheme="minorHAnsi" w:hAnsi="Arial" w:cs="Arial"/>
          <w:lang w:eastAsia="en-US"/>
        </w:rPr>
        <w:lastRenderedPageBreak/>
        <w:drawing>
          <wp:inline distT="0" distB="0" distL="0" distR="0" wp14:anchorId="382A8018" wp14:editId="7EBE7C7B">
            <wp:extent cx="5760720" cy="3249295"/>
            <wp:effectExtent l="0" t="0" r="0" b="825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6C" w:rsidRDefault="0093376C" w:rsidP="0093376C">
      <w:pPr>
        <w:pStyle w:val="Odsekzoznamu"/>
        <w:jc w:val="both"/>
        <w:rPr>
          <w:rFonts w:ascii="Arial" w:hAnsi="Arial" w:cs="Arial"/>
          <w:sz w:val="24"/>
          <w:szCs w:val="24"/>
        </w:rPr>
      </w:pPr>
    </w:p>
    <w:p w:rsidR="0093376C" w:rsidRPr="00B949CC" w:rsidRDefault="0093376C" w:rsidP="0093376C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 w:rsidRPr="00B949CC">
        <w:rPr>
          <w:rFonts w:ascii="Arial" w:hAnsi="Arial" w:cs="Arial"/>
          <w:b/>
          <w:sz w:val="24"/>
          <w:szCs w:val="24"/>
        </w:rPr>
        <w:t xml:space="preserve">Kód – čítanie snímača </w:t>
      </w:r>
      <w:r w:rsidR="00B949CC" w:rsidRPr="00B949CC">
        <w:rPr>
          <w:rFonts w:ascii="Arial" w:hAnsi="Arial" w:cs="Arial"/>
          <w:b/>
          <w:sz w:val="24"/>
          <w:szCs w:val="24"/>
        </w:rPr>
        <w:t>teploty a vlhkosti</w:t>
      </w:r>
      <w:r w:rsidRPr="00B949CC">
        <w:rPr>
          <w:rFonts w:ascii="Arial" w:hAnsi="Arial" w:cs="Arial"/>
          <w:b/>
          <w:sz w:val="24"/>
          <w:szCs w:val="24"/>
        </w:rPr>
        <w:t xml:space="preserve"> </w:t>
      </w:r>
    </w:p>
    <w:p w:rsidR="00B949CC" w:rsidRDefault="00B949CC" w:rsidP="00B949CC">
      <w:pPr>
        <w:pStyle w:val="Odsekzoznamu"/>
        <w:jc w:val="both"/>
        <w:rPr>
          <w:rFonts w:ascii="Arial" w:hAnsi="Arial" w:cs="Arial"/>
          <w:sz w:val="24"/>
          <w:szCs w:val="24"/>
        </w:rPr>
      </w:pPr>
    </w:p>
    <w:p w:rsidR="00B949CC" w:rsidRDefault="00E62C0F" w:rsidP="00B949CC">
      <w:pPr>
        <w:pStyle w:val="Odsekzoznamu"/>
        <w:ind w:left="0"/>
        <w:jc w:val="both"/>
        <w:rPr>
          <w:rFonts w:ascii="Arial" w:hAnsi="Arial" w:cs="Arial"/>
          <w:b/>
          <w:sz w:val="24"/>
          <w:szCs w:val="24"/>
        </w:rPr>
      </w:pPr>
      <w:r w:rsidRPr="00B949CC">
        <w:rPr>
          <w:rFonts w:ascii="Arial" w:hAnsi="Arial" w:cs="Arial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1244C1" wp14:editId="7BE48CAE">
                <wp:simplePos x="0" y="0"/>
                <wp:positionH relativeFrom="margin">
                  <wp:align>right</wp:align>
                </wp:positionH>
                <wp:positionV relativeFrom="paragraph">
                  <wp:posOffset>6003</wp:posOffset>
                </wp:positionV>
                <wp:extent cx="3327186" cy="3596640"/>
                <wp:effectExtent l="0" t="0" r="0" b="0"/>
                <wp:wrapNone/>
                <wp:docPr id="2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186" cy="3596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949CC" w:rsidRPr="00E62C0F" w:rsidRDefault="00B949CC" w:rsidP="00E62C0F">
                            <w:pPr>
                              <w:pStyle w:val="Odsekzoznamu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426"/>
                              <w:jc w:val="both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Vloženie knižníc pre prácu s teplotným snímačom – Projekt/Zahrnúť knižnice/DHT </w:t>
                            </w:r>
                            <w:proofErr w:type="spellStart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>sensor</w:t>
                            </w:r>
                            <w:proofErr w:type="spellEnd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>library</w:t>
                            </w:r>
                            <w:proofErr w:type="spellEnd"/>
                          </w:p>
                          <w:p w:rsidR="00B949CC" w:rsidRPr="00E62C0F" w:rsidRDefault="00B949CC" w:rsidP="00E62C0F">
                            <w:pPr>
                              <w:pStyle w:val="Odsekzoznamu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426"/>
                              <w:jc w:val="both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Zadefinovanie signálneho </w:t>
                            </w:r>
                            <w:proofErr w:type="spellStart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>pinu</w:t>
                            </w:r>
                            <w:proofErr w:type="spellEnd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 pre teplotný snímač cez premennú </w:t>
                            </w:r>
                            <w:proofErr w:type="spellStart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>define</w:t>
                            </w:r>
                            <w:proofErr w:type="spellEnd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 (vtedy sa nepíše bodkočiarka na konci)</w:t>
                            </w:r>
                          </w:p>
                          <w:p w:rsidR="00B949CC" w:rsidRPr="00E62C0F" w:rsidRDefault="00B949CC" w:rsidP="00E62C0F">
                            <w:pPr>
                              <w:pStyle w:val="Odsekzoznamu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426"/>
                              <w:jc w:val="both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Zadefinovanie typu teplotného snímača DHT (typ DHT11) </w:t>
                            </w:r>
                          </w:p>
                          <w:p w:rsidR="00B949CC" w:rsidRPr="00E62C0F" w:rsidRDefault="00B949CC" w:rsidP="00E62C0F">
                            <w:pPr>
                              <w:pStyle w:val="Odsekzoznamu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426"/>
                              <w:jc w:val="both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Inicializácia snímača (ako </w:t>
                            </w:r>
                            <w:proofErr w:type="spellStart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>Slave</w:t>
                            </w:r>
                            <w:proofErr w:type="spellEnd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 musí mať svoju adresu)</w:t>
                            </w:r>
                          </w:p>
                          <w:p w:rsidR="00B949CC" w:rsidRPr="00E62C0F" w:rsidRDefault="00B949CC" w:rsidP="00E62C0F">
                            <w:pPr>
                              <w:pStyle w:val="Odsekzoznamu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426"/>
                              <w:jc w:val="both"/>
                              <w:rPr>
                                <w:rFonts w:ascii="Arial" w:hAnsi="Arial" w:cs="Arial"/>
                                <w:bCs/>
                              </w:rPr>
                            </w:pPr>
                            <w:proofErr w:type="spellStart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>dht.begin</w:t>
                            </w:r>
                            <w:proofErr w:type="spellEnd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 – nastavenie teplotného snímača </w:t>
                            </w:r>
                          </w:p>
                          <w:p w:rsidR="00B949CC" w:rsidRPr="00E62C0F" w:rsidRDefault="00B949CC" w:rsidP="00E62C0F">
                            <w:pPr>
                              <w:pStyle w:val="Odsekzoznamu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426"/>
                              <w:jc w:val="both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Funkcia </w:t>
                            </w:r>
                            <w:proofErr w:type="spellStart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>dht.readTemperature</w:t>
                            </w:r>
                            <w:proofErr w:type="spellEnd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 načíta teplotu a uloží ju do premennej teplota – dátový typ </w:t>
                            </w:r>
                            <w:proofErr w:type="spellStart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>float</w:t>
                            </w:r>
                            <w:proofErr w:type="spellEnd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 aby ukazovalo desati</w:t>
                            </w:r>
                            <w:r w:rsidR="00E62C0F">
                              <w:rPr>
                                <w:rFonts w:ascii="Arial" w:hAnsi="Arial" w:cs="Arial"/>
                                <w:bCs/>
                              </w:rPr>
                              <w:t>n</w:t>
                            </w:r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né miesta </w:t>
                            </w:r>
                          </w:p>
                          <w:p w:rsidR="00B949CC" w:rsidRDefault="00B949CC" w:rsidP="00E62C0F">
                            <w:pPr>
                              <w:pStyle w:val="Odsekzoznamu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426"/>
                              <w:jc w:val="both"/>
                              <w:rPr>
                                <w:rFonts w:ascii="Arial" w:hAnsi="Arial" w:cs="Arial"/>
                                <w:bCs/>
                              </w:rPr>
                            </w:pPr>
                            <w:proofErr w:type="spellStart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>Serial.println</w:t>
                            </w:r>
                            <w:proofErr w:type="spellEnd"/>
                            <w:r w:rsidRPr="00E62C0F">
                              <w:rPr>
                                <w:rFonts w:ascii="Arial" w:hAnsi="Arial" w:cs="Arial"/>
                                <w:bCs/>
                              </w:rPr>
                              <w:t xml:space="preserve"> vypíše do konzoly teplotu </w:t>
                            </w:r>
                          </w:p>
                          <w:p w:rsidR="00E62C0F" w:rsidRPr="00E62C0F" w:rsidRDefault="00E62C0F" w:rsidP="00E62C0F">
                            <w:pPr>
                              <w:pStyle w:val="Odsekzoznamu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ind w:left="426"/>
                              <w:jc w:val="both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</w:rPr>
                              <w:t xml:space="preserve">podobne s premennou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</w:rPr>
                              <w:t>vlhkost</w:t>
                            </w:r>
                            <w:proofErr w:type="spellEnd"/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1244C1" id="Obdĺžnik 1" o:spid="_x0000_s1026" style="position:absolute;left:0;text-align:left;margin-left:210.8pt;margin-top:.45pt;width:262pt;height:283.2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1nEjwEAAPECAAAOAAAAZHJzL2Uyb0RvYy54bWysUktuGzEM3QfoHQTt6/EndZyBx0GBwNkU&#10;cYC0B5A1kkfo6FNS9oyvlkVXzb1CyVO7SHdFNxQpUo98j1re9bZlBwVovKv4ZDTmTDnpa+N2Ff/2&#10;df1xwRlG4WrReqcqflTI71YfrpZdKNXUN76tFTACcVh2oeJNjKEsCpSNsgJHPihHSe3Bikgh7Ioa&#10;REfoti2m4/G86DzUAbxUiHR7f0ryVcbXWsm40RpVZG3FabaYLWS7TbZYLUW5AxEaI4cxxD9MYYVx&#10;1PQMdS+iYHswf0FZI8Gj13EkvS281kaqzIHYTMbv2Dw3IqjMhcTBcJYJ/x+sfDw8ATN1xaecOWFp&#10;RZtt/evl9acz39kk6dMFLKnsOTzBECG5iWyvwaaTaLA+a3o8a6r6yCRdzmbTm8lizpmk3OzT7Xx+&#10;nVUvLs8DYHxQ3rLkVBxoaVlLcfiCkVpS6e8SCtI4pwGSF/ttP0y19fWRuHS0zIrjj72ApJ2g4s/7&#10;6NcmQ6U3p8IBinTNHYY/kBb3Z5yrLj919QYAAP//AwBQSwMEFAAGAAgAAAAhANIG8U/cAAAABQEA&#10;AA8AAABkcnMvZG93bnJldi54bWxMj8FuwjAQRO+V+AdrkXqpilNKA6RxUEWLRLk18AFOvE1S4nUU&#10;G0j/nuXU3mY0q5m36WqwrThj7xtHCp4mEQik0pmGKgWH/eZxAcIHTUa3jlDBL3pYZaO7VCfGXegL&#10;z3moBJeQT7SCOoQukdKXNVrtJ65D4uzb9VYHtn0lTa8vXG5bOY2iWFrdEC/UusN1jeUxP1kFn7vZ&#10;7rDeyp/jsnl/2M7zSBbxh1L34+HtFUTAIfwdww2f0SFjpsKdyHjRKuBHgoIlCM5epjO2BYt4/gwy&#10;S+V/+uwKAAD//wMAUEsBAi0AFAAGAAgAAAAhALaDOJL+AAAA4QEAABMAAAAAAAAAAAAAAAAAAAAA&#10;AFtDb250ZW50X1R5cGVzXS54bWxQSwECLQAUAAYACAAAACEAOP0h/9YAAACUAQAACwAAAAAAAAAA&#10;AAAAAAAvAQAAX3JlbHMvLnJlbHNQSwECLQAUAAYACAAAACEAU0NZxI8BAADxAgAADgAAAAAAAAAA&#10;AAAAAAAuAgAAZHJzL2Uyb0RvYy54bWxQSwECLQAUAAYACAAAACEA0gbxT9wAAAAFAQAADwAAAAAA&#10;AAAAAAAAAADpAwAAZHJzL2Rvd25yZXYueG1sUEsFBgAAAAAEAAQA8wAAAPIEAAAAAA==&#10;" filled="f" stroked="f">
                <v:textbox style="mso-fit-shape-to-text:t">
                  <w:txbxContent>
                    <w:p w:rsidR="00B949CC" w:rsidRPr="00E62C0F" w:rsidRDefault="00B949CC" w:rsidP="00E62C0F">
                      <w:pPr>
                        <w:pStyle w:val="Odsekzoznamu"/>
                        <w:numPr>
                          <w:ilvl w:val="0"/>
                          <w:numId w:val="10"/>
                        </w:numPr>
                        <w:spacing w:line="360" w:lineRule="auto"/>
                        <w:ind w:left="426"/>
                        <w:jc w:val="both"/>
                        <w:rPr>
                          <w:rFonts w:ascii="Arial" w:hAnsi="Arial" w:cs="Arial"/>
                          <w:bCs/>
                        </w:rPr>
                      </w:pPr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Vloženie knižníc pre prácu s teplotným snímačom – Projekt/Zahrnúť knižnice/DHT </w:t>
                      </w:r>
                      <w:proofErr w:type="spellStart"/>
                      <w:r w:rsidRPr="00E62C0F">
                        <w:rPr>
                          <w:rFonts w:ascii="Arial" w:hAnsi="Arial" w:cs="Arial"/>
                          <w:bCs/>
                        </w:rPr>
                        <w:t>sensor</w:t>
                      </w:r>
                      <w:proofErr w:type="spellEnd"/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 </w:t>
                      </w:r>
                      <w:proofErr w:type="spellStart"/>
                      <w:r w:rsidRPr="00E62C0F">
                        <w:rPr>
                          <w:rFonts w:ascii="Arial" w:hAnsi="Arial" w:cs="Arial"/>
                          <w:bCs/>
                        </w:rPr>
                        <w:t>library</w:t>
                      </w:r>
                      <w:proofErr w:type="spellEnd"/>
                    </w:p>
                    <w:p w:rsidR="00B949CC" w:rsidRPr="00E62C0F" w:rsidRDefault="00B949CC" w:rsidP="00E62C0F">
                      <w:pPr>
                        <w:pStyle w:val="Odsekzoznamu"/>
                        <w:numPr>
                          <w:ilvl w:val="0"/>
                          <w:numId w:val="10"/>
                        </w:numPr>
                        <w:spacing w:line="360" w:lineRule="auto"/>
                        <w:ind w:left="426"/>
                        <w:jc w:val="both"/>
                        <w:rPr>
                          <w:rFonts w:ascii="Arial" w:hAnsi="Arial" w:cs="Arial"/>
                          <w:bCs/>
                        </w:rPr>
                      </w:pPr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Zadefinovanie signálneho </w:t>
                      </w:r>
                      <w:proofErr w:type="spellStart"/>
                      <w:r w:rsidRPr="00E62C0F">
                        <w:rPr>
                          <w:rFonts w:ascii="Arial" w:hAnsi="Arial" w:cs="Arial"/>
                          <w:bCs/>
                        </w:rPr>
                        <w:t>pinu</w:t>
                      </w:r>
                      <w:proofErr w:type="spellEnd"/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 pre teplotný snímač cez premennú </w:t>
                      </w:r>
                      <w:proofErr w:type="spellStart"/>
                      <w:r w:rsidRPr="00E62C0F">
                        <w:rPr>
                          <w:rFonts w:ascii="Arial" w:hAnsi="Arial" w:cs="Arial"/>
                          <w:bCs/>
                        </w:rPr>
                        <w:t>define</w:t>
                      </w:r>
                      <w:proofErr w:type="spellEnd"/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 (vtedy sa nepíše bodkočiarka na konci)</w:t>
                      </w:r>
                    </w:p>
                    <w:p w:rsidR="00B949CC" w:rsidRPr="00E62C0F" w:rsidRDefault="00B949CC" w:rsidP="00E62C0F">
                      <w:pPr>
                        <w:pStyle w:val="Odsekzoznamu"/>
                        <w:numPr>
                          <w:ilvl w:val="0"/>
                          <w:numId w:val="10"/>
                        </w:numPr>
                        <w:spacing w:line="360" w:lineRule="auto"/>
                        <w:ind w:left="426"/>
                        <w:jc w:val="both"/>
                        <w:rPr>
                          <w:rFonts w:ascii="Arial" w:hAnsi="Arial" w:cs="Arial"/>
                          <w:bCs/>
                        </w:rPr>
                      </w:pPr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Zadefinovanie typu teplotného snímača DHT (typ DHT11) </w:t>
                      </w:r>
                    </w:p>
                    <w:p w:rsidR="00B949CC" w:rsidRPr="00E62C0F" w:rsidRDefault="00B949CC" w:rsidP="00E62C0F">
                      <w:pPr>
                        <w:pStyle w:val="Odsekzoznamu"/>
                        <w:numPr>
                          <w:ilvl w:val="0"/>
                          <w:numId w:val="10"/>
                        </w:numPr>
                        <w:spacing w:line="360" w:lineRule="auto"/>
                        <w:ind w:left="426"/>
                        <w:jc w:val="both"/>
                        <w:rPr>
                          <w:rFonts w:ascii="Arial" w:hAnsi="Arial" w:cs="Arial"/>
                          <w:bCs/>
                        </w:rPr>
                      </w:pPr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Inicializácia snímača (ako </w:t>
                      </w:r>
                      <w:proofErr w:type="spellStart"/>
                      <w:r w:rsidRPr="00E62C0F">
                        <w:rPr>
                          <w:rFonts w:ascii="Arial" w:hAnsi="Arial" w:cs="Arial"/>
                          <w:bCs/>
                        </w:rPr>
                        <w:t>Slave</w:t>
                      </w:r>
                      <w:proofErr w:type="spellEnd"/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 musí mať svoju adresu)</w:t>
                      </w:r>
                    </w:p>
                    <w:p w:rsidR="00B949CC" w:rsidRPr="00E62C0F" w:rsidRDefault="00B949CC" w:rsidP="00E62C0F">
                      <w:pPr>
                        <w:pStyle w:val="Odsekzoznamu"/>
                        <w:numPr>
                          <w:ilvl w:val="0"/>
                          <w:numId w:val="10"/>
                        </w:numPr>
                        <w:spacing w:line="360" w:lineRule="auto"/>
                        <w:ind w:left="426"/>
                        <w:jc w:val="both"/>
                        <w:rPr>
                          <w:rFonts w:ascii="Arial" w:hAnsi="Arial" w:cs="Arial"/>
                          <w:bCs/>
                        </w:rPr>
                      </w:pPr>
                      <w:proofErr w:type="spellStart"/>
                      <w:r w:rsidRPr="00E62C0F">
                        <w:rPr>
                          <w:rFonts w:ascii="Arial" w:hAnsi="Arial" w:cs="Arial"/>
                          <w:bCs/>
                        </w:rPr>
                        <w:t>dht.begin</w:t>
                      </w:r>
                      <w:proofErr w:type="spellEnd"/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 – nastavenie teplotného snímača </w:t>
                      </w:r>
                    </w:p>
                    <w:p w:rsidR="00B949CC" w:rsidRPr="00E62C0F" w:rsidRDefault="00B949CC" w:rsidP="00E62C0F">
                      <w:pPr>
                        <w:pStyle w:val="Odsekzoznamu"/>
                        <w:numPr>
                          <w:ilvl w:val="0"/>
                          <w:numId w:val="10"/>
                        </w:numPr>
                        <w:spacing w:line="360" w:lineRule="auto"/>
                        <w:ind w:left="426"/>
                        <w:jc w:val="both"/>
                        <w:rPr>
                          <w:rFonts w:ascii="Arial" w:hAnsi="Arial" w:cs="Arial"/>
                          <w:bCs/>
                        </w:rPr>
                      </w:pPr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Funkcia </w:t>
                      </w:r>
                      <w:proofErr w:type="spellStart"/>
                      <w:r w:rsidRPr="00E62C0F">
                        <w:rPr>
                          <w:rFonts w:ascii="Arial" w:hAnsi="Arial" w:cs="Arial"/>
                          <w:bCs/>
                        </w:rPr>
                        <w:t>dht.readTemperature</w:t>
                      </w:r>
                      <w:proofErr w:type="spellEnd"/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 načíta teplotu a uloží ju do premennej teplota – dátový typ </w:t>
                      </w:r>
                      <w:proofErr w:type="spellStart"/>
                      <w:r w:rsidRPr="00E62C0F">
                        <w:rPr>
                          <w:rFonts w:ascii="Arial" w:hAnsi="Arial" w:cs="Arial"/>
                          <w:bCs/>
                        </w:rPr>
                        <w:t>float</w:t>
                      </w:r>
                      <w:proofErr w:type="spellEnd"/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 aby ukazovalo desati</w:t>
                      </w:r>
                      <w:r w:rsidR="00E62C0F">
                        <w:rPr>
                          <w:rFonts w:ascii="Arial" w:hAnsi="Arial" w:cs="Arial"/>
                          <w:bCs/>
                        </w:rPr>
                        <w:t>n</w:t>
                      </w:r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né miesta </w:t>
                      </w:r>
                    </w:p>
                    <w:p w:rsidR="00B949CC" w:rsidRDefault="00B949CC" w:rsidP="00E62C0F">
                      <w:pPr>
                        <w:pStyle w:val="Odsekzoznamu"/>
                        <w:numPr>
                          <w:ilvl w:val="0"/>
                          <w:numId w:val="10"/>
                        </w:numPr>
                        <w:spacing w:line="360" w:lineRule="auto"/>
                        <w:ind w:left="426"/>
                        <w:jc w:val="both"/>
                        <w:rPr>
                          <w:rFonts w:ascii="Arial" w:hAnsi="Arial" w:cs="Arial"/>
                          <w:bCs/>
                        </w:rPr>
                      </w:pPr>
                      <w:proofErr w:type="spellStart"/>
                      <w:r w:rsidRPr="00E62C0F">
                        <w:rPr>
                          <w:rFonts w:ascii="Arial" w:hAnsi="Arial" w:cs="Arial"/>
                          <w:bCs/>
                        </w:rPr>
                        <w:t>Serial.println</w:t>
                      </w:r>
                      <w:proofErr w:type="spellEnd"/>
                      <w:r w:rsidRPr="00E62C0F">
                        <w:rPr>
                          <w:rFonts w:ascii="Arial" w:hAnsi="Arial" w:cs="Arial"/>
                          <w:bCs/>
                        </w:rPr>
                        <w:t xml:space="preserve"> vypíše do konzoly teplotu </w:t>
                      </w:r>
                    </w:p>
                    <w:p w:rsidR="00E62C0F" w:rsidRPr="00E62C0F" w:rsidRDefault="00E62C0F" w:rsidP="00E62C0F">
                      <w:pPr>
                        <w:pStyle w:val="Odsekzoznamu"/>
                        <w:numPr>
                          <w:ilvl w:val="0"/>
                          <w:numId w:val="10"/>
                        </w:numPr>
                        <w:spacing w:line="360" w:lineRule="auto"/>
                        <w:ind w:left="426"/>
                        <w:jc w:val="both"/>
                        <w:rPr>
                          <w:rFonts w:ascii="Arial" w:hAnsi="Arial" w:cs="Arial"/>
                          <w:bCs/>
                        </w:rPr>
                      </w:pPr>
                      <w:r>
                        <w:rPr>
                          <w:rFonts w:ascii="Arial" w:hAnsi="Arial" w:cs="Arial"/>
                          <w:bCs/>
                        </w:rPr>
                        <w:t xml:space="preserve">podobne s premennou 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</w:rPr>
                        <w:t>vlhkost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E62C0F">
        <w:rPr>
          <w:rFonts w:ascii="Arial" w:hAnsi="Arial" w:cs="Arial"/>
          <w:b/>
          <w:sz w:val="24"/>
          <w:szCs w:val="24"/>
        </w:rPr>
        <w:drawing>
          <wp:inline distT="0" distB="0" distL="0" distR="0" wp14:anchorId="41AA32D3" wp14:editId="092CCE33">
            <wp:extent cx="2438611" cy="4336156"/>
            <wp:effectExtent l="0" t="0" r="0" b="762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6C" w:rsidRPr="00B949CC" w:rsidRDefault="0093376C" w:rsidP="0093376C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 w:rsidRPr="00B949CC">
        <w:rPr>
          <w:rFonts w:ascii="Arial" w:hAnsi="Arial" w:cs="Arial"/>
          <w:b/>
          <w:sz w:val="24"/>
          <w:szCs w:val="24"/>
        </w:rPr>
        <w:t>Testovanie</w:t>
      </w:r>
    </w:p>
    <w:p w:rsidR="0093376C" w:rsidRPr="00B949CC" w:rsidRDefault="00E62C0F" w:rsidP="0093376C">
      <w:pPr>
        <w:pStyle w:val="Odsekzoznamu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Nahrali sme</w:t>
      </w:r>
      <w:r w:rsidR="00B949CC" w:rsidRPr="00B949CC">
        <w:rPr>
          <w:rFonts w:ascii="Arial" w:hAnsi="Arial" w:cs="Arial"/>
          <w:bCs/>
          <w:sz w:val="24"/>
          <w:szCs w:val="24"/>
        </w:rPr>
        <w:t xml:space="preserve"> kód na dosku ESP32. </w:t>
      </w:r>
      <w:r>
        <w:rPr>
          <w:rFonts w:ascii="Arial" w:hAnsi="Arial" w:cs="Arial"/>
          <w:bCs/>
          <w:sz w:val="24"/>
          <w:szCs w:val="24"/>
        </w:rPr>
        <w:t>Uistili sme sa, že máme</w:t>
      </w:r>
      <w:r w:rsidR="00B949CC" w:rsidRPr="00B949CC">
        <w:rPr>
          <w:rFonts w:ascii="Arial" w:hAnsi="Arial" w:cs="Arial"/>
          <w:bCs/>
          <w:sz w:val="24"/>
          <w:szCs w:val="24"/>
        </w:rPr>
        <w:t xml:space="preserve"> v nastaveniach </w:t>
      </w:r>
      <w:proofErr w:type="spellStart"/>
      <w:r w:rsidR="00B949CC" w:rsidRPr="00B949CC">
        <w:rPr>
          <w:rFonts w:ascii="Arial" w:hAnsi="Arial" w:cs="Arial"/>
          <w:bCs/>
          <w:sz w:val="24"/>
          <w:szCs w:val="24"/>
        </w:rPr>
        <w:t>Arduino</w:t>
      </w:r>
      <w:proofErr w:type="spellEnd"/>
      <w:r w:rsidR="00B949CC" w:rsidRPr="00B949CC">
        <w:rPr>
          <w:rFonts w:ascii="Arial" w:hAnsi="Arial" w:cs="Arial"/>
          <w:bCs/>
          <w:sz w:val="24"/>
          <w:szCs w:val="24"/>
        </w:rPr>
        <w:t xml:space="preserve"> IDE vybratú správnu dosku a COM port.</w:t>
      </w:r>
    </w:p>
    <w:p w:rsidR="00B949CC" w:rsidRPr="00B949CC" w:rsidRDefault="00B949CC" w:rsidP="0093376C">
      <w:pPr>
        <w:pStyle w:val="Odsekzoznamu"/>
        <w:jc w:val="both"/>
        <w:rPr>
          <w:rFonts w:ascii="Arial" w:hAnsi="Arial" w:cs="Arial"/>
          <w:bCs/>
          <w:sz w:val="24"/>
          <w:szCs w:val="24"/>
        </w:rPr>
      </w:pPr>
      <w:r w:rsidRPr="00B949CC">
        <w:rPr>
          <w:rFonts w:ascii="Arial" w:hAnsi="Arial" w:cs="Arial"/>
          <w:bCs/>
          <w:sz w:val="24"/>
          <w:szCs w:val="24"/>
        </w:rPr>
        <w:lastRenderedPageBreak/>
        <w:t xml:space="preserve">Po nahratí kódu </w:t>
      </w:r>
      <w:r w:rsidR="00E62C0F">
        <w:rPr>
          <w:rFonts w:ascii="Arial" w:hAnsi="Arial" w:cs="Arial"/>
          <w:bCs/>
          <w:sz w:val="24"/>
          <w:szCs w:val="24"/>
        </w:rPr>
        <w:t>sme otvorili</w:t>
      </w:r>
      <w:r w:rsidRPr="00B949CC">
        <w:rPr>
          <w:rFonts w:ascii="Arial" w:hAnsi="Arial" w:cs="Arial"/>
          <w:bCs/>
          <w:sz w:val="24"/>
          <w:szCs w:val="24"/>
        </w:rPr>
        <w:t xml:space="preserve"> sériový monitor s prenosovou rýchlosťou </w:t>
      </w:r>
      <w:r w:rsidR="00E62C0F">
        <w:rPr>
          <w:rFonts w:ascii="Arial" w:hAnsi="Arial" w:cs="Arial"/>
          <w:bCs/>
          <w:sz w:val="24"/>
          <w:szCs w:val="24"/>
        </w:rPr>
        <w:t>115200</w:t>
      </w:r>
      <w:r w:rsidRPr="00B949CC">
        <w:rPr>
          <w:rFonts w:ascii="Arial" w:hAnsi="Arial" w:cs="Arial"/>
          <w:bCs/>
          <w:sz w:val="24"/>
          <w:szCs w:val="24"/>
        </w:rPr>
        <w:t xml:space="preserve">. Najnovšie hodnoty teploty a vlhkosti </w:t>
      </w:r>
      <w:r w:rsidR="00E62C0F">
        <w:rPr>
          <w:rFonts w:ascii="Arial" w:hAnsi="Arial" w:cs="Arial"/>
          <w:bCs/>
          <w:sz w:val="24"/>
          <w:szCs w:val="24"/>
        </w:rPr>
        <w:t>sme</w:t>
      </w:r>
      <w:r w:rsidRPr="00B949CC">
        <w:rPr>
          <w:rFonts w:ascii="Arial" w:hAnsi="Arial" w:cs="Arial"/>
          <w:bCs/>
          <w:sz w:val="24"/>
          <w:szCs w:val="24"/>
        </w:rPr>
        <w:t xml:space="preserve"> získa</w:t>
      </w:r>
      <w:r w:rsidR="00E62C0F">
        <w:rPr>
          <w:rFonts w:ascii="Arial" w:hAnsi="Arial" w:cs="Arial"/>
          <w:bCs/>
          <w:sz w:val="24"/>
          <w:szCs w:val="24"/>
        </w:rPr>
        <w:t>li v sériovom monitore každú</w:t>
      </w:r>
      <w:r w:rsidRPr="00B949CC">
        <w:rPr>
          <w:rFonts w:ascii="Arial" w:hAnsi="Arial" w:cs="Arial"/>
          <w:bCs/>
          <w:sz w:val="24"/>
          <w:szCs w:val="24"/>
        </w:rPr>
        <w:t xml:space="preserve"> </w:t>
      </w:r>
      <w:r w:rsidR="00E62C0F">
        <w:rPr>
          <w:rFonts w:ascii="Arial" w:hAnsi="Arial" w:cs="Arial"/>
          <w:bCs/>
          <w:sz w:val="24"/>
          <w:szCs w:val="24"/>
        </w:rPr>
        <w:t>sekundu</w:t>
      </w:r>
      <w:r w:rsidRPr="00B949CC">
        <w:rPr>
          <w:rFonts w:ascii="Arial" w:hAnsi="Arial" w:cs="Arial"/>
          <w:bCs/>
          <w:sz w:val="24"/>
          <w:szCs w:val="24"/>
        </w:rPr>
        <w:t>.</w:t>
      </w:r>
    </w:p>
    <w:p w:rsidR="00B949CC" w:rsidRPr="005C5E5A" w:rsidRDefault="00B949CC" w:rsidP="0093376C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B949CC">
        <w:rPr>
          <w:rFonts w:ascii="Arial" w:hAnsi="Arial" w:cs="Arial"/>
          <w:sz w:val="24"/>
          <w:szCs w:val="24"/>
        </w:rPr>
        <w:drawing>
          <wp:inline distT="0" distB="0" distL="0" distR="0" wp14:anchorId="371FD0E0" wp14:editId="305688F7">
            <wp:extent cx="3158003" cy="3258030"/>
            <wp:effectExtent l="0" t="0" r="444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901" cy="32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34" w:rsidRDefault="00D82834" w:rsidP="00D82834">
      <w:pPr>
        <w:jc w:val="both"/>
        <w:rPr>
          <w:rFonts w:ascii="Arial" w:hAnsi="Arial" w:cs="Arial"/>
          <w:sz w:val="24"/>
          <w:szCs w:val="24"/>
        </w:rPr>
      </w:pPr>
    </w:p>
    <w:p w:rsidR="00D82834" w:rsidRDefault="00D82834" w:rsidP="00D82834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D82834">
        <w:rPr>
          <w:rFonts w:ascii="Arial" w:hAnsi="Arial" w:cs="Arial"/>
          <w:b/>
          <w:bCs/>
          <w:sz w:val="28"/>
          <w:szCs w:val="28"/>
          <w:u w:val="single"/>
        </w:rPr>
        <w:t>Použité zdroje</w:t>
      </w:r>
      <w:r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:rsidR="001300AC" w:rsidRDefault="001300AC" w:rsidP="00D82834">
      <w:pPr>
        <w:jc w:val="both"/>
        <w:rPr>
          <w:rFonts w:ascii="Arial" w:hAnsi="Arial" w:cs="Arial"/>
          <w:sz w:val="24"/>
          <w:szCs w:val="24"/>
        </w:rPr>
      </w:pPr>
      <w:hyperlink r:id="rId21" w:history="1">
        <w:r w:rsidRPr="009334EE">
          <w:rPr>
            <w:rStyle w:val="Hypertextovprepojenie"/>
            <w:rFonts w:ascii="Arial" w:hAnsi="Arial" w:cs="Arial"/>
            <w:sz w:val="24"/>
            <w:szCs w:val="24"/>
          </w:rPr>
          <w:t>https://microdigisoft.com/esp32-with-dht11-temperature-and-humidity-sensor-using-arduino-ide/</w:t>
        </w:r>
      </w:hyperlink>
    </w:p>
    <w:p w:rsidR="000E5781" w:rsidRDefault="000E5781" w:rsidP="00D82834">
      <w:pPr>
        <w:jc w:val="both"/>
        <w:rPr>
          <w:rFonts w:ascii="Arial" w:hAnsi="Arial" w:cs="Arial"/>
          <w:sz w:val="24"/>
          <w:szCs w:val="24"/>
        </w:rPr>
      </w:pPr>
      <w:hyperlink r:id="rId22" w:history="1">
        <w:r w:rsidRPr="009334EE">
          <w:rPr>
            <w:rStyle w:val="Hypertextovprepojenie"/>
            <w:rFonts w:ascii="Arial" w:hAnsi="Arial" w:cs="Arial"/>
            <w:sz w:val="24"/>
            <w:szCs w:val="24"/>
          </w:rPr>
          <w:t>https://randomnerdtutorials.com/esp32-dht11-dht22-temperature-humidity-sensor-arduino-ide/</w:t>
        </w:r>
      </w:hyperlink>
    </w:p>
    <w:p w:rsidR="001300AC" w:rsidRDefault="000E5781" w:rsidP="00D82834">
      <w:pPr>
        <w:jc w:val="both"/>
        <w:rPr>
          <w:rFonts w:ascii="Arial" w:hAnsi="Arial" w:cs="Arial"/>
          <w:sz w:val="24"/>
          <w:szCs w:val="24"/>
        </w:rPr>
      </w:pPr>
      <w:hyperlink r:id="rId23" w:history="1">
        <w:r w:rsidRPr="009334EE">
          <w:rPr>
            <w:rStyle w:val="Hypertextovprepojenie"/>
            <w:rFonts w:ascii="Arial" w:hAnsi="Arial" w:cs="Arial"/>
            <w:sz w:val="24"/>
            <w:szCs w:val="24"/>
          </w:rPr>
          <w:t>https://www.electrorules.com/esp32-with-dht11-dht22-temperature-and-humidity-sensor-using-arduino-ide/</w:t>
        </w:r>
      </w:hyperlink>
    </w:p>
    <w:p w:rsidR="000E5781" w:rsidRDefault="000E5781" w:rsidP="00D82834">
      <w:pPr>
        <w:jc w:val="both"/>
        <w:rPr>
          <w:rFonts w:ascii="Arial" w:hAnsi="Arial" w:cs="Arial"/>
          <w:sz w:val="24"/>
          <w:szCs w:val="24"/>
        </w:rPr>
      </w:pPr>
      <w:hyperlink r:id="rId24" w:history="1">
        <w:r w:rsidRPr="009334EE">
          <w:rPr>
            <w:rStyle w:val="Hypertextovprepojenie"/>
            <w:rFonts w:ascii="Arial" w:hAnsi="Arial" w:cs="Arial"/>
            <w:sz w:val="24"/>
            <w:szCs w:val="24"/>
          </w:rPr>
          <w:t>https://www.youtube.com/watch?v=OogldLc9uYc</w:t>
        </w:r>
      </w:hyperlink>
    </w:p>
    <w:p w:rsidR="000E5781" w:rsidRPr="001300AC" w:rsidRDefault="000E5781" w:rsidP="00D82834">
      <w:pPr>
        <w:jc w:val="both"/>
        <w:rPr>
          <w:rFonts w:ascii="Arial" w:hAnsi="Arial" w:cs="Arial"/>
          <w:sz w:val="24"/>
          <w:szCs w:val="24"/>
        </w:rPr>
      </w:pPr>
    </w:p>
    <w:sectPr w:rsidR="000E5781" w:rsidRPr="001300AC" w:rsidSect="004C6338">
      <w:pgSz w:w="11906" w:h="16838"/>
      <w:pgMar w:top="1276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94CF3"/>
    <w:multiLevelType w:val="hybridMultilevel"/>
    <w:tmpl w:val="79F894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93B0F"/>
    <w:multiLevelType w:val="multilevel"/>
    <w:tmpl w:val="BB426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C7151"/>
    <w:multiLevelType w:val="multilevel"/>
    <w:tmpl w:val="0666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A450EA"/>
    <w:multiLevelType w:val="hybridMultilevel"/>
    <w:tmpl w:val="B164C03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3E2A7C"/>
    <w:multiLevelType w:val="hybridMultilevel"/>
    <w:tmpl w:val="8BDAD53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AD3D4F"/>
    <w:multiLevelType w:val="hybridMultilevel"/>
    <w:tmpl w:val="9A5653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096AA6"/>
    <w:multiLevelType w:val="hybridMultilevel"/>
    <w:tmpl w:val="79F894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6873E4"/>
    <w:multiLevelType w:val="hybridMultilevel"/>
    <w:tmpl w:val="75FA71C8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C9A00EE"/>
    <w:multiLevelType w:val="multilevel"/>
    <w:tmpl w:val="A20C3A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6A6B9E"/>
    <w:multiLevelType w:val="hybridMultilevel"/>
    <w:tmpl w:val="93EC55CC"/>
    <w:lvl w:ilvl="0" w:tplc="C7C213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4686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E86E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7AC6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B2A2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2A3E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C263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6C37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4B6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8"/>
  </w:num>
  <w:num w:numId="5">
    <w:abstractNumId w:val="3"/>
  </w:num>
  <w:num w:numId="6">
    <w:abstractNumId w:val="4"/>
  </w:num>
  <w:num w:numId="7">
    <w:abstractNumId w:val="0"/>
  </w:num>
  <w:num w:numId="8">
    <w:abstractNumId w:val="6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064"/>
    <w:rsid w:val="000E5781"/>
    <w:rsid w:val="001300AC"/>
    <w:rsid w:val="002B671E"/>
    <w:rsid w:val="003003D2"/>
    <w:rsid w:val="004C6338"/>
    <w:rsid w:val="00541ADD"/>
    <w:rsid w:val="00593D94"/>
    <w:rsid w:val="005C5E5A"/>
    <w:rsid w:val="00701C84"/>
    <w:rsid w:val="00800B16"/>
    <w:rsid w:val="00846061"/>
    <w:rsid w:val="008C6064"/>
    <w:rsid w:val="0093376C"/>
    <w:rsid w:val="00A6162A"/>
    <w:rsid w:val="00A7563D"/>
    <w:rsid w:val="00B444A4"/>
    <w:rsid w:val="00B66545"/>
    <w:rsid w:val="00B949CC"/>
    <w:rsid w:val="00D82834"/>
    <w:rsid w:val="00E15993"/>
    <w:rsid w:val="00E62C0F"/>
    <w:rsid w:val="00F12947"/>
    <w:rsid w:val="00F47E58"/>
    <w:rsid w:val="00F93F02"/>
    <w:rsid w:val="00FA6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04369"/>
  <w15:chartTrackingRefBased/>
  <w15:docId w15:val="{5FC64798-9780-4D59-AD9A-C8A6749AE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C6064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D82834"/>
    <w:rPr>
      <w:color w:val="0563C1" w:themeColor="hyperlink"/>
      <w:u w:val="single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D82834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B671E"/>
    <w:rPr>
      <w:color w:val="954F72" w:themeColor="followedHyperlink"/>
      <w:u w:val="single"/>
    </w:rPr>
  </w:style>
  <w:style w:type="character" w:styleId="Siln">
    <w:name w:val="Strong"/>
    <w:basedOn w:val="Predvolenpsmoodseku"/>
    <w:uiPriority w:val="22"/>
    <w:qFormat/>
    <w:rsid w:val="00B444A4"/>
    <w:rPr>
      <w:b/>
      <w:bCs/>
    </w:rPr>
  </w:style>
  <w:style w:type="character" w:customStyle="1" w:styleId="rnthl">
    <w:name w:val="rnthl"/>
    <w:basedOn w:val="Predvolenpsmoodseku"/>
    <w:rsid w:val="000E5781"/>
  </w:style>
  <w:style w:type="paragraph" w:styleId="Normlnywebov">
    <w:name w:val="Normal (Web)"/>
    <w:basedOn w:val="Normlny"/>
    <w:uiPriority w:val="99"/>
    <w:semiHidden/>
    <w:unhideWhenUsed/>
    <w:rsid w:val="00933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microdigisoft.com/esp32-with-dht11-temperature-and-humidity-sensor-using-arduino-ide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adafruit/Adafruit_Sensor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txplo.re/ardesp32" TargetMode="External"/><Relationship Id="rId24" Type="http://schemas.openxmlformats.org/officeDocument/2006/relationships/hyperlink" Target="https://www.youtube.com/watch?v=OogldLc9uYc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adafruit/DHT-sensor-library" TargetMode="External"/><Relationship Id="rId23" Type="http://schemas.openxmlformats.org/officeDocument/2006/relationships/hyperlink" Target="https://www.electrorules.com/esp32-with-dht11-dht22-temperature-and-humidity-sensor-using-arduino-ide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randomnerdtutorials.com/esp32-dht11-dht22-temperature-humidity-sensor-arduino-i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7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Lenka Dreveňáková</dc:creator>
  <cp:keywords/>
  <dc:description/>
  <cp:lastModifiedBy>Lenka</cp:lastModifiedBy>
  <cp:revision>8</cp:revision>
  <dcterms:created xsi:type="dcterms:W3CDTF">2023-01-03T15:45:00Z</dcterms:created>
  <dcterms:modified xsi:type="dcterms:W3CDTF">2023-01-18T21:52:00Z</dcterms:modified>
</cp:coreProperties>
</file>