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CD25E" w14:textId="27DB65D8" w:rsidR="00B16B78" w:rsidRDefault="00B9599E" w:rsidP="00B16B78">
      <w:pPr>
        <w:spacing w:after="0" w:line="240" w:lineRule="auto"/>
      </w:pPr>
      <w:r>
        <w:t>DATA</w:t>
      </w:r>
      <w:r w:rsidR="00B16B78">
        <w:t>645</w:t>
      </w:r>
    </w:p>
    <w:p w14:paraId="2BBF4DD8" w14:textId="77777777" w:rsidR="00B16B78" w:rsidRDefault="00B16B78" w:rsidP="00B16B78">
      <w:pPr>
        <w:spacing w:after="0" w:line="240" w:lineRule="auto"/>
      </w:pPr>
      <w:r>
        <w:t>Final Project Proposal</w:t>
      </w:r>
    </w:p>
    <w:p w14:paraId="651A2E4F" w14:textId="1677A2EB" w:rsidR="00B16B78" w:rsidRDefault="00B16B78" w:rsidP="00B16B78">
      <w:pPr>
        <w:spacing w:after="0" w:line="240" w:lineRule="auto"/>
      </w:pPr>
      <w:r>
        <w:t>Drew McPherson</w:t>
      </w:r>
    </w:p>
    <w:p w14:paraId="386F7A8B" w14:textId="77777777" w:rsidR="00B16B78" w:rsidRDefault="00B16B78" w:rsidP="00B16B78">
      <w:pPr>
        <w:spacing w:after="0" w:line="240" w:lineRule="auto"/>
      </w:pPr>
    </w:p>
    <w:p w14:paraId="27BD0B47" w14:textId="77777777" w:rsidR="00B16B78" w:rsidRDefault="00B16B78" w:rsidP="00B16B78">
      <w:pPr>
        <w:pStyle w:val="ListParagraph"/>
        <w:numPr>
          <w:ilvl w:val="0"/>
          <w:numId w:val="2"/>
        </w:numPr>
        <w:spacing w:after="0" w:line="240" w:lineRule="auto"/>
      </w:pPr>
      <w:r>
        <w:t>Project Title</w:t>
      </w:r>
    </w:p>
    <w:p w14:paraId="1A666209" w14:textId="77777777" w:rsidR="00B16B78" w:rsidRDefault="00B16B78" w:rsidP="00B16B78">
      <w:pPr>
        <w:spacing w:after="0" w:line="240" w:lineRule="auto"/>
      </w:pPr>
    </w:p>
    <w:p w14:paraId="64CBB26F" w14:textId="05169BBA" w:rsidR="00B16B78" w:rsidRDefault="00B16B78" w:rsidP="00B16B78">
      <w:pPr>
        <w:spacing w:after="0" w:line="240" w:lineRule="auto"/>
      </w:pPr>
      <w:r>
        <w:t xml:space="preserve">Predicting </w:t>
      </w:r>
      <w:r>
        <w:t>Disease Outcomes</w:t>
      </w:r>
      <w:r w:rsidR="00E37A96">
        <w:t xml:space="preserve"> from Medical Imaging</w:t>
      </w:r>
    </w:p>
    <w:p w14:paraId="75892AE1" w14:textId="77777777" w:rsidR="00B16B78" w:rsidRDefault="00B16B78" w:rsidP="00B16B78">
      <w:pPr>
        <w:spacing w:after="0" w:line="240" w:lineRule="auto"/>
      </w:pPr>
    </w:p>
    <w:p w14:paraId="072F54E1" w14:textId="77777777" w:rsidR="00B16B78" w:rsidRDefault="00B16B78" w:rsidP="00B16B78">
      <w:pPr>
        <w:pStyle w:val="ListParagraph"/>
        <w:numPr>
          <w:ilvl w:val="0"/>
          <w:numId w:val="2"/>
        </w:numPr>
        <w:spacing w:after="0" w:line="240" w:lineRule="auto"/>
      </w:pPr>
      <w:r>
        <w:t>Topic</w:t>
      </w:r>
    </w:p>
    <w:p w14:paraId="3DD7ECAB" w14:textId="77777777" w:rsidR="00B16B78" w:rsidRDefault="00B16B78" w:rsidP="00B16B78">
      <w:pPr>
        <w:spacing w:after="0" w:line="240" w:lineRule="auto"/>
      </w:pPr>
    </w:p>
    <w:p w14:paraId="41CC0623" w14:textId="6EBB19E7" w:rsidR="00E37A96" w:rsidRDefault="00E37A96" w:rsidP="00B16B78">
      <w:pPr>
        <w:spacing w:after="0" w:line="240" w:lineRule="auto"/>
      </w:pPr>
      <w:r>
        <w:t>The National Institute of Health (NIH) published a data set of 112,120 chest X-ray images with disease labels (</w:t>
      </w:r>
      <w:hyperlink r:id="rId5" w:history="1">
        <w:r w:rsidRPr="00E37A96">
          <w:rPr>
            <w:rStyle w:val="Hyperlink"/>
          </w:rPr>
          <w:t>National Institutes of Health Chest X-Ray Dataset</w:t>
        </w:r>
      </w:hyperlink>
      <w:r>
        <w:t xml:space="preserve">). </w:t>
      </w:r>
      <w:r w:rsidR="00FD4880">
        <w:t xml:space="preserve">For this effort, I will seek to build an Artificial Neural Network (ANN) to predict disease outcomes </w:t>
      </w:r>
      <w:r w:rsidR="00FD4880">
        <w:t>based on the labels from the dataset.</w:t>
      </w:r>
    </w:p>
    <w:p w14:paraId="45222A1C" w14:textId="77777777" w:rsidR="00FD4880" w:rsidRDefault="00FD4880" w:rsidP="00B16B78">
      <w:pPr>
        <w:spacing w:after="0" w:line="240" w:lineRule="auto"/>
      </w:pPr>
    </w:p>
    <w:p w14:paraId="50D2A421" w14:textId="03B41AAA" w:rsidR="00FD4880" w:rsidRDefault="00FD4880" w:rsidP="00FD4880">
      <w:pPr>
        <w:pStyle w:val="ListParagraph"/>
        <w:numPr>
          <w:ilvl w:val="0"/>
          <w:numId w:val="2"/>
        </w:numPr>
        <w:spacing w:after="0" w:line="240" w:lineRule="auto"/>
      </w:pPr>
      <w:r>
        <w:t>Research Questions</w:t>
      </w:r>
    </w:p>
    <w:p w14:paraId="13B2D591" w14:textId="236EF32F" w:rsidR="00FD4880" w:rsidRDefault="00FD4880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Given a chest x-ray image, can we predict a disease diagnosis for a given patient?</w:t>
      </w:r>
    </w:p>
    <w:p w14:paraId="04C434AD" w14:textId="77777777" w:rsidR="00E37A96" w:rsidRDefault="00E37A96" w:rsidP="00B16B78">
      <w:pPr>
        <w:spacing w:after="0" w:line="240" w:lineRule="auto"/>
      </w:pPr>
    </w:p>
    <w:p w14:paraId="2453168E" w14:textId="1F1CD773" w:rsidR="00FD4880" w:rsidRDefault="00FD4880" w:rsidP="00FD4880">
      <w:pPr>
        <w:pStyle w:val="ListParagraph"/>
        <w:numPr>
          <w:ilvl w:val="0"/>
          <w:numId w:val="2"/>
        </w:numPr>
        <w:spacing w:after="0" w:line="240" w:lineRule="auto"/>
      </w:pPr>
      <w:r>
        <w:t>Approach</w:t>
      </w:r>
    </w:p>
    <w:p w14:paraId="09909D1D" w14:textId="18BD349A" w:rsidR="00FD4880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Ingest sample image data</w:t>
      </w:r>
    </w:p>
    <w:p w14:paraId="36C14D9C" w14:textId="5A11FD3A" w:rsidR="00DE1442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Ingest sample labels</w:t>
      </w:r>
    </w:p>
    <w:p w14:paraId="6B5E35A9" w14:textId="7517090C" w:rsidR="00DE1442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Preprocess image data for training</w:t>
      </w:r>
    </w:p>
    <w:p w14:paraId="48719F79" w14:textId="2B2A26AC" w:rsidR="00DE1442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Preprocess and standardize labeling</w:t>
      </w:r>
    </w:p>
    <w:p w14:paraId="33AECFDA" w14:textId="24112265" w:rsidR="00DE1442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Group by patient and transform data appropriately</w:t>
      </w:r>
    </w:p>
    <w:p w14:paraId="70C8B682" w14:textId="3124F691" w:rsidR="00DE1442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Use a </w:t>
      </w:r>
      <w:proofErr w:type="spellStart"/>
      <w:r>
        <w:t>dataloader</w:t>
      </w:r>
      <w:proofErr w:type="spellEnd"/>
      <w:r>
        <w:t xml:space="preserve"> to establish memory-efficient training</w:t>
      </w:r>
    </w:p>
    <w:p w14:paraId="4B86AB5E" w14:textId="7A7DB105" w:rsidR="00FD4880" w:rsidRDefault="00DE1442" w:rsidP="00FD4880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Establish transfer learning image classification </w:t>
      </w:r>
      <w:proofErr w:type="gramStart"/>
      <w:r>
        <w:t>model  (</w:t>
      </w:r>
      <w:proofErr w:type="gramEnd"/>
      <w:r>
        <w:t xml:space="preserve">e.g. </w:t>
      </w:r>
      <w:proofErr w:type="spellStart"/>
      <w:r w:rsidRPr="00DE1442">
        <w:t>DenseNet</w:t>
      </w:r>
      <w:proofErr w:type="spellEnd"/>
      <w:r>
        <w:t xml:space="preserve">, </w:t>
      </w:r>
      <w:proofErr w:type="spellStart"/>
      <w:r>
        <w:t>ResNet</w:t>
      </w:r>
      <w:proofErr w:type="spellEnd"/>
      <w:r w:rsidR="00B9599E">
        <w:t>, VGG16.</w:t>
      </w:r>
    </w:p>
    <w:p w14:paraId="296F696D" w14:textId="05D29A04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Train on smaller samples to identify early training issues, focusing on a single disease (e.g. Pneumonia)</w:t>
      </w:r>
    </w:p>
    <w:p w14:paraId="12A1CE3B" w14:textId="55DB1556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Conduct testing to identify early issues</w:t>
      </w:r>
    </w:p>
    <w:p w14:paraId="300FE9C0" w14:textId="089012ED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Conduct further data processing to address any identified issues</w:t>
      </w:r>
    </w:p>
    <w:p w14:paraId="276CDF42" w14:textId="28B2DFB1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Expand training and testing to full dataset.</w:t>
      </w:r>
    </w:p>
    <w:p w14:paraId="30B4DBCB" w14:textId="02FDDD49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Optionally add further diseases incrementally or all at once</w:t>
      </w:r>
    </w:p>
    <w:p w14:paraId="1ABC43BD" w14:textId="1FDF220D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Conduct final training and testing</w:t>
      </w:r>
    </w:p>
    <w:p w14:paraId="3F44B472" w14:textId="15BBAA2A" w:rsidR="00B9599E" w:rsidRDefault="00B9599E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Report and record model results</w:t>
      </w:r>
    </w:p>
    <w:p w14:paraId="5AAE238D" w14:textId="77777777" w:rsidR="00DE1442" w:rsidRDefault="00DE1442" w:rsidP="00B9599E">
      <w:pPr>
        <w:spacing w:after="0" w:line="240" w:lineRule="auto"/>
        <w:ind w:left="1080"/>
      </w:pPr>
    </w:p>
    <w:p w14:paraId="1A6E9D83" w14:textId="2B0720EB" w:rsidR="00E37A96" w:rsidRDefault="00E37A96" w:rsidP="00E37A96">
      <w:pPr>
        <w:pStyle w:val="ListParagraph"/>
        <w:numPr>
          <w:ilvl w:val="0"/>
          <w:numId w:val="2"/>
        </w:numPr>
        <w:spacing w:after="0" w:line="240" w:lineRule="auto"/>
      </w:pPr>
      <w:r>
        <w:t>Complexities</w:t>
      </w:r>
    </w:p>
    <w:p w14:paraId="3A5CEE0C" w14:textId="08A19EAF" w:rsidR="00E37A96" w:rsidRDefault="00E37A96" w:rsidP="00E37A9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Unique Patients: There are 112,120 X-rays but only </w:t>
      </w:r>
      <w:r w:rsidRPr="00E37A96">
        <w:t>30,805</w:t>
      </w:r>
      <w:r>
        <w:t xml:space="preserve"> unique patients. </w:t>
      </w:r>
      <w:proofErr w:type="gramStart"/>
      <w:r>
        <w:t>Thus</w:t>
      </w:r>
      <w:proofErr w:type="gramEnd"/>
      <w:r>
        <w:t xml:space="preserve"> there will be multiple X-rays of the same individuals. It will be important to consider the implications of re-training on X-rays of the same individuals. </w:t>
      </w:r>
    </w:p>
    <w:p w14:paraId="38791C14" w14:textId="4511E9F5" w:rsidR="00E37A96" w:rsidRDefault="00E37A96" w:rsidP="00E37A96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Processing Power: The entire dataset of images is 45GB. </w:t>
      </w:r>
      <w:r w:rsidR="00FD4880">
        <w:t xml:space="preserve">Given the size, processing the dataset will be challenging. Measures will need to be taken to reduce batch size through a </w:t>
      </w:r>
      <w:proofErr w:type="spellStart"/>
      <w:r w:rsidR="00FD4880">
        <w:t>dataloader</w:t>
      </w:r>
      <w:proofErr w:type="spellEnd"/>
      <w:r w:rsidR="00FD4880">
        <w:t xml:space="preserve">. Training process will also need to be incremental, only running full reviews of all the data once the model is settled. </w:t>
      </w:r>
    </w:p>
    <w:p w14:paraId="4D518050" w14:textId="4D17FABA" w:rsidR="00FD4880" w:rsidRDefault="00FD4880" w:rsidP="00E37A96">
      <w:pPr>
        <w:pStyle w:val="ListParagraph"/>
        <w:numPr>
          <w:ilvl w:val="1"/>
          <w:numId w:val="2"/>
        </w:numPr>
        <w:spacing w:after="0" w:line="240" w:lineRule="auto"/>
      </w:pPr>
      <w:r>
        <w:t>Labelling: The labels were produced using natural language processing</w:t>
      </w:r>
      <w:r w:rsidR="003A18BD">
        <w:t xml:space="preserve"> from associated radiology reports</w:t>
      </w:r>
      <w:r>
        <w:t>. There may be a need for pre-processing to clean them. Moreover, th</w:t>
      </w:r>
      <w:r w:rsidR="003A18BD">
        <w:t xml:space="preserve">ey may </w:t>
      </w:r>
      <w:proofErr w:type="gramStart"/>
      <w:r w:rsidR="003A18BD">
        <w:t>be</w:t>
      </w:r>
      <w:proofErr w:type="gramEnd"/>
      <w:r w:rsidR="003A18BD">
        <w:t xml:space="preserve"> inaccurate representations of disease. They are estimated to be 90% accurate. </w:t>
      </w:r>
    </w:p>
    <w:p w14:paraId="37A9E9C7" w14:textId="77777777" w:rsidR="00B16B78" w:rsidRDefault="00B16B78" w:rsidP="00B16B78">
      <w:pPr>
        <w:spacing w:after="0" w:line="240" w:lineRule="auto"/>
      </w:pPr>
    </w:p>
    <w:p w14:paraId="0A16F81C" w14:textId="77777777" w:rsidR="00B16B78" w:rsidRDefault="00B16B78" w:rsidP="00FD4880">
      <w:pPr>
        <w:pStyle w:val="ListParagraph"/>
        <w:numPr>
          <w:ilvl w:val="0"/>
          <w:numId w:val="2"/>
        </w:numPr>
        <w:spacing w:after="0" w:line="240" w:lineRule="auto"/>
      </w:pPr>
      <w:r>
        <w:t>Identification of Potential Ethical Concerns</w:t>
      </w:r>
    </w:p>
    <w:p w14:paraId="0C4D2A20" w14:textId="4D77AE65" w:rsidR="00FD4880" w:rsidRDefault="00FD4880" w:rsidP="00FD4880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Medical data has inherent sensitivity. However, this dataset has been publicly published after being de-identified. </w:t>
      </w:r>
    </w:p>
    <w:p w14:paraId="28EB5949" w14:textId="5AE9B3DB" w:rsidR="00FD4880" w:rsidRDefault="00FD4880" w:rsidP="00FD4880">
      <w:pPr>
        <w:pStyle w:val="ListParagraph"/>
        <w:numPr>
          <w:ilvl w:val="1"/>
          <w:numId w:val="2"/>
        </w:numPr>
        <w:spacing w:after="0" w:line="240" w:lineRule="auto"/>
      </w:pPr>
      <w:r>
        <w:t>In general</w:t>
      </w:r>
      <w:r w:rsidR="003A18BD">
        <w:t>,</w:t>
      </w:r>
      <w:r>
        <w:t xml:space="preserve"> when using ANNs and ML to detect disease, it is essential to maintain human-in-the-loop diagnosis. </w:t>
      </w:r>
      <w:r w:rsidR="003A18BD">
        <w:t>Given the life-or-death nature of the subject matter, t</w:t>
      </w:r>
      <w:r>
        <w:t>he tool should augment, not replace, human judgement</w:t>
      </w:r>
      <w:r w:rsidR="003A18BD">
        <w:t xml:space="preserve">. </w:t>
      </w:r>
      <w:r>
        <w:t xml:space="preserve">In the specific use case (an exercise for a student degree), </w:t>
      </w:r>
      <w:r w:rsidR="003A18BD">
        <w:t xml:space="preserve">however, </w:t>
      </w:r>
      <w:r>
        <w:t>th</w:t>
      </w:r>
      <w:r w:rsidR="003A18BD">
        <w:t xml:space="preserve">is is not a concern. </w:t>
      </w:r>
    </w:p>
    <w:p w14:paraId="1BF63F05" w14:textId="0403B033" w:rsidR="00FD4880" w:rsidRDefault="00FD4880" w:rsidP="00FD4880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There is a need to cite the source of the data. </w:t>
      </w:r>
    </w:p>
    <w:p w14:paraId="2FC3C2F2" w14:textId="77777777" w:rsidR="00B16B78" w:rsidRDefault="00B16B78" w:rsidP="00B16B78">
      <w:pPr>
        <w:spacing w:after="0" w:line="240" w:lineRule="auto"/>
      </w:pPr>
    </w:p>
    <w:p w14:paraId="041A9223" w14:textId="26DEE976" w:rsidR="00B16B78" w:rsidRDefault="00B16B78" w:rsidP="00B16B78">
      <w:pPr>
        <w:pStyle w:val="ListParagraph"/>
        <w:numPr>
          <w:ilvl w:val="0"/>
          <w:numId w:val="2"/>
        </w:numPr>
        <w:spacing w:after="0" w:line="240" w:lineRule="auto"/>
      </w:pPr>
      <w:r>
        <w:t>Deliverable</w:t>
      </w:r>
      <w:r w:rsidR="00B9599E">
        <w:t>s</w:t>
      </w:r>
    </w:p>
    <w:p w14:paraId="70B0B9F7" w14:textId="283EAB1C" w:rsidR="00B16B78" w:rsidRDefault="00DE1442" w:rsidP="00B9599E">
      <w:pPr>
        <w:pStyle w:val="ListParagraph"/>
        <w:numPr>
          <w:ilvl w:val="0"/>
          <w:numId w:val="3"/>
        </w:numPr>
        <w:spacing w:after="0" w:line="240" w:lineRule="auto"/>
        <w:ind w:left="1080"/>
      </w:pPr>
      <w:r>
        <w:t>Report on Findings</w:t>
      </w:r>
    </w:p>
    <w:p w14:paraId="6A548571" w14:textId="2EABFA86" w:rsidR="00DE1442" w:rsidRDefault="00DE1442" w:rsidP="00B9599E">
      <w:pPr>
        <w:pStyle w:val="ListParagraph"/>
        <w:numPr>
          <w:ilvl w:val="0"/>
          <w:numId w:val="3"/>
        </w:numPr>
        <w:spacing w:after="0" w:line="240" w:lineRule="auto"/>
        <w:ind w:left="1080"/>
      </w:pPr>
      <w:r>
        <w:t>Presentation Deck</w:t>
      </w:r>
    </w:p>
    <w:p w14:paraId="647F4910" w14:textId="1C16C4E6" w:rsidR="00DE1442" w:rsidRDefault="00DE1442" w:rsidP="00B9599E">
      <w:pPr>
        <w:pStyle w:val="ListParagraph"/>
        <w:numPr>
          <w:ilvl w:val="0"/>
          <w:numId w:val="3"/>
        </w:numPr>
        <w:spacing w:after="0" w:line="240" w:lineRule="auto"/>
        <w:ind w:left="1080"/>
      </w:pPr>
      <w:r>
        <w:t>Video Presentation</w:t>
      </w:r>
    </w:p>
    <w:p w14:paraId="46DB1E42" w14:textId="77777777" w:rsidR="00B16B78" w:rsidRDefault="00B16B78" w:rsidP="00B16B78">
      <w:pPr>
        <w:spacing w:after="0" w:line="240" w:lineRule="auto"/>
      </w:pPr>
    </w:p>
    <w:p w14:paraId="5F24A89C" w14:textId="74D14C59" w:rsidR="00B16B78" w:rsidRDefault="00B16B78" w:rsidP="00B16B78">
      <w:pPr>
        <w:pStyle w:val="ListParagraph"/>
        <w:numPr>
          <w:ilvl w:val="0"/>
          <w:numId w:val="2"/>
        </w:numPr>
        <w:spacing w:after="0" w:line="240" w:lineRule="auto"/>
      </w:pPr>
      <w:r>
        <w:t>Schedule</w:t>
      </w:r>
    </w:p>
    <w:p w14:paraId="1C655253" w14:textId="77777777" w:rsidR="00B16B78" w:rsidRDefault="00B16B78" w:rsidP="00B16B78">
      <w:pPr>
        <w:spacing w:after="0" w:line="240" w:lineRule="auto"/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07"/>
        <w:gridCol w:w="8528"/>
      </w:tblGrid>
      <w:tr w:rsidR="00DE1442" w14:paraId="2848C16A" w14:textId="77777777" w:rsidTr="00DE1442">
        <w:tc>
          <w:tcPr>
            <w:tcW w:w="1007" w:type="dxa"/>
            <w:shd w:val="clear" w:color="auto" w:fill="156082" w:themeFill="accent1"/>
          </w:tcPr>
          <w:p w14:paraId="7613F1F9" w14:textId="77777777" w:rsidR="00DE1442" w:rsidRPr="00893397" w:rsidRDefault="00DE1442" w:rsidP="00035C69">
            <w:pPr>
              <w:spacing w:after="0" w:line="240" w:lineRule="auto"/>
              <w:rPr>
                <w:color w:val="FFFFFF" w:themeColor="background1"/>
              </w:rPr>
            </w:pPr>
            <w:r w:rsidRPr="00893397">
              <w:rPr>
                <w:color w:val="FFFFFF" w:themeColor="background1"/>
              </w:rPr>
              <w:t>Week</w:t>
            </w:r>
          </w:p>
        </w:tc>
        <w:tc>
          <w:tcPr>
            <w:tcW w:w="8528" w:type="dxa"/>
            <w:shd w:val="clear" w:color="auto" w:fill="156082" w:themeFill="accent1"/>
          </w:tcPr>
          <w:p w14:paraId="7636C3A8" w14:textId="77777777" w:rsidR="00DE1442" w:rsidRPr="00893397" w:rsidRDefault="00DE1442" w:rsidP="00035C69">
            <w:pPr>
              <w:spacing w:after="0" w:line="240" w:lineRule="auto"/>
              <w:rPr>
                <w:color w:val="FFFFFF" w:themeColor="background1"/>
              </w:rPr>
            </w:pPr>
            <w:r w:rsidRPr="00893397">
              <w:rPr>
                <w:color w:val="FFFFFF" w:themeColor="background1"/>
              </w:rPr>
              <w:t>Task</w:t>
            </w:r>
          </w:p>
        </w:tc>
      </w:tr>
      <w:tr w:rsidR="00DE1442" w14:paraId="48904E07" w14:textId="77777777" w:rsidTr="00DE1442">
        <w:tc>
          <w:tcPr>
            <w:tcW w:w="1007" w:type="dxa"/>
          </w:tcPr>
          <w:p w14:paraId="10A96C27" w14:textId="0C652438" w:rsidR="00DE1442" w:rsidRDefault="00DE1442" w:rsidP="00035C69">
            <w:pPr>
              <w:spacing w:after="0" w:line="240" w:lineRule="auto"/>
            </w:pPr>
            <w:r>
              <w:t>8</w:t>
            </w:r>
          </w:p>
        </w:tc>
        <w:tc>
          <w:tcPr>
            <w:tcW w:w="8528" w:type="dxa"/>
          </w:tcPr>
          <w:p w14:paraId="4EA6E0D2" w14:textId="4E12B5B9" w:rsidR="00DE1442" w:rsidRDefault="00DE1442" w:rsidP="00035C69">
            <w:pPr>
              <w:spacing w:after="0" w:line="240" w:lineRule="auto"/>
            </w:pPr>
            <w:r>
              <w:t>Data Pre-Processing</w:t>
            </w:r>
          </w:p>
        </w:tc>
      </w:tr>
      <w:tr w:rsidR="00DE1442" w14:paraId="43126A2C" w14:textId="77777777" w:rsidTr="00DE1442">
        <w:tc>
          <w:tcPr>
            <w:tcW w:w="1007" w:type="dxa"/>
          </w:tcPr>
          <w:p w14:paraId="630E3B42" w14:textId="298CB864" w:rsidR="00DE1442" w:rsidRDefault="00DE1442" w:rsidP="00035C69">
            <w:pPr>
              <w:spacing w:after="0" w:line="240" w:lineRule="auto"/>
            </w:pPr>
            <w:r>
              <w:t>9</w:t>
            </w:r>
          </w:p>
        </w:tc>
        <w:tc>
          <w:tcPr>
            <w:tcW w:w="8528" w:type="dxa"/>
          </w:tcPr>
          <w:p w14:paraId="34042F37" w14:textId="07877B7D" w:rsidR="00DE1442" w:rsidRDefault="00DE1442" w:rsidP="00035C69">
            <w:pPr>
              <w:spacing w:after="0" w:line="240" w:lineRule="auto"/>
            </w:pPr>
            <w:r>
              <w:t>Set up Training Script</w:t>
            </w:r>
          </w:p>
        </w:tc>
      </w:tr>
      <w:tr w:rsidR="00DE1442" w14:paraId="19C10566" w14:textId="77777777" w:rsidTr="00DE1442">
        <w:tc>
          <w:tcPr>
            <w:tcW w:w="1007" w:type="dxa"/>
          </w:tcPr>
          <w:p w14:paraId="347FE823" w14:textId="2C2529E4" w:rsidR="00DE1442" w:rsidRDefault="00DE1442" w:rsidP="00035C69">
            <w:pPr>
              <w:spacing w:after="0" w:line="240" w:lineRule="auto"/>
            </w:pPr>
            <w:r>
              <w:t>10</w:t>
            </w:r>
          </w:p>
        </w:tc>
        <w:tc>
          <w:tcPr>
            <w:tcW w:w="8528" w:type="dxa"/>
          </w:tcPr>
          <w:p w14:paraId="29F94B80" w14:textId="1AC7877E" w:rsidR="00DE1442" w:rsidRDefault="00DE1442" w:rsidP="00035C69">
            <w:pPr>
              <w:spacing w:after="0" w:line="240" w:lineRule="auto"/>
            </w:pPr>
            <w:r>
              <w:t>Initial Training</w:t>
            </w:r>
          </w:p>
        </w:tc>
      </w:tr>
      <w:tr w:rsidR="00DE1442" w14:paraId="42BE108A" w14:textId="77777777" w:rsidTr="00DE1442">
        <w:tc>
          <w:tcPr>
            <w:tcW w:w="1007" w:type="dxa"/>
          </w:tcPr>
          <w:p w14:paraId="1CF8DDF1" w14:textId="77777777" w:rsidR="00DE1442" w:rsidRDefault="00DE1442" w:rsidP="00035C69">
            <w:pPr>
              <w:spacing w:after="0" w:line="240" w:lineRule="auto"/>
            </w:pPr>
            <w:r>
              <w:t>11</w:t>
            </w:r>
          </w:p>
        </w:tc>
        <w:tc>
          <w:tcPr>
            <w:tcW w:w="8528" w:type="dxa"/>
          </w:tcPr>
          <w:p w14:paraId="12672FC2" w14:textId="4C7E56AA" w:rsidR="00DE1442" w:rsidRDefault="00DE1442" w:rsidP="00035C69">
            <w:pPr>
              <w:spacing w:after="0" w:line="240" w:lineRule="auto"/>
            </w:pPr>
            <w:r>
              <w:t>Further Data Processing</w:t>
            </w:r>
          </w:p>
        </w:tc>
      </w:tr>
      <w:tr w:rsidR="00DE1442" w14:paraId="7D835C32" w14:textId="77777777" w:rsidTr="00DE1442">
        <w:tc>
          <w:tcPr>
            <w:tcW w:w="1007" w:type="dxa"/>
          </w:tcPr>
          <w:p w14:paraId="108D586D" w14:textId="26CF4F3B" w:rsidR="00DE1442" w:rsidRDefault="00DE1442" w:rsidP="00035C69">
            <w:pPr>
              <w:spacing w:after="0" w:line="240" w:lineRule="auto"/>
            </w:pPr>
            <w:r>
              <w:t>1</w:t>
            </w:r>
            <w:r>
              <w:t>2</w:t>
            </w:r>
          </w:p>
        </w:tc>
        <w:tc>
          <w:tcPr>
            <w:tcW w:w="8528" w:type="dxa"/>
          </w:tcPr>
          <w:p w14:paraId="1985FC5B" w14:textId="06AAE0FF" w:rsidR="00DE1442" w:rsidRDefault="00DE1442" w:rsidP="00035C69">
            <w:pPr>
              <w:spacing w:after="0" w:line="240" w:lineRule="auto"/>
            </w:pPr>
            <w:r>
              <w:t>Parameter Tuning</w:t>
            </w:r>
          </w:p>
        </w:tc>
      </w:tr>
      <w:tr w:rsidR="00DE1442" w14:paraId="39F7EC30" w14:textId="77777777" w:rsidTr="00DE1442">
        <w:tc>
          <w:tcPr>
            <w:tcW w:w="1007" w:type="dxa"/>
          </w:tcPr>
          <w:p w14:paraId="3374D3F7" w14:textId="0C57E8EC" w:rsidR="00DE1442" w:rsidRDefault="00DE1442" w:rsidP="00035C69">
            <w:pPr>
              <w:spacing w:after="0" w:line="240" w:lineRule="auto"/>
            </w:pPr>
            <w:r>
              <w:t>1</w:t>
            </w:r>
            <w:r>
              <w:t>3</w:t>
            </w:r>
          </w:p>
        </w:tc>
        <w:tc>
          <w:tcPr>
            <w:tcW w:w="8528" w:type="dxa"/>
          </w:tcPr>
          <w:p w14:paraId="23F4707E" w14:textId="041E5762" w:rsidR="00DE1442" w:rsidRDefault="00DE1442" w:rsidP="00035C69">
            <w:pPr>
              <w:spacing w:after="0" w:line="240" w:lineRule="auto"/>
            </w:pPr>
            <w:r>
              <w:t>Recording of Results</w:t>
            </w:r>
          </w:p>
        </w:tc>
      </w:tr>
      <w:tr w:rsidR="00DE1442" w14:paraId="54DB6F39" w14:textId="77777777" w:rsidTr="00DE1442">
        <w:tc>
          <w:tcPr>
            <w:tcW w:w="1007" w:type="dxa"/>
          </w:tcPr>
          <w:p w14:paraId="772CB0DF" w14:textId="112F2684" w:rsidR="00DE1442" w:rsidRDefault="00DE1442" w:rsidP="00035C69">
            <w:pPr>
              <w:spacing w:after="0" w:line="240" w:lineRule="auto"/>
            </w:pPr>
            <w:r>
              <w:t>1</w:t>
            </w:r>
            <w:r>
              <w:t>4</w:t>
            </w:r>
          </w:p>
        </w:tc>
        <w:tc>
          <w:tcPr>
            <w:tcW w:w="8528" w:type="dxa"/>
          </w:tcPr>
          <w:p w14:paraId="088A4723" w14:textId="0AC8C5BD" w:rsidR="00DE1442" w:rsidRDefault="00DE1442" w:rsidP="00035C69">
            <w:pPr>
              <w:spacing w:after="0" w:line="240" w:lineRule="auto"/>
            </w:pPr>
            <w:r>
              <w:t>Presentation Development</w:t>
            </w:r>
          </w:p>
        </w:tc>
      </w:tr>
    </w:tbl>
    <w:p w14:paraId="3C0D6EE6" w14:textId="37A39446" w:rsidR="0036550E" w:rsidRDefault="0036550E"/>
    <w:sectPr w:rsidR="00365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208C"/>
    <w:multiLevelType w:val="hybridMultilevel"/>
    <w:tmpl w:val="23024456"/>
    <w:lvl w:ilvl="0" w:tplc="AFB685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4967"/>
    <w:multiLevelType w:val="hybridMultilevel"/>
    <w:tmpl w:val="C764F2C2"/>
    <w:lvl w:ilvl="0" w:tplc="814A71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E4973"/>
    <w:multiLevelType w:val="hybridMultilevel"/>
    <w:tmpl w:val="FDBE2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906626">
    <w:abstractNumId w:val="1"/>
  </w:num>
  <w:num w:numId="2" w16cid:durableId="1924533437">
    <w:abstractNumId w:val="0"/>
  </w:num>
  <w:num w:numId="3" w16cid:durableId="149456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78"/>
    <w:rsid w:val="001751BF"/>
    <w:rsid w:val="0036550E"/>
    <w:rsid w:val="003A18BD"/>
    <w:rsid w:val="005E77CC"/>
    <w:rsid w:val="00825EF3"/>
    <w:rsid w:val="00AE4A58"/>
    <w:rsid w:val="00B16B78"/>
    <w:rsid w:val="00B9599E"/>
    <w:rsid w:val="00DE1442"/>
    <w:rsid w:val="00E37A96"/>
    <w:rsid w:val="00FD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668C"/>
  <w15:chartTrackingRefBased/>
  <w15:docId w15:val="{EAFE6785-FBA2-4347-8FE0-C3EB2031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B78"/>
    <w:pPr>
      <w:spacing w:after="160" w:line="259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B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B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B78"/>
    <w:pPr>
      <w:spacing w:after="160" w:line="259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6B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ih-chest-xrays/data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2</Pages>
  <Words>554</Words>
  <Characters>2361</Characters>
  <Application>Microsoft Office Word</Application>
  <DocSecurity>0</DocSecurity>
  <Lines>102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McPherson</dc:creator>
  <cp:keywords/>
  <dc:description/>
  <cp:lastModifiedBy>Drew McPherson</cp:lastModifiedBy>
  <cp:revision>1</cp:revision>
  <dcterms:created xsi:type="dcterms:W3CDTF">2026-02-18T11:37:00Z</dcterms:created>
  <dcterms:modified xsi:type="dcterms:W3CDTF">2026-02-19T13:23:00Z</dcterms:modified>
</cp:coreProperties>
</file>