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7F" w:rsidRPr="00131B7F" w:rsidRDefault="00131B7F" w:rsidP="00131B7F">
      <w:pPr>
        <w:rPr>
          <w:b/>
          <w:sz w:val="28"/>
          <w:szCs w:val="28"/>
          <w:u w:val="single"/>
        </w:rPr>
      </w:pPr>
      <w:r w:rsidRPr="00131B7F">
        <w:rPr>
          <w:b/>
          <w:sz w:val="28"/>
          <w:szCs w:val="28"/>
          <w:u w:val="single"/>
        </w:rPr>
        <w:t>Summary of Research So Far</w:t>
      </w:r>
    </w:p>
    <w:p w:rsidR="0045630A" w:rsidRPr="00131B7F" w:rsidRDefault="00131B7F" w:rsidP="00131B7F">
      <w:pPr>
        <w:ind w:firstLine="720"/>
        <w:rPr>
          <w:sz w:val="24"/>
          <w:szCs w:val="24"/>
        </w:rPr>
      </w:pPr>
      <w:r w:rsidRPr="00131B7F">
        <w:rPr>
          <w:sz w:val="24"/>
          <w:szCs w:val="24"/>
        </w:rPr>
        <w:t xml:space="preserve">So far I have focused on finding resources to research my topic, the history </w:t>
      </w:r>
      <w:r w:rsidR="00D91BF7" w:rsidRPr="00131B7F">
        <w:rPr>
          <w:sz w:val="24"/>
          <w:szCs w:val="24"/>
        </w:rPr>
        <w:t xml:space="preserve">of </w:t>
      </w:r>
      <w:r w:rsidR="00D91BF7">
        <w:rPr>
          <w:sz w:val="24"/>
          <w:szCs w:val="24"/>
        </w:rPr>
        <w:t>computer</w:t>
      </w:r>
      <w:r>
        <w:rPr>
          <w:sz w:val="24"/>
          <w:szCs w:val="24"/>
        </w:rPr>
        <w:t xml:space="preserve"> </w:t>
      </w:r>
      <w:r w:rsidRPr="00131B7F">
        <w:rPr>
          <w:sz w:val="24"/>
          <w:szCs w:val="24"/>
        </w:rPr>
        <w:t>game programming from the 1950’s to the 1990’s. I’ve found published written resources as well as online resources. I’ve started reading a book titled, “Hackers, Heroes of the Computer Revolution”, which will be a great resource for early game programming information. The majority of the resources I’ve found will be from online articles. I am also currently looking into finding examples of early code for games that I can use in my presentation.</w:t>
      </w:r>
      <w:bookmarkStart w:id="0" w:name="_GoBack"/>
      <w:bookmarkEnd w:id="0"/>
    </w:p>
    <w:p w:rsidR="00131B7F" w:rsidRDefault="00131B7F" w:rsidP="00131B7F">
      <w:pPr>
        <w:ind w:firstLine="720"/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F48AC" w:rsidRDefault="001F48AC" w:rsidP="00131B7F">
      <w:pPr>
        <w:rPr>
          <w:b/>
          <w:sz w:val="28"/>
          <w:szCs w:val="28"/>
          <w:u w:val="single"/>
        </w:rPr>
      </w:pPr>
    </w:p>
    <w:p w:rsidR="00131B7F" w:rsidRPr="00131B7F" w:rsidRDefault="00131B7F" w:rsidP="00131B7F">
      <w:pPr>
        <w:rPr>
          <w:b/>
          <w:sz w:val="28"/>
          <w:szCs w:val="28"/>
          <w:u w:val="single"/>
        </w:rPr>
      </w:pPr>
      <w:r w:rsidRPr="00131B7F">
        <w:rPr>
          <w:b/>
          <w:sz w:val="28"/>
          <w:szCs w:val="28"/>
          <w:u w:val="single"/>
        </w:rPr>
        <w:lastRenderedPageBreak/>
        <w:t>Outline</w:t>
      </w:r>
    </w:p>
    <w:p w:rsidR="00131B7F" w:rsidRDefault="00131B7F" w:rsidP="00131B7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131B7F" w:rsidRDefault="00131B7F" w:rsidP="00131B7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Early Years 1950s -1960s</w:t>
      </w:r>
    </w:p>
    <w:p w:rsidR="00131B7F" w:rsidRDefault="0038408A" w:rsidP="00131B7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Early pioneers</w:t>
      </w:r>
    </w:p>
    <w:p w:rsidR="0038408A" w:rsidRDefault="0038408A" w:rsidP="00131B7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Languages used during this time period</w:t>
      </w:r>
    </w:p>
    <w:p w:rsidR="0038408A" w:rsidRDefault="0038408A" w:rsidP="00131B7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Examples of games made during this time</w:t>
      </w:r>
    </w:p>
    <w:p w:rsidR="0038408A" w:rsidRDefault="0038408A" w:rsidP="0038408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1970s</w:t>
      </w:r>
    </w:p>
    <w:p w:rsidR="0038408A" w:rsidRPr="0038408A" w:rsidRDefault="0038408A" w:rsidP="0038408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Important people during the decade</w:t>
      </w:r>
    </w:p>
    <w:p w:rsidR="0038408A" w:rsidRDefault="0038408A" w:rsidP="0038408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Languages used during this time period</w:t>
      </w:r>
    </w:p>
    <w:p w:rsidR="0038408A" w:rsidRDefault="0038408A" w:rsidP="0038408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Examples of games made during this time</w:t>
      </w:r>
    </w:p>
    <w:p w:rsidR="001F48AC" w:rsidRPr="001F48AC" w:rsidRDefault="001F48AC" w:rsidP="001F48A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Changes from the previous years</w:t>
      </w:r>
    </w:p>
    <w:p w:rsidR="0038408A" w:rsidRDefault="0038408A" w:rsidP="00131B7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1980s</w:t>
      </w:r>
    </w:p>
    <w:p w:rsidR="0038408A" w:rsidRDefault="0038408A" w:rsidP="0038408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Important people during the decade</w:t>
      </w:r>
    </w:p>
    <w:p w:rsidR="0038408A" w:rsidRDefault="0038408A" w:rsidP="0038408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Languages used during this time period</w:t>
      </w:r>
    </w:p>
    <w:p w:rsidR="0038408A" w:rsidRDefault="0038408A" w:rsidP="0038408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Example of games made during this time</w:t>
      </w:r>
    </w:p>
    <w:p w:rsidR="0038408A" w:rsidRDefault="0038408A" w:rsidP="0038408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the growth of personal computers changed the way computer games are developed</w:t>
      </w:r>
    </w:p>
    <w:p w:rsidR="001F48AC" w:rsidRDefault="001F48AC" w:rsidP="0038408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Changes from the previous decade</w:t>
      </w:r>
    </w:p>
    <w:p w:rsidR="0038408A" w:rsidRDefault="0038408A" w:rsidP="0038408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1990’s</w:t>
      </w:r>
    </w:p>
    <w:p w:rsidR="0038408A" w:rsidRDefault="0038408A" w:rsidP="0038408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Important people of the decade</w:t>
      </w:r>
    </w:p>
    <w:p w:rsidR="0038408A" w:rsidRDefault="0038408A" w:rsidP="0038408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Languages used during this time period</w:t>
      </w:r>
    </w:p>
    <w:p w:rsidR="0038408A" w:rsidRPr="0038408A" w:rsidRDefault="0038408A" w:rsidP="0038408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Examples of games made during this time period</w:t>
      </w:r>
    </w:p>
    <w:p w:rsidR="0038408A" w:rsidRDefault="0038408A" w:rsidP="0038408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the internet affected the development and consumption of computer games.</w:t>
      </w:r>
    </w:p>
    <w:p w:rsidR="001F48AC" w:rsidRPr="0038408A" w:rsidRDefault="001F48AC" w:rsidP="0038408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Changes from the previous decade</w:t>
      </w:r>
    </w:p>
    <w:p w:rsidR="0038408A" w:rsidRDefault="0038408A" w:rsidP="00131B7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1F48AC" w:rsidRDefault="001F48AC" w:rsidP="001F48A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Very brief overview of how computer games have evolved during the most recent decades</w:t>
      </w:r>
    </w:p>
    <w:p w:rsidR="001F48AC" w:rsidRDefault="001F48AC" w:rsidP="001F48AC">
      <w:pPr>
        <w:rPr>
          <w:b/>
          <w:sz w:val="28"/>
          <w:szCs w:val="28"/>
        </w:rPr>
      </w:pPr>
    </w:p>
    <w:p w:rsidR="00D91BF7" w:rsidRDefault="00D91BF7" w:rsidP="001F48AC">
      <w:pPr>
        <w:rPr>
          <w:b/>
          <w:sz w:val="28"/>
          <w:szCs w:val="28"/>
        </w:rPr>
      </w:pPr>
    </w:p>
    <w:p w:rsidR="00D91BF7" w:rsidRDefault="00D91BF7" w:rsidP="001F48AC">
      <w:pPr>
        <w:rPr>
          <w:b/>
          <w:sz w:val="28"/>
          <w:szCs w:val="28"/>
        </w:rPr>
      </w:pPr>
    </w:p>
    <w:p w:rsidR="00D91BF7" w:rsidRDefault="00D91BF7" w:rsidP="001F48AC">
      <w:pPr>
        <w:rPr>
          <w:b/>
          <w:sz w:val="28"/>
          <w:szCs w:val="28"/>
        </w:rPr>
      </w:pPr>
    </w:p>
    <w:p w:rsidR="00D91BF7" w:rsidRPr="00D91BF7" w:rsidRDefault="00D91BF7" w:rsidP="001F48AC">
      <w:pPr>
        <w:rPr>
          <w:b/>
          <w:sz w:val="28"/>
          <w:szCs w:val="28"/>
          <w:u w:val="single"/>
        </w:rPr>
      </w:pPr>
      <w:r w:rsidRPr="00D91BF7">
        <w:rPr>
          <w:b/>
          <w:sz w:val="28"/>
          <w:szCs w:val="28"/>
          <w:u w:val="single"/>
        </w:rPr>
        <w:lastRenderedPageBreak/>
        <w:t>References</w:t>
      </w:r>
    </w:p>
    <w:p w:rsidR="00D91BF7" w:rsidRDefault="00D91BF7" w:rsidP="001F48AC">
      <w:pPr>
        <w:rPr>
          <w:b/>
          <w:sz w:val="28"/>
          <w:szCs w:val="28"/>
        </w:rPr>
      </w:pPr>
    </w:p>
    <w:p w:rsidR="00D91BF7" w:rsidRDefault="00D91BF7" w:rsidP="001F48AC">
      <w:pPr>
        <w:rPr>
          <w:rStyle w:val="lookup-resulttitle2"/>
          <w:rFonts w:ascii="Helvetica" w:hAnsi="Helvetica" w:cs="Helvetica"/>
          <w:color w:val="505050"/>
        </w:rPr>
      </w:pPr>
      <w:r>
        <w:rPr>
          <w:rStyle w:val="lookup-resulttitle2"/>
          <w:rFonts w:ascii="Helvetica" w:hAnsi="Helvetica" w:cs="Helvetica"/>
          <w:color w:val="505050"/>
        </w:rPr>
        <w:t>Bibliography:</w:t>
      </w:r>
    </w:p>
    <w:p w:rsidR="00D91BF7" w:rsidRDefault="00D91BF7" w:rsidP="001F48AC">
      <w:pPr>
        <w:rPr>
          <w:rFonts w:ascii="Helvetica" w:hAnsi="Helvetica" w:cs="Helvetica"/>
          <w:color w:val="505050"/>
        </w:rPr>
      </w:pPr>
      <w:r>
        <w:rPr>
          <w:rStyle w:val="lookup-resultcontent2"/>
          <w:rFonts w:ascii="Helvetica" w:hAnsi="Helvetica" w:cs="Helvetica"/>
          <w:color w:val="505050"/>
        </w:rPr>
        <w:t xml:space="preserve">Levy, Steven. </w:t>
      </w:r>
      <w:r>
        <w:rPr>
          <w:rStyle w:val="lookup-resultcontent2"/>
          <w:rFonts w:ascii="Helvetica" w:hAnsi="Helvetica" w:cs="Helvetica"/>
          <w:i/>
          <w:iCs/>
          <w:color w:val="505050"/>
        </w:rPr>
        <w:t>Hackers: Heroes of the Computer Revolution</w:t>
      </w:r>
      <w:r>
        <w:rPr>
          <w:rStyle w:val="lookup-resultcontent2"/>
          <w:rFonts w:ascii="Helvetica" w:hAnsi="Helvetica" w:cs="Helvetica"/>
          <w:color w:val="505050"/>
        </w:rPr>
        <w:t>. New York, NY: Penguin Books, 2001. Print.</w:t>
      </w:r>
      <w:r>
        <w:rPr>
          <w:rFonts w:ascii="Helvetica" w:hAnsi="Helvetica" w:cs="Helvetica"/>
          <w:color w:val="505050"/>
        </w:rPr>
        <w:t xml:space="preserve"> </w:t>
      </w:r>
    </w:p>
    <w:p w:rsidR="00D91BF7" w:rsidRDefault="00D91BF7" w:rsidP="001F48AC">
      <w:pPr>
        <w:rPr>
          <w:rStyle w:val="lookup-resulttitle2"/>
          <w:rFonts w:ascii="Helvetica" w:hAnsi="Helvetica" w:cs="Helvetica"/>
          <w:color w:val="505050"/>
        </w:rPr>
      </w:pPr>
      <w:r>
        <w:rPr>
          <w:rStyle w:val="lookup-resulttitle2"/>
          <w:rFonts w:ascii="Helvetica" w:hAnsi="Helvetica" w:cs="Helvetica"/>
          <w:color w:val="505050"/>
        </w:rPr>
        <w:t>In-line Citation:</w:t>
      </w:r>
    </w:p>
    <w:p w:rsidR="00D91BF7" w:rsidRDefault="00D91BF7" w:rsidP="001F48AC">
      <w:pPr>
        <w:rPr>
          <w:rStyle w:val="lookup-resultcontent2"/>
          <w:rFonts w:ascii="Helvetica" w:hAnsi="Helvetica" w:cs="Helvetica"/>
          <w:color w:val="505050"/>
        </w:rPr>
      </w:pPr>
      <w:r>
        <w:rPr>
          <w:rStyle w:val="lookup-resultcontent2"/>
          <w:rFonts w:ascii="Helvetica" w:hAnsi="Helvetica" w:cs="Helvetica"/>
          <w:color w:val="505050"/>
        </w:rPr>
        <w:t>(Levy)</w:t>
      </w:r>
    </w:p>
    <w:p w:rsidR="00D91BF7" w:rsidRDefault="00D91BF7" w:rsidP="001F48AC">
      <w:pPr>
        <w:rPr>
          <w:rStyle w:val="lookup-resultcontent2"/>
          <w:rFonts w:ascii="Helvetica" w:hAnsi="Helvetica" w:cs="Helvetica"/>
          <w:color w:val="505050"/>
        </w:rPr>
      </w:pPr>
    </w:p>
    <w:p w:rsidR="00BD3AE5" w:rsidRDefault="00D91BF7" w:rsidP="001F48AC">
      <w:pPr>
        <w:rPr>
          <w:rFonts w:ascii="Helvetica" w:hAnsi="Helvetica" w:cs="Helvetica"/>
          <w:color w:val="505050"/>
        </w:rPr>
      </w:pPr>
      <w:proofErr w:type="spellStart"/>
      <w:r>
        <w:rPr>
          <w:rStyle w:val="lookup-resultcontent2"/>
          <w:rFonts w:ascii="Helvetica" w:hAnsi="Helvetica" w:cs="Helvetica"/>
          <w:color w:val="505050"/>
        </w:rPr>
        <w:t>Parkin</w:t>
      </w:r>
      <w:proofErr w:type="spellEnd"/>
      <w:r>
        <w:rPr>
          <w:rStyle w:val="lookup-resultcontent2"/>
          <w:rFonts w:ascii="Helvetica" w:hAnsi="Helvetica" w:cs="Helvetica"/>
          <w:color w:val="505050"/>
        </w:rPr>
        <w:t xml:space="preserve">, Simon. </w:t>
      </w:r>
      <w:r>
        <w:rPr>
          <w:rStyle w:val="lookup-resultcontent2"/>
          <w:rFonts w:ascii="Helvetica" w:hAnsi="Helvetica" w:cs="Helvetica"/>
          <w:i/>
          <w:iCs/>
          <w:color w:val="505050"/>
        </w:rPr>
        <w:t>An Illustrated History of 151 Video Games</w:t>
      </w:r>
      <w:r>
        <w:rPr>
          <w:rStyle w:val="lookup-resultcontent2"/>
          <w:rFonts w:ascii="Helvetica" w:hAnsi="Helvetica" w:cs="Helvetica"/>
          <w:color w:val="505050"/>
        </w:rPr>
        <w:t>. United Kingdom: Lorenz Books, 2013. Print.</w:t>
      </w:r>
      <w:r>
        <w:rPr>
          <w:rFonts w:ascii="Helvetica" w:hAnsi="Helvetica" w:cs="Helvetica"/>
          <w:color w:val="505050"/>
        </w:rPr>
        <w:t xml:space="preserve"> </w:t>
      </w:r>
    </w:p>
    <w:p w:rsidR="00BD3AE5" w:rsidRDefault="00D91BF7" w:rsidP="001F48AC">
      <w:pPr>
        <w:rPr>
          <w:rStyle w:val="lookup-resulttitle2"/>
          <w:rFonts w:ascii="Helvetica" w:hAnsi="Helvetica" w:cs="Helvetica"/>
          <w:color w:val="505050"/>
        </w:rPr>
      </w:pPr>
      <w:r>
        <w:rPr>
          <w:rStyle w:val="lookup-resulttitle2"/>
          <w:rFonts w:ascii="Helvetica" w:hAnsi="Helvetica" w:cs="Helvetica"/>
          <w:color w:val="505050"/>
        </w:rPr>
        <w:t>In-line Citation:</w:t>
      </w:r>
    </w:p>
    <w:p w:rsidR="00D91BF7" w:rsidRDefault="00D91BF7" w:rsidP="001F48AC">
      <w:pPr>
        <w:rPr>
          <w:rStyle w:val="lookup-resultcontent2"/>
          <w:rFonts w:ascii="Helvetica" w:hAnsi="Helvetica" w:cs="Helvetica"/>
          <w:color w:val="505050"/>
        </w:rPr>
      </w:pPr>
      <w:r>
        <w:rPr>
          <w:rStyle w:val="lookup-resultcontent2"/>
          <w:rFonts w:ascii="Helvetica" w:hAnsi="Helvetica" w:cs="Helvetica"/>
          <w:color w:val="505050"/>
        </w:rPr>
        <w:t>(</w:t>
      </w:r>
      <w:proofErr w:type="spellStart"/>
      <w:r>
        <w:rPr>
          <w:rStyle w:val="lookup-resultcontent2"/>
          <w:rFonts w:ascii="Helvetica" w:hAnsi="Helvetica" w:cs="Helvetica"/>
          <w:color w:val="505050"/>
        </w:rPr>
        <w:t>Parkin</w:t>
      </w:r>
      <w:proofErr w:type="spellEnd"/>
      <w:r>
        <w:rPr>
          <w:rStyle w:val="lookup-resultcontent2"/>
          <w:rFonts w:ascii="Helvetica" w:hAnsi="Helvetica" w:cs="Helvetica"/>
          <w:color w:val="505050"/>
        </w:rPr>
        <w:t>)</w:t>
      </w:r>
    </w:p>
    <w:p w:rsidR="00D91BF7" w:rsidRDefault="00D91BF7" w:rsidP="001F48AC">
      <w:pPr>
        <w:rPr>
          <w:rStyle w:val="lookup-resultcontent2"/>
          <w:rFonts w:ascii="Helvetica" w:hAnsi="Helvetica" w:cs="Helvetica"/>
          <w:color w:val="505050"/>
        </w:rPr>
      </w:pPr>
    </w:p>
    <w:p w:rsidR="00D91BF7" w:rsidRDefault="00D91BF7" w:rsidP="001F48AC">
      <w:pPr>
        <w:rPr>
          <w:rFonts w:ascii="Helvetica" w:hAnsi="Helvetica" w:cs="Helvetica"/>
          <w:color w:val="505050"/>
        </w:rPr>
      </w:pPr>
      <w:r>
        <w:rPr>
          <w:rStyle w:val="lookup-resultcontent2"/>
          <w:rFonts w:ascii="Helvetica" w:hAnsi="Helvetica" w:cs="Helvetica"/>
          <w:color w:val="505050"/>
        </w:rPr>
        <w:t xml:space="preserve">Gordon, Jonathan. “14 gaming firsts – the pioneers of video gaming | </w:t>
      </w:r>
      <w:proofErr w:type="spellStart"/>
      <w:r>
        <w:rPr>
          <w:rStyle w:val="lookup-resultcontent2"/>
          <w:rFonts w:ascii="Helvetica" w:hAnsi="Helvetica" w:cs="Helvetica"/>
          <w:color w:val="505050"/>
        </w:rPr>
        <w:t>gamesTM</w:t>
      </w:r>
      <w:proofErr w:type="spellEnd"/>
      <w:r>
        <w:rPr>
          <w:rStyle w:val="lookup-resultcontent2"/>
          <w:rFonts w:ascii="Helvetica" w:hAnsi="Helvetica" w:cs="Helvetica"/>
          <w:color w:val="505050"/>
        </w:rPr>
        <w:t xml:space="preserve"> - official Website.” </w:t>
      </w:r>
      <w:r>
        <w:rPr>
          <w:rStyle w:val="lookup-resultcontent2"/>
          <w:rFonts w:ascii="Helvetica" w:hAnsi="Helvetica" w:cs="Helvetica"/>
          <w:i/>
          <w:iCs/>
          <w:color w:val="505050"/>
        </w:rPr>
        <w:t>Features</w:t>
      </w:r>
      <w:r>
        <w:rPr>
          <w:rStyle w:val="lookup-resultcontent2"/>
          <w:rFonts w:ascii="Helvetica" w:hAnsi="Helvetica" w:cs="Helvetica"/>
          <w:color w:val="505050"/>
        </w:rPr>
        <w:t xml:space="preserve">. </w:t>
      </w:r>
      <w:proofErr w:type="spellStart"/>
      <w:proofErr w:type="gramStart"/>
      <w:r>
        <w:rPr>
          <w:rStyle w:val="lookup-resultcontent2"/>
          <w:rFonts w:ascii="Helvetica" w:hAnsi="Helvetica" w:cs="Helvetica"/>
          <w:color w:val="505050"/>
        </w:rPr>
        <w:t>gamesTM</w:t>
      </w:r>
      <w:proofErr w:type="spellEnd"/>
      <w:proofErr w:type="gramEnd"/>
      <w:r>
        <w:rPr>
          <w:rStyle w:val="lookup-resultcontent2"/>
          <w:rFonts w:ascii="Helvetica" w:hAnsi="Helvetica" w:cs="Helvetica"/>
          <w:color w:val="505050"/>
        </w:rPr>
        <w:t xml:space="preserve"> - Official Website, 24 Dec. 2014. Web. 29 Mar. 2016.</w:t>
      </w:r>
      <w:r>
        <w:rPr>
          <w:rFonts w:ascii="Helvetica" w:hAnsi="Helvetica" w:cs="Helvetica"/>
          <w:color w:val="505050"/>
        </w:rPr>
        <w:t xml:space="preserve"> </w:t>
      </w:r>
    </w:p>
    <w:p w:rsidR="00D91BF7" w:rsidRDefault="00D91BF7" w:rsidP="001F48AC">
      <w:pPr>
        <w:rPr>
          <w:rStyle w:val="lookup-resulttitle2"/>
          <w:rFonts w:ascii="Helvetica" w:hAnsi="Helvetica" w:cs="Helvetica"/>
          <w:color w:val="505050"/>
        </w:rPr>
      </w:pPr>
      <w:r>
        <w:rPr>
          <w:rStyle w:val="lookup-resulttitle2"/>
          <w:rFonts w:ascii="Helvetica" w:hAnsi="Helvetica" w:cs="Helvetica"/>
          <w:color w:val="505050"/>
        </w:rPr>
        <w:t>In-line Citation:</w:t>
      </w:r>
    </w:p>
    <w:p w:rsidR="00D91BF7" w:rsidRDefault="00D91BF7" w:rsidP="001F48AC">
      <w:pPr>
        <w:rPr>
          <w:rStyle w:val="lookup-resultcontent2"/>
          <w:rFonts w:ascii="Helvetica" w:hAnsi="Helvetica" w:cs="Helvetica"/>
          <w:color w:val="505050"/>
        </w:rPr>
      </w:pPr>
      <w:r>
        <w:rPr>
          <w:rStyle w:val="lookup-resultcontent2"/>
          <w:rFonts w:ascii="Helvetica" w:hAnsi="Helvetica" w:cs="Helvetica"/>
          <w:color w:val="505050"/>
        </w:rPr>
        <w:t>(Gordon)</w:t>
      </w:r>
    </w:p>
    <w:p w:rsidR="00D91BF7" w:rsidRDefault="00D91BF7" w:rsidP="001F48AC">
      <w:pPr>
        <w:rPr>
          <w:rStyle w:val="lookup-resultcontent2"/>
          <w:rFonts w:ascii="Helvetica" w:hAnsi="Helvetica" w:cs="Helvetica"/>
          <w:color w:val="505050"/>
        </w:rPr>
      </w:pPr>
      <w:r>
        <w:rPr>
          <w:rFonts w:ascii="Segoe UI" w:hAnsi="Segoe UI" w:cs="Segoe UI"/>
          <w:color w:val="000000"/>
          <w:sz w:val="20"/>
          <w:szCs w:val="20"/>
        </w:rPr>
        <w:t>http://www.gamestm.co.uk/features/14-gaming-firsts-the-pioneers-of-video-gaming/</w:t>
      </w:r>
    </w:p>
    <w:p w:rsidR="00BD3AE5" w:rsidRDefault="00BD3AE5" w:rsidP="001F48AC">
      <w:pPr>
        <w:rPr>
          <w:rStyle w:val="lookup-resulttitle2"/>
          <w:rFonts w:ascii="Helvetica" w:hAnsi="Helvetica" w:cs="Helvetica"/>
          <w:color w:val="505050"/>
        </w:rPr>
      </w:pPr>
    </w:p>
    <w:p w:rsidR="00D91BF7" w:rsidRDefault="00BD3AE5" w:rsidP="001F48AC">
      <w:pPr>
        <w:rPr>
          <w:rFonts w:ascii="Helvetica" w:hAnsi="Helvetica" w:cs="Helvetica"/>
          <w:color w:val="505050"/>
        </w:rPr>
      </w:pPr>
      <w:r>
        <w:rPr>
          <w:rStyle w:val="lookup-resultcontent2"/>
          <w:rFonts w:ascii="Helvetica" w:hAnsi="Helvetica" w:cs="Helvetica"/>
          <w:color w:val="505050"/>
        </w:rPr>
        <w:t xml:space="preserve"> </w:t>
      </w:r>
      <w:r w:rsidR="00D91BF7">
        <w:rPr>
          <w:rStyle w:val="lookup-resultcontent2"/>
          <w:rFonts w:ascii="Helvetica" w:hAnsi="Helvetica" w:cs="Helvetica"/>
          <w:color w:val="505050"/>
        </w:rPr>
        <w:t>“The gaming evolution.” 5 July 2014. Web. 29 Mar. 2016.</w:t>
      </w:r>
      <w:r w:rsidR="00D91BF7">
        <w:rPr>
          <w:rFonts w:ascii="Helvetica" w:hAnsi="Helvetica" w:cs="Helvetica"/>
          <w:color w:val="505050"/>
        </w:rPr>
        <w:t xml:space="preserve"> </w:t>
      </w:r>
    </w:p>
    <w:p w:rsidR="00D91BF7" w:rsidRDefault="00D91BF7" w:rsidP="001F48AC">
      <w:pPr>
        <w:rPr>
          <w:rStyle w:val="lookup-resulttitle2"/>
          <w:rFonts w:ascii="Helvetica" w:hAnsi="Helvetica" w:cs="Helvetica"/>
          <w:color w:val="505050"/>
        </w:rPr>
      </w:pPr>
      <w:r>
        <w:rPr>
          <w:rStyle w:val="lookup-resulttitle2"/>
          <w:rFonts w:ascii="Helvetica" w:hAnsi="Helvetica" w:cs="Helvetica"/>
          <w:color w:val="505050"/>
        </w:rPr>
        <w:t>In-line Citation:</w:t>
      </w:r>
    </w:p>
    <w:p w:rsidR="00D91BF7" w:rsidRDefault="00D91BF7" w:rsidP="001F48AC">
      <w:pPr>
        <w:rPr>
          <w:rStyle w:val="lookup-resultcontent2"/>
          <w:rFonts w:ascii="Helvetica" w:hAnsi="Helvetica" w:cs="Helvetica"/>
          <w:color w:val="505050"/>
        </w:rPr>
      </w:pPr>
      <w:r>
        <w:rPr>
          <w:rStyle w:val="lookup-resultcontent2"/>
          <w:rFonts w:ascii="Helvetica" w:hAnsi="Helvetica" w:cs="Helvetica"/>
          <w:color w:val="505050"/>
        </w:rPr>
        <w:t>(“The Gaming Evolution”)</w:t>
      </w:r>
    </w:p>
    <w:p w:rsidR="00D91BF7" w:rsidRDefault="00D91BF7" w:rsidP="001F48AC">
      <w:pPr>
        <w:rPr>
          <w:rFonts w:ascii="Segoe UI" w:hAnsi="Segoe UI" w:cs="Segoe UI"/>
          <w:color w:val="000000"/>
          <w:sz w:val="20"/>
          <w:szCs w:val="20"/>
        </w:rPr>
      </w:pPr>
      <w:hyperlink r:id="rId5" w:history="1">
        <w:r w:rsidRPr="001327B8">
          <w:rPr>
            <w:rStyle w:val="Hyperlink"/>
            <w:rFonts w:ascii="Segoe UI" w:hAnsi="Segoe UI" w:cs="Segoe UI"/>
            <w:sz w:val="20"/>
            <w:szCs w:val="20"/>
          </w:rPr>
          <w:t>http://teachinghistory.org/history-content/ask-a-historian/25764</w:t>
        </w:r>
      </w:hyperlink>
    </w:p>
    <w:p w:rsidR="00D91BF7" w:rsidRPr="001F48AC" w:rsidRDefault="00D91BF7" w:rsidP="001F48AC">
      <w:pPr>
        <w:rPr>
          <w:b/>
          <w:sz w:val="28"/>
          <w:szCs w:val="28"/>
        </w:rPr>
      </w:pPr>
    </w:p>
    <w:sectPr w:rsidR="00D91BF7" w:rsidRPr="001F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52FF"/>
    <w:multiLevelType w:val="hybridMultilevel"/>
    <w:tmpl w:val="CB4CA6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CF297A"/>
    <w:multiLevelType w:val="hybridMultilevel"/>
    <w:tmpl w:val="6004D2AA"/>
    <w:lvl w:ilvl="0" w:tplc="52A05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13BD"/>
    <w:multiLevelType w:val="hybridMultilevel"/>
    <w:tmpl w:val="DC9618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4145E9"/>
    <w:multiLevelType w:val="hybridMultilevel"/>
    <w:tmpl w:val="617685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4232EA"/>
    <w:multiLevelType w:val="hybridMultilevel"/>
    <w:tmpl w:val="034240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796558"/>
    <w:multiLevelType w:val="hybridMultilevel"/>
    <w:tmpl w:val="70F622AC"/>
    <w:lvl w:ilvl="0" w:tplc="52A05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E14A6"/>
    <w:multiLevelType w:val="hybridMultilevel"/>
    <w:tmpl w:val="A2B485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043E37"/>
    <w:multiLevelType w:val="hybridMultilevel"/>
    <w:tmpl w:val="F4CAA9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7F"/>
    <w:rsid w:val="00131B7F"/>
    <w:rsid w:val="001F48AC"/>
    <w:rsid w:val="0038408A"/>
    <w:rsid w:val="0045630A"/>
    <w:rsid w:val="00BD3AE5"/>
    <w:rsid w:val="00D9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935E3-0BA2-4633-BBAD-A457766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7F"/>
    <w:pPr>
      <w:ind w:left="720"/>
      <w:contextualSpacing/>
    </w:pPr>
  </w:style>
  <w:style w:type="character" w:customStyle="1" w:styleId="lookup-resulttitle2">
    <w:name w:val="lookup-result__title2"/>
    <w:basedOn w:val="DefaultParagraphFont"/>
    <w:rsid w:val="00D91BF7"/>
  </w:style>
  <w:style w:type="character" w:customStyle="1" w:styleId="lookup-resultcontent2">
    <w:name w:val="lookup-result__content2"/>
    <w:basedOn w:val="DefaultParagraphFont"/>
    <w:rsid w:val="00D91BF7"/>
  </w:style>
  <w:style w:type="character" w:styleId="Hyperlink">
    <w:name w:val="Hyperlink"/>
    <w:basedOn w:val="DefaultParagraphFont"/>
    <w:uiPriority w:val="99"/>
    <w:unhideWhenUsed/>
    <w:rsid w:val="00D91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achinghistory.org/history-content/ask-a-historian/257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Overgaard</dc:creator>
  <cp:keywords/>
  <dc:description/>
  <cp:lastModifiedBy>Drew Overgaard</cp:lastModifiedBy>
  <cp:revision>2</cp:revision>
  <dcterms:created xsi:type="dcterms:W3CDTF">2016-03-28T23:00:00Z</dcterms:created>
  <dcterms:modified xsi:type="dcterms:W3CDTF">2016-03-29T02:44:00Z</dcterms:modified>
</cp:coreProperties>
</file>