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PPL CMDB-CSDM — PI-2 Objectives &amp; Features</w:t>
      </w:r>
    </w:p>
    <w:p>
      <w:pPr>
        <w:jc w:val="center"/>
      </w:pPr>
      <w:r>
        <w:rPr>
          <w:color w:val="606060"/>
          <w:sz w:val="20"/>
        </w:rPr>
        <w:t>PI-2: May 13 – Aug 4, 2026   |   Active</w:t>
      </w:r>
    </w:p>
    <w:p/>
    <w:p>
      <w:r>
        <w:rPr>
          <w:b/>
          <w:color w:val="2E74B5"/>
          <w:sz w:val="28"/>
        </w:rPr>
        <w:t>PI-2 Objectives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480"/>
            <w:shd w:val="clear" w:color="auto" w:fill="2E74B5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720"/>
            <w:shd w:val="clear" w:color="auto" w:fill="2E74B5"/>
          </w:tcPr>
          <w:p>
            <w:r>
              <w:rPr>
                <w:b/>
                <w:color w:val="FFFFFF"/>
              </w:rPr>
              <w:t>BV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Automate Discovery Coverage for Network Gear CI Classes (&gt;=90% quality by Aug 4)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Highest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Establish CI Data Certification Program (framework + pilot for Business Apps)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Expand Service Mapping Foundation (10 business-critical platforms/month)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Prepare CMDB for Regulatory and Security Integrations (NERC CIP + Qualys)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Embed NowAssist AI Across CMDB and ITSM Workflows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Enable Governed VMware-to-Azure Migration via CMDB-Driven Intelligence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Highest</w:t>
            </w:r>
          </w:p>
        </w:tc>
      </w:tr>
    </w:tbl>
    <w:p/>
    <w:p>
      <w:r>
        <w:rPr>
          <w:b/>
          <w:color w:val="2E74B5"/>
          <w:sz w:val="28"/>
        </w:rPr>
        <w:t>Objective 1 — Automate Network Gear Discovery</w:t>
      </w:r>
    </w:p>
    <w:p>
      <w:r>
        <w:rPr>
          <w:i/>
          <w:color w:val="606060"/>
          <w:sz w:val="20"/>
        </w:rPr>
        <w:t>BV: 10  |  Priority: Highest  |  Op Priority: 1  |  ADO Obj: 1366657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Feature ID</w:t>
            </w:r>
          </w:p>
        </w:tc>
        <w:tc>
          <w:tcPr>
            <w:tcW w:type="dxa" w:w="6192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1383523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Unplanned Backlog - CMDB Workstream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1356646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Network Device Coverage Reconciliation - Group 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1356826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SCCM Server Class Precedence Updates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1354797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Server Class Data &amp; Form Updates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1411480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CMDB PI2.26 Enhancements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1354794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Computer Class Data &amp; Form Improvements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1355888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Update Operational Monitoring Activities 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1355890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Support ServiceNow Upgrade Analysis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</w:tbl>
    <w:p>
      <w:r>
        <w:rPr>
          <w:b/>
          <w:sz w:val="20"/>
        </w:rPr>
        <w:t xml:space="preserve">Blockers: </w:t>
      </w:r>
      <w:r>
        <w:rPr>
          <w:sz w:val="20"/>
        </w:rPr>
        <w:t>DB and SNMP credentials in progress (Tony); CI Ownership for servers pending OCM review; HCM needed for computer location (Sonika).</w:t>
      </w:r>
    </w:p>
    <w:p/>
    <w:p>
      <w:r>
        <w:rPr>
          <w:b/>
          <w:color w:val="2E74B5"/>
          <w:sz w:val="28"/>
        </w:rPr>
        <w:t>Objective 2 — Establish CI Data Certification Program</w:t>
      </w:r>
    </w:p>
    <w:p>
      <w:r>
        <w:rPr>
          <w:i/>
          <w:color w:val="606060"/>
          <w:sz w:val="20"/>
        </w:rPr>
        <w:t>BV: 8  |  Priority: High  |  Op Priority: 1  |  ADO Obj: 1420082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Feature ID</w:t>
            </w:r>
          </w:p>
        </w:tc>
        <w:tc>
          <w:tcPr>
            <w:tcW w:type="dxa" w:w="6192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1247179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Data Certification Pilot - Functionality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1371672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Governance Model for Requesting New Business Applications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1382404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Data Certification Rollout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1402958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Data Certification Pilot - Implementation Planning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1402979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Data Certification Pilot - Implementation Support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</w:tbl>
    <w:p/>
    <w:p>
      <w:r>
        <w:rPr>
          <w:b/>
          <w:color w:val="2E74B5"/>
          <w:sz w:val="28"/>
        </w:rPr>
        <w:t>Objective 3 — Expand Service Mapping Foundation</w:t>
      </w:r>
    </w:p>
    <w:p>
      <w:r>
        <w:rPr>
          <w:i/>
          <w:color w:val="606060"/>
          <w:sz w:val="20"/>
        </w:rPr>
        <w:t>BV: 9  |  Priority: High  |  Op Priority: 2  |  ADO Obj: 1366660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Feature ID</w:t>
            </w:r>
          </w:p>
        </w:tc>
        <w:tc>
          <w:tcPr>
            <w:tcW w:type="dxa" w:w="6192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1355866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 Mapping PI2 Wave 17 &amp; 18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1355868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 Mapping PI2 Wave 19 &amp; 20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1355871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 Mapping PI2 Wave 20 &amp; 21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</w:tbl>
    <w:p>
      <w:r>
        <w:rPr>
          <w:b/>
          <w:sz w:val="20"/>
        </w:rPr>
        <w:t xml:space="preserve">Blockers: </w:t>
      </w:r>
      <w:r>
        <w:rPr>
          <w:sz w:val="20"/>
        </w:rPr>
        <w:t>Missing server credentials for automated scanning (Sonika support needed); DNS issue ongoing.</w:t>
      </w:r>
    </w:p>
    <w:p/>
    <w:p>
      <w:r>
        <w:rPr>
          <w:b/>
          <w:color w:val="2E74B5"/>
          <w:sz w:val="28"/>
        </w:rPr>
        <w:t>Objective 4 — Prepare CMDB for Regulatory and Security Integrations</w:t>
      </w:r>
    </w:p>
    <w:p>
      <w:r>
        <w:rPr>
          <w:i/>
          <w:color w:val="606060"/>
          <w:sz w:val="20"/>
        </w:rPr>
        <w:t>BV: 8  |  Priority: High  |  ADO Features: 1250905 (Qualys), 1370224 (NERC-CIP)</w:t>
      </w:r>
    </w:p>
    <w:p>
      <w:r>
        <w:rPr>
          <w:b/>
          <w:color w:val="404040"/>
          <w:sz w:val="24"/>
        </w:rPr>
        <w:t>Stream A — Governance  (Op Priority: 2)</w:t>
      </w:r>
    </w:p>
    <w:p>
      <w:r>
        <w:rPr>
          <w:sz w:val="20"/>
        </w:rPr>
        <w:t>Formalizing CCB ceremony cadence and compliance process. Next steps: formalize CCB cadence, engage Jason Dubriel, document CMP.</w:t>
      </w:r>
    </w:p>
    <w:p>
      <w:r>
        <w:rPr>
          <w:b/>
          <w:color w:val="404040"/>
          <w:sz w:val="24"/>
        </w:rPr>
        <w:t>Stream B — NERC-CIP Security Requirements  (Op Priority: 4)</w:t>
      </w:r>
    </w:p>
    <w:p>
      <w:r>
        <w:rPr>
          <w:sz w:val="20"/>
        </w:rPr>
        <w:t>ESS 02 scope. Early engagement phase. Next steps: locate docs (Alex), engage Sonika/Cyber compliance, engage Jason Dubriel.</w:t>
      </w:r>
    </w:p>
    <w:p>
      <w:r>
        <w:rPr>
          <w:b/>
          <w:color w:val="404040"/>
          <w:sz w:val="24"/>
        </w:rPr>
        <w:t>Stream C — Qualys Integration  (Op Priority: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ID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PI Scope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 1428703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Install x_qual5_itam_nwapp plugin on dev, test and Prod (Part 1)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Stan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PI2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 1428704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Configure Qualys integration for CMDB to Qualys (Part 2)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Stan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PI2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Spike 1234585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Define and Configure Data Scope and Import Views in Qualys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Stan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PI2</w:t>
            </w:r>
          </w:p>
        </w:tc>
      </w:tr>
    </w:tbl>
    <w:p>
      <w:r>
        <w:rPr>
          <w:sz w:val="20"/>
        </w:rPr>
        <w:t>Phase 1 (PI2): Read-only integration. Phase 2 (PI3): Two-way integration if needed.</w:t>
      </w:r>
    </w:p>
    <w:p/>
    <w:p>
      <w:r>
        <w:rPr>
          <w:b/>
          <w:color w:val="2E74B5"/>
          <w:sz w:val="28"/>
        </w:rPr>
        <w:t>Objective 5 — Embed NowAssist AI Across CMDB and ITSM Workflows</w:t>
      </w:r>
    </w:p>
    <w:p>
      <w:r>
        <w:rPr>
          <w:i/>
          <w:color w:val="606060"/>
          <w:sz w:val="20"/>
        </w:rPr>
        <w:t>BV: 7  |  Priority: Medium  |  Op Priority: 3  |  ADO Obj: 1408764</w:t>
      </w:r>
    </w:p>
    <w:p>
      <w:r>
        <w:rPr>
          <w:color w:val="C05000"/>
          <w:sz w:val="20"/>
        </w:rPr>
        <w:t>NOTE: ADO feature IDs still missing — Anu to confirm upon return. Stories created by Alex Phan on 2026-06-08.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Story ID</w:t>
            </w:r>
          </w:p>
        </w:tc>
        <w:tc>
          <w:tcPr>
            <w:tcW w:type="dxa" w:w="4608"/>
            <w:shd w:val="clear" w:color="auto" w:fill="2E74B5"/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1436576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NowAssist: Confirm Platform Prerequisites for NowAssist Activation (Part 1)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Karen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1436579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NowAssist: Activate Now Assist for CMDB Plugin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Karen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1436593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NowAssist: Activate Contextual CI Form Help Skill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Karen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1436592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NowAssist: Activate CI Summarization Skill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Karen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2.3</w:t>
            </w:r>
          </w:p>
        </w:tc>
      </w:tr>
    </w:tbl>
    <w:p>
      <w:r>
        <w:rPr>
          <w:sz w:val="20"/>
        </w:rPr>
        <w:t>PI-2 scope: OOB capability assessment only (not full deployment). Full NowAssist rollout deferred to PI-3.</w:t>
      </w:r>
    </w:p>
    <w:p/>
    <w:p>
      <w:r>
        <w:rPr>
          <w:b/>
          <w:color w:val="2E74B5"/>
          <w:sz w:val="28"/>
        </w:rPr>
        <w:t>Objective 6 — Enable Governed VMware-to-Azure Migration</w:t>
      </w:r>
    </w:p>
    <w:p>
      <w:r>
        <w:rPr>
          <w:i/>
          <w:color w:val="606060"/>
          <w:sz w:val="20"/>
        </w:rPr>
        <w:t>BV: 10  |  Priority: Highest  |  Op Priority: 0 (most urgent)  |  ADO Obj: 1420079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ADO Feature ID</w:t>
            </w:r>
          </w:p>
        </w:tc>
        <w:tc>
          <w:tcPr>
            <w:tcW w:type="dxa" w:w="6192"/>
            <w:shd w:val="clear" w:color="auto" w:fill="2E74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1420613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CMDB Support for Air Lift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Active</w:t>
            </w:r>
          </w:p>
        </w:tc>
      </w:tr>
    </w:tbl>
    <w:p>
      <w:r>
        <w:rPr>
          <w:sz w:val="20"/>
        </w:rPr>
        <w:t>Stories under Feature 1420613:</w:t>
      </w:r>
    </w:p>
    <w:p>
      <w:pPr>
        <w:pStyle w:val="ListBullet"/>
      </w:pPr>
      <w:r>
        <w:rPr>
          <w:sz w:val="20"/>
        </w:rPr>
        <w:t>US 1418610 — Airlift to Azure Pre-Migration</w:t>
      </w:r>
    </w:p>
    <w:p>
      <w:pPr>
        <w:pStyle w:val="ListBullet"/>
      </w:pPr>
      <w:r>
        <w:rPr>
          <w:sz w:val="20"/>
        </w:rPr>
        <w:t>US 1418618 — Airlift to Azure During Migration</w:t>
      </w:r>
    </w:p>
    <w:p>
      <w:pPr>
        <w:pStyle w:val="ListBullet"/>
      </w:pPr>
      <w:r>
        <w:rPr>
          <w:sz w:val="20"/>
        </w:rPr>
        <w:t>US 1418621 — Airlift to Azure Post-Migration</w:t>
      </w:r>
    </w:p>
    <w:p>
      <w:pPr>
        <w:pStyle w:val="ListBullet"/>
      </w:pPr>
      <w:r>
        <w:rPr>
          <w:sz w:val="20"/>
        </w:rPr>
        <w:t>US 1416384 — Auto Populate CI Owner / Support Group / Technical Owner for Server Class</w:t>
      </w:r>
    </w:p>
    <w:p/>
    <w:p>
      <w:r>
        <w:rPr>
          <w:b/>
          <w:color w:val="2E74B5"/>
          <w:sz w:val="28"/>
        </w:rPr>
        <w:t>Backlog Gap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</w:rPr>
              <w:t>ADO Features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</w:rPr>
              <w:t>Stories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1 - Network Gear Discovery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8 confirmed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Spike 1421790 + others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Covered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2 - Data Certification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5 confirmed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 1402727 + others TBD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Covered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3 - Service Mapping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 confirmed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Multiple confirmed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Covered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4 - Governance (Stream A)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1250905, 1370224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None yet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Light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4 - NERC-CIP (Stream B)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1250905, 1370224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None yet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Light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4 - Qualys (Stream C)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1250905, 1370224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3 stories/spikes (Stan)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Covered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5 - NowAssist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None - Joe to create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 stories (Karen)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Feature gap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Obj 6 - Azure Migration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1420613 confirmed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 stories confirmed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