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62F39" w14:textId="72F8CD08" w:rsidR="006036C1" w:rsidRDefault="006036C1">
      <w:r>
        <w:t>Information About Vaccines and Our Vaccine Policy</w:t>
      </w:r>
    </w:p>
    <w:p w14:paraId="2E3E920D" w14:textId="629263FF" w:rsidR="0060741C" w:rsidRDefault="006A35C8">
      <w:r>
        <w:t xml:space="preserve">At 1-to-1 Pediatrics we believe that in this world of remarkable medical advances, one of the greatest gifts that can be given to our child is the gift of vaccination.  The preventable diseases that are protected by the current childhood vaccine schedule all still exist in the human population and have the potential to cause great harm or even death.  ALL of the current childhood vaccines have undergone rigorous testing both pre and post marketing and have been shown to </w:t>
      </w:r>
      <w:r w:rsidR="006036C1">
        <w:t xml:space="preserve">be </w:t>
      </w:r>
      <w:r>
        <w:t xml:space="preserve">both safe and effective at preventing or reducing the severity of diseases.  As such, </w:t>
      </w:r>
      <w:r w:rsidR="006036C1">
        <w:t xml:space="preserve">1-to-1 Pediatrics/Danville Pediatrics </w:t>
      </w:r>
      <w:r>
        <w:t xml:space="preserve">requires that all patients adhere to the vaccine schedule recommended by the American Academy of Pediatrics, unless there is a valid medical contraindication.  In doing this, the 1-to-1 Pediatrics Team can assure all families that when coming to our medical home, you and your children (who may be too young to receive certain vaccinations) will not be unnecessarily exposed to a preventable disease. </w:t>
      </w:r>
    </w:p>
    <w:p w14:paraId="0F2C056E" w14:textId="2500A81F" w:rsidR="006A35C8" w:rsidRDefault="006A35C8">
      <w:r>
        <w:t xml:space="preserve">This is not a political stance.  We have maintained this policy long before the Covid-19 pandemic occurred and prior to political parties questioning the science that has been the foundation of pediatrics and </w:t>
      </w:r>
      <w:r w:rsidR="00A35C60">
        <w:t>illness prevention since the 1950’s.  We do not offer “alternative” or staggered vaccine schedules as an option as there is absolutely no evidence to support any benefit nor have safety studies been done to demonstrate that these schedules are as effective as what has been tried, tested, and true for some time.</w:t>
      </w:r>
    </w:p>
    <w:p w14:paraId="3B0EE89A" w14:textId="1C9A9247" w:rsidR="006036C1" w:rsidRDefault="006036C1">
      <w:r>
        <w:t xml:space="preserve">If you are reading this and don’t agree with our policy, we respect your right as a parent to make decisions that differ from the current recommendations of the Academy of Pediatrics.  However, 1-to-1 Pediatrics/Danville Pediatrics is not the appropriate medical home for your child.  </w:t>
      </w:r>
    </w:p>
    <w:p w14:paraId="6E59DAEE" w14:textId="5262AD24" w:rsidR="006036C1" w:rsidRDefault="006036C1">
      <w:r>
        <w:t>We always discuss what vaccines a child is due for at  every well visit and review potential side effects, etc.  Below is a chart of the recommended vaccine schedule by the American Academy of Pediatrics as well as a listing of the name and brands of the vaccines we use in this office.  Please let us know if you have any questions.</w:t>
      </w:r>
    </w:p>
    <w:sectPr w:rsidR="006036C1" w:rsidSect="007C2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5C8"/>
    <w:rsid w:val="000A7DB2"/>
    <w:rsid w:val="001E01B1"/>
    <w:rsid w:val="002F4B75"/>
    <w:rsid w:val="003E61B4"/>
    <w:rsid w:val="006036C1"/>
    <w:rsid w:val="0060741C"/>
    <w:rsid w:val="006A35C8"/>
    <w:rsid w:val="006C7B3C"/>
    <w:rsid w:val="007C21EA"/>
    <w:rsid w:val="009F0D43"/>
    <w:rsid w:val="00A35C60"/>
    <w:rsid w:val="00C62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AAB00A"/>
  <w15:chartTrackingRefBased/>
  <w15:docId w15:val="{92A2A54D-5B59-604F-804E-1ECBE87E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5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5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5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5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5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5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5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5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5C8"/>
    <w:rPr>
      <w:rFonts w:eastAsiaTheme="majorEastAsia" w:cstheme="majorBidi"/>
      <w:color w:val="272727" w:themeColor="text1" w:themeTint="D8"/>
    </w:rPr>
  </w:style>
  <w:style w:type="paragraph" w:styleId="Title">
    <w:name w:val="Title"/>
    <w:basedOn w:val="Normal"/>
    <w:next w:val="Normal"/>
    <w:link w:val="TitleChar"/>
    <w:uiPriority w:val="10"/>
    <w:qFormat/>
    <w:rsid w:val="006A3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5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5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5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5C8"/>
    <w:pPr>
      <w:spacing w:before="160"/>
      <w:jc w:val="center"/>
    </w:pPr>
    <w:rPr>
      <w:i/>
      <w:iCs/>
      <w:color w:val="404040" w:themeColor="text1" w:themeTint="BF"/>
    </w:rPr>
  </w:style>
  <w:style w:type="character" w:customStyle="1" w:styleId="QuoteChar">
    <w:name w:val="Quote Char"/>
    <w:basedOn w:val="DefaultParagraphFont"/>
    <w:link w:val="Quote"/>
    <w:uiPriority w:val="29"/>
    <w:rsid w:val="006A35C8"/>
    <w:rPr>
      <w:i/>
      <w:iCs/>
      <w:color w:val="404040" w:themeColor="text1" w:themeTint="BF"/>
    </w:rPr>
  </w:style>
  <w:style w:type="paragraph" w:styleId="ListParagraph">
    <w:name w:val="List Paragraph"/>
    <w:basedOn w:val="Normal"/>
    <w:uiPriority w:val="34"/>
    <w:qFormat/>
    <w:rsid w:val="006A35C8"/>
    <w:pPr>
      <w:ind w:left="720"/>
      <w:contextualSpacing/>
    </w:pPr>
  </w:style>
  <w:style w:type="character" w:styleId="IntenseEmphasis">
    <w:name w:val="Intense Emphasis"/>
    <w:basedOn w:val="DefaultParagraphFont"/>
    <w:uiPriority w:val="21"/>
    <w:qFormat/>
    <w:rsid w:val="006A35C8"/>
    <w:rPr>
      <w:i/>
      <w:iCs/>
      <w:color w:val="0F4761" w:themeColor="accent1" w:themeShade="BF"/>
    </w:rPr>
  </w:style>
  <w:style w:type="paragraph" w:styleId="IntenseQuote">
    <w:name w:val="Intense Quote"/>
    <w:basedOn w:val="Normal"/>
    <w:next w:val="Normal"/>
    <w:link w:val="IntenseQuoteChar"/>
    <w:uiPriority w:val="30"/>
    <w:qFormat/>
    <w:rsid w:val="006A3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5C8"/>
    <w:rPr>
      <w:i/>
      <w:iCs/>
      <w:color w:val="0F4761" w:themeColor="accent1" w:themeShade="BF"/>
    </w:rPr>
  </w:style>
  <w:style w:type="character" w:styleId="IntenseReference">
    <w:name w:val="Intense Reference"/>
    <w:basedOn w:val="DefaultParagraphFont"/>
    <w:uiPriority w:val="32"/>
    <w:qFormat/>
    <w:rsid w:val="006A3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313</Words>
  <Characters>1883</Characters>
  <Application>Microsoft Office Word</Application>
  <DocSecurity>0</DocSecurity>
  <Lines>104</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Borden</dc:creator>
  <cp:keywords/>
  <dc:description/>
  <cp:lastModifiedBy>Marianne Borden</cp:lastModifiedBy>
  <cp:revision>1</cp:revision>
  <dcterms:created xsi:type="dcterms:W3CDTF">2026-01-29T16:53:00Z</dcterms:created>
  <dcterms:modified xsi:type="dcterms:W3CDTF">2026-01-29T18:34:00Z</dcterms:modified>
</cp:coreProperties>
</file>