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85" w:rsidRDefault="003D1D85">
      <w:r>
        <w:t>Drew Hamilton</w:t>
      </w:r>
    </w:p>
    <w:p w:rsidR="003D1D85" w:rsidRDefault="003D1D85">
      <w:r>
        <w:t>3/05/19</w:t>
      </w:r>
    </w:p>
    <w:p w:rsidR="003D1D85" w:rsidRDefault="003D1D85" w:rsidP="003D1D85">
      <w:pPr>
        <w:jc w:val="center"/>
      </w:pPr>
      <w:r>
        <w:t>Most Common 15 Instructions</w:t>
      </w:r>
    </w:p>
    <w:p w:rsidR="003D1D85" w:rsidRDefault="003D1D85" w:rsidP="003D1D85">
      <w:r>
        <w:tab/>
        <w:t>Out of a total 5479608 instructions, I found that the most common were the following, with the amount I found following, and what the instruction does based upon the intel instruction reference:</w:t>
      </w:r>
    </w:p>
    <w:p w:rsidR="003D1D85" w:rsidRDefault="003D1D85" w:rsidP="003D1D85">
      <w:r>
        <w:t>mov: 1772921 -&gt; “</w:t>
      </w:r>
      <w:r>
        <w:rPr>
          <w:rFonts w:ascii="Arial" w:hAnsi="Arial"/>
          <w:sz w:val="20"/>
        </w:rPr>
        <w:t>Load and store control registers</w:t>
      </w:r>
      <w:r>
        <w:rPr>
          <w:rFonts w:ascii="Arial" w:hAnsi="Arial"/>
          <w:sz w:val="20"/>
        </w:rPr>
        <w:t>”, or it can “</w:t>
      </w:r>
      <w:r>
        <w:rPr>
          <w:rFonts w:ascii="Arial" w:hAnsi="Arial" w:cs="Arial"/>
          <w:sz w:val="20"/>
        </w:rPr>
        <w:t>Load and store debug registers</w:t>
      </w:r>
      <w:r>
        <w:rPr>
          <w:rFonts w:ascii="Arial" w:hAnsi="Arial" w:cs="Arial"/>
          <w:sz w:val="20"/>
        </w:rPr>
        <w:t>”</w:t>
      </w:r>
    </w:p>
    <w:p w:rsidR="003D1D85" w:rsidRDefault="003D1D85" w:rsidP="003D1D85">
      <w:r>
        <w:t>call: 437650 -&gt; Pushes important registers onto the stack and then calls the specified procedure</w:t>
      </w:r>
    </w:p>
    <w:p w:rsidR="003D1D85" w:rsidRDefault="003D1D85" w:rsidP="003D1D85">
      <w:r>
        <w:t>lea: 337505 -&gt; Loads an address into a register, extraordinarily efficient for certain math purposes</w:t>
      </w:r>
    </w:p>
    <w:p w:rsidR="003D1D85" w:rsidRDefault="003D1D85" w:rsidP="003D1D85">
      <w:r>
        <w:t xml:space="preserve">test: 303075 -&gt; </w:t>
      </w:r>
      <w:r w:rsidR="000F7535">
        <w:t>gives no output but sets</w:t>
      </w:r>
    </w:p>
    <w:p w:rsidR="003D1D85" w:rsidRDefault="003D1D85" w:rsidP="003D1D85">
      <w:proofErr w:type="spellStart"/>
      <w:r>
        <w:t>jmp</w:t>
      </w:r>
      <w:proofErr w:type="spellEnd"/>
      <w:r>
        <w:t>: 274277</w:t>
      </w:r>
      <w:r w:rsidR="000F7535">
        <w:t xml:space="preserve"> -&gt; The reference says it best: “</w:t>
      </w:r>
      <w:r w:rsidR="000F7535">
        <w:rPr>
          <w:rFonts w:ascii="Arial" w:hAnsi="Arial" w:cs="Arial"/>
          <w:sz w:val="20"/>
        </w:rPr>
        <w:t>The</w:t>
      </w:r>
      <w:r w:rsidR="000F7535">
        <w:rPr>
          <w:rStyle w:val="highlight"/>
          <w:rFonts w:ascii="Arial" w:hAnsi="Arial" w:cs="Arial"/>
          <w:sz w:val="20"/>
        </w:rPr>
        <w:t xml:space="preserve"> TEST </w:t>
      </w:r>
      <w:r w:rsidR="000F7535">
        <w:rPr>
          <w:rFonts w:ascii="Arial" w:hAnsi="Arial" w:cs="Arial"/>
          <w:sz w:val="20"/>
        </w:rPr>
        <w:t>instruction performs a logical AND of two operands and sets the SF, ZF, and PF flags according to the results.</w:t>
      </w:r>
      <w:r w:rsidR="000F7535">
        <w:rPr>
          <w:rFonts w:ascii="Arial" w:hAnsi="Arial" w:cs="Arial"/>
          <w:sz w:val="20"/>
        </w:rPr>
        <w:t>”</w:t>
      </w:r>
    </w:p>
    <w:p w:rsidR="003D1D85" w:rsidRDefault="003D1D85" w:rsidP="003D1D85">
      <w:r>
        <w:t>je: 271792</w:t>
      </w:r>
      <w:r w:rsidR="000F7535">
        <w:t xml:space="preserve"> -&gt; “</w:t>
      </w:r>
      <w:r w:rsidR="000F7535">
        <w:rPr>
          <w:rFonts w:ascii="Arial" w:hAnsi="Arial" w:cs="Arial"/>
          <w:sz w:val="20"/>
        </w:rPr>
        <w:t>Jump if equal/Jump if zero</w:t>
      </w:r>
      <w:r w:rsidR="000F7535">
        <w:rPr>
          <w:rFonts w:ascii="Arial" w:hAnsi="Arial" w:cs="Arial"/>
          <w:sz w:val="20"/>
        </w:rPr>
        <w:t>”</w:t>
      </w:r>
    </w:p>
    <w:p w:rsidR="003D1D85" w:rsidRPr="000F7535" w:rsidRDefault="003D1D85" w:rsidP="003D1D85">
      <w:pPr>
        <w:rPr>
          <w:b/>
          <w:bCs/>
        </w:rPr>
      </w:pPr>
      <w:proofErr w:type="spellStart"/>
      <w:r>
        <w:t>cmp</w:t>
      </w:r>
      <w:proofErr w:type="spellEnd"/>
      <w:r>
        <w:t>: 259222</w:t>
      </w:r>
      <w:r w:rsidR="000F7535">
        <w:t xml:space="preserve"> -&gt; “</w:t>
      </w:r>
      <w:r w:rsidR="000F7535">
        <w:rPr>
          <w:rFonts w:ascii="Arial" w:hAnsi="Arial" w:cs="Arial"/>
          <w:sz w:val="20"/>
        </w:rPr>
        <w:t>The</w:t>
      </w:r>
      <w:r w:rsidR="000F7535">
        <w:rPr>
          <w:rStyle w:val="highlight"/>
          <w:rFonts w:ascii="Arial" w:hAnsi="Arial" w:cs="Arial"/>
          <w:sz w:val="20"/>
        </w:rPr>
        <w:t xml:space="preserve"> CMP </w:t>
      </w:r>
      <w:r w:rsidR="000F7535">
        <w:rPr>
          <w:rFonts w:ascii="Arial" w:hAnsi="Arial" w:cs="Arial"/>
          <w:sz w:val="20"/>
        </w:rPr>
        <w:t>(compare) instruction computes the difference between two integer operands and updates the OF, SF, ZF, AF, PF, and CF flags according to the result</w:t>
      </w:r>
      <w:r w:rsidR="000F7535">
        <w:rPr>
          <w:rFonts w:ascii="Arial" w:hAnsi="Arial" w:cs="Arial"/>
          <w:sz w:val="20"/>
        </w:rPr>
        <w:t>”</w:t>
      </w:r>
    </w:p>
    <w:p w:rsidR="003D1D85" w:rsidRDefault="003D1D85" w:rsidP="003D1D85">
      <w:proofErr w:type="spellStart"/>
      <w:r>
        <w:t>xor</w:t>
      </w:r>
      <w:proofErr w:type="spellEnd"/>
      <w:r>
        <w:t>: 223107</w:t>
      </w:r>
      <w:r w:rsidR="000F7535">
        <w:t xml:space="preserve"> -&gt; This instruction simply computes the bitwise XOR operation; The resultant bit is only 1 if the operands are different</w:t>
      </w:r>
    </w:p>
    <w:p w:rsidR="003D1D85" w:rsidRDefault="003D1D85" w:rsidP="003D1D85">
      <w:proofErr w:type="spellStart"/>
      <w:r>
        <w:t>nop</w:t>
      </w:r>
      <w:proofErr w:type="spellEnd"/>
      <w:r>
        <w:t>: 215360</w:t>
      </w:r>
      <w:r w:rsidR="000F7535">
        <w:t xml:space="preserve"> -</w:t>
      </w:r>
      <w:proofErr w:type="gramStart"/>
      <w:r w:rsidR="000F7535">
        <w:t>&gt;  quite</w:t>
      </w:r>
      <w:proofErr w:type="gramEnd"/>
      <w:r w:rsidR="000F7535">
        <w:t xml:space="preserve"> simply “increments the EIP register to point at the next instruction”</w:t>
      </w:r>
    </w:p>
    <w:p w:rsidR="003D1D85" w:rsidRDefault="003D1D85" w:rsidP="003D1D85">
      <w:r>
        <w:t>push:  186845</w:t>
      </w:r>
      <w:r w:rsidR="000F7535">
        <w:t xml:space="preserve"> -&gt; pushes an item onto the stack</w:t>
      </w:r>
    </w:p>
    <w:p w:rsidR="003D1D85" w:rsidRDefault="003D1D85" w:rsidP="003D1D85">
      <w:r>
        <w:t>pop: 183450</w:t>
      </w:r>
      <w:r w:rsidR="000F7535">
        <w:t xml:space="preserve"> -&gt; pops (removes) an item off the stack</w:t>
      </w:r>
    </w:p>
    <w:p w:rsidR="003D1D85" w:rsidRDefault="003D1D85" w:rsidP="003D1D85">
      <w:proofErr w:type="spellStart"/>
      <w:r>
        <w:t>jne</w:t>
      </w:r>
      <w:proofErr w:type="spellEnd"/>
      <w:r>
        <w:t>: 176733</w:t>
      </w:r>
      <w:r w:rsidR="000F7535">
        <w:t xml:space="preserve"> -&gt; jumps if the zero flag is on</w:t>
      </w:r>
    </w:p>
    <w:p w:rsidR="003D1D85" w:rsidRDefault="003D1D85" w:rsidP="003D1D85">
      <w:r>
        <w:t>add: 146797</w:t>
      </w:r>
      <w:r w:rsidR="000F7535">
        <w:t xml:space="preserve"> -&gt; adds two operators and puts the result into the destination operator</w:t>
      </w:r>
    </w:p>
    <w:p w:rsidR="003D1D85" w:rsidRDefault="003D1D85" w:rsidP="003D1D85">
      <w:r>
        <w:t>sub: 94446</w:t>
      </w:r>
      <w:r w:rsidR="000F7535">
        <w:t xml:space="preserve"> -&gt; subtracts the second argument from the first and puts it in the location of the first</w:t>
      </w:r>
    </w:p>
    <w:p w:rsidR="003D1D85" w:rsidRDefault="003D1D85" w:rsidP="003D1D85">
      <w:r>
        <w:t>ret: 61547</w:t>
      </w:r>
      <w:r w:rsidR="000F7535">
        <w:t xml:space="preserve"> -&gt; pops off the stack the important </w:t>
      </w:r>
      <w:r w:rsidR="00A62F89">
        <w:t>variables pushed on by the CALL instruction. This means that the code returns to the previous task because the EIP register is popped off the stack as well.</w:t>
      </w:r>
      <w:bookmarkStart w:id="0" w:name="_GoBack"/>
      <w:bookmarkEnd w:id="0"/>
    </w:p>
    <w:sectPr w:rsidR="003D1D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5"/>
    <w:rsid w:val="000F7535"/>
    <w:rsid w:val="003D1D85"/>
    <w:rsid w:val="00A6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A22"/>
  <w15:chartTrackingRefBased/>
  <w15:docId w15:val="{4F398081-60E2-4B07-A9C9-8953DA8A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1D85"/>
  </w:style>
  <w:style w:type="character" w:customStyle="1" w:styleId="DateChar">
    <w:name w:val="Date Char"/>
    <w:basedOn w:val="DefaultParagraphFont"/>
    <w:link w:val="Date"/>
    <w:uiPriority w:val="99"/>
    <w:semiHidden/>
    <w:rsid w:val="003D1D85"/>
  </w:style>
  <w:style w:type="character" w:customStyle="1" w:styleId="highlight">
    <w:name w:val="highlight"/>
    <w:basedOn w:val="DefaultParagraphFont"/>
    <w:rsid w:val="000F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</dc:creator>
  <cp:keywords/>
  <dc:description/>
  <cp:lastModifiedBy>hamil</cp:lastModifiedBy>
  <cp:revision>1</cp:revision>
  <dcterms:created xsi:type="dcterms:W3CDTF">2019-03-05T07:06:00Z</dcterms:created>
  <dcterms:modified xsi:type="dcterms:W3CDTF">2019-03-05T07:29:00Z</dcterms:modified>
</cp:coreProperties>
</file>