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140F" w14:textId="4700E09C" w:rsidR="00B240BF" w:rsidRDefault="00000000">
      <w:pPr>
        <w:pStyle w:val="Title"/>
      </w:pPr>
      <w:sdt>
        <w:sdtPr>
          <w:rPr>
            <w:b/>
            <w:bCs/>
          </w:rPr>
          <w:alias w:val="Title"/>
          <w:tag w:val=""/>
          <w:id w:val="726351117"/>
          <w:placeholder>
            <w:docPart w:val="5799F7B241640245AA62D57FEBA1FC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E61B80" w:rsidRPr="0069389C">
            <w:rPr>
              <w:b/>
              <w:bCs/>
            </w:rPr>
            <w:t>D205 Data Acquisition: Performance Assessment</w:t>
          </w:r>
        </w:sdtContent>
      </w:sdt>
    </w:p>
    <w:p w14:paraId="46D368D3" w14:textId="77777777" w:rsidR="0069389C" w:rsidRDefault="0069389C">
      <w:pPr>
        <w:pStyle w:val="Title2"/>
      </w:pPr>
    </w:p>
    <w:p w14:paraId="122E57BF" w14:textId="0D38604F" w:rsidR="00B240BF" w:rsidRDefault="00E61B80">
      <w:pPr>
        <w:pStyle w:val="Title2"/>
      </w:pPr>
      <w:r>
        <w:t>Andrew Fagundes</w:t>
      </w:r>
    </w:p>
    <w:p w14:paraId="16E8FB21" w14:textId="77121EE6" w:rsidR="00B240BF" w:rsidRDefault="0069389C">
      <w:pPr>
        <w:pStyle w:val="Title2"/>
      </w:pPr>
      <w:r>
        <w:t xml:space="preserve">Department of Information Technology, </w:t>
      </w:r>
      <w:r w:rsidR="00E61B80">
        <w:t>Western Governors University</w:t>
      </w:r>
    </w:p>
    <w:p w14:paraId="6BC48C93" w14:textId="11A1DE9B" w:rsidR="0069389C" w:rsidRDefault="0069389C">
      <w:pPr>
        <w:pStyle w:val="Title2"/>
      </w:pPr>
      <w:r>
        <w:t>Dr. William Sewell</w:t>
      </w:r>
    </w:p>
    <w:p w14:paraId="46946101" w14:textId="38DFECBC" w:rsidR="0069389C" w:rsidRDefault="0069389C">
      <w:pPr>
        <w:pStyle w:val="Title2"/>
      </w:pPr>
      <w:r>
        <w:t>February 26, 2024</w:t>
      </w:r>
    </w:p>
    <w:p w14:paraId="02F6D212" w14:textId="00DA4C07" w:rsidR="00B240BF" w:rsidRDefault="00B240BF" w:rsidP="00E61B80">
      <w:pPr>
        <w:pStyle w:val="Title"/>
        <w:jc w:val="left"/>
      </w:pPr>
    </w:p>
    <w:p w14:paraId="51E5AF0A" w14:textId="1BD6AED2" w:rsidR="00B240BF" w:rsidRDefault="00B240BF"/>
    <w:p w14:paraId="7378FCCE" w14:textId="77777777" w:rsidR="00B240BF" w:rsidRDefault="00000000">
      <w: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876A71" w14:textId="77777777" w:rsidR="00B240BF" w:rsidRDefault="00000000">
          <w:pPr>
            <w:pStyle w:val="TOCHeading"/>
          </w:pPr>
          <w:r>
            <w:t>Table of Contents</w:t>
          </w:r>
        </w:p>
        <w:p w14:paraId="7CDE3432" w14:textId="69E57024" w:rsidR="002112C1" w:rsidRDefault="00000000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41007" w:history="1">
            <w:r w:rsidR="002112C1" w:rsidRPr="00751373">
              <w:rPr>
                <w:rStyle w:val="Hyperlink"/>
                <w:noProof/>
              </w:rPr>
              <w:t>Part A: Research Question</w:t>
            </w:r>
            <w:r w:rsidR="002112C1">
              <w:rPr>
                <w:noProof/>
                <w:webHidden/>
              </w:rPr>
              <w:tab/>
            </w:r>
            <w:r w:rsidR="002112C1">
              <w:rPr>
                <w:noProof/>
                <w:webHidden/>
              </w:rPr>
              <w:fldChar w:fldCharType="begin"/>
            </w:r>
            <w:r w:rsidR="002112C1">
              <w:rPr>
                <w:noProof/>
                <w:webHidden/>
              </w:rPr>
              <w:instrText xml:space="preserve"> PAGEREF _Toc159941007 \h </w:instrText>
            </w:r>
            <w:r w:rsidR="002112C1">
              <w:rPr>
                <w:noProof/>
                <w:webHidden/>
              </w:rPr>
            </w:r>
            <w:r w:rsidR="002112C1">
              <w:rPr>
                <w:noProof/>
                <w:webHidden/>
              </w:rPr>
              <w:fldChar w:fldCharType="separate"/>
            </w:r>
            <w:r w:rsidR="002112C1">
              <w:rPr>
                <w:noProof/>
                <w:webHidden/>
              </w:rPr>
              <w:t>3</w:t>
            </w:r>
            <w:r w:rsidR="002112C1">
              <w:rPr>
                <w:noProof/>
                <w:webHidden/>
              </w:rPr>
              <w:fldChar w:fldCharType="end"/>
            </w:r>
          </w:hyperlink>
        </w:p>
        <w:p w14:paraId="2652ED31" w14:textId="5C4FF4BF" w:rsidR="002112C1" w:rsidRDefault="002112C1" w:rsidP="002112C1">
          <w:r>
            <w:t>Part B: Entity Relationship Diagram……………………...................................................3</w:t>
          </w:r>
        </w:p>
        <w:p w14:paraId="33317BC3" w14:textId="669D493F" w:rsidR="002112C1" w:rsidRDefault="002112C1" w:rsidP="002112C1">
          <w:r>
            <w:t>Part C: SQL Query Answering Research Question………………………………………</w:t>
          </w:r>
          <w:proofErr w:type="gramStart"/>
          <w:r>
            <w:t>.5</w:t>
          </w:r>
          <w:proofErr w:type="gramEnd"/>
        </w:p>
        <w:p w14:paraId="76C4D4C2" w14:textId="5C4ADACE" w:rsidR="00751373" w:rsidRDefault="00751373" w:rsidP="002112C1">
          <w:r>
            <w:t>Part D: How often should CSV file be used? How is it relevant in the business?...............</w:t>
          </w:r>
          <w:proofErr w:type="gramStart"/>
          <w:r>
            <w:t>6</w:t>
          </w:r>
          <w:proofErr w:type="gramEnd"/>
        </w:p>
        <w:p w14:paraId="5B626EBA" w14:textId="4540AADE" w:rsidR="00751373" w:rsidRDefault="00751373" w:rsidP="002112C1">
          <w:r>
            <w:t>Part E: Panopto Video Link……………………………………………………………….6</w:t>
          </w:r>
        </w:p>
        <w:p w14:paraId="77F9B45C" w14:textId="299DE5F5" w:rsidR="00B240BF" w:rsidRDefault="00751373" w:rsidP="00751373">
          <w:r>
            <w:t>Part F: References…………………………………………………………………………6</w:t>
          </w:r>
          <w:r w:rsidR="00000000">
            <w:rPr>
              <w:b/>
              <w:bCs/>
              <w:noProof/>
            </w:rPr>
            <w:fldChar w:fldCharType="end"/>
          </w:r>
        </w:p>
      </w:sdtContent>
    </w:sdt>
    <w:p w14:paraId="41893844" w14:textId="4086A360" w:rsidR="00B240BF" w:rsidRDefault="00E61B80">
      <w:pPr>
        <w:pStyle w:val="SectionTitle"/>
      </w:pPr>
      <w:bookmarkStart w:id="0" w:name="_Toc159941007"/>
      <w:r w:rsidRPr="005326A6">
        <w:rPr>
          <w:b/>
          <w:bCs/>
        </w:rPr>
        <w:lastRenderedPageBreak/>
        <w:t>Part</w:t>
      </w:r>
      <w:r>
        <w:t xml:space="preserve"> </w:t>
      </w:r>
      <w:r w:rsidR="005326A6">
        <w:rPr>
          <w:b/>
          <w:bCs/>
        </w:rPr>
        <w:t>A</w:t>
      </w:r>
      <w:r w:rsidRPr="005326A6">
        <w:rPr>
          <w:b/>
          <w:bCs/>
        </w:rPr>
        <w:t>:</w:t>
      </w:r>
      <w:r>
        <w:t xml:space="preserve"> </w:t>
      </w:r>
      <w:r w:rsidRPr="005326A6">
        <w:rPr>
          <w:b/>
          <w:bCs/>
        </w:rPr>
        <w:t>Research</w:t>
      </w:r>
      <w:r>
        <w:t xml:space="preserve"> </w:t>
      </w:r>
      <w:r w:rsidRPr="005326A6">
        <w:rPr>
          <w:b/>
          <w:bCs/>
        </w:rPr>
        <w:t>Question</w:t>
      </w:r>
      <w:bookmarkEnd w:id="0"/>
    </w:p>
    <w:p w14:paraId="531E9DA6" w14:textId="277F6AAF" w:rsidR="005C2F3D" w:rsidRDefault="0069389C" w:rsidP="005326A6">
      <w:pPr>
        <w:pStyle w:val="NoSpacing"/>
      </w:pPr>
      <w:r>
        <w:tab/>
        <w:t xml:space="preserve">For part A, the following research question was created: “How many of each internet services are used in the Providence County of RI?” </w:t>
      </w:r>
      <w:r w:rsidR="005326A6">
        <w:rPr>
          <w:b/>
          <w:bCs/>
        </w:rPr>
        <w:t xml:space="preserve">A1: </w:t>
      </w:r>
      <w:r>
        <w:t xml:space="preserve">This research question involved the use of the </w:t>
      </w:r>
      <w:proofErr w:type="gramStart"/>
      <w:r>
        <w:t>tables</w:t>
      </w:r>
      <w:proofErr w:type="gramEnd"/>
      <w:r>
        <w:t xml:space="preserve"> </w:t>
      </w:r>
      <w:r>
        <w:rPr>
          <w:i/>
          <w:iCs/>
        </w:rPr>
        <w:t xml:space="preserve">customer, </w:t>
      </w:r>
      <w:r w:rsidR="00584701">
        <w:rPr>
          <w:i/>
          <w:iCs/>
        </w:rPr>
        <w:t>services</w:t>
      </w:r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location. </w:t>
      </w:r>
      <w:r>
        <w:t xml:space="preserve">The </w:t>
      </w:r>
      <w:r w:rsidR="00405F02">
        <w:rPr>
          <w:i/>
          <w:iCs/>
        </w:rPr>
        <w:t>services</w:t>
      </w:r>
      <w:r>
        <w:rPr>
          <w:i/>
          <w:iCs/>
        </w:rPr>
        <w:t xml:space="preserve"> </w:t>
      </w:r>
      <w:r>
        <w:t>table had the different Internet services</w:t>
      </w:r>
      <w:r w:rsidR="00B82680">
        <w:t>. T</w:t>
      </w:r>
      <w:r>
        <w:t xml:space="preserve">he </w:t>
      </w:r>
      <w:r>
        <w:rPr>
          <w:i/>
          <w:iCs/>
        </w:rPr>
        <w:t xml:space="preserve">location </w:t>
      </w:r>
      <w:r>
        <w:t xml:space="preserve">table had the </w:t>
      </w:r>
      <w:r w:rsidR="005326A6">
        <w:t>county</w:t>
      </w:r>
      <w:r>
        <w:t xml:space="preserve"> information.</w:t>
      </w:r>
      <w:r w:rsidR="00584701">
        <w:t xml:space="preserve"> </w:t>
      </w:r>
      <w:r w:rsidR="00B82680">
        <w:t xml:space="preserve">The </w:t>
      </w:r>
      <w:r w:rsidR="00B82680">
        <w:rPr>
          <w:i/>
          <w:iCs/>
        </w:rPr>
        <w:t xml:space="preserve">customer </w:t>
      </w:r>
      <w:r w:rsidR="00B82680">
        <w:t xml:space="preserve">table was used to join the </w:t>
      </w:r>
      <w:r w:rsidR="00751373">
        <w:rPr>
          <w:i/>
          <w:iCs/>
        </w:rPr>
        <w:t xml:space="preserve">services </w:t>
      </w:r>
      <w:r w:rsidR="00751373">
        <w:t>table</w:t>
      </w:r>
      <w:r w:rsidR="00B82680">
        <w:t xml:space="preserve"> together through its primary key, </w:t>
      </w:r>
      <w:proofErr w:type="spellStart"/>
      <w:r w:rsidR="006805B6">
        <w:t>customer_ID</w:t>
      </w:r>
      <w:proofErr w:type="spellEnd"/>
      <w:r w:rsidR="00751373">
        <w:t xml:space="preserve">, along with the foreign key from </w:t>
      </w:r>
      <w:r w:rsidR="00751373">
        <w:rPr>
          <w:i/>
          <w:iCs/>
        </w:rPr>
        <w:t xml:space="preserve">services </w:t>
      </w:r>
      <w:r w:rsidR="00751373">
        <w:t xml:space="preserve">table, </w:t>
      </w:r>
      <w:proofErr w:type="spellStart"/>
      <w:r w:rsidR="00751373">
        <w:t>customer_ID</w:t>
      </w:r>
      <w:proofErr w:type="spellEnd"/>
      <w:r w:rsidR="006805B6">
        <w:t xml:space="preserve">.  </w:t>
      </w:r>
      <w:r w:rsidR="00BA5F43">
        <w:t xml:space="preserve">The </w:t>
      </w:r>
      <w:r w:rsidR="00BA5F43">
        <w:rPr>
          <w:i/>
          <w:iCs/>
        </w:rPr>
        <w:t xml:space="preserve">customer </w:t>
      </w:r>
      <w:r w:rsidR="00BA5F43">
        <w:t xml:space="preserve">table was used to link </w:t>
      </w:r>
      <w:proofErr w:type="gramStart"/>
      <w:r w:rsidR="00BA5F43">
        <w:t>all of</w:t>
      </w:r>
      <w:proofErr w:type="gramEnd"/>
      <w:r w:rsidR="00BA5F43">
        <w:t xml:space="preserve"> the information as it is the main table with five foreign keys that are used to link the other tables: </w:t>
      </w:r>
      <w:r w:rsidR="00BA5F43">
        <w:rPr>
          <w:i/>
          <w:iCs/>
        </w:rPr>
        <w:t xml:space="preserve">services, payment, location, job, </w:t>
      </w:r>
      <w:r w:rsidR="00BA5F43">
        <w:t xml:space="preserve">and </w:t>
      </w:r>
      <w:r w:rsidR="00BA5F43">
        <w:rPr>
          <w:i/>
          <w:iCs/>
        </w:rPr>
        <w:t xml:space="preserve">contract. </w:t>
      </w:r>
      <w:r w:rsidR="006805B6">
        <w:t>All the columns used had text data types.</w:t>
      </w:r>
    </w:p>
    <w:p w14:paraId="6F09D488" w14:textId="77777777" w:rsidR="005326A6" w:rsidRDefault="005326A6" w:rsidP="005326A6">
      <w:pPr>
        <w:pStyle w:val="NoSpacing"/>
      </w:pPr>
    </w:p>
    <w:p w14:paraId="033CCD95" w14:textId="3D72FE61" w:rsidR="005326A6" w:rsidRDefault="005326A6" w:rsidP="005326A6">
      <w:pPr>
        <w:pStyle w:val="NoSpacing"/>
        <w:jc w:val="center"/>
        <w:rPr>
          <w:b/>
          <w:bCs/>
        </w:rPr>
      </w:pPr>
      <w:r>
        <w:rPr>
          <w:b/>
          <w:bCs/>
        </w:rPr>
        <w:t>Part B: Entity Relationship Diagram</w:t>
      </w:r>
    </w:p>
    <w:p w14:paraId="24F8CA0F" w14:textId="58C6767B" w:rsidR="00266D78" w:rsidRDefault="00266D78" w:rsidP="00266D78">
      <w:pPr>
        <w:pStyle w:val="NoSpacing"/>
      </w:pPr>
      <w:r>
        <w:rPr>
          <w:b/>
          <w:bCs/>
        </w:rPr>
        <w:tab/>
      </w:r>
      <w:r>
        <w:t xml:space="preserve">For part B, </w:t>
      </w:r>
      <w:proofErr w:type="spellStart"/>
      <w:r>
        <w:t>pgAdmin</w:t>
      </w:r>
      <w:proofErr w:type="spellEnd"/>
      <w:r>
        <w:t xml:space="preserve"> was used to create the new </w:t>
      </w:r>
      <w:r>
        <w:rPr>
          <w:i/>
          <w:iCs/>
        </w:rPr>
        <w:t xml:space="preserve">Services </w:t>
      </w:r>
      <w:r>
        <w:t xml:space="preserve">table from the add-on CSV file. </w:t>
      </w:r>
      <w:r w:rsidR="00445E1D">
        <w:t>To create the table, the following SQL code was used:</w:t>
      </w:r>
    </w:p>
    <w:p w14:paraId="09910F49" w14:textId="438FEA81" w:rsidR="00445E1D" w:rsidRDefault="00445E1D" w:rsidP="00266D78">
      <w:pPr>
        <w:pStyle w:val="NoSpacing"/>
      </w:pPr>
      <w:r>
        <w:t xml:space="preserve">CREATE TABLE </w:t>
      </w:r>
      <w:proofErr w:type="gramStart"/>
      <w:r>
        <w:t>services</w:t>
      </w:r>
      <w:proofErr w:type="gramEnd"/>
    </w:p>
    <w:p w14:paraId="1B8D5C2C" w14:textId="1915CA32" w:rsidR="00445E1D" w:rsidRDefault="00445E1D" w:rsidP="00266D78">
      <w:pPr>
        <w:pStyle w:val="NoSpacing"/>
      </w:pPr>
      <w:r>
        <w:t>(</w:t>
      </w:r>
    </w:p>
    <w:p w14:paraId="7393977B" w14:textId="1188AF90" w:rsidR="00445E1D" w:rsidRDefault="00445E1D" w:rsidP="00266D78">
      <w:pPr>
        <w:pStyle w:val="NoSpacing"/>
      </w:pPr>
      <w:r>
        <w:tab/>
      </w:r>
      <w:proofErr w:type="spellStart"/>
      <w:r>
        <w:t>customer_id</w:t>
      </w:r>
      <w:proofErr w:type="spellEnd"/>
      <w:r>
        <w:t xml:space="preserve"> text NOT NULL,</w:t>
      </w:r>
    </w:p>
    <w:p w14:paraId="4ACA3345" w14:textId="08EAD43A" w:rsidR="00445E1D" w:rsidRDefault="00445E1D" w:rsidP="00266D78">
      <w:pPr>
        <w:pStyle w:val="NoSpacing"/>
      </w:pPr>
      <w:r>
        <w:tab/>
      </w:r>
      <w:proofErr w:type="spellStart"/>
      <w:r>
        <w:t>internet_service</w:t>
      </w:r>
      <w:proofErr w:type="spellEnd"/>
      <w:r>
        <w:t xml:space="preserve"> text,</w:t>
      </w:r>
    </w:p>
    <w:p w14:paraId="28CBFE3B" w14:textId="7E0C70C3" w:rsidR="00445E1D" w:rsidRDefault="00445E1D" w:rsidP="00266D78">
      <w:pPr>
        <w:pStyle w:val="NoSpacing"/>
      </w:pPr>
      <w:r>
        <w:tab/>
        <w:t>phone text,</w:t>
      </w:r>
    </w:p>
    <w:p w14:paraId="7371C6A0" w14:textId="1D24F1C4" w:rsidR="00445E1D" w:rsidRDefault="00445E1D" w:rsidP="00266D78">
      <w:pPr>
        <w:pStyle w:val="NoSpacing"/>
      </w:pPr>
      <w:r>
        <w:tab/>
        <w:t>multiple text,</w:t>
      </w:r>
    </w:p>
    <w:p w14:paraId="2FC75F59" w14:textId="3850A542" w:rsidR="00445E1D" w:rsidRDefault="00445E1D" w:rsidP="00266D78">
      <w:pPr>
        <w:pStyle w:val="NoSpacing"/>
      </w:pPr>
      <w:r>
        <w:tab/>
      </w:r>
      <w:proofErr w:type="spellStart"/>
      <w:r>
        <w:t>online_security</w:t>
      </w:r>
      <w:proofErr w:type="spellEnd"/>
      <w:r>
        <w:t xml:space="preserve"> text,</w:t>
      </w:r>
    </w:p>
    <w:p w14:paraId="2D85A646" w14:textId="62297B44" w:rsidR="00445E1D" w:rsidRDefault="00445E1D" w:rsidP="00266D78">
      <w:pPr>
        <w:pStyle w:val="NoSpacing"/>
      </w:pPr>
      <w:r>
        <w:tab/>
      </w:r>
      <w:proofErr w:type="spellStart"/>
      <w:r>
        <w:t>online_backup</w:t>
      </w:r>
      <w:proofErr w:type="spellEnd"/>
      <w:r>
        <w:t xml:space="preserve"> text,</w:t>
      </w:r>
    </w:p>
    <w:p w14:paraId="5673AE9F" w14:textId="770C4B6B" w:rsidR="00445E1D" w:rsidRDefault="00445E1D" w:rsidP="00266D78">
      <w:pPr>
        <w:pStyle w:val="NoSpacing"/>
      </w:pPr>
      <w:r>
        <w:tab/>
      </w:r>
      <w:proofErr w:type="spellStart"/>
      <w:r>
        <w:t>device_protection</w:t>
      </w:r>
      <w:proofErr w:type="spellEnd"/>
      <w:r>
        <w:t xml:space="preserve"> text,</w:t>
      </w:r>
    </w:p>
    <w:p w14:paraId="424BB16E" w14:textId="26693540" w:rsidR="00445E1D" w:rsidRDefault="00445E1D" w:rsidP="00266D78">
      <w:pPr>
        <w:pStyle w:val="NoSpacing"/>
      </w:pPr>
      <w:r>
        <w:tab/>
      </w:r>
      <w:proofErr w:type="spellStart"/>
      <w:r>
        <w:t>tech_support</w:t>
      </w:r>
      <w:proofErr w:type="spellEnd"/>
      <w:r>
        <w:t xml:space="preserve"> text</w:t>
      </w:r>
    </w:p>
    <w:p w14:paraId="53C967A8" w14:textId="1A88DD5D" w:rsidR="00991501" w:rsidRDefault="00991501" w:rsidP="00266D78">
      <w:pPr>
        <w:pStyle w:val="NoSpacing"/>
      </w:pPr>
      <w:r>
        <w:lastRenderedPageBreak/>
        <w:tab/>
        <w:t>PRIMARY KEY (</w:t>
      </w:r>
      <w:proofErr w:type="spellStart"/>
      <w:r>
        <w:t>customer_id</w:t>
      </w:r>
      <w:proofErr w:type="spellEnd"/>
      <w:r>
        <w:t>),</w:t>
      </w:r>
    </w:p>
    <w:p w14:paraId="256B7D08" w14:textId="132D7E2F" w:rsidR="00445E1D" w:rsidRDefault="00445E1D" w:rsidP="00266D78">
      <w:pPr>
        <w:pStyle w:val="NoSpacing"/>
      </w:pPr>
      <w:r>
        <w:tab/>
        <w:t xml:space="preserve">CONSTRAINT </w:t>
      </w:r>
      <w:proofErr w:type="spellStart"/>
      <w:r>
        <w:t>customer_id_pkey</w:t>
      </w:r>
      <w:proofErr w:type="spellEnd"/>
      <w:r>
        <w:t xml:space="preserve"> </w:t>
      </w:r>
      <w:r w:rsidR="00991501">
        <w:t>FOREIGN</w:t>
      </w:r>
      <w:r>
        <w:t xml:space="preserve"> KEY (</w:t>
      </w:r>
      <w:proofErr w:type="spellStart"/>
      <w:r>
        <w:t>customer_id</w:t>
      </w:r>
      <w:proofErr w:type="spellEnd"/>
      <w:r>
        <w:t>)</w:t>
      </w:r>
    </w:p>
    <w:p w14:paraId="06A4825F" w14:textId="7C6DBAA9" w:rsidR="00991501" w:rsidRDefault="00991501" w:rsidP="00266D78">
      <w:pPr>
        <w:pStyle w:val="NoSpacing"/>
      </w:pPr>
      <w:r>
        <w:tab/>
      </w:r>
      <w:r>
        <w:tab/>
        <w:t xml:space="preserve">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2156E1B7" w14:textId="17FC1130" w:rsidR="00991501" w:rsidRDefault="00991501" w:rsidP="00266D78">
      <w:pPr>
        <w:pStyle w:val="NoSpacing"/>
      </w:pPr>
      <w:r>
        <w:tab/>
      </w:r>
      <w:r>
        <w:tab/>
        <w:t>ON UPDATE NO ACTION</w:t>
      </w:r>
    </w:p>
    <w:p w14:paraId="05EDFF30" w14:textId="27D1764A" w:rsidR="00991501" w:rsidRDefault="00991501" w:rsidP="00266D78">
      <w:pPr>
        <w:pStyle w:val="NoSpacing"/>
      </w:pPr>
      <w:r>
        <w:tab/>
      </w:r>
      <w:r>
        <w:tab/>
        <w:t>ON DELETE NO ACTION</w:t>
      </w:r>
    </w:p>
    <w:p w14:paraId="701FF71F" w14:textId="0EA330CF" w:rsidR="00991501" w:rsidRDefault="00991501" w:rsidP="00266D78">
      <w:pPr>
        <w:pStyle w:val="NoSpacing"/>
      </w:pPr>
      <w:r>
        <w:tab/>
      </w:r>
      <w:r>
        <w:tab/>
        <w:t>NOT VALID</w:t>
      </w:r>
    </w:p>
    <w:p w14:paraId="75AF204C" w14:textId="6EF5119F" w:rsidR="00445E1D" w:rsidRDefault="00445E1D" w:rsidP="00266D78">
      <w:pPr>
        <w:pStyle w:val="NoSpacing"/>
      </w:pPr>
      <w:r>
        <w:t>);</w:t>
      </w:r>
    </w:p>
    <w:p w14:paraId="25A8C5D9" w14:textId="4CE9978F" w:rsidR="00445E1D" w:rsidRDefault="00F44D57" w:rsidP="00266D78">
      <w:pPr>
        <w:pStyle w:val="NoSpacing"/>
      </w:pPr>
      <w:r>
        <w:t xml:space="preserve">The code above illustrates how the </w:t>
      </w:r>
      <w:r>
        <w:rPr>
          <w:i/>
          <w:iCs/>
        </w:rPr>
        <w:t xml:space="preserve">services </w:t>
      </w:r>
      <w:r>
        <w:t xml:space="preserve">table connects to the </w:t>
      </w:r>
      <w:r>
        <w:rPr>
          <w:i/>
          <w:iCs/>
        </w:rPr>
        <w:t xml:space="preserve">customer </w:t>
      </w:r>
      <w:r>
        <w:t xml:space="preserve">table through the primary key, </w:t>
      </w:r>
      <w:proofErr w:type="spellStart"/>
      <w:r>
        <w:t>customer_id</w:t>
      </w:r>
      <w:proofErr w:type="spellEnd"/>
      <w:r>
        <w:t xml:space="preserve">. </w:t>
      </w:r>
      <w:r w:rsidR="006805B6">
        <w:t xml:space="preserve">A </w:t>
      </w:r>
      <w:proofErr w:type="gramStart"/>
      <w:r w:rsidR="006805B6">
        <w:t xml:space="preserve">one to </w:t>
      </w:r>
      <w:r w:rsidR="00942168">
        <w:t>many</w:t>
      </w:r>
      <w:proofErr w:type="gramEnd"/>
      <w:r w:rsidR="006805B6">
        <w:t xml:space="preserve"> relationship was established between the </w:t>
      </w:r>
      <w:r w:rsidR="006805B6">
        <w:rPr>
          <w:i/>
          <w:iCs/>
        </w:rPr>
        <w:t xml:space="preserve">services </w:t>
      </w:r>
      <w:r w:rsidR="006805B6">
        <w:t xml:space="preserve">table and </w:t>
      </w:r>
      <w:r w:rsidR="006805B6">
        <w:rPr>
          <w:i/>
          <w:iCs/>
        </w:rPr>
        <w:t xml:space="preserve">customer </w:t>
      </w:r>
      <w:r w:rsidR="006805B6">
        <w:t>table</w:t>
      </w:r>
      <w:r w:rsidR="00942168">
        <w:t xml:space="preserve"> since </w:t>
      </w:r>
      <w:r w:rsidR="00942168">
        <w:rPr>
          <w:i/>
          <w:iCs/>
        </w:rPr>
        <w:t>services</w:t>
      </w:r>
      <w:r w:rsidR="00942168">
        <w:t xml:space="preserve"> uses a foreign key, </w:t>
      </w:r>
      <w:proofErr w:type="spellStart"/>
      <w:r w:rsidR="00942168">
        <w:t>customer_id</w:t>
      </w:r>
      <w:proofErr w:type="spellEnd"/>
      <w:r w:rsidR="006805B6">
        <w:t xml:space="preserve">. </w:t>
      </w:r>
      <w:proofErr w:type="spellStart"/>
      <w:r w:rsidR="00445E1D">
        <w:t>Once</w:t>
      </w:r>
      <w:proofErr w:type="spellEnd"/>
      <w:r w:rsidR="00445E1D">
        <w:t xml:space="preserve"> the table was created in </w:t>
      </w:r>
      <w:proofErr w:type="spellStart"/>
      <w:r w:rsidR="00445E1D">
        <w:t>pgAdmin</w:t>
      </w:r>
      <w:proofErr w:type="spellEnd"/>
      <w:r w:rsidR="00445E1D">
        <w:t>, the data from the CSV file had to be inserted. The code to do this is the following:</w:t>
      </w:r>
    </w:p>
    <w:p w14:paraId="499EC3A5" w14:textId="153D8388" w:rsidR="00445E1D" w:rsidRDefault="00445E1D" w:rsidP="00266D78">
      <w:pPr>
        <w:pStyle w:val="NoSpacing"/>
      </w:pPr>
      <w:r>
        <w:t>INSERT INTO services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internet_service</w:t>
      </w:r>
      <w:proofErr w:type="spellEnd"/>
      <w:r>
        <w:t xml:space="preserve">, phone, multiple, </w:t>
      </w:r>
      <w:proofErr w:type="spellStart"/>
      <w:r>
        <w:t>online_security</w:t>
      </w:r>
      <w:proofErr w:type="spellEnd"/>
      <w:r>
        <w:t xml:space="preserve">, </w:t>
      </w:r>
      <w:proofErr w:type="spellStart"/>
      <w:r>
        <w:t>online_backup</w:t>
      </w:r>
      <w:proofErr w:type="spellEnd"/>
      <w:r>
        <w:t xml:space="preserve">, </w:t>
      </w:r>
      <w:proofErr w:type="spellStart"/>
      <w:r>
        <w:t>device_protection</w:t>
      </w:r>
      <w:proofErr w:type="spellEnd"/>
      <w:r>
        <w:t xml:space="preserve">, </w:t>
      </w:r>
      <w:proofErr w:type="spellStart"/>
      <w:r>
        <w:t>tech_support</w:t>
      </w:r>
      <w:proofErr w:type="spellEnd"/>
      <w:r>
        <w:t>)</w:t>
      </w:r>
    </w:p>
    <w:p w14:paraId="329295C2" w14:textId="64018B18" w:rsidR="00445E1D" w:rsidRDefault="00445E1D" w:rsidP="00266D78">
      <w:pPr>
        <w:pStyle w:val="NoSpacing"/>
      </w:pPr>
      <w:r>
        <w:t>VALUES</w:t>
      </w:r>
    </w:p>
    <w:p w14:paraId="4418505B" w14:textId="23EFDD87" w:rsidR="00445E1D" w:rsidRDefault="00445E1D" w:rsidP="00266D78">
      <w:pPr>
        <w:pStyle w:val="NoSpacing"/>
      </w:pPr>
      <w:r>
        <w:tab/>
        <w:t>(‘A00088’, ‘Fiber Optic’, ‘Yes’, ‘Yes’, ‘No’, ‘No’, ‘No’, ‘No’),</w:t>
      </w:r>
    </w:p>
    <w:p w14:paraId="4656D4D3" w14:textId="63A10B07" w:rsidR="00045206" w:rsidRDefault="00045206" w:rsidP="00266D78">
      <w:pPr>
        <w:pStyle w:val="NoSpacing"/>
      </w:pPr>
      <w:r>
        <w:tab/>
        <w:t>(‘A04204’, ‘DSL’, ‘Yes’, ‘Yes’, ‘Yes’, ‘Yes’, ‘Yes’, ‘Yes’),</w:t>
      </w:r>
    </w:p>
    <w:p w14:paraId="5B0658E7" w14:textId="4D4620CB" w:rsidR="00045206" w:rsidRDefault="00045206" w:rsidP="00266D78">
      <w:pPr>
        <w:pStyle w:val="NoSpacing"/>
      </w:pPr>
      <w:r>
        <w:tab/>
        <w:t>(‘A04378’, ‘None’, ‘Yes’, ‘Yes’, ‘No’, ‘No’, ‘No’, ‘Yes’),</w:t>
      </w:r>
    </w:p>
    <w:p w14:paraId="09F088FC" w14:textId="0442BDA0" w:rsidR="00045206" w:rsidRDefault="00045206" w:rsidP="00266D78">
      <w:pPr>
        <w:pStyle w:val="NoSpacing"/>
      </w:pPr>
      <w:r>
        <w:tab/>
        <w:t>(‘A04830’, ‘DSL’, ‘Yes’, ‘Yes’, ‘Yes’, ‘No’, ‘Yes’, ‘No’),</w:t>
      </w:r>
    </w:p>
    <w:p w14:paraId="05F55C95" w14:textId="3731D992" w:rsidR="00045206" w:rsidRDefault="00045206" w:rsidP="00266D78">
      <w:pPr>
        <w:pStyle w:val="NoSpacing"/>
      </w:pPr>
      <w:r>
        <w:tab/>
        <w:t>…;</w:t>
      </w:r>
    </w:p>
    <w:p w14:paraId="533A089B" w14:textId="432820BC" w:rsidR="005C2F3D" w:rsidRDefault="00045206" w:rsidP="00E91631">
      <w:pPr>
        <w:pStyle w:val="NoSpacing"/>
      </w:pPr>
      <w:r>
        <w:t xml:space="preserve">The SQL code above is used for loading the CSV file but due to its size, the import/export function of </w:t>
      </w:r>
      <w:proofErr w:type="spellStart"/>
      <w:r>
        <w:t>pgAdmin</w:t>
      </w:r>
      <w:proofErr w:type="spellEnd"/>
      <w:r>
        <w:t xml:space="preserve"> was used. After loading the data from the CSV file, an ERD diagram was </w:t>
      </w:r>
      <w:r>
        <w:lastRenderedPageBreak/>
        <w:t xml:space="preserve">created using the ERD tool in </w:t>
      </w:r>
      <w:proofErr w:type="spellStart"/>
      <w:r>
        <w:t>pgAdmin</w:t>
      </w:r>
      <w:proofErr w:type="spellEnd"/>
      <w:r>
        <w:t>.</w:t>
      </w:r>
      <w:r w:rsidR="00486106">
        <w:rPr>
          <w:noProof/>
        </w:rPr>
        <w:drawing>
          <wp:inline distT="0" distB="0" distL="0" distR="0" wp14:anchorId="76AEEC5A" wp14:editId="1BCD1268">
            <wp:extent cx="5943600" cy="4544695"/>
            <wp:effectExtent l="0" t="0" r="0" b="1905"/>
            <wp:docPr id="863585931" name="Picture 2" descr="A graph with many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85931" name="Picture 2" descr="A graph with many boxe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E5B6A7" w14:textId="77777777" w:rsidR="00E91631" w:rsidRDefault="00E91631" w:rsidP="00E91631">
      <w:pPr>
        <w:pStyle w:val="NoSpacing"/>
      </w:pPr>
    </w:p>
    <w:p w14:paraId="15199E3A" w14:textId="7E3F5C9A" w:rsidR="00E91631" w:rsidRDefault="00E91631" w:rsidP="00E91631">
      <w:pPr>
        <w:pStyle w:val="NoSpacing"/>
        <w:jc w:val="center"/>
        <w:rPr>
          <w:b/>
          <w:bCs/>
        </w:rPr>
      </w:pPr>
      <w:r>
        <w:rPr>
          <w:b/>
          <w:bCs/>
        </w:rPr>
        <w:t>Part C: SQL Query Answering Research Question</w:t>
      </w:r>
    </w:p>
    <w:p w14:paraId="5C0AC354" w14:textId="0E2D23B3" w:rsidR="00E91631" w:rsidRDefault="00E91631" w:rsidP="00E91631">
      <w:pPr>
        <w:pStyle w:val="NoSpacing"/>
      </w:pPr>
      <w:r>
        <w:rPr>
          <w:b/>
          <w:bCs/>
        </w:rPr>
        <w:tab/>
      </w:r>
      <w:r>
        <w:t>To answer the research question in part A, the following SQL code was used:</w:t>
      </w:r>
    </w:p>
    <w:p w14:paraId="69259E55" w14:textId="115D6FF5" w:rsidR="00E91631" w:rsidRDefault="00E91631" w:rsidP="00E91631">
      <w:pPr>
        <w:pStyle w:val="NoSpacing"/>
      </w:pPr>
      <w:r>
        <w:t xml:space="preserve">SELECT </w:t>
      </w:r>
      <w:proofErr w:type="spellStart"/>
      <w:proofErr w:type="gramStart"/>
      <w:r>
        <w:t>services.internet</w:t>
      </w:r>
      <w:proofErr w:type="gramEnd"/>
      <w:r>
        <w:t>_service</w:t>
      </w:r>
      <w:proofErr w:type="spellEnd"/>
      <w:r>
        <w:t>, COUNT (*)</w:t>
      </w:r>
    </w:p>
    <w:p w14:paraId="3F09F5C5" w14:textId="09197CCC" w:rsidR="00E91631" w:rsidRDefault="00E91631" w:rsidP="00E91631">
      <w:pPr>
        <w:pStyle w:val="NoSpacing"/>
      </w:pPr>
      <w:r>
        <w:t>FROM customer, services, location</w:t>
      </w:r>
    </w:p>
    <w:p w14:paraId="5F4BBD4D" w14:textId="10F5C5CB" w:rsidR="00E91631" w:rsidRDefault="00E91631" w:rsidP="00E91631">
      <w:pPr>
        <w:pStyle w:val="NoSpacing"/>
      </w:pPr>
      <w:r>
        <w:t xml:space="preserve">WHERE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services.customer_id</w:t>
      </w:r>
      <w:proofErr w:type="spellEnd"/>
    </w:p>
    <w:p w14:paraId="1EF60A0E" w14:textId="7F67049B" w:rsidR="00E91631" w:rsidRDefault="00E91631" w:rsidP="00E91631">
      <w:pPr>
        <w:pStyle w:val="NoSpacing"/>
      </w:pPr>
      <w:r>
        <w:t xml:space="preserve">AND </w:t>
      </w:r>
      <w:proofErr w:type="spellStart"/>
      <w:proofErr w:type="gramStart"/>
      <w:r>
        <w:t>location.location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customer.location_id</w:t>
      </w:r>
      <w:proofErr w:type="spellEnd"/>
    </w:p>
    <w:p w14:paraId="6B3FB7CD" w14:textId="5C70C56F" w:rsidR="00E91631" w:rsidRDefault="00E91631" w:rsidP="00E91631">
      <w:pPr>
        <w:pStyle w:val="NoSpacing"/>
      </w:pPr>
      <w:r>
        <w:t xml:space="preserve">AND </w:t>
      </w:r>
      <w:proofErr w:type="spellStart"/>
      <w:proofErr w:type="gramStart"/>
      <w:r>
        <w:t>location.county</w:t>
      </w:r>
      <w:proofErr w:type="spellEnd"/>
      <w:proofErr w:type="gramEnd"/>
      <w:r>
        <w:t xml:space="preserve"> = ‘Providence’</w:t>
      </w:r>
    </w:p>
    <w:p w14:paraId="54519266" w14:textId="77777777" w:rsidR="00E91631" w:rsidRDefault="00E91631" w:rsidP="00E91631">
      <w:pPr>
        <w:pStyle w:val="NoSpacing"/>
      </w:pPr>
      <w:r>
        <w:t xml:space="preserve">GROUP BY </w:t>
      </w:r>
      <w:proofErr w:type="spellStart"/>
      <w:proofErr w:type="gramStart"/>
      <w:r>
        <w:t>services.internet</w:t>
      </w:r>
      <w:proofErr w:type="gramEnd"/>
      <w:r>
        <w:t>_service</w:t>
      </w:r>
      <w:proofErr w:type="spellEnd"/>
      <w:r>
        <w:t>;</w:t>
      </w:r>
    </w:p>
    <w:p w14:paraId="7B8B6765" w14:textId="5D687F22" w:rsidR="00E91631" w:rsidRDefault="00E91631" w:rsidP="00E91631">
      <w:pPr>
        <w:pStyle w:val="NoSpacing"/>
      </w:pPr>
      <w:r>
        <w:lastRenderedPageBreak/>
        <w:t>The results of the query were the following</w:t>
      </w:r>
      <w:r w:rsidR="006805B6">
        <w:t xml:space="preserve"> (data file attached in submission)</w:t>
      </w:r>
      <w:r w:rsidR="00B82680">
        <w:t>:</w:t>
      </w:r>
    </w:p>
    <w:p w14:paraId="04A406C5" w14:textId="2D43CF29" w:rsidR="007679B3" w:rsidRDefault="00E91631" w:rsidP="007679B3">
      <w:pPr>
        <w:pStyle w:val="NoSpacing"/>
      </w:pPr>
      <w:r>
        <w:rPr>
          <w:noProof/>
        </w:rPr>
        <w:drawing>
          <wp:inline distT="0" distB="0" distL="0" distR="0" wp14:anchorId="173A5BFA" wp14:editId="2603C4FB">
            <wp:extent cx="4292600" cy="1993900"/>
            <wp:effectExtent l="0" t="0" r="0" b="0"/>
            <wp:docPr id="1283961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6193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7AA5" w14:textId="0C5B6F96" w:rsidR="007679B3" w:rsidRDefault="007679B3" w:rsidP="007679B3">
      <w:pPr>
        <w:pStyle w:val="NoSpacing"/>
        <w:jc w:val="center"/>
        <w:rPr>
          <w:b/>
          <w:bCs/>
        </w:rPr>
      </w:pPr>
      <w:r>
        <w:rPr>
          <w:b/>
          <w:bCs/>
        </w:rPr>
        <w:t>Part D: How often should CSV file be used? How is it relevant in the business?</w:t>
      </w:r>
    </w:p>
    <w:p w14:paraId="57B5B196" w14:textId="6AA57B50" w:rsidR="006805B6" w:rsidRPr="006805B6" w:rsidRDefault="006805B6" w:rsidP="006805B6">
      <w:pPr>
        <w:pStyle w:val="NoSpacing"/>
      </w:pPr>
      <w:r>
        <w:rPr>
          <w:b/>
          <w:bCs/>
        </w:rPr>
        <w:tab/>
      </w:r>
      <w:r>
        <w:t xml:space="preserve">There are two approaches to processing data: online transaction processing (OLTP) and online analytical processing (OLAP). </w:t>
      </w:r>
      <w:r w:rsidR="00B859AF">
        <w:t xml:space="preserve">Since we are analyzing data that is consolidated and historical, OLAP would be the best fit. The amount of time the add-on file should be updated is weekly or monthly, depending on how of the analysis for business decisions are made. </w:t>
      </w:r>
      <w:r w:rsidR="00BA5F43">
        <w:t xml:space="preserve">This would make sense since it seems like the primary use for this database would be for marketing efforts in acquiring customers. </w:t>
      </w:r>
    </w:p>
    <w:p w14:paraId="73821827" w14:textId="1972D97E" w:rsidR="0063468C" w:rsidRDefault="0063468C" w:rsidP="007679B3">
      <w:pPr>
        <w:pStyle w:val="NoSpacing"/>
        <w:jc w:val="center"/>
        <w:rPr>
          <w:b/>
          <w:bCs/>
        </w:rPr>
      </w:pPr>
      <w:r>
        <w:rPr>
          <w:b/>
          <w:bCs/>
        </w:rPr>
        <w:t>Part E: Panopto Video</w:t>
      </w:r>
    </w:p>
    <w:p w14:paraId="4CA9CC07" w14:textId="12312577" w:rsidR="005C2F3D" w:rsidRDefault="0063468C" w:rsidP="00B859AF">
      <w:pPr>
        <w:pStyle w:val="NoSpacing"/>
      </w:pPr>
      <w:hyperlink r:id="rId11" w:history="1">
        <w:r w:rsidRPr="001B1633">
          <w:rPr>
            <w:rStyle w:val="Hyperlink"/>
          </w:rPr>
          <w:t>https://wgu.hosted.panopto.com/Panopto/Pages/Viewer.aspx?id=7ccca823-83b0-456a-8db4-b123013b0458</w:t>
        </w:r>
      </w:hyperlink>
    </w:p>
    <w:p w14:paraId="11CB9845" w14:textId="044FD0CD" w:rsidR="0065095D" w:rsidRDefault="0065095D" w:rsidP="0065095D">
      <w:pPr>
        <w:pStyle w:val="NoSpacing"/>
        <w:jc w:val="center"/>
        <w:rPr>
          <w:b/>
          <w:bCs/>
        </w:rPr>
      </w:pPr>
      <w:r>
        <w:rPr>
          <w:b/>
          <w:bCs/>
        </w:rPr>
        <w:t>Part F: References</w:t>
      </w:r>
    </w:p>
    <w:p w14:paraId="012334E7" w14:textId="51C4E1A7" w:rsidR="00B240BF" w:rsidRDefault="0065095D" w:rsidP="00751373">
      <w:pPr>
        <w:pStyle w:val="NoSpacing"/>
      </w:pPr>
      <w:r>
        <w:rPr>
          <w:b/>
          <w:bCs/>
        </w:rPr>
        <w:tab/>
      </w:r>
      <w:r>
        <w:t>No sources, web or otherwise, were used in the production of this project and its report. All course material came from Datacamp.com.</w:t>
      </w:r>
      <w:r w:rsidR="005C2F3D" w:rsidRPr="005C2F3D">
        <w:rPr>
          <w:rFonts w:ascii="Lato" w:eastAsia="Times New Roman" w:hAnsi="Lato" w:cs="Times New Roman"/>
          <w:color w:val="333333"/>
          <w:sz w:val="21"/>
          <w:szCs w:val="21"/>
          <w:lang w:eastAsia="en-US"/>
        </w:rPr>
        <w:t> </w:t>
      </w:r>
    </w:p>
    <w:sectPr w:rsidR="00B240BF">
      <w:headerReference w:type="default" r:id="rId12"/>
      <w:headerReference w:type="first" r:id="rId13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0C80" w14:textId="77777777" w:rsidR="00D727E9" w:rsidRDefault="00D727E9">
      <w:pPr>
        <w:spacing w:line="240" w:lineRule="auto"/>
      </w:pPr>
      <w:r>
        <w:separator/>
      </w:r>
    </w:p>
  </w:endnote>
  <w:endnote w:type="continuationSeparator" w:id="0">
    <w:p w14:paraId="08D9C47E" w14:textId="77777777" w:rsidR="00D727E9" w:rsidRDefault="00D72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2469B" w14:textId="77777777" w:rsidR="00D727E9" w:rsidRDefault="00D727E9">
      <w:pPr>
        <w:spacing w:line="240" w:lineRule="auto"/>
      </w:pPr>
      <w:r>
        <w:separator/>
      </w:r>
    </w:p>
  </w:footnote>
  <w:footnote w:type="continuationSeparator" w:id="0">
    <w:p w14:paraId="32A5D978" w14:textId="77777777" w:rsidR="00D727E9" w:rsidRDefault="00D727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D1ACC" w14:textId="67B943E1" w:rsidR="00B240BF" w:rsidRDefault="00000000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7DE391CD0B344C4E8CB6760B45578CD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51373">
          <w:rPr>
            <w:rStyle w:val="Strong"/>
          </w:rPr>
          <w:t>D205 Performance Assessment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6916C" w14:textId="2C3B3A52" w:rsidR="00B240BF" w:rsidRDefault="00000000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2B6B8191E228E94BBFCC0008653A033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51373">
          <w:rPr>
            <w:rStyle w:val="Strong"/>
          </w:rPr>
          <w:t>D205 Performance Assessment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68C21D1B"/>
    <w:multiLevelType w:val="hybridMultilevel"/>
    <w:tmpl w:val="216465A6"/>
    <w:lvl w:ilvl="0" w:tplc="3A645E1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num w:numId="1" w16cid:durableId="1592928332">
    <w:abstractNumId w:val="9"/>
  </w:num>
  <w:num w:numId="2" w16cid:durableId="1145926947">
    <w:abstractNumId w:val="7"/>
  </w:num>
  <w:num w:numId="3" w16cid:durableId="1371998685">
    <w:abstractNumId w:val="6"/>
  </w:num>
  <w:num w:numId="4" w16cid:durableId="136412111">
    <w:abstractNumId w:val="5"/>
  </w:num>
  <w:num w:numId="5" w16cid:durableId="2140367872">
    <w:abstractNumId w:val="4"/>
  </w:num>
  <w:num w:numId="6" w16cid:durableId="1948999045">
    <w:abstractNumId w:val="8"/>
  </w:num>
  <w:num w:numId="7" w16cid:durableId="347869843">
    <w:abstractNumId w:val="3"/>
  </w:num>
  <w:num w:numId="8" w16cid:durableId="999042711">
    <w:abstractNumId w:val="2"/>
  </w:num>
  <w:num w:numId="9" w16cid:durableId="576476137">
    <w:abstractNumId w:val="1"/>
  </w:num>
  <w:num w:numId="10" w16cid:durableId="1253852366">
    <w:abstractNumId w:val="0"/>
  </w:num>
  <w:num w:numId="11" w16cid:durableId="1519463345">
    <w:abstractNumId w:val="9"/>
    <w:lvlOverride w:ilvl="0">
      <w:startOverride w:val="1"/>
    </w:lvlOverride>
  </w:num>
  <w:num w:numId="12" w16cid:durableId="5797570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80"/>
    <w:rsid w:val="00045206"/>
    <w:rsid w:val="002112C1"/>
    <w:rsid w:val="00266D78"/>
    <w:rsid w:val="002B4944"/>
    <w:rsid w:val="00405F02"/>
    <w:rsid w:val="00445E1D"/>
    <w:rsid w:val="00486106"/>
    <w:rsid w:val="005326A6"/>
    <w:rsid w:val="00584701"/>
    <w:rsid w:val="005C2F3D"/>
    <w:rsid w:val="0063468C"/>
    <w:rsid w:val="0065095D"/>
    <w:rsid w:val="006805B6"/>
    <w:rsid w:val="0069389C"/>
    <w:rsid w:val="007373F0"/>
    <w:rsid w:val="00751373"/>
    <w:rsid w:val="007679B3"/>
    <w:rsid w:val="0083175D"/>
    <w:rsid w:val="00837BA2"/>
    <w:rsid w:val="00876EDD"/>
    <w:rsid w:val="00882AA6"/>
    <w:rsid w:val="008A0A91"/>
    <w:rsid w:val="00942168"/>
    <w:rsid w:val="00991501"/>
    <w:rsid w:val="00B240BF"/>
    <w:rsid w:val="00B82680"/>
    <w:rsid w:val="00B859AF"/>
    <w:rsid w:val="00BA5F43"/>
    <w:rsid w:val="00CA72E8"/>
    <w:rsid w:val="00CC21F0"/>
    <w:rsid w:val="00D727E9"/>
    <w:rsid w:val="00E61B80"/>
    <w:rsid w:val="00E91631"/>
    <w:rsid w:val="00F4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B39C9"/>
  <w15:chartTrackingRefBased/>
  <w15:docId w15:val="{DA3E71B8-D6A0-1A4D-80E8-03B90DD4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5C2F3D"/>
  </w:style>
  <w:style w:type="character" w:styleId="UnresolvedMention">
    <w:name w:val="Unresolved Mention"/>
    <w:basedOn w:val="DefaultParagraphFont"/>
    <w:uiPriority w:val="99"/>
    <w:semiHidden/>
    <w:unhideWhenUsed/>
    <w:rsid w:val="00634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gu.hosted.panopto.com/Panopto/Pages/Viewer.aspx?id=7ccca823-83b0-456a-8db4-b123013b0458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rew_f95/Library/Containers/com.microsoft.Word/Data/Library/Application%20Support/Microsoft/Office/16.0/DTS/en-US%7bA352E901-B100-0641-9E6D-EB10034F72A5%7d/%7bA164CB1D-F049-B948-860B-BB32075A3754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99F7B241640245AA62D57FEBA1F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B943-201D-5947-9B39-6F2FE0A0090E}"/>
      </w:docPartPr>
      <w:docPartBody>
        <w:p w:rsidR="00970DC0" w:rsidRDefault="00000000">
          <w:pPr>
            <w:pStyle w:val="5799F7B241640245AA62D57FEBA1FC03"/>
          </w:pPr>
          <w:r>
            <w:t>[Title Here, up to 12 Words, on One to Two Lines]</w:t>
          </w:r>
        </w:p>
      </w:docPartBody>
    </w:docPart>
    <w:docPart>
      <w:docPartPr>
        <w:name w:val="7DE391CD0B344C4E8CB6760B45578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ACAB6-F64E-C745-A4CA-42BF3B7DFBEA}"/>
      </w:docPartPr>
      <w:docPartBody>
        <w:p w:rsidR="00970DC0" w:rsidRDefault="00000000">
          <w:pPr>
            <w:pStyle w:val="7DE391CD0B344C4E8CB6760B45578CD8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2B6B8191E228E94BBFCC0008653A0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B147F-F411-7B4B-B744-F2C538D1F11E}"/>
      </w:docPartPr>
      <w:docPartBody>
        <w:p w:rsidR="00970DC0" w:rsidRDefault="00000000">
          <w:pPr>
            <w:pStyle w:val="2B6B8191E228E94BBFCC0008653A033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9C"/>
    <w:rsid w:val="00176361"/>
    <w:rsid w:val="00766F9C"/>
    <w:rsid w:val="0097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99F7B241640245AA62D57FEBA1FC03">
    <w:name w:val="5799F7B241640245AA62D57FEBA1FC03"/>
  </w:style>
  <w:style w:type="paragraph" w:customStyle="1" w:styleId="3EDEEF875568C947ADB087C84D8EB951">
    <w:name w:val="3EDEEF875568C947ADB087C84D8EB951"/>
  </w:style>
  <w:style w:type="paragraph" w:customStyle="1" w:styleId="F43BA1071E9189448AA8163F1D6E4464">
    <w:name w:val="F43BA1071E9189448AA8163F1D6E4464"/>
  </w:style>
  <w:style w:type="paragraph" w:customStyle="1" w:styleId="552193BDD0F8D04EBA99D6F9AD610E5F">
    <w:name w:val="552193BDD0F8D04EBA99D6F9AD610E5F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63DD84C5B90FD74C99A294E8643037D4">
    <w:name w:val="63DD84C5B90FD74C99A294E8643037D4"/>
  </w:style>
  <w:style w:type="paragraph" w:customStyle="1" w:styleId="78692E548C05B9448939775FC8C4DF0D">
    <w:name w:val="78692E548C05B9448939775FC8C4DF0D"/>
  </w:style>
  <w:style w:type="paragraph" w:customStyle="1" w:styleId="F70B6EF7E1EF8445927F9204A0244E6B">
    <w:name w:val="F70B6EF7E1EF8445927F9204A0244E6B"/>
  </w:style>
  <w:style w:type="paragraph" w:customStyle="1" w:styleId="FC74DF323D30524583B10B6DC2BDE63D">
    <w:name w:val="FC74DF323D30524583B10B6DC2BDE63D"/>
  </w:style>
  <w:style w:type="paragraph" w:customStyle="1" w:styleId="ADC2538025496140BFC24FEF26CDC942">
    <w:name w:val="ADC2538025496140BFC24FEF26CDC942"/>
  </w:style>
  <w:style w:type="paragraph" w:customStyle="1" w:styleId="2CFBEDB14508F944995BB1E9E771DA30">
    <w:name w:val="2CFBEDB14508F944995BB1E9E771DA30"/>
  </w:style>
  <w:style w:type="paragraph" w:customStyle="1" w:styleId="B0954C1F9B8AD342820C3AA45BAB41AB">
    <w:name w:val="B0954C1F9B8AD342820C3AA45BAB41AB"/>
  </w:style>
  <w:style w:type="paragraph" w:customStyle="1" w:styleId="B0560C7C9AE63B4A880417A22BBDF492">
    <w:name w:val="B0560C7C9AE63B4A880417A22BBDF492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paragraph" w:customStyle="1" w:styleId="DF5076BE14DA0048BD5E90DF4EC754F2">
    <w:name w:val="DF5076BE14DA0048BD5E90DF4EC754F2"/>
  </w:style>
  <w:style w:type="paragraph" w:customStyle="1" w:styleId="E3E63B23A620E24E9492FF31D988DB49">
    <w:name w:val="E3E63B23A620E24E9492FF31D988DB49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paragraph" w:customStyle="1" w:styleId="5E066504DE5BDB4CAFBCB7536EB0A5A9">
    <w:name w:val="5E066504DE5BDB4CAFBCB7536EB0A5A9"/>
  </w:style>
  <w:style w:type="paragraph" w:customStyle="1" w:styleId="FEC51416CE94D24E9A4239DCD979B1D5">
    <w:name w:val="FEC51416CE94D24E9A4239DCD979B1D5"/>
  </w:style>
  <w:style w:type="paragraph" w:customStyle="1" w:styleId="FFB710E641CCD34AAD61519B530EDE91">
    <w:name w:val="FFB710E641CCD34AAD61519B530EDE91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paragraph" w:customStyle="1" w:styleId="2211F6546C343D40AFEE96E4014B89D5">
    <w:name w:val="2211F6546C343D40AFEE96E4014B89D5"/>
  </w:style>
  <w:style w:type="paragraph" w:customStyle="1" w:styleId="44107AD43297044EA119479E3E7A455C">
    <w:name w:val="44107AD43297044EA119479E3E7A455C"/>
  </w:style>
  <w:style w:type="paragraph" w:customStyle="1" w:styleId="5C4B79DFFA91544695C081EB6924E25C">
    <w:name w:val="5C4B79DFFA91544695C081EB6924E25C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D0176B5D1419914EA58BC99E8F1010D1">
    <w:name w:val="D0176B5D1419914EA58BC99E8F1010D1"/>
  </w:style>
  <w:style w:type="paragraph" w:customStyle="1" w:styleId="99ECFE6D5840CE4C807FA1A41AB74BB5">
    <w:name w:val="99ECFE6D5840CE4C807FA1A41AB74BB5"/>
  </w:style>
  <w:style w:type="paragraph" w:customStyle="1" w:styleId="0609F9E6EA04BC409D635B347D91D9BD">
    <w:name w:val="0609F9E6EA04BC409D635B347D91D9BD"/>
  </w:style>
  <w:style w:type="paragraph" w:customStyle="1" w:styleId="7DE391CD0B344C4E8CB6760B45578CD8">
    <w:name w:val="7DE391CD0B344C4E8CB6760B45578CD8"/>
  </w:style>
  <w:style w:type="paragraph" w:customStyle="1" w:styleId="2B6B8191E228E94BBFCC0008653A0338">
    <w:name w:val="2B6B8191E228E94BBFCC0008653A0338"/>
  </w:style>
  <w:style w:type="paragraph" w:customStyle="1" w:styleId="84A8F707673698479301A2DCF37FD3E8">
    <w:name w:val="84A8F707673698479301A2DCF37FD3E8"/>
    <w:rsid w:val="00970D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D205 Performance Assessment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{A164CB1D-F049-B948-860B-BB32075A3754}tf10002091.dotx</Template>
  <TotalTime>120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D205 Data Acquisition: Performance Assessment</vt:lpstr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D205 Data Acquisition: Performance Assessment</dc:title>
  <dc:subject/>
  <dc:creator>Fagundes, Andrew S</dc:creator>
  <cp:keywords/>
  <dc:description/>
  <cp:lastModifiedBy>Andrew Fagundes</cp:lastModifiedBy>
  <cp:revision>8</cp:revision>
  <dcterms:created xsi:type="dcterms:W3CDTF">2024-02-26T17:53:00Z</dcterms:created>
  <dcterms:modified xsi:type="dcterms:W3CDTF">2024-02-27T21:03:00Z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