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607E" w14:textId="77777777" w:rsidR="00544F09" w:rsidRDefault="00DF3E4D" w:rsidP="0085271C">
      <w:pPr>
        <w:pStyle w:val="Heading1"/>
        <w:jc w:val="center"/>
      </w:pPr>
      <w:bookmarkStart w:id="0" w:name="X0c1d89db668de6eb4aa6d77adc8a072eec43a27"/>
      <w:r>
        <w:t>Web Application Evaluation Form – Recycling Management System</w:t>
      </w:r>
    </w:p>
    <w:p w14:paraId="477C607F" w14:textId="77777777" w:rsidR="00544F09" w:rsidRDefault="00DF3E4D">
      <w:pPr>
        <w:pStyle w:val="FirstParagraph"/>
      </w:pPr>
      <w:r>
        <w:rPr>
          <w:b/>
          <w:bCs/>
        </w:rPr>
        <w:t>Evaluator:</w:t>
      </w:r>
      <w:r>
        <w:t xml:space="preserve"> ____________________________</w:t>
      </w:r>
      <w:r>
        <w:br/>
      </w:r>
      <w:r>
        <w:rPr>
          <w:b/>
          <w:bCs/>
        </w:rPr>
        <w:t>Date:</w:t>
      </w:r>
      <w:r>
        <w:t xml:space="preserve"> ________________</w:t>
      </w:r>
      <w:r>
        <w:br/>
      </w:r>
      <w:r>
        <w:rPr>
          <w:b/>
          <w:bCs/>
        </w:rPr>
        <w:t>Build/Version:</w:t>
      </w:r>
      <w:r>
        <w:t xml:space="preserve"> ________________________</w:t>
      </w:r>
      <w:r>
        <w:br/>
      </w:r>
      <w:r>
        <w:rPr>
          <w:b/>
          <w:bCs/>
        </w:rPr>
        <w:t>Test Environment (device/OS/browser):</w:t>
      </w:r>
      <w:r>
        <w:t xml:space="preserve"> __________________________________________</w:t>
      </w:r>
    </w:p>
    <w:p w14:paraId="477C6080" w14:textId="77777777" w:rsidR="00544F09" w:rsidRDefault="00000000">
      <w:r>
        <w:pict w14:anchorId="477C60BE">
          <v:rect id="_x0000_i1025" style="width:0;height:1.5pt" o:hralign="center" o:hrstd="t" o:hr="t"/>
        </w:pict>
      </w:r>
    </w:p>
    <w:p w14:paraId="477C6081" w14:textId="77777777" w:rsidR="00544F09" w:rsidRDefault="00DF3E4D">
      <w:pPr>
        <w:pStyle w:val="Heading2"/>
      </w:pPr>
      <w:bookmarkStart w:id="1" w:name="scoring-overview-100-pts-total"/>
      <w:r>
        <w:t>Scoring Overview (100 pts total)</w:t>
      </w:r>
    </w:p>
    <w:p w14:paraId="477C6082" w14:textId="77777777" w:rsidR="00544F09" w:rsidRDefault="00DF3E4D">
      <w:pPr>
        <w:pStyle w:val="Compact"/>
        <w:numPr>
          <w:ilvl w:val="0"/>
          <w:numId w:val="2"/>
        </w:numPr>
      </w:pPr>
      <w:r>
        <w:rPr>
          <w:b/>
          <w:bCs/>
        </w:rPr>
        <w:t>Functional Coverage (User Stories): 60 pts</w:t>
      </w:r>
    </w:p>
    <w:p w14:paraId="477C6083" w14:textId="77777777" w:rsidR="00544F09" w:rsidRDefault="00DF3E4D">
      <w:pPr>
        <w:pStyle w:val="Compact"/>
        <w:numPr>
          <w:ilvl w:val="0"/>
          <w:numId w:val="2"/>
        </w:numPr>
      </w:pPr>
      <w:r>
        <w:rPr>
          <w:b/>
          <w:bCs/>
        </w:rPr>
        <w:t>Data &amp; Reporting Accuracy: 10 pts</w:t>
      </w:r>
    </w:p>
    <w:p w14:paraId="477C6084" w14:textId="77777777" w:rsidR="00544F09" w:rsidRDefault="00DF3E4D">
      <w:pPr>
        <w:pStyle w:val="Compact"/>
        <w:numPr>
          <w:ilvl w:val="0"/>
          <w:numId w:val="2"/>
        </w:numPr>
      </w:pPr>
      <w:r>
        <w:rPr>
          <w:b/>
          <w:bCs/>
        </w:rPr>
        <w:t>Usability &amp; Accessibility: 10 pts</w:t>
      </w:r>
    </w:p>
    <w:p w14:paraId="477C6085" w14:textId="77777777" w:rsidR="00544F09" w:rsidRDefault="00DF3E4D">
      <w:pPr>
        <w:pStyle w:val="Compact"/>
        <w:numPr>
          <w:ilvl w:val="0"/>
          <w:numId w:val="2"/>
        </w:numPr>
      </w:pPr>
      <w:r>
        <w:rPr>
          <w:b/>
          <w:bCs/>
        </w:rPr>
        <w:t>Security &amp; Roles/Permissions: 10 pts</w:t>
      </w:r>
    </w:p>
    <w:p w14:paraId="477C6086" w14:textId="77777777" w:rsidR="00544F09" w:rsidRDefault="00DF3E4D">
      <w:pPr>
        <w:pStyle w:val="Compact"/>
        <w:numPr>
          <w:ilvl w:val="0"/>
          <w:numId w:val="2"/>
        </w:numPr>
      </w:pPr>
      <w:r>
        <w:rPr>
          <w:b/>
          <w:bCs/>
        </w:rPr>
        <w:t>Performance &amp; Reliability: 10 pts</w:t>
      </w:r>
    </w:p>
    <w:p w14:paraId="477C6088" w14:textId="77777777" w:rsidR="00544F09" w:rsidRDefault="00000000">
      <w:r>
        <w:pict w14:anchorId="477C60BF">
          <v:rect id="_x0000_i1026" style="width:0;height:1.5pt" o:hralign="center" o:hrstd="t" o:hr="t"/>
        </w:pict>
      </w:r>
    </w:p>
    <w:p w14:paraId="477C6089" w14:textId="77777777" w:rsidR="00544F09" w:rsidRDefault="00DF3E4D">
      <w:pPr>
        <w:pStyle w:val="Heading2"/>
      </w:pPr>
      <w:bookmarkStart w:id="2" w:name="X4810b7bccc034bf19c74d62c202433aeab5c74c"/>
      <w:bookmarkEnd w:id="1"/>
      <w:r>
        <w:t>A. Functional Coverage – Administrator (40 pts, 8pts/each)</w:t>
      </w:r>
    </w:p>
    <w:p w14:paraId="477C608A" w14:textId="77777777" w:rsidR="00544F09" w:rsidRDefault="00DF3E4D">
      <w:pPr>
        <w:pStyle w:val="FirstParagraph"/>
      </w:pPr>
      <w:r>
        <w:rPr>
          <w:b/>
          <w:bCs/>
        </w:rPr>
        <w:t>A1. User &amp; Access Management</w:t>
      </w:r>
    </w:p>
    <w:p w14:paraId="477C608B" w14:textId="77777777" w:rsidR="00544F09" w:rsidRDefault="00DF3E4D">
      <w:pPr>
        <w:pStyle w:val="Compact"/>
        <w:numPr>
          <w:ilvl w:val="0"/>
          <w:numId w:val="3"/>
        </w:numPr>
      </w:pPr>
      <w:r>
        <w:t>Evidence/Notes: _______________________________________________________________</w:t>
      </w:r>
    </w:p>
    <w:p w14:paraId="477C608C" w14:textId="77777777" w:rsidR="00544F09" w:rsidRDefault="00DF3E4D">
      <w:pPr>
        <w:pStyle w:val="FirstParagraph"/>
      </w:pPr>
      <w:r>
        <w:rPr>
          <w:b/>
          <w:bCs/>
        </w:rPr>
        <w:t>A2. Recycling Categories Management</w:t>
      </w:r>
    </w:p>
    <w:p w14:paraId="477C608D" w14:textId="77777777" w:rsidR="00544F09" w:rsidRDefault="00DF3E4D">
      <w:pPr>
        <w:pStyle w:val="Compact"/>
        <w:numPr>
          <w:ilvl w:val="0"/>
          <w:numId w:val="4"/>
        </w:numPr>
      </w:pPr>
      <w:r>
        <w:t>Evidence/Notes: _______________________________________________________________</w:t>
      </w:r>
    </w:p>
    <w:p w14:paraId="477C608E" w14:textId="77777777" w:rsidR="00544F09" w:rsidRDefault="00DF3E4D">
      <w:pPr>
        <w:pStyle w:val="FirstParagraph"/>
      </w:pPr>
      <w:r>
        <w:rPr>
          <w:b/>
          <w:bCs/>
        </w:rPr>
        <w:t>A3. Sales Data Entry &amp; Management</w:t>
      </w:r>
    </w:p>
    <w:p w14:paraId="477C608F" w14:textId="77777777" w:rsidR="00544F09" w:rsidRDefault="00DF3E4D">
      <w:pPr>
        <w:pStyle w:val="Compact"/>
        <w:numPr>
          <w:ilvl w:val="0"/>
          <w:numId w:val="5"/>
        </w:numPr>
      </w:pPr>
      <w:r>
        <w:t>Evidence/Notes: _______________________________________________________________</w:t>
      </w:r>
    </w:p>
    <w:p w14:paraId="477C6090" w14:textId="77777777" w:rsidR="00544F09" w:rsidRDefault="00DF3E4D">
      <w:pPr>
        <w:pStyle w:val="FirstParagraph"/>
      </w:pPr>
      <w:r>
        <w:rPr>
          <w:b/>
          <w:bCs/>
        </w:rPr>
        <w:t>A4. Reports &amp; Analytics</w:t>
      </w:r>
    </w:p>
    <w:p w14:paraId="477C6091" w14:textId="77777777" w:rsidR="00544F09" w:rsidRDefault="00DF3E4D">
      <w:pPr>
        <w:pStyle w:val="Compact"/>
        <w:numPr>
          <w:ilvl w:val="0"/>
          <w:numId w:val="6"/>
        </w:numPr>
      </w:pPr>
      <w:r>
        <w:t>Evidence/Notes: _______________________________________________________________</w:t>
      </w:r>
    </w:p>
    <w:p w14:paraId="477C6092" w14:textId="77777777" w:rsidR="00544F09" w:rsidRDefault="00DF3E4D">
      <w:pPr>
        <w:pStyle w:val="FirstParagraph"/>
      </w:pPr>
      <w:r>
        <w:rPr>
          <w:b/>
          <w:bCs/>
        </w:rPr>
        <w:t>A5. Bale Data Entry/Edit</w:t>
      </w:r>
    </w:p>
    <w:p w14:paraId="477C6093" w14:textId="77777777" w:rsidR="00544F09" w:rsidRDefault="00DF3E4D">
      <w:pPr>
        <w:pStyle w:val="Compact"/>
        <w:numPr>
          <w:ilvl w:val="0"/>
          <w:numId w:val="7"/>
        </w:numPr>
      </w:pPr>
      <w:r>
        <w:t>Evidence/Notes: _______________________________________________________________</w:t>
      </w:r>
    </w:p>
    <w:p w14:paraId="477C6094" w14:textId="77777777" w:rsidR="00544F09" w:rsidRDefault="00DF3E4D">
      <w:pPr>
        <w:pStyle w:val="FirstParagraph"/>
      </w:pPr>
      <w:r>
        <w:rPr>
          <w:b/>
          <w:bCs/>
        </w:rPr>
        <w:lastRenderedPageBreak/>
        <w:t>Admin Subtotal (out of 40):</w:t>
      </w:r>
      <w:r>
        <w:t xml:space="preserve"> ______ / 40</w:t>
      </w:r>
    </w:p>
    <w:p w14:paraId="477C6095" w14:textId="77777777" w:rsidR="00544F09" w:rsidRDefault="00000000">
      <w:r>
        <w:pict w14:anchorId="477C60C0">
          <v:rect id="_x0000_i1027" style="width:0;height:1.5pt" o:hralign="center" o:hrstd="t" o:hr="t"/>
        </w:pict>
      </w:r>
    </w:p>
    <w:p w14:paraId="477C6096" w14:textId="77777777" w:rsidR="00544F09" w:rsidRDefault="00DF3E4D">
      <w:pPr>
        <w:pStyle w:val="Heading2"/>
      </w:pPr>
      <w:bookmarkStart w:id="3" w:name="X8e8231c487b0f9c51f2f39caa17bad4c1eb69fe"/>
      <w:bookmarkEnd w:id="2"/>
      <w:r>
        <w:t>B. Functional Coverage – Technician (20 pts, 10pts/each)</w:t>
      </w:r>
    </w:p>
    <w:p w14:paraId="477C6097" w14:textId="77777777" w:rsidR="00544F09" w:rsidRDefault="00DF3E4D">
      <w:pPr>
        <w:pStyle w:val="FirstParagraph"/>
      </w:pPr>
      <w:r>
        <w:rPr>
          <w:b/>
          <w:bCs/>
        </w:rPr>
        <w:t>B1. Bale Data Entry</w:t>
      </w:r>
    </w:p>
    <w:p w14:paraId="477C6098" w14:textId="77777777" w:rsidR="00544F09" w:rsidRDefault="00DF3E4D">
      <w:pPr>
        <w:pStyle w:val="Compact"/>
        <w:numPr>
          <w:ilvl w:val="0"/>
          <w:numId w:val="8"/>
        </w:numPr>
      </w:pPr>
      <w:r>
        <w:t>Evidence/Notes: _______________________________________________________________</w:t>
      </w:r>
    </w:p>
    <w:p w14:paraId="477C6099" w14:textId="77777777" w:rsidR="00544F09" w:rsidRDefault="00DF3E4D">
      <w:pPr>
        <w:pStyle w:val="FirstParagraph"/>
      </w:pPr>
      <w:r>
        <w:rPr>
          <w:b/>
          <w:bCs/>
        </w:rPr>
        <w:t>B2. Ownership &amp; Editing</w:t>
      </w:r>
    </w:p>
    <w:p w14:paraId="477C609A" w14:textId="77777777" w:rsidR="00544F09" w:rsidRDefault="00DF3E4D">
      <w:pPr>
        <w:pStyle w:val="Compact"/>
        <w:numPr>
          <w:ilvl w:val="0"/>
          <w:numId w:val="9"/>
        </w:numPr>
      </w:pPr>
      <w:r>
        <w:t>Evidence/Notes: _______________________________________________________________</w:t>
      </w:r>
    </w:p>
    <w:p w14:paraId="477C609B" w14:textId="77777777" w:rsidR="00544F09" w:rsidRDefault="00DF3E4D">
      <w:pPr>
        <w:pStyle w:val="FirstParagraph"/>
      </w:pPr>
      <w:r>
        <w:rPr>
          <w:b/>
          <w:bCs/>
        </w:rPr>
        <w:t>Technician Subtotal (out of 20):</w:t>
      </w:r>
      <w:r>
        <w:t xml:space="preserve"> ______ / 20</w:t>
      </w:r>
    </w:p>
    <w:p w14:paraId="477C609C" w14:textId="77777777" w:rsidR="00544F09" w:rsidRDefault="00000000">
      <w:r>
        <w:pict w14:anchorId="477C60C1">
          <v:rect id="_x0000_i1028" style="width:0;height:1.5pt" o:hralign="center" o:hrstd="t" o:hr="t"/>
        </w:pict>
      </w:r>
    </w:p>
    <w:p w14:paraId="477C609D" w14:textId="77777777" w:rsidR="00544F09" w:rsidRDefault="00DF3E4D">
      <w:pPr>
        <w:pStyle w:val="Heading2"/>
      </w:pPr>
      <w:bookmarkStart w:id="4" w:name="c.-data-reporting-accuracy-10-pts"/>
      <w:bookmarkEnd w:id="3"/>
      <w:r>
        <w:t>C. Data &amp; Reporting Accuracy (10 pts)</w:t>
      </w:r>
    </w:p>
    <w:p w14:paraId="477C609E" w14:textId="77777777" w:rsidR="00544F09" w:rsidRDefault="00DF3E4D">
      <w:pPr>
        <w:pStyle w:val="FirstParagraph"/>
      </w:pPr>
      <w:r>
        <w:rPr>
          <w:b/>
          <w:bCs/>
        </w:rPr>
        <w:t>Data Accuracy Subtotal (out of 10):</w:t>
      </w:r>
      <w:r>
        <w:t xml:space="preserve"> ______ / 10</w:t>
      </w:r>
    </w:p>
    <w:p w14:paraId="477C609F" w14:textId="77777777" w:rsidR="00544F09" w:rsidRDefault="00000000">
      <w:r>
        <w:pict w14:anchorId="477C60C2">
          <v:rect id="_x0000_i1029" style="width:0;height:1.5pt" o:hralign="center" o:hrstd="t" o:hr="t"/>
        </w:pict>
      </w:r>
    </w:p>
    <w:p w14:paraId="477C60A0" w14:textId="77777777" w:rsidR="00544F09" w:rsidRDefault="00DF3E4D">
      <w:pPr>
        <w:pStyle w:val="Heading2"/>
      </w:pPr>
      <w:bookmarkStart w:id="5" w:name="d.-usability-accessibility-10-pts"/>
      <w:bookmarkEnd w:id="4"/>
      <w:r>
        <w:t>D. Usability &amp; Accessibility (10 pts)</w:t>
      </w:r>
    </w:p>
    <w:p w14:paraId="477C60A1" w14:textId="77777777" w:rsidR="00544F09" w:rsidRDefault="00DF3E4D">
      <w:pPr>
        <w:pStyle w:val="FirstParagraph"/>
      </w:pPr>
      <w:r>
        <w:rPr>
          <w:b/>
          <w:bCs/>
        </w:rPr>
        <w:t>Usability Subtotal (out of 10):</w:t>
      </w:r>
      <w:r>
        <w:t xml:space="preserve"> ______ / 10</w:t>
      </w:r>
    </w:p>
    <w:p w14:paraId="477C60A2" w14:textId="77777777" w:rsidR="00544F09" w:rsidRDefault="00000000">
      <w:r>
        <w:pict w14:anchorId="477C60C3">
          <v:rect id="_x0000_i1030" style="width:0;height:1.5pt" o:hralign="center" o:hrstd="t" o:hr="t"/>
        </w:pict>
      </w:r>
    </w:p>
    <w:p w14:paraId="477C60A3" w14:textId="77777777" w:rsidR="00544F09" w:rsidRDefault="00DF3E4D">
      <w:pPr>
        <w:pStyle w:val="Heading2"/>
      </w:pPr>
      <w:bookmarkStart w:id="6" w:name="e.-security-roles-permissions-10-pts"/>
      <w:bookmarkEnd w:id="5"/>
      <w:r>
        <w:t>E. Security, Roles &amp; Permissions (10 pts)</w:t>
      </w:r>
    </w:p>
    <w:p w14:paraId="477C60A4" w14:textId="77777777" w:rsidR="00544F09" w:rsidRDefault="00DF3E4D">
      <w:pPr>
        <w:pStyle w:val="FirstParagraph"/>
      </w:pPr>
      <w:r>
        <w:rPr>
          <w:b/>
          <w:bCs/>
        </w:rPr>
        <w:t>Security Subtotal (out of 10):</w:t>
      </w:r>
      <w:r>
        <w:t xml:space="preserve"> ______ / 10</w:t>
      </w:r>
    </w:p>
    <w:p w14:paraId="477C60A5" w14:textId="77777777" w:rsidR="00544F09" w:rsidRDefault="00000000">
      <w:r>
        <w:pict w14:anchorId="477C60C4">
          <v:rect id="_x0000_i1031" style="width:0;height:1.5pt" o:hralign="center" o:hrstd="t" o:hr="t"/>
        </w:pict>
      </w:r>
    </w:p>
    <w:p w14:paraId="477C60A6" w14:textId="77777777" w:rsidR="00544F09" w:rsidRDefault="00DF3E4D">
      <w:pPr>
        <w:pStyle w:val="Heading2"/>
      </w:pPr>
      <w:bookmarkStart w:id="7" w:name="f.-performance-reliability-10-pts"/>
      <w:bookmarkEnd w:id="6"/>
      <w:r>
        <w:t>F. Performance &amp; Reliability (10 pts)</w:t>
      </w:r>
    </w:p>
    <w:p w14:paraId="477C60A7" w14:textId="77777777" w:rsidR="00544F09" w:rsidRDefault="00DF3E4D">
      <w:pPr>
        <w:pStyle w:val="FirstParagraph"/>
      </w:pPr>
      <w:r>
        <w:rPr>
          <w:b/>
          <w:bCs/>
        </w:rPr>
        <w:t>Performance Subtotal (out of 10):</w:t>
      </w:r>
      <w:r>
        <w:t xml:space="preserve"> ______ / 10</w:t>
      </w:r>
    </w:p>
    <w:p w14:paraId="477C60A8" w14:textId="77777777" w:rsidR="00544F09" w:rsidRDefault="00000000">
      <w:r>
        <w:pict w14:anchorId="477C60C5">
          <v:rect id="_x0000_i1032" style="width:0;height:1.5pt" o:hralign="center" o:hrstd="t" o:hr="t"/>
        </w:pict>
      </w:r>
    </w:p>
    <w:p w14:paraId="477C60A9" w14:textId="77777777" w:rsidR="00544F09" w:rsidRDefault="00DF3E4D">
      <w:pPr>
        <w:pStyle w:val="Heading2"/>
      </w:pPr>
      <w:bookmarkStart w:id="8" w:name="X7ccfad61f7f6b8e8c8d3d15379e1976ff47a44d"/>
      <w:bookmarkEnd w:id="7"/>
      <w:r>
        <w:t>G. Scenario-Based Validation (Task Walkthroughs)</w:t>
      </w:r>
    </w:p>
    <w:p w14:paraId="477C60AA" w14:textId="77777777" w:rsidR="00544F09" w:rsidRDefault="00DF3E4D">
      <w:pPr>
        <w:pStyle w:val="FirstParagraph"/>
      </w:pPr>
      <w:r>
        <w:t>Conduct the following and attach screenshots or notes:</w:t>
      </w:r>
    </w:p>
    <w:p w14:paraId="477C60AB" w14:textId="77777777" w:rsidR="00544F09" w:rsidRDefault="00DF3E4D">
      <w:pPr>
        <w:numPr>
          <w:ilvl w:val="0"/>
          <w:numId w:val="14"/>
        </w:numPr>
      </w:pPr>
      <w:r>
        <w:rPr>
          <w:b/>
          <w:bCs/>
        </w:rPr>
        <w:t>Create &amp; deactivate</w:t>
      </w:r>
      <w:r>
        <w:t xml:space="preserve"> a technician user; verify login blocked when deactivated.</w:t>
      </w:r>
      <w:r>
        <w:br/>
        <w:t>Evidence: _________________________________________________________________</w:t>
      </w:r>
    </w:p>
    <w:p w14:paraId="477C60AC" w14:textId="77777777" w:rsidR="00544F09" w:rsidRDefault="00DF3E4D">
      <w:pPr>
        <w:numPr>
          <w:ilvl w:val="0"/>
          <w:numId w:val="14"/>
        </w:numPr>
      </w:pPr>
      <w:r>
        <w:rPr>
          <w:b/>
          <w:bCs/>
        </w:rPr>
        <w:lastRenderedPageBreak/>
        <w:t>Add</w:t>
      </w:r>
      <w:r>
        <w:t xml:space="preserve"> a new material category, use it in a new bale entry, then </w:t>
      </w:r>
      <w:r>
        <w:rPr>
          <w:b/>
          <w:bCs/>
        </w:rPr>
        <w:t>deactivate</w:t>
      </w:r>
      <w:r>
        <w:t xml:space="preserve"> the category; confirm it no longer appears in entry dropdowns but remains in reports.</w:t>
      </w:r>
      <w:r>
        <w:br/>
        <w:t>Evidence: _________________________________________________________________</w:t>
      </w:r>
    </w:p>
    <w:p w14:paraId="477C60AD" w14:textId="77777777" w:rsidR="00544F09" w:rsidRDefault="00DF3E4D">
      <w:pPr>
        <w:numPr>
          <w:ilvl w:val="0"/>
          <w:numId w:val="14"/>
        </w:numPr>
      </w:pPr>
      <w:r>
        <w:t xml:space="preserve">Enter </w:t>
      </w:r>
      <w:r>
        <w:rPr>
          <w:b/>
          <w:bCs/>
        </w:rPr>
        <w:t>three bales</w:t>
      </w:r>
      <w:r>
        <w:t xml:space="preserve"> (different technicians), attempt cross-edit; confirm only owner can edit.</w:t>
      </w:r>
      <w:r>
        <w:br/>
        <w:t>Evidence: _________________________________________________________________</w:t>
      </w:r>
    </w:p>
    <w:p w14:paraId="477C60AE" w14:textId="77777777" w:rsidR="00544F09" w:rsidRDefault="00DF3E4D">
      <w:pPr>
        <w:numPr>
          <w:ilvl w:val="0"/>
          <w:numId w:val="14"/>
        </w:numPr>
      </w:pPr>
      <w:r>
        <w:t xml:space="preserve">Create a </w:t>
      </w:r>
      <w:r>
        <w:rPr>
          <w:b/>
          <w:bCs/>
        </w:rPr>
        <w:t>sale</w:t>
      </w:r>
      <w:r>
        <w:t xml:space="preserve"> with multiple line items including optional </w:t>
      </w:r>
      <w:r>
        <w:rPr>
          <w:b/>
          <w:bCs/>
        </w:rPr>
        <w:t>Price per Ton</w:t>
      </w:r>
      <w:r>
        <w:t>; verify computed totals.</w:t>
      </w:r>
      <w:r>
        <w:br/>
        <w:t>Evidence: _________________________________________________________________</w:t>
      </w:r>
    </w:p>
    <w:p w14:paraId="477C60AF" w14:textId="77777777" w:rsidR="00544F09" w:rsidRDefault="00DF3E4D">
      <w:pPr>
        <w:numPr>
          <w:ilvl w:val="0"/>
          <w:numId w:val="14"/>
        </w:numPr>
      </w:pPr>
      <w:r>
        <w:t xml:space="preserve">Generate </w:t>
      </w:r>
      <w:r>
        <w:rPr>
          <w:b/>
          <w:bCs/>
        </w:rPr>
        <w:t>tabular report</w:t>
      </w:r>
      <w:r>
        <w:t xml:space="preserve"> for a date range; </w:t>
      </w:r>
      <w:r>
        <w:rPr>
          <w:b/>
          <w:bCs/>
        </w:rPr>
        <w:t>export</w:t>
      </w:r>
      <w:r>
        <w:t xml:space="preserve"> to CSV/XLSX and reconcile totals with on-screen values.</w:t>
      </w:r>
      <w:r>
        <w:br/>
        <w:t>Evidence: _________________________________________________________________</w:t>
      </w:r>
    </w:p>
    <w:p w14:paraId="477C60B0" w14:textId="77777777" w:rsidR="00544F09" w:rsidRDefault="00DF3E4D">
      <w:pPr>
        <w:numPr>
          <w:ilvl w:val="0"/>
          <w:numId w:val="14"/>
        </w:numPr>
      </w:pPr>
      <w:r>
        <w:t xml:space="preserve">Generate </w:t>
      </w:r>
      <w:r>
        <w:rPr>
          <w:b/>
          <w:bCs/>
        </w:rPr>
        <w:t>monthly &amp; annual graphs</w:t>
      </w:r>
      <w:r>
        <w:t>; verify averages and trends for a chosen material.</w:t>
      </w:r>
      <w:r>
        <w:br/>
        <w:t>Evidence: _________________________________________________________________</w:t>
      </w:r>
    </w:p>
    <w:p w14:paraId="477C60B1" w14:textId="77777777" w:rsidR="00544F09" w:rsidRDefault="00DF3E4D">
      <w:pPr>
        <w:numPr>
          <w:ilvl w:val="0"/>
          <w:numId w:val="14"/>
        </w:numPr>
      </w:pPr>
      <w:r>
        <w:t xml:space="preserve">Run </w:t>
      </w:r>
      <w:r>
        <w:rPr>
          <w:b/>
          <w:bCs/>
        </w:rPr>
        <w:t>bale vs vendor weight comparison</w:t>
      </w:r>
      <w:r>
        <w:t>; record variance % and flag anomalies (&gt;±2%).</w:t>
      </w:r>
      <w:r>
        <w:br/>
        <w:t>Evidence: _________________________________________________________________</w:t>
      </w:r>
    </w:p>
    <w:p w14:paraId="477C60B2" w14:textId="77777777" w:rsidR="00544F09" w:rsidRDefault="00DF3E4D">
      <w:pPr>
        <w:numPr>
          <w:ilvl w:val="0"/>
          <w:numId w:val="14"/>
        </w:numPr>
      </w:pPr>
      <w:r>
        <w:t xml:space="preserve">Verify </w:t>
      </w:r>
      <w:r>
        <w:rPr>
          <w:b/>
          <w:bCs/>
        </w:rPr>
        <w:t>time-to-sale</w:t>
      </w:r>
      <w:r>
        <w:t xml:space="preserve"> metrics (min/avg/max) across the chosen date range.</w:t>
      </w:r>
      <w:r>
        <w:br/>
        <w:t>Evidence: _________________________________________________________________</w:t>
      </w:r>
    </w:p>
    <w:p w14:paraId="477C60B3" w14:textId="77777777" w:rsidR="00544F09" w:rsidRDefault="00000000">
      <w:r>
        <w:pict w14:anchorId="477C60C6">
          <v:rect id="_x0000_i1033" style="width:0;height:1.5pt" o:hralign="center" o:hrstd="t" o:hr="t"/>
        </w:pict>
      </w:r>
    </w:p>
    <w:p w14:paraId="477C60B4" w14:textId="77777777" w:rsidR="00544F09" w:rsidRDefault="00DF3E4D">
      <w:pPr>
        <w:pStyle w:val="Heading2"/>
      </w:pPr>
      <w:bookmarkStart w:id="9" w:name="h.-issues-risks-and-recommendations"/>
      <w:bookmarkEnd w:id="8"/>
      <w:r>
        <w:t>H. Issues, Risks, and Recommendations</w:t>
      </w:r>
    </w:p>
    <w:p w14:paraId="477C60B5" w14:textId="77777777" w:rsidR="00544F09" w:rsidRDefault="00DF3E4D">
      <w:pPr>
        <w:pStyle w:val="Compact"/>
        <w:numPr>
          <w:ilvl w:val="0"/>
          <w:numId w:val="15"/>
        </w:numPr>
      </w:pPr>
      <w:r>
        <w:rPr>
          <w:b/>
          <w:bCs/>
        </w:rPr>
        <w:t>Critical defects:</w:t>
      </w:r>
      <w:r>
        <w:t xml:space="preserve"> __________________________________________________________</w:t>
      </w:r>
    </w:p>
    <w:p w14:paraId="477C60B6" w14:textId="77777777" w:rsidR="00544F09" w:rsidRDefault="00DF3E4D">
      <w:pPr>
        <w:pStyle w:val="Compact"/>
        <w:numPr>
          <w:ilvl w:val="0"/>
          <w:numId w:val="15"/>
        </w:numPr>
      </w:pPr>
      <w:r>
        <w:rPr>
          <w:b/>
          <w:bCs/>
        </w:rPr>
        <w:t>High priority improvements:</w:t>
      </w:r>
      <w:r>
        <w:t xml:space="preserve"> _______________________________________________</w:t>
      </w:r>
    </w:p>
    <w:p w14:paraId="477C60B7" w14:textId="77777777" w:rsidR="00544F09" w:rsidRDefault="00DF3E4D">
      <w:pPr>
        <w:pStyle w:val="Compact"/>
        <w:numPr>
          <w:ilvl w:val="0"/>
          <w:numId w:val="15"/>
        </w:numPr>
      </w:pPr>
      <w:r>
        <w:rPr>
          <w:b/>
          <w:bCs/>
        </w:rPr>
        <w:t>Medium/Low:</w:t>
      </w:r>
      <w:r>
        <w:t xml:space="preserve"> ______________________________________________________________</w:t>
      </w:r>
    </w:p>
    <w:p w14:paraId="477C60B8" w14:textId="77777777" w:rsidR="00544F09" w:rsidRDefault="00DF3E4D">
      <w:pPr>
        <w:pStyle w:val="Compact"/>
        <w:numPr>
          <w:ilvl w:val="0"/>
          <w:numId w:val="15"/>
        </w:numPr>
      </w:pPr>
      <w:r>
        <w:rPr>
          <w:b/>
          <w:bCs/>
        </w:rPr>
        <w:t>Technical debt / future work:</w:t>
      </w:r>
      <w:r>
        <w:t xml:space="preserve"> _____________________________________________</w:t>
      </w:r>
    </w:p>
    <w:p w14:paraId="477C60B9" w14:textId="77777777" w:rsidR="00544F09" w:rsidRDefault="00000000">
      <w:r>
        <w:pict w14:anchorId="477C60C7">
          <v:rect id="_x0000_i1034" style="width:0;height:1.5pt" o:hralign="center" o:hrstd="t" o:hr="t"/>
        </w:pict>
      </w:r>
    </w:p>
    <w:p w14:paraId="477C60BA" w14:textId="77777777" w:rsidR="00544F09" w:rsidRDefault="00DF3E4D">
      <w:pPr>
        <w:pStyle w:val="Heading2"/>
      </w:pPr>
      <w:bookmarkStart w:id="10" w:name="i.-final-ratings-sign-off"/>
      <w:bookmarkEnd w:id="9"/>
      <w:r>
        <w:t>I. Final Ratings &amp; Sign-off</w:t>
      </w:r>
    </w:p>
    <w:p w14:paraId="477C60BB" w14:textId="77777777" w:rsidR="00544F09" w:rsidRDefault="00DF3E4D">
      <w:pPr>
        <w:pStyle w:val="FirstParagraph"/>
      </w:pPr>
      <w:r>
        <w:rPr>
          <w:b/>
          <w:bCs/>
        </w:rPr>
        <w:t>Section Scores:</w:t>
      </w:r>
      <w:r>
        <w:t xml:space="preserve"> A ____ /40; B ____ /20; C ____ /10; D ____ /10; E ____ /10; F ____ /10</w:t>
      </w:r>
      <w:r>
        <w:br/>
      </w:r>
      <w:r>
        <w:rPr>
          <w:b/>
          <w:bCs/>
        </w:rPr>
        <w:t>Total:</w:t>
      </w:r>
      <w:r>
        <w:t xml:space="preserve"> ______ / 100</w:t>
      </w:r>
    </w:p>
    <w:p w14:paraId="477C60BC" w14:textId="77777777" w:rsidR="00544F09" w:rsidRDefault="00DF3E4D">
      <w:pPr>
        <w:pStyle w:val="BodyText"/>
      </w:pPr>
      <w:r>
        <w:rPr>
          <w:b/>
          <w:bCs/>
        </w:rPr>
        <w:t>Go/No-Go Recommendation:</w:t>
      </w:r>
    </w:p>
    <w:p w14:paraId="477C60BD" w14:textId="77777777" w:rsidR="00544F09" w:rsidRDefault="00DF3E4D">
      <w:pPr>
        <w:pStyle w:val="FirstParagraph"/>
      </w:pPr>
      <w:r>
        <w:rPr>
          <w:b/>
          <w:bCs/>
        </w:rPr>
        <w:t>Evaluator Signature:</w:t>
      </w:r>
      <w:r>
        <w:t xml:space="preserve"> __________________________ </w:t>
      </w:r>
      <w:r>
        <w:rPr>
          <w:b/>
          <w:bCs/>
        </w:rPr>
        <w:t>Date:</w:t>
      </w:r>
      <w:r>
        <w:t xml:space="preserve"> ____________</w:t>
      </w:r>
      <w:bookmarkEnd w:id="0"/>
      <w:bookmarkEnd w:id="10"/>
    </w:p>
    <w:sectPr w:rsidR="00544F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1C7A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CE36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C6467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30795711">
    <w:abstractNumId w:val="0"/>
  </w:num>
  <w:num w:numId="2" w16cid:durableId="560487013">
    <w:abstractNumId w:val="1"/>
  </w:num>
  <w:num w:numId="3" w16cid:durableId="943417778">
    <w:abstractNumId w:val="1"/>
  </w:num>
  <w:num w:numId="4" w16cid:durableId="779452042">
    <w:abstractNumId w:val="1"/>
  </w:num>
  <w:num w:numId="5" w16cid:durableId="1507012948">
    <w:abstractNumId w:val="1"/>
  </w:num>
  <w:num w:numId="6" w16cid:durableId="1509826528">
    <w:abstractNumId w:val="1"/>
  </w:num>
  <w:num w:numId="7" w16cid:durableId="1942908298">
    <w:abstractNumId w:val="1"/>
  </w:num>
  <w:num w:numId="8" w16cid:durableId="2130008205">
    <w:abstractNumId w:val="1"/>
  </w:num>
  <w:num w:numId="9" w16cid:durableId="950893415">
    <w:abstractNumId w:val="1"/>
  </w:num>
  <w:num w:numId="10" w16cid:durableId="725494217">
    <w:abstractNumId w:val="1"/>
  </w:num>
  <w:num w:numId="11" w16cid:durableId="1297301701">
    <w:abstractNumId w:val="1"/>
  </w:num>
  <w:num w:numId="12" w16cid:durableId="183398942">
    <w:abstractNumId w:val="1"/>
  </w:num>
  <w:num w:numId="13" w16cid:durableId="178854310">
    <w:abstractNumId w:val="1"/>
  </w:num>
  <w:num w:numId="14" w16cid:durableId="1560025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68214019">
    <w:abstractNumId w:val="1"/>
  </w:num>
  <w:num w:numId="16" w16cid:durableId="554200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F09"/>
    <w:rsid w:val="000E541B"/>
    <w:rsid w:val="003E6B0E"/>
    <w:rsid w:val="00544F09"/>
    <w:rsid w:val="005877CE"/>
    <w:rsid w:val="0085271C"/>
    <w:rsid w:val="00BA2FA9"/>
    <w:rsid w:val="00DF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7C607E"/>
  <w15:docId w15:val="{CB6AF3B7-0357-40CB-AD5E-5D0299F8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35011f-1748-4902-8dee-6f4dac036859}" enabled="0" method="" siteId="{7335011f-1748-4902-8dee-6f4dac036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540</Words>
  <Characters>3282</Characters>
  <Application>Microsoft Office Word</Application>
  <DocSecurity>0</DocSecurity>
  <Lines>136</Lines>
  <Paragraphs>152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Zhao,Yu</cp:lastModifiedBy>
  <cp:revision>6</cp:revision>
  <dcterms:created xsi:type="dcterms:W3CDTF">2025-11-07T20:34:00Z</dcterms:created>
  <dcterms:modified xsi:type="dcterms:W3CDTF">2025-11-13T15:06:00Z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2789da69-1ff1-4895-9303-c54465d25b13</vt:lpwstr>
  </property>
</Properties>
</file>