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B9" w:rsidRP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Another element of the setup is the process of defining the issues to be voted upon and the options that are presented to the users. The election officials must specify the list of political offices and issues to be voted upon, as well as creating the list of candidates and their party affiliations.</w:t>
      </w:r>
    </w:p>
    <w:p w:rsidR="003B37B9" w:rsidRPr="003B37B9" w:rsidRDefault="003B37B9" w:rsidP="003B37B9">
      <w:pPr>
        <w:spacing w:after="0" w:line="240" w:lineRule="auto"/>
        <w:rPr>
          <w:rFonts w:ascii="Times New Roman" w:eastAsia="Times New Roman" w:hAnsi="Times New Roman" w:cs="Times New Roman"/>
          <w:color w:val="000000"/>
          <w:sz w:val="28"/>
          <w:szCs w:val="28"/>
        </w:rPr>
      </w:pPr>
    </w:p>
    <w:p w:rsidR="003B37B9" w:rsidRDefault="003B37B9" w:rsidP="003B37B9">
      <w:pPr>
        <w:spacing w:after="0" w:line="480" w:lineRule="auto"/>
        <w:rPr>
          <w:rFonts w:ascii="Times New Roman" w:eastAsia="Times New Roman" w:hAnsi="Times New Roman" w:cs="Times New Roman"/>
          <w:color w:val="000000"/>
          <w:sz w:val="28"/>
          <w:szCs w:val="28"/>
        </w:rPr>
      </w:pPr>
      <w:r w:rsidRPr="003B37B9">
        <w:rPr>
          <w:rFonts w:ascii="Times New Roman" w:eastAsia="Times New Roman" w:hAnsi="Times New Roman" w:cs="Times New Roman"/>
          <w:color w:val="000000"/>
          <w:sz w:val="28"/>
          <w:szCs w:val="28"/>
        </w:rPr>
        <w:t xml:space="preserve"> The Voter may also have a nominated party affiliation, and based on this he or she will be presented with a variation of the ballot. This background setup information is known as a ballot definition. </w:t>
      </w:r>
    </w:p>
    <w:p w:rsidR="003B37B9" w:rsidRDefault="003B37B9" w:rsidP="003B37B9">
      <w:pPr>
        <w:spacing w:after="0" w:line="480" w:lineRule="auto"/>
        <w:rPr>
          <w:rFonts w:ascii="Times New Roman" w:eastAsia="Times New Roman" w:hAnsi="Times New Roman" w:cs="Times New Roman"/>
          <w:color w:val="000000"/>
          <w:sz w:val="28"/>
          <w:szCs w:val="28"/>
        </w:rPr>
      </w:pPr>
    </w:p>
    <w:p w:rsidR="003B37B9" w:rsidRPr="00F1117F" w:rsidRDefault="003B37B9" w:rsidP="003B37B9">
      <w:pPr>
        <w:spacing w:after="0" w:line="480" w:lineRule="auto"/>
        <w:rPr>
          <w:rFonts w:ascii="Times New Roman" w:hAnsi="Times New Roman" w:cs="Times New Roman" w:hint="eastAsia"/>
          <w:color w:val="000000"/>
          <w:sz w:val="28"/>
          <w:szCs w:val="28"/>
        </w:rPr>
      </w:pPr>
      <w:r>
        <w:rPr>
          <w:rFonts w:ascii="Times New Roman" w:eastAsia="Times New Roman" w:hAnsi="Times New Roman" w:cs="Times New Roman"/>
          <w:color w:val="000000"/>
          <w:sz w:val="28"/>
          <w:szCs w:val="28"/>
        </w:rPr>
        <w:t>At first, the Election object could be created. And then, we need to define a new Ballot Definition for this election. In this definition, we add the candidates and political offices. The party affiliation is specified for each candidate.</w:t>
      </w:r>
      <w:r w:rsidR="00F1117F">
        <w:rPr>
          <w:rFonts w:ascii="Times New Roman" w:eastAsia="Times New Roman" w:hAnsi="Times New Roman" w:cs="Times New Roman"/>
          <w:color w:val="000000"/>
          <w:sz w:val="28"/>
          <w:szCs w:val="28"/>
        </w:rPr>
        <w:t xml:space="preserve"> And the ballot definition also includes the political offices for voting. In this election, there can be several parties. So definition can have different ballot formats for different voters. Some for party preference, some for generic. At the end, the election need to set up the validation date. The start date and time, then the end date and time. In that period, the election is valid and voters can vote. </w:t>
      </w:r>
      <w:bookmarkStart w:id="0" w:name="_GoBack"/>
      <w:bookmarkEnd w:id="0"/>
    </w:p>
    <w:sectPr w:rsidR="003B37B9" w:rsidRPr="00F1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AD"/>
    <w:rsid w:val="00007A51"/>
    <w:rsid w:val="00072648"/>
    <w:rsid w:val="000B4CFD"/>
    <w:rsid w:val="000D728A"/>
    <w:rsid w:val="000E3D69"/>
    <w:rsid w:val="00106DAD"/>
    <w:rsid w:val="002325BF"/>
    <w:rsid w:val="00255CB8"/>
    <w:rsid w:val="00312A82"/>
    <w:rsid w:val="003224C7"/>
    <w:rsid w:val="00355AAF"/>
    <w:rsid w:val="003B37B9"/>
    <w:rsid w:val="00420E70"/>
    <w:rsid w:val="0043174F"/>
    <w:rsid w:val="005C5D22"/>
    <w:rsid w:val="0064148F"/>
    <w:rsid w:val="006F5EE0"/>
    <w:rsid w:val="0078382C"/>
    <w:rsid w:val="007D2B6D"/>
    <w:rsid w:val="008464C1"/>
    <w:rsid w:val="00BD0A10"/>
    <w:rsid w:val="00BD459E"/>
    <w:rsid w:val="00C51DD3"/>
    <w:rsid w:val="00C649B7"/>
    <w:rsid w:val="00C8076B"/>
    <w:rsid w:val="00CA1966"/>
    <w:rsid w:val="00CB4E53"/>
    <w:rsid w:val="00CE11FC"/>
    <w:rsid w:val="00D54EAB"/>
    <w:rsid w:val="00D71BC7"/>
    <w:rsid w:val="00DE2106"/>
    <w:rsid w:val="00DE48DD"/>
    <w:rsid w:val="00DE59E7"/>
    <w:rsid w:val="00E81D51"/>
    <w:rsid w:val="00EA560A"/>
    <w:rsid w:val="00F1117F"/>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57DB"/>
  <w15:chartTrackingRefBased/>
  <w15:docId w15:val="{34AC3883-B25B-4A99-98B4-BFFE5F76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7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25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2</cp:revision>
  <dcterms:created xsi:type="dcterms:W3CDTF">2018-11-12T22:46:00Z</dcterms:created>
  <dcterms:modified xsi:type="dcterms:W3CDTF">2018-11-12T23:05:00Z</dcterms:modified>
</cp:coreProperties>
</file>