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You can be able to access them through either the key name global e.g</w:t>
      </w:r>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r>
        <w:rPr>
          <w:sz w:val="28"/>
          <w:szCs w:val="28"/>
        </w:rPr>
        <w:t>Var_dump – allows you to fully understand what your code is supposed to output. It is very handy for debugging. Same to print_f;</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Named argument-Usually used when you want to assign a value without having to rely on it’s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r w:rsidRPr="004C48DA">
        <w:rPr>
          <w:b/>
          <w:bCs/>
          <w:sz w:val="28"/>
          <w:szCs w:val="28"/>
        </w:rPr>
        <w:t>fgetcsv()</w:t>
      </w:r>
      <w:r w:rsidRPr="004C48DA">
        <w:rPr>
          <w:sz w:val="28"/>
          <w:szCs w:val="28"/>
        </w:rPr>
        <w:t> allows you to read CSV file line by line, </w:t>
      </w:r>
      <w:r w:rsidRPr="004C48DA">
        <w:rPr>
          <w:b/>
          <w:bCs/>
          <w:sz w:val="28"/>
          <w:szCs w:val="28"/>
        </w:rPr>
        <w:t>fputcsv()</w:t>
      </w:r>
      <w:r w:rsidRPr="004C48DA">
        <w:rPr>
          <w:sz w:val="28"/>
          <w:szCs w:val="28"/>
        </w:rPr>
        <w:t> lets you write line by line into a CSV file, and </w:t>
      </w:r>
      <w:r w:rsidRPr="004C48DA">
        <w:rPr>
          <w:b/>
          <w:bCs/>
          <w:sz w:val="28"/>
          <w:szCs w:val="28"/>
        </w:rPr>
        <w:t>str_getcsv()</w:t>
      </w:r>
      <w:r w:rsidRPr="004C48DA">
        <w:rPr>
          <w:sz w:val="28"/>
          <w:szCs w:val="28"/>
        </w:rPr>
        <w:t> allows you to parse a CSV string into an array. A quick example of reading a CSV file:</w:t>
      </w:r>
    </w:p>
    <w:p w14:paraId="3D984521" w14:textId="74D50153" w:rsidR="00A16FB1" w:rsidRDefault="00A16FB1">
      <w:pPr>
        <w:rPr>
          <w:b/>
          <w:bCs/>
          <w:sz w:val="40"/>
          <w:szCs w:val="40"/>
        </w:rPr>
      </w:pPr>
      <w:r w:rsidRPr="00A16FB1">
        <w:rPr>
          <w:b/>
          <w:bCs/>
          <w:sz w:val="40"/>
          <w:szCs w:val="40"/>
        </w:rPr>
        <w:t>Classes</w:t>
      </w:r>
    </w:p>
    <w:p w14:paraId="7455006D" w14:textId="1010A0E5" w:rsidR="00A16FB1" w:rsidRPr="00A16FB1" w:rsidRDefault="00A16FB1">
      <w:pPr>
        <w:rPr>
          <w:sz w:val="28"/>
          <w:szCs w:val="28"/>
        </w:rPr>
      </w:pPr>
      <w:r>
        <w:rPr>
          <w:sz w:val="28"/>
          <w:szCs w:val="28"/>
        </w:rPr>
        <w:t>In classes, the pseudo-variable $this is available when the method is called from within an objects context</w:t>
      </w:r>
    </w:p>
    <w:p w14:paraId="3F819DBB" w14:textId="77777777" w:rsidR="002B23B4" w:rsidRPr="00771393" w:rsidRDefault="002B23B4">
      <w:pPr>
        <w:rPr>
          <w:sz w:val="28"/>
          <w:szCs w:val="28"/>
        </w:rPr>
      </w:pPr>
    </w:p>
    <w:sectPr w:rsidR="002B23B4"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194B3D"/>
    <w:rsid w:val="00240CF3"/>
    <w:rsid w:val="002B23B4"/>
    <w:rsid w:val="004C48DA"/>
    <w:rsid w:val="004E1990"/>
    <w:rsid w:val="00513E28"/>
    <w:rsid w:val="006509AC"/>
    <w:rsid w:val="006D6A35"/>
    <w:rsid w:val="00771393"/>
    <w:rsid w:val="007C4019"/>
    <w:rsid w:val="00843977"/>
    <w:rsid w:val="00A16FB1"/>
    <w:rsid w:val="00B15F3B"/>
    <w:rsid w:val="00CF65B8"/>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2</Pages>
  <Words>242</Words>
  <Characters>1386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4</cp:revision>
  <dcterms:created xsi:type="dcterms:W3CDTF">2026-04-01T06:38:00Z</dcterms:created>
  <dcterms:modified xsi:type="dcterms:W3CDTF">2026-04-02T12:23:00Z</dcterms:modified>
</cp:coreProperties>
</file>