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0D4" w:rsidRDefault="00123AB8">
      <w:r>
        <w:t>Rush Weigelt</w:t>
      </w:r>
    </w:p>
    <w:p w:rsidR="00123AB8" w:rsidRDefault="00123AB8">
      <w:r>
        <w:t>Senior Design Project Proposal</w:t>
      </w:r>
    </w:p>
    <w:p w:rsidR="00123AB8" w:rsidRDefault="00123AB8">
      <w:r>
        <w:t>Twitter/4Chan Study and Automation of ML Processes</w:t>
      </w:r>
    </w:p>
    <w:p w:rsidR="00123AB8" w:rsidRDefault="00123AB8">
      <w:r>
        <w:t>9/9/19</w:t>
      </w:r>
    </w:p>
    <w:p w:rsidR="00123AB8" w:rsidRDefault="00123AB8"/>
    <w:p w:rsidR="00123AB8" w:rsidRPr="00123AB8" w:rsidRDefault="00123AB8" w:rsidP="00123AB8">
      <w:pPr>
        <w:jc w:val="center"/>
        <w:rPr>
          <w:b/>
        </w:rPr>
      </w:pPr>
      <w:r w:rsidRPr="00123AB8">
        <w:rPr>
          <w:b/>
        </w:rPr>
        <w:t>Twitter/4Chan Study and Automation of ML Processes</w:t>
      </w:r>
    </w:p>
    <w:p w:rsidR="00123AB8" w:rsidRDefault="00123AB8" w:rsidP="00123AB8">
      <w:pPr>
        <w:jc w:val="center"/>
      </w:pPr>
    </w:p>
    <w:p w:rsidR="0058025C" w:rsidRPr="0058025C" w:rsidRDefault="0058025C" w:rsidP="00123AB8">
      <w:pPr>
        <w:rPr>
          <w:b/>
        </w:rPr>
      </w:pPr>
      <w:r w:rsidRPr="0058025C">
        <w:rPr>
          <w:b/>
        </w:rPr>
        <w:t>Abstract:</w:t>
      </w:r>
      <w:r w:rsidR="00123AB8" w:rsidRPr="0058025C">
        <w:rPr>
          <w:b/>
        </w:rPr>
        <w:tab/>
      </w:r>
    </w:p>
    <w:p w:rsidR="0058025C" w:rsidRDefault="00123AB8" w:rsidP="0058025C">
      <w:pPr>
        <w:ind w:firstLine="720"/>
      </w:pPr>
      <w:r>
        <w:t xml:space="preserve">While not universal, many mass shooters in the United States </w:t>
      </w:r>
      <w:r w:rsidR="0058025C">
        <w:t>leave</w:t>
      </w:r>
      <w:r>
        <w:t xml:space="preserve"> a vast online footprint in the form of writing—whether that is on Twitter, Facebook, or a forum like 4Chan. </w:t>
      </w:r>
      <w:r w:rsidR="0058025C">
        <w:t xml:space="preserve">We propose using these writings to train a supervised learning model to help categorize users as “potentially dangerous” or not, thus automating the </w:t>
      </w:r>
      <w:r w:rsidR="003730DF">
        <w:t>“see-something, say-something” defense mechanism currently in place</w:t>
      </w:r>
      <w:r w:rsidR="0058025C">
        <w:t xml:space="preserve">. </w:t>
      </w:r>
    </w:p>
    <w:p w:rsidR="00123AB8" w:rsidRDefault="0058025C" w:rsidP="0058025C">
      <w:pPr>
        <w:ind w:firstLine="720"/>
      </w:pPr>
      <w:r>
        <w:t>T</w:t>
      </w:r>
      <w:r w:rsidR="00123AB8">
        <w:t>he current model of “see something, say something,” has been responsible for a recent rash of threat</w:t>
      </w:r>
      <w:r>
        <w:t xml:space="preserve">-related arrests across the US; however, </w:t>
      </w:r>
      <w:r w:rsidR="00123AB8">
        <w:t xml:space="preserve">this passive defense mechanism is prone to various holes </w:t>
      </w:r>
      <w:r w:rsidR="003730DF">
        <w:t>as it relates</w:t>
      </w:r>
      <w:r w:rsidR="00123AB8">
        <w:t xml:space="preserve"> to social media. </w:t>
      </w:r>
      <w:r>
        <w:t>Whether it is because the User’s</w:t>
      </w:r>
      <w:r w:rsidR="003730DF">
        <w:t xml:space="preserve"> online</w:t>
      </w:r>
      <w:r>
        <w:t xml:space="preserve"> reach is relatively weak, their close online associates hesitate to notify authorities, or they </w:t>
      </w:r>
      <w:proofErr w:type="gramStart"/>
      <w:r>
        <w:t>don’t</w:t>
      </w:r>
      <w:proofErr w:type="gramEnd"/>
      <w:r>
        <w:t xml:space="preserve"> make any direct threats towards any other account, it is easy to miss what</w:t>
      </w:r>
      <w:r w:rsidR="003730DF">
        <w:t>,</w:t>
      </w:r>
      <w:r>
        <w:t xml:space="preserve"> in </w:t>
      </w:r>
      <w:r w:rsidR="003730DF">
        <w:t>retrospec</w:t>
      </w:r>
      <w:r>
        <w:t>t</w:t>
      </w:r>
      <w:r w:rsidR="003730DF">
        <w:t>,</w:t>
      </w:r>
      <w:r>
        <w:t xml:space="preserve"> becomes an obvious warning sign. </w:t>
      </w:r>
    </w:p>
    <w:p w:rsidR="0058025C" w:rsidRDefault="0058025C" w:rsidP="00123AB8">
      <w:pPr>
        <w:rPr>
          <w:b/>
        </w:rPr>
      </w:pPr>
      <w:r>
        <w:rPr>
          <w:b/>
        </w:rPr>
        <w:t>Proposal:</w:t>
      </w:r>
    </w:p>
    <w:p w:rsidR="0058025C" w:rsidRPr="0058025C" w:rsidRDefault="0058025C" w:rsidP="00123AB8">
      <w:r>
        <w:tab/>
        <w:t>First, test out various models to achieve a desirable accuracy score for supervised learning</w:t>
      </w:r>
      <w:r w:rsidR="00A768F2">
        <w:t xml:space="preserve"> into two categories: ‘potentially dangerous’ and ‘benign’</w:t>
      </w:r>
      <w:r>
        <w:t>. Simultaneously, start le</w:t>
      </w:r>
      <w:r w:rsidR="00A768F2">
        <w:t xml:space="preserve">arning </w:t>
      </w:r>
      <w:proofErr w:type="gramStart"/>
      <w:r w:rsidR="00A768F2">
        <w:t xml:space="preserve">how to properly </w:t>
      </w:r>
      <w:proofErr w:type="spellStart"/>
      <w:r w:rsidR="00A768F2">
        <w:t>webscrap</w:t>
      </w:r>
      <w:proofErr w:type="spellEnd"/>
      <w:r>
        <w:t xml:space="preserve"> Twitter posts and forum (4Chan) posts</w:t>
      </w:r>
      <w:r w:rsidR="00A768F2">
        <w:t xml:space="preserve"> in mass quantities</w:t>
      </w:r>
      <w:proofErr w:type="gramEnd"/>
      <w:r>
        <w:t xml:space="preserve">. Next, automate </w:t>
      </w:r>
      <w:r w:rsidR="00A768F2">
        <w:t>both</w:t>
      </w:r>
      <w:r>
        <w:t xml:space="preserve"> process</w:t>
      </w:r>
      <w:r w:rsidR="00A768F2">
        <w:t>es</w:t>
      </w:r>
      <w:r>
        <w:t xml:space="preserve"> to run on a clickable button. Lastly, export all categorized posts/Users into a single CSV file, with clickable links for a human user to sift through. </w:t>
      </w:r>
      <w:bookmarkStart w:id="0" w:name="_GoBack"/>
      <w:bookmarkEnd w:id="0"/>
    </w:p>
    <w:sectPr w:rsidR="0058025C" w:rsidRPr="00580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AB8"/>
    <w:rsid w:val="00123AB8"/>
    <w:rsid w:val="003730DF"/>
    <w:rsid w:val="0058025C"/>
    <w:rsid w:val="00946637"/>
    <w:rsid w:val="00A31C2D"/>
    <w:rsid w:val="00A7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08474"/>
  <w15:chartTrackingRefBased/>
  <w15:docId w15:val="{F7D20F20-AB74-4293-B912-E6CCB45D2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 Weigelt</dc:creator>
  <cp:keywords/>
  <dc:description/>
  <cp:lastModifiedBy>Rush Weigelt</cp:lastModifiedBy>
  <cp:revision>1</cp:revision>
  <dcterms:created xsi:type="dcterms:W3CDTF">2019-09-23T20:14:00Z</dcterms:created>
  <dcterms:modified xsi:type="dcterms:W3CDTF">2019-09-23T21:19:00Z</dcterms:modified>
</cp:coreProperties>
</file>