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9923" w14:textId="336864D1" w:rsidR="00C93427" w:rsidRPr="00AC501B" w:rsidRDefault="00384095" w:rsidP="000016C7">
      <w:pPr>
        <w:spacing w:after="0"/>
        <w:rPr>
          <w:rFonts w:ascii="Arial" w:hAnsi="Arial" w:cs="Arial"/>
          <w:sz w:val="22"/>
          <w:szCs w:val="22"/>
        </w:rPr>
      </w:pPr>
      <w:r w:rsidRPr="00AC501B">
        <w:rPr>
          <w:rFonts w:ascii="Arial" w:hAnsi="Arial" w:cs="Arial"/>
          <w:sz w:val="22"/>
          <w:szCs w:val="22"/>
        </w:rPr>
        <w:t>Tamara Rushovich</w:t>
      </w:r>
      <w:r w:rsidR="00C078E5" w:rsidRPr="00AC501B">
        <w:rPr>
          <w:rFonts w:ascii="Arial" w:hAnsi="Arial" w:cs="Arial"/>
          <w:sz w:val="22"/>
          <w:szCs w:val="22"/>
        </w:rPr>
        <w:t>, MPH, PhD</w:t>
      </w:r>
    </w:p>
    <w:p w14:paraId="5A296459" w14:textId="6673DBEB" w:rsidR="00C078E5" w:rsidRPr="00AC501B" w:rsidRDefault="00C078E5" w:rsidP="000016C7">
      <w:pPr>
        <w:spacing w:after="0"/>
        <w:rPr>
          <w:rFonts w:ascii="Arial" w:hAnsi="Arial" w:cs="Arial"/>
          <w:sz w:val="22"/>
          <w:szCs w:val="22"/>
        </w:rPr>
      </w:pPr>
      <w:r w:rsidRPr="00AC501B">
        <w:rPr>
          <w:rFonts w:ascii="Arial" w:hAnsi="Arial" w:cs="Arial"/>
          <w:sz w:val="22"/>
          <w:szCs w:val="22"/>
        </w:rPr>
        <w:t>Urban Health Collaborative</w:t>
      </w:r>
    </w:p>
    <w:p w14:paraId="4B822616" w14:textId="011D3FE8" w:rsidR="00C078E5" w:rsidRPr="00AC501B" w:rsidRDefault="00B062ED" w:rsidP="000016C7">
      <w:pPr>
        <w:spacing w:after="0"/>
        <w:rPr>
          <w:rFonts w:ascii="Arial" w:hAnsi="Arial" w:cs="Arial"/>
          <w:sz w:val="22"/>
          <w:szCs w:val="22"/>
        </w:rPr>
      </w:pPr>
      <w:r w:rsidRPr="00AC501B">
        <w:rPr>
          <w:rFonts w:ascii="Arial" w:hAnsi="Arial" w:cs="Arial"/>
          <w:sz w:val="22"/>
          <w:szCs w:val="22"/>
        </w:rPr>
        <w:t xml:space="preserve">Drexel </w:t>
      </w:r>
      <w:r w:rsidR="00C078E5" w:rsidRPr="00AC501B">
        <w:rPr>
          <w:rFonts w:ascii="Arial" w:hAnsi="Arial" w:cs="Arial"/>
          <w:sz w:val="22"/>
          <w:szCs w:val="22"/>
        </w:rPr>
        <w:t>University</w:t>
      </w:r>
      <w:r w:rsidRPr="00AC501B">
        <w:rPr>
          <w:rFonts w:ascii="Arial" w:hAnsi="Arial" w:cs="Arial"/>
          <w:sz w:val="22"/>
          <w:szCs w:val="22"/>
        </w:rPr>
        <w:t xml:space="preserve"> </w:t>
      </w:r>
    </w:p>
    <w:p w14:paraId="5772D1CB" w14:textId="77777777" w:rsidR="00384095" w:rsidRPr="00AC501B" w:rsidRDefault="00384095" w:rsidP="000016C7">
      <w:pPr>
        <w:spacing w:after="0"/>
        <w:rPr>
          <w:rFonts w:ascii="Arial" w:hAnsi="Arial" w:cs="Arial"/>
          <w:sz w:val="22"/>
          <w:szCs w:val="22"/>
        </w:rPr>
      </w:pPr>
    </w:p>
    <w:p w14:paraId="6686B0E8" w14:textId="5B1BE025" w:rsidR="00C93427" w:rsidRPr="00AC501B" w:rsidRDefault="00C93427" w:rsidP="000016C7">
      <w:pPr>
        <w:spacing w:after="0"/>
        <w:rPr>
          <w:rFonts w:ascii="Arial" w:hAnsi="Arial" w:cs="Arial"/>
          <w:sz w:val="22"/>
          <w:szCs w:val="22"/>
        </w:rPr>
      </w:pPr>
      <w:r w:rsidRPr="00AC501B">
        <w:rPr>
          <w:rFonts w:ascii="Arial" w:hAnsi="Arial" w:cs="Arial"/>
          <w:sz w:val="22"/>
          <w:szCs w:val="22"/>
        </w:rPr>
        <w:t>December 12, 2025</w:t>
      </w:r>
    </w:p>
    <w:p w14:paraId="2FA175E6" w14:textId="77777777" w:rsidR="00C93427" w:rsidRPr="00AC501B" w:rsidRDefault="00C93427" w:rsidP="000016C7">
      <w:pPr>
        <w:spacing w:after="0"/>
        <w:rPr>
          <w:rFonts w:ascii="Arial" w:hAnsi="Arial" w:cs="Arial"/>
          <w:sz w:val="22"/>
          <w:szCs w:val="22"/>
        </w:rPr>
      </w:pPr>
    </w:p>
    <w:p w14:paraId="0596C944" w14:textId="05BB9B64" w:rsidR="00384095" w:rsidRPr="00AC501B" w:rsidRDefault="00384095" w:rsidP="00384095">
      <w:pPr>
        <w:spacing w:after="0"/>
        <w:rPr>
          <w:rFonts w:ascii="Arial" w:hAnsi="Arial" w:cs="Arial"/>
          <w:sz w:val="22"/>
          <w:szCs w:val="22"/>
        </w:rPr>
      </w:pPr>
      <w:r w:rsidRPr="00AC501B">
        <w:rPr>
          <w:rFonts w:ascii="Arial" w:hAnsi="Arial" w:cs="Arial"/>
          <w:sz w:val="22"/>
          <w:szCs w:val="22"/>
        </w:rPr>
        <w:t>Ana Diez-Roux</w:t>
      </w:r>
      <w:r w:rsidR="00C078E5" w:rsidRPr="00AC501B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  <w:r w:rsidR="00C078E5" w:rsidRPr="00AC501B">
        <w:rPr>
          <w:rFonts w:ascii="Arial" w:hAnsi="Arial" w:cs="Arial"/>
          <w:color w:val="222222"/>
          <w:sz w:val="22"/>
          <w:szCs w:val="22"/>
          <w:shd w:val="clear" w:color="auto" w:fill="FFFFFF"/>
        </w:rPr>
        <w:t> MD, PhD, MPH</w:t>
      </w:r>
      <w:r w:rsidRPr="00AC501B">
        <w:rPr>
          <w:rFonts w:ascii="Arial" w:hAnsi="Arial" w:cs="Arial"/>
          <w:sz w:val="22"/>
          <w:szCs w:val="22"/>
        </w:rPr>
        <w:t xml:space="preserve"> and Usama Bilal</w:t>
      </w:r>
      <w:r w:rsidR="00C078E5" w:rsidRPr="00AC501B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  <w:r w:rsidR="00C078E5" w:rsidRPr="00AC501B">
        <w:rPr>
          <w:rFonts w:ascii="Arial" w:hAnsi="Arial" w:cs="Arial"/>
          <w:color w:val="222222"/>
          <w:sz w:val="22"/>
          <w:szCs w:val="22"/>
          <w:shd w:val="clear" w:color="auto" w:fill="FFFFFF"/>
        </w:rPr>
        <w:t> MD, PhD, MPH</w:t>
      </w:r>
    </w:p>
    <w:p w14:paraId="04B3E656" w14:textId="77777777" w:rsidR="00384095" w:rsidRPr="00AC501B" w:rsidRDefault="00384095" w:rsidP="00384095">
      <w:pPr>
        <w:spacing w:after="0"/>
        <w:rPr>
          <w:rStyle w:val="Strong"/>
          <w:rFonts w:ascii="Arial" w:hAnsi="Arial" w:cs="Arial"/>
          <w:b w:val="0"/>
          <w:bCs w:val="0"/>
          <w:color w:val="222222"/>
          <w:sz w:val="22"/>
          <w:szCs w:val="22"/>
          <w:shd w:val="clear" w:color="auto" w:fill="FFFFFF"/>
        </w:rPr>
      </w:pPr>
      <w:r w:rsidRPr="00AC501B">
        <w:rPr>
          <w:rStyle w:val="Strong"/>
          <w:rFonts w:ascii="Arial" w:hAnsi="Arial" w:cs="Arial"/>
          <w:b w:val="0"/>
          <w:bCs w:val="0"/>
          <w:color w:val="222222"/>
          <w:sz w:val="22"/>
          <w:szCs w:val="22"/>
          <w:shd w:val="clear" w:color="auto" w:fill="FFFFFF"/>
        </w:rPr>
        <w:t>Co-Editors-in-Chief</w:t>
      </w:r>
    </w:p>
    <w:p w14:paraId="0498204D" w14:textId="77777777" w:rsidR="00384095" w:rsidRPr="00AC501B" w:rsidRDefault="00384095" w:rsidP="00384095">
      <w:pPr>
        <w:spacing w:after="0"/>
        <w:rPr>
          <w:rStyle w:val="Strong"/>
          <w:rFonts w:ascii="Arial" w:hAnsi="Arial" w:cs="Arial"/>
          <w:b w:val="0"/>
          <w:bCs w:val="0"/>
          <w:color w:val="222222"/>
          <w:sz w:val="22"/>
          <w:szCs w:val="22"/>
          <w:shd w:val="clear" w:color="auto" w:fill="FFFFFF"/>
        </w:rPr>
      </w:pPr>
      <w:r w:rsidRPr="00AC501B">
        <w:rPr>
          <w:rStyle w:val="Strong"/>
          <w:rFonts w:ascii="Arial" w:hAnsi="Arial" w:cs="Arial"/>
          <w:b w:val="0"/>
          <w:bCs w:val="0"/>
          <w:color w:val="222222"/>
          <w:sz w:val="22"/>
          <w:szCs w:val="22"/>
          <w:shd w:val="clear" w:color="auto" w:fill="FFFFFF"/>
        </w:rPr>
        <w:t>Journal of Urban Health</w:t>
      </w:r>
    </w:p>
    <w:p w14:paraId="60A715D8" w14:textId="77777777" w:rsidR="00C93427" w:rsidRPr="00AC501B" w:rsidRDefault="00C93427" w:rsidP="000016C7">
      <w:pPr>
        <w:spacing w:after="0"/>
        <w:rPr>
          <w:rFonts w:ascii="Arial" w:hAnsi="Arial" w:cs="Arial"/>
          <w:sz w:val="22"/>
          <w:szCs w:val="22"/>
        </w:rPr>
      </w:pPr>
    </w:p>
    <w:p w14:paraId="3C4030A4" w14:textId="77777777" w:rsidR="00384095" w:rsidRPr="00AC501B" w:rsidRDefault="00384095" w:rsidP="000016C7">
      <w:pPr>
        <w:spacing w:after="0"/>
        <w:rPr>
          <w:rFonts w:ascii="Arial" w:hAnsi="Arial" w:cs="Arial"/>
          <w:sz w:val="22"/>
          <w:szCs w:val="22"/>
        </w:rPr>
      </w:pPr>
    </w:p>
    <w:p w14:paraId="0148F4A8" w14:textId="038BE13A" w:rsidR="00C078E5" w:rsidRPr="00AC501B" w:rsidRDefault="00C078E5" w:rsidP="000016C7">
      <w:pPr>
        <w:spacing w:after="0"/>
        <w:rPr>
          <w:rFonts w:ascii="Arial" w:hAnsi="Arial" w:cs="Arial"/>
          <w:sz w:val="22"/>
          <w:szCs w:val="22"/>
        </w:rPr>
      </w:pPr>
      <w:r w:rsidRPr="00AC501B">
        <w:rPr>
          <w:rFonts w:ascii="Arial" w:hAnsi="Arial" w:cs="Arial"/>
          <w:sz w:val="22"/>
          <w:szCs w:val="22"/>
        </w:rPr>
        <w:t xml:space="preserve">Dear Drs </w:t>
      </w:r>
      <w:r w:rsidR="00075CE5" w:rsidRPr="00AC501B">
        <w:rPr>
          <w:rFonts w:ascii="Arial" w:hAnsi="Arial" w:cs="Arial"/>
          <w:sz w:val="22"/>
          <w:szCs w:val="22"/>
        </w:rPr>
        <w:t>Diez-Roux and Bilal,</w:t>
      </w:r>
    </w:p>
    <w:p w14:paraId="0D92B3CF" w14:textId="77777777" w:rsidR="00075CE5" w:rsidRPr="00AC501B" w:rsidRDefault="00075CE5" w:rsidP="000016C7">
      <w:pPr>
        <w:spacing w:after="0"/>
        <w:rPr>
          <w:rFonts w:ascii="Arial" w:hAnsi="Arial" w:cs="Arial"/>
          <w:sz w:val="22"/>
          <w:szCs w:val="22"/>
        </w:rPr>
      </w:pPr>
    </w:p>
    <w:p w14:paraId="392D6BE7" w14:textId="049B92E5" w:rsidR="00ED3EB3" w:rsidRPr="00AC501B" w:rsidRDefault="00ED3EB3" w:rsidP="00ED3EB3">
      <w:pPr>
        <w:rPr>
          <w:rFonts w:ascii="Arial" w:hAnsi="Arial" w:cs="Arial"/>
          <w:color w:val="000000" w:themeColor="text1"/>
          <w:sz w:val="22"/>
          <w:szCs w:val="22"/>
        </w:rPr>
      </w:pPr>
      <w:r w:rsidRPr="00AC501B">
        <w:rPr>
          <w:rFonts w:ascii="Arial" w:hAnsi="Arial" w:cs="Arial"/>
          <w:color w:val="000000" w:themeColor="text1"/>
          <w:sz w:val="22"/>
          <w:szCs w:val="22"/>
        </w:rPr>
        <w:t xml:space="preserve">We are excited to present our </w:t>
      </w:r>
      <w:r w:rsidR="00173A5A" w:rsidRPr="00AC501B">
        <w:rPr>
          <w:rFonts w:ascii="Arial" w:hAnsi="Arial" w:cs="Arial"/>
          <w:color w:val="000000" w:themeColor="text1"/>
          <w:sz w:val="22"/>
          <w:szCs w:val="22"/>
        </w:rPr>
        <w:t>Brief Report entitle “</w:t>
      </w:r>
      <w:r w:rsidR="00173A5A" w:rsidRPr="00AC501B">
        <w:rPr>
          <w:rFonts w:ascii="Arial" w:hAnsi="Arial" w:cs="Arial"/>
          <w:sz w:val="22"/>
          <w:szCs w:val="22"/>
        </w:rPr>
        <w:t>Measuring the Health of Philadelphia’s City Council Districts</w:t>
      </w:r>
      <w:r w:rsidR="00173A5A" w:rsidRPr="00AC501B">
        <w:rPr>
          <w:rFonts w:ascii="Arial" w:hAnsi="Arial" w:cs="Arial"/>
          <w:sz w:val="22"/>
          <w:szCs w:val="22"/>
        </w:rPr>
        <w:t>”</w:t>
      </w:r>
      <w:r w:rsidRPr="00AC501B">
        <w:rPr>
          <w:rFonts w:ascii="Arial" w:hAnsi="Arial" w:cs="Arial"/>
          <w:color w:val="000000" w:themeColor="text1"/>
          <w:sz w:val="22"/>
          <w:szCs w:val="22"/>
        </w:rPr>
        <w:t xml:space="preserve"> where we </w:t>
      </w:r>
      <w:r w:rsidR="00173A5A" w:rsidRPr="00AC501B">
        <w:rPr>
          <w:rFonts w:ascii="Arial" w:hAnsi="Arial" w:cs="Arial"/>
          <w:color w:val="000000" w:themeColor="text1"/>
          <w:sz w:val="22"/>
          <w:szCs w:val="22"/>
        </w:rPr>
        <w:t xml:space="preserve">showcase how to analyze relevant public health metrics (i.e., tree canopy coverage and health insurance coverage) by city council district. We use </w:t>
      </w:r>
      <w:r w:rsidR="003B0352" w:rsidRPr="00AC501B">
        <w:rPr>
          <w:rFonts w:ascii="Arial" w:hAnsi="Arial" w:cs="Arial"/>
          <w:color w:val="000000" w:themeColor="text1"/>
          <w:sz w:val="22"/>
          <w:szCs w:val="22"/>
        </w:rPr>
        <w:t>Philadelphia</w:t>
      </w:r>
      <w:r w:rsidR="00173A5A" w:rsidRPr="00AC501B">
        <w:rPr>
          <w:rFonts w:ascii="Arial" w:hAnsi="Arial" w:cs="Arial"/>
          <w:color w:val="000000" w:themeColor="text1"/>
          <w:sz w:val="22"/>
          <w:szCs w:val="22"/>
        </w:rPr>
        <w:t xml:space="preserve"> as a</w:t>
      </w:r>
      <w:r w:rsidR="003B0352" w:rsidRPr="00AC501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73A5A" w:rsidRPr="00AC501B">
        <w:rPr>
          <w:rFonts w:ascii="Arial" w:hAnsi="Arial" w:cs="Arial"/>
          <w:color w:val="000000" w:themeColor="text1"/>
          <w:sz w:val="22"/>
          <w:szCs w:val="22"/>
        </w:rPr>
        <w:t xml:space="preserve">case study and show that </w:t>
      </w:r>
      <w:r w:rsidR="003B0352" w:rsidRPr="00AC501B">
        <w:rPr>
          <w:rFonts w:ascii="Arial" w:hAnsi="Arial" w:cs="Arial"/>
          <w:color w:val="000000" w:themeColor="text1"/>
          <w:sz w:val="22"/>
          <w:szCs w:val="22"/>
        </w:rPr>
        <w:t xml:space="preserve">analyzing metrics by city council district reveals stark inequities that can </w:t>
      </w:r>
      <w:r w:rsidR="0077669B" w:rsidRPr="00AC501B">
        <w:rPr>
          <w:rFonts w:ascii="Arial" w:hAnsi="Arial" w:cs="Arial"/>
          <w:color w:val="000000" w:themeColor="text1"/>
          <w:sz w:val="22"/>
          <w:szCs w:val="22"/>
        </w:rPr>
        <w:t xml:space="preserve">be used to drive interventions. </w:t>
      </w:r>
    </w:p>
    <w:p w14:paraId="573DAF27" w14:textId="77777777" w:rsidR="00AC501B" w:rsidRPr="00AC501B" w:rsidRDefault="00AC501B" w:rsidP="00ED3EB3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54DEED20" w14:textId="4F0AE094" w:rsidR="00AC501B" w:rsidRDefault="00AC501B" w:rsidP="002909C0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AC501B">
        <w:rPr>
          <w:rFonts w:ascii="Arial" w:hAnsi="Arial" w:cs="Arial"/>
          <w:color w:val="000000" w:themeColor="text1"/>
          <w:sz w:val="22"/>
          <w:szCs w:val="22"/>
        </w:rPr>
        <w:t>Thank you,</w:t>
      </w:r>
    </w:p>
    <w:p w14:paraId="78082007" w14:textId="77777777" w:rsidR="002909C0" w:rsidRDefault="002909C0" w:rsidP="002909C0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</w:p>
    <w:p w14:paraId="223DF672" w14:textId="77777777" w:rsidR="002909C0" w:rsidRPr="00AC501B" w:rsidRDefault="002909C0" w:rsidP="002909C0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</w:p>
    <w:p w14:paraId="20E14580" w14:textId="6EA5C7DA" w:rsidR="00AC501B" w:rsidRDefault="00AC501B" w:rsidP="002909C0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  <w:r w:rsidRPr="00AC501B">
        <w:rPr>
          <w:rFonts w:ascii="Arial" w:hAnsi="Arial" w:cs="Arial"/>
          <w:color w:val="000000" w:themeColor="text1"/>
          <w:sz w:val="22"/>
          <w:szCs w:val="22"/>
        </w:rPr>
        <w:t>Tamara Rushovich</w:t>
      </w:r>
      <w:r>
        <w:rPr>
          <w:rFonts w:ascii="Arial" w:hAnsi="Arial" w:cs="Arial"/>
          <w:color w:val="000000" w:themeColor="text1"/>
          <w:sz w:val="22"/>
          <w:szCs w:val="22"/>
        </w:rPr>
        <w:t>, MPH, PhD</w:t>
      </w:r>
    </w:p>
    <w:p w14:paraId="7B8EC23D" w14:textId="37BC339E" w:rsidR="00AC501B" w:rsidRDefault="00AC501B" w:rsidP="002909C0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Drexel University</w:t>
      </w:r>
    </w:p>
    <w:p w14:paraId="2520D827" w14:textId="4906BB64" w:rsidR="00AC501B" w:rsidRDefault="00AC501B" w:rsidP="002909C0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Urban Health Collaborative</w:t>
      </w:r>
    </w:p>
    <w:p w14:paraId="360FC006" w14:textId="14EAECCA" w:rsidR="00AC501B" w:rsidRDefault="00AC501B" w:rsidP="002909C0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  <w:hyperlink r:id="rId4" w:history="1">
        <w:r w:rsidRPr="00314EBB">
          <w:rPr>
            <w:rStyle w:val="Hyperlink"/>
            <w:rFonts w:ascii="Arial" w:hAnsi="Arial" w:cs="Arial"/>
            <w:sz w:val="22"/>
            <w:szCs w:val="22"/>
          </w:rPr>
          <w:t>Tr842@drexel.edu</w:t>
        </w:r>
      </w:hyperlink>
    </w:p>
    <w:p w14:paraId="743C9CB6" w14:textId="40E43A51" w:rsidR="00AC501B" w:rsidRPr="00AC501B" w:rsidRDefault="002909C0" w:rsidP="002909C0">
      <w:pPr>
        <w:spacing w:after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Roboto" w:hAnsi="Roboto"/>
          <w:color w:val="1F1F1F"/>
          <w:sz w:val="21"/>
          <w:szCs w:val="21"/>
          <w:shd w:val="clear" w:color="auto" w:fill="FFFFFF"/>
        </w:rPr>
        <w:t> 3215 Market St, Philadelphia, PA 19104</w:t>
      </w:r>
    </w:p>
    <w:p w14:paraId="7A57E565" w14:textId="77777777" w:rsidR="00075CE5" w:rsidRDefault="00075CE5" w:rsidP="000016C7">
      <w:pPr>
        <w:spacing w:after="0"/>
      </w:pPr>
    </w:p>
    <w:sectPr w:rsidR="00075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842"/>
    <w:rsid w:val="000016C7"/>
    <w:rsid w:val="00016115"/>
    <w:rsid w:val="00022CFC"/>
    <w:rsid w:val="0003442D"/>
    <w:rsid w:val="00045E20"/>
    <w:rsid w:val="00052A27"/>
    <w:rsid w:val="00073182"/>
    <w:rsid w:val="0007518E"/>
    <w:rsid w:val="00075CE5"/>
    <w:rsid w:val="000B4B4F"/>
    <w:rsid w:val="000C2DE8"/>
    <w:rsid w:val="000D436D"/>
    <w:rsid w:val="00116089"/>
    <w:rsid w:val="00116934"/>
    <w:rsid w:val="00123FDD"/>
    <w:rsid w:val="001570B8"/>
    <w:rsid w:val="00173A5A"/>
    <w:rsid w:val="00177F36"/>
    <w:rsid w:val="001B3AF5"/>
    <w:rsid w:val="001C30AA"/>
    <w:rsid w:val="001D2A3E"/>
    <w:rsid w:val="001E1676"/>
    <w:rsid w:val="001F280E"/>
    <w:rsid w:val="001F4093"/>
    <w:rsid w:val="00237BA3"/>
    <w:rsid w:val="002909C0"/>
    <w:rsid w:val="002B0C8A"/>
    <w:rsid w:val="002C59EC"/>
    <w:rsid w:val="002E3E4D"/>
    <w:rsid w:val="002F06E3"/>
    <w:rsid w:val="00334B69"/>
    <w:rsid w:val="00345B83"/>
    <w:rsid w:val="0036027A"/>
    <w:rsid w:val="00362D95"/>
    <w:rsid w:val="003644FC"/>
    <w:rsid w:val="00384095"/>
    <w:rsid w:val="003B0352"/>
    <w:rsid w:val="003B03E0"/>
    <w:rsid w:val="003C73DC"/>
    <w:rsid w:val="003C7A07"/>
    <w:rsid w:val="003D0208"/>
    <w:rsid w:val="004054A4"/>
    <w:rsid w:val="00413A1F"/>
    <w:rsid w:val="00446253"/>
    <w:rsid w:val="0045286F"/>
    <w:rsid w:val="00483DB5"/>
    <w:rsid w:val="004C4CB0"/>
    <w:rsid w:val="004D65CC"/>
    <w:rsid w:val="00506079"/>
    <w:rsid w:val="00536DFC"/>
    <w:rsid w:val="0057413A"/>
    <w:rsid w:val="005836F5"/>
    <w:rsid w:val="00595838"/>
    <w:rsid w:val="005E713D"/>
    <w:rsid w:val="00607E4C"/>
    <w:rsid w:val="00635A76"/>
    <w:rsid w:val="0064023C"/>
    <w:rsid w:val="00640518"/>
    <w:rsid w:val="00640ACA"/>
    <w:rsid w:val="00646F89"/>
    <w:rsid w:val="00665B61"/>
    <w:rsid w:val="006728CA"/>
    <w:rsid w:val="00686423"/>
    <w:rsid w:val="007147C6"/>
    <w:rsid w:val="00753462"/>
    <w:rsid w:val="00754417"/>
    <w:rsid w:val="0077669B"/>
    <w:rsid w:val="00780267"/>
    <w:rsid w:val="0078582C"/>
    <w:rsid w:val="007B0A05"/>
    <w:rsid w:val="007E6C60"/>
    <w:rsid w:val="007F0889"/>
    <w:rsid w:val="007F3951"/>
    <w:rsid w:val="008039CB"/>
    <w:rsid w:val="00816268"/>
    <w:rsid w:val="00843438"/>
    <w:rsid w:val="00843C3E"/>
    <w:rsid w:val="00855202"/>
    <w:rsid w:val="00877E79"/>
    <w:rsid w:val="008B0270"/>
    <w:rsid w:val="008F0842"/>
    <w:rsid w:val="008F2AEC"/>
    <w:rsid w:val="00926010"/>
    <w:rsid w:val="0095063E"/>
    <w:rsid w:val="0098767F"/>
    <w:rsid w:val="009904B9"/>
    <w:rsid w:val="0099562A"/>
    <w:rsid w:val="00A07927"/>
    <w:rsid w:val="00A07CB6"/>
    <w:rsid w:val="00A33FB2"/>
    <w:rsid w:val="00A360C6"/>
    <w:rsid w:val="00A810BB"/>
    <w:rsid w:val="00A84BBF"/>
    <w:rsid w:val="00AB667C"/>
    <w:rsid w:val="00AC501B"/>
    <w:rsid w:val="00AF33EC"/>
    <w:rsid w:val="00AF3A45"/>
    <w:rsid w:val="00B02767"/>
    <w:rsid w:val="00B0343E"/>
    <w:rsid w:val="00B062ED"/>
    <w:rsid w:val="00B24071"/>
    <w:rsid w:val="00B27047"/>
    <w:rsid w:val="00B40D32"/>
    <w:rsid w:val="00BC1013"/>
    <w:rsid w:val="00BC3B88"/>
    <w:rsid w:val="00BD4320"/>
    <w:rsid w:val="00BE697E"/>
    <w:rsid w:val="00BF07F5"/>
    <w:rsid w:val="00C078E5"/>
    <w:rsid w:val="00C1552C"/>
    <w:rsid w:val="00C3172C"/>
    <w:rsid w:val="00C53F72"/>
    <w:rsid w:val="00C93427"/>
    <w:rsid w:val="00CB5A32"/>
    <w:rsid w:val="00CD7ED5"/>
    <w:rsid w:val="00D27189"/>
    <w:rsid w:val="00D27FA3"/>
    <w:rsid w:val="00D30189"/>
    <w:rsid w:val="00D420F6"/>
    <w:rsid w:val="00D71688"/>
    <w:rsid w:val="00DB45B4"/>
    <w:rsid w:val="00DC0FDF"/>
    <w:rsid w:val="00DC5CD5"/>
    <w:rsid w:val="00DC6CED"/>
    <w:rsid w:val="00DF6678"/>
    <w:rsid w:val="00E134FD"/>
    <w:rsid w:val="00E14962"/>
    <w:rsid w:val="00E27127"/>
    <w:rsid w:val="00E30369"/>
    <w:rsid w:val="00E6795D"/>
    <w:rsid w:val="00EB0472"/>
    <w:rsid w:val="00EC1696"/>
    <w:rsid w:val="00ED3EB3"/>
    <w:rsid w:val="00EE0CB2"/>
    <w:rsid w:val="00EF418C"/>
    <w:rsid w:val="00F128EC"/>
    <w:rsid w:val="00F24F60"/>
    <w:rsid w:val="00F51521"/>
    <w:rsid w:val="00F82138"/>
    <w:rsid w:val="00F868CD"/>
    <w:rsid w:val="00FC6AC1"/>
    <w:rsid w:val="00FF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6B8BD"/>
  <w15:chartTrackingRefBased/>
  <w15:docId w15:val="{2861C2CD-0C2A-0E42-A6AB-E125A28EE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8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2A3E"/>
    <w:rPr>
      <w:b/>
      <w:bCs/>
    </w:rPr>
  </w:style>
  <w:style w:type="character" w:styleId="Hyperlink">
    <w:name w:val="Hyperlink"/>
    <w:basedOn w:val="DefaultParagraphFont"/>
    <w:uiPriority w:val="99"/>
    <w:unhideWhenUsed/>
    <w:rsid w:val="00AC50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0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r842@drexel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Rushovich,Tamara</dc:creator>
  <cp:keywords/>
  <dc:description/>
  <cp:lastModifiedBy>Rushovich,Tamara</cp:lastModifiedBy>
  <cp:revision>17</cp:revision>
  <dcterms:created xsi:type="dcterms:W3CDTF">2025-12-12T17:11:00Z</dcterms:created>
  <dcterms:modified xsi:type="dcterms:W3CDTF">2025-12-12T17:22:00Z</dcterms:modified>
</cp:coreProperties>
</file>