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5F8EB" w14:textId="51EB99D0" w:rsidR="00AA2B4D" w:rsidRDefault="00AA2B4D" w:rsidP="00AA2B4D">
      <w:r>
        <w:t>T</w:t>
      </w:r>
      <w:r w:rsidRPr="00AA2B4D">
        <w:t xml:space="preserve">heme inspired by the residence’s name (“Corridor” and “Hills”) and the system’s purpose (clear, sustainable communication). </w:t>
      </w:r>
    </w:p>
    <w:p w14:paraId="5750C07C" w14:textId="77777777" w:rsidR="00AA2B4D" w:rsidRPr="00AA2B4D" w:rsidRDefault="00AA2B4D" w:rsidP="00AA2B4D">
      <w:pPr>
        <w:rPr>
          <w:b/>
          <w:bCs/>
        </w:rPr>
      </w:pPr>
      <w:r w:rsidRPr="00AA2B4D">
        <w:rPr>
          <w:b/>
          <w:bCs/>
        </w:rPr>
        <w:t>Theme Inspiration</w:t>
      </w:r>
    </w:p>
    <w:p w14:paraId="4FF52E96" w14:textId="77777777" w:rsidR="00AA2B4D" w:rsidRPr="00AA2B4D" w:rsidRDefault="00AA2B4D" w:rsidP="00AA2B4D">
      <w:pPr>
        <w:numPr>
          <w:ilvl w:val="0"/>
          <w:numId w:val="1"/>
        </w:numPr>
      </w:pPr>
      <w:r w:rsidRPr="00AA2B4D">
        <w:rPr>
          <w:b/>
          <w:bCs/>
        </w:rPr>
        <w:t>Corridor Hills Residence</w:t>
      </w:r>
      <w:r w:rsidRPr="00AA2B4D">
        <w:t xml:space="preserve">: </w:t>
      </w:r>
    </w:p>
    <w:p w14:paraId="0C090CA8" w14:textId="77777777" w:rsidR="00AA2B4D" w:rsidRPr="00AA2B4D" w:rsidRDefault="00AA2B4D" w:rsidP="00AA2B4D">
      <w:pPr>
        <w:numPr>
          <w:ilvl w:val="1"/>
          <w:numId w:val="1"/>
        </w:numPr>
      </w:pPr>
      <w:r w:rsidRPr="00AA2B4D">
        <w:t xml:space="preserve">“Hills”: Evokes nature, greenery, and open spaces. Suggests </w:t>
      </w:r>
      <w:proofErr w:type="spellStart"/>
      <w:r w:rsidRPr="00AA2B4D">
        <w:t>colors</w:t>
      </w:r>
      <w:proofErr w:type="spellEnd"/>
      <w:r w:rsidRPr="00AA2B4D">
        <w:t xml:space="preserve"> like forest green, earthy browns, and soft </w:t>
      </w:r>
      <w:proofErr w:type="spellStart"/>
      <w:r w:rsidRPr="00AA2B4D">
        <w:t>grays</w:t>
      </w:r>
      <w:proofErr w:type="spellEnd"/>
      <w:r w:rsidRPr="00AA2B4D">
        <w:t>.</w:t>
      </w:r>
    </w:p>
    <w:p w14:paraId="52374C8A" w14:textId="77777777" w:rsidR="00AA2B4D" w:rsidRPr="00AA2B4D" w:rsidRDefault="00AA2B4D" w:rsidP="00AA2B4D">
      <w:pPr>
        <w:numPr>
          <w:ilvl w:val="1"/>
          <w:numId w:val="1"/>
        </w:numPr>
      </w:pPr>
      <w:r w:rsidRPr="00AA2B4D">
        <w:t>“Corridor”: Implies pathways, connectivity, and community. Suggests clean lines, modern typography, and a structured layout.</w:t>
      </w:r>
    </w:p>
    <w:p w14:paraId="2E803D39" w14:textId="77777777" w:rsidR="00AA2B4D" w:rsidRPr="00AA2B4D" w:rsidRDefault="00AA2B4D" w:rsidP="00AA2B4D">
      <w:pPr>
        <w:numPr>
          <w:ilvl w:val="0"/>
          <w:numId w:val="1"/>
        </w:numPr>
      </w:pPr>
      <w:r w:rsidRPr="00AA2B4D">
        <w:rPr>
          <w:b/>
          <w:bCs/>
        </w:rPr>
        <w:t>Purpose</w:t>
      </w:r>
      <w:r w:rsidRPr="00AA2B4D">
        <w:t>: A communication platform that’s clear, accessible, and eco-friendly.</w:t>
      </w:r>
    </w:p>
    <w:p w14:paraId="08B98D8D" w14:textId="77777777" w:rsidR="00AA2B4D" w:rsidRPr="00AA2B4D" w:rsidRDefault="00AA2B4D" w:rsidP="00AA2B4D">
      <w:pPr>
        <w:numPr>
          <w:ilvl w:val="0"/>
          <w:numId w:val="1"/>
        </w:numPr>
      </w:pPr>
      <w:r w:rsidRPr="00AA2B4D">
        <w:rPr>
          <w:b/>
          <w:bCs/>
        </w:rPr>
        <w:t>Audience</w:t>
      </w:r>
      <w:r w:rsidRPr="00AA2B4D">
        <w:t>: Students (youthful, tech-savvy) and management (professional, authoritative).</w:t>
      </w:r>
    </w:p>
    <w:p w14:paraId="51780588" w14:textId="77777777" w:rsidR="00AA2B4D" w:rsidRPr="00AA2B4D" w:rsidRDefault="00AA2B4D" w:rsidP="00AA2B4D">
      <w:pPr>
        <w:rPr>
          <w:b/>
          <w:bCs/>
        </w:rPr>
      </w:pPr>
      <w:proofErr w:type="spellStart"/>
      <w:r w:rsidRPr="00AA2B4D">
        <w:rPr>
          <w:b/>
          <w:bCs/>
        </w:rPr>
        <w:t>Color</w:t>
      </w:r>
      <w:proofErr w:type="spellEnd"/>
      <w:r w:rsidRPr="00AA2B4D">
        <w:rPr>
          <w:b/>
          <w:bCs/>
        </w:rPr>
        <w:t xml:space="preserve"> Palette</w:t>
      </w:r>
    </w:p>
    <w:p w14:paraId="6EBCDD42" w14:textId="77777777" w:rsidR="00AA2B4D" w:rsidRPr="00AA2B4D" w:rsidRDefault="00AA2B4D" w:rsidP="00AA2B4D">
      <w:pPr>
        <w:numPr>
          <w:ilvl w:val="0"/>
          <w:numId w:val="2"/>
        </w:numPr>
      </w:pPr>
      <w:r w:rsidRPr="00AA2B4D">
        <w:rPr>
          <w:b/>
          <w:bCs/>
        </w:rPr>
        <w:t xml:space="preserve">Primary </w:t>
      </w:r>
      <w:proofErr w:type="spellStart"/>
      <w:r w:rsidRPr="00AA2B4D">
        <w:rPr>
          <w:b/>
          <w:bCs/>
        </w:rPr>
        <w:t>Color</w:t>
      </w:r>
      <w:proofErr w:type="spellEnd"/>
      <w:r w:rsidRPr="00AA2B4D">
        <w:t xml:space="preserve">: Forest Green (#2E7D32) </w:t>
      </w:r>
    </w:p>
    <w:p w14:paraId="5E811307" w14:textId="77777777" w:rsidR="00AA2B4D" w:rsidRPr="00AA2B4D" w:rsidRDefault="00AA2B4D" w:rsidP="00AA2B4D">
      <w:pPr>
        <w:numPr>
          <w:ilvl w:val="1"/>
          <w:numId w:val="2"/>
        </w:numPr>
      </w:pPr>
      <w:r w:rsidRPr="00AA2B4D">
        <w:t>Represents hills, nature, and sustainability.</w:t>
      </w:r>
    </w:p>
    <w:p w14:paraId="18C3DCAC" w14:textId="77777777" w:rsidR="00AA2B4D" w:rsidRPr="00AA2B4D" w:rsidRDefault="00AA2B4D" w:rsidP="00AA2B4D">
      <w:pPr>
        <w:numPr>
          <w:ilvl w:val="1"/>
          <w:numId w:val="2"/>
        </w:numPr>
      </w:pPr>
      <w:r w:rsidRPr="00AA2B4D">
        <w:t>Used for headers, buttons, and navbar.</w:t>
      </w:r>
    </w:p>
    <w:p w14:paraId="2CF55FE4" w14:textId="77777777" w:rsidR="00AA2B4D" w:rsidRPr="00AA2B4D" w:rsidRDefault="00AA2B4D" w:rsidP="00AA2B4D">
      <w:pPr>
        <w:numPr>
          <w:ilvl w:val="0"/>
          <w:numId w:val="2"/>
        </w:numPr>
      </w:pPr>
      <w:r w:rsidRPr="00AA2B4D">
        <w:rPr>
          <w:b/>
          <w:bCs/>
        </w:rPr>
        <w:t xml:space="preserve">Secondary </w:t>
      </w:r>
      <w:proofErr w:type="spellStart"/>
      <w:r w:rsidRPr="00AA2B4D">
        <w:rPr>
          <w:b/>
          <w:bCs/>
        </w:rPr>
        <w:t>Color</w:t>
      </w:r>
      <w:proofErr w:type="spellEnd"/>
      <w:r w:rsidRPr="00AA2B4D">
        <w:t xml:space="preserve">: Warm Gray (#B0BEC5) </w:t>
      </w:r>
    </w:p>
    <w:p w14:paraId="5C6C8A83" w14:textId="77777777" w:rsidR="00AA2B4D" w:rsidRPr="00AA2B4D" w:rsidRDefault="00AA2B4D" w:rsidP="00AA2B4D">
      <w:pPr>
        <w:numPr>
          <w:ilvl w:val="1"/>
          <w:numId w:val="2"/>
        </w:numPr>
      </w:pPr>
      <w:r w:rsidRPr="00AA2B4D">
        <w:t>Neutral and modern, for backgrounds and borders.</w:t>
      </w:r>
    </w:p>
    <w:p w14:paraId="4B0AB7E1" w14:textId="77777777" w:rsidR="00AA2B4D" w:rsidRPr="00AA2B4D" w:rsidRDefault="00AA2B4D" w:rsidP="00AA2B4D">
      <w:pPr>
        <w:numPr>
          <w:ilvl w:val="1"/>
          <w:numId w:val="2"/>
        </w:numPr>
      </w:pPr>
      <w:r w:rsidRPr="00AA2B4D">
        <w:t>Balances the green for a clean look.</w:t>
      </w:r>
    </w:p>
    <w:p w14:paraId="753D08FA" w14:textId="77777777" w:rsidR="00AA2B4D" w:rsidRPr="00AA2B4D" w:rsidRDefault="00AA2B4D" w:rsidP="00AA2B4D">
      <w:pPr>
        <w:numPr>
          <w:ilvl w:val="0"/>
          <w:numId w:val="2"/>
        </w:numPr>
      </w:pPr>
      <w:r w:rsidRPr="00AA2B4D">
        <w:rPr>
          <w:b/>
          <w:bCs/>
        </w:rPr>
        <w:t xml:space="preserve">Accent </w:t>
      </w:r>
      <w:proofErr w:type="spellStart"/>
      <w:r w:rsidRPr="00AA2B4D">
        <w:rPr>
          <w:b/>
          <w:bCs/>
        </w:rPr>
        <w:t>Color</w:t>
      </w:r>
      <w:proofErr w:type="spellEnd"/>
      <w:r w:rsidRPr="00AA2B4D">
        <w:t xml:space="preserve">: Golden Yellow (#FFCA28) </w:t>
      </w:r>
    </w:p>
    <w:p w14:paraId="418E61A5" w14:textId="77777777" w:rsidR="00AA2B4D" w:rsidRPr="00AA2B4D" w:rsidRDefault="00AA2B4D" w:rsidP="00AA2B4D">
      <w:pPr>
        <w:numPr>
          <w:ilvl w:val="1"/>
          <w:numId w:val="2"/>
        </w:numPr>
      </w:pPr>
      <w:r w:rsidRPr="00AA2B4D">
        <w:t>Adds warmth and energy, inspired by sunlight on hills.</w:t>
      </w:r>
    </w:p>
    <w:p w14:paraId="0E44D67A" w14:textId="77777777" w:rsidR="00AA2B4D" w:rsidRPr="00AA2B4D" w:rsidRDefault="00AA2B4D" w:rsidP="00AA2B4D">
      <w:pPr>
        <w:numPr>
          <w:ilvl w:val="1"/>
          <w:numId w:val="2"/>
        </w:numPr>
      </w:pPr>
      <w:r w:rsidRPr="00AA2B4D">
        <w:t>Used sparingly for highlights, urgent communique tags, or call-to-action buttons.</w:t>
      </w:r>
    </w:p>
    <w:p w14:paraId="01E4D081" w14:textId="77777777" w:rsidR="00AA2B4D" w:rsidRPr="00AA2B4D" w:rsidRDefault="00AA2B4D" w:rsidP="00AA2B4D">
      <w:pPr>
        <w:numPr>
          <w:ilvl w:val="0"/>
          <w:numId w:val="2"/>
        </w:numPr>
      </w:pPr>
      <w:r w:rsidRPr="00AA2B4D">
        <w:rPr>
          <w:b/>
          <w:bCs/>
        </w:rPr>
        <w:t xml:space="preserve">Text </w:t>
      </w:r>
      <w:proofErr w:type="spellStart"/>
      <w:r w:rsidRPr="00AA2B4D">
        <w:rPr>
          <w:b/>
          <w:bCs/>
        </w:rPr>
        <w:t>Colors</w:t>
      </w:r>
      <w:proofErr w:type="spellEnd"/>
      <w:r w:rsidRPr="00AA2B4D">
        <w:t xml:space="preserve">: </w:t>
      </w:r>
    </w:p>
    <w:p w14:paraId="421F9198" w14:textId="77777777" w:rsidR="00AA2B4D" w:rsidRPr="00AA2B4D" w:rsidRDefault="00AA2B4D" w:rsidP="00AA2B4D">
      <w:pPr>
        <w:numPr>
          <w:ilvl w:val="1"/>
          <w:numId w:val="2"/>
        </w:numPr>
      </w:pPr>
      <w:r w:rsidRPr="00AA2B4D">
        <w:t>Dark Gray (#212121): Main text for readability.</w:t>
      </w:r>
    </w:p>
    <w:p w14:paraId="50215EEB" w14:textId="77777777" w:rsidR="00AA2B4D" w:rsidRPr="00AA2B4D" w:rsidRDefault="00AA2B4D" w:rsidP="00AA2B4D">
      <w:pPr>
        <w:numPr>
          <w:ilvl w:val="1"/>
          <w:numId w:val="2"/>
        </w:numPr>
      </w:pPr>
      <w:r w:rsidRPr="00AA2B4D">
        <w:t xml:space="preserve">White (#FFFFFF): Text on </w:t>
      </w:r>
      <w:proofErr w:type="spellStart"/>
      <w:r w:rsidRPr="00AA2B4D">
        <w:t>colored</w:t>
      </w:r>
      <w:proofErr w:type="spellEnd"/>
      <w:r w:rsidRPr="00AA2B4D">
        <w:t xml:space="preserve"> backgrounds (e.g., navbar, buttons).</w:t>
      </w:r>
    </w:p>
    <w:p w14:paraId="2B434107" w14:textId="77777777" w:rsidR="00AA2B4D" w:rsidRPr="00AA2B4D" w:rsidRDefault="00AA2B4D" w:rsidP="00AA2B4D">
      <w:pPr>
        <w:numPr>
          <w:ilvl w:val="0"/>
          <w:numId w:val="2"/>
        </w:numPr>
      </w:pPr>
      <w:r w:rsidRPr="00AA2B4D">
        <w:rPr>
          <w:b/>
          <w:bCs/>
        </w:rPr>
        <w:t>Error/Warning</w:t>
      </w:r>
      <w:r w:rsidRPr="00AA2B4D">
        <w:t>: Soft Red (#EF5350) for error messages or urgent communique indicators.</w:t>
      </w:r>
    </w:p>
    <w:p w14:paraId="4E227359" w14:textId="77777777" w:rsidR="00AA2B4D" w:rsidRPr="00AA2B4D" w:rsidRDefault="00AA2B4D" w:rsidP="00AA2B4D">
      <w:pPr>
        <w:rPr>
          <w:b/>
          <w:bCs/>
        </w:rPr>
      </w:pPr>
      <w:r w:rsidRPr="00AA2B4D">
        <w:rPr>
          <w:b/>
          <w:bCs/>
        </w:rPr>
        <w:t>Typography</w:t>
      </w:r>
    </w:p>
    <w:p w14:paraId="1AAFF3F4" w14:textId="77777777" w:rsidR="00AA2B4D" w:rsidRPr="00AA2B4D" w:rsidRDefault="00AA2B4D" w:rsidP="00AA2B4D">
      <w:pPr>
        <w:numPr>
          <w:ilvl w:val="0"/>
          <w:numId w:val="3"/>
        </w:numPr>
      </w:pPr>
      <w:r w:rsidRPr="00AA2B4D">
        <w:rPr>
          <w:b/>
          <w:bCs/>
        </w:rPr>
        <w:t>Font</w:t>
      </w:r>
      <w:r w:rsidRPr="00AA2B4D">
        <w:t xml:space="preserve">: Google Fonts’ </w:t>
      </w:r>
      <w:r w:rsidRPr="00AA2B4D">
        <w:rPr>
          <w:b/>
          <w:bCs/>
        </w:rPr>
        <w:t>Roboto</w:t>
      </w:r>
      <w:r w:rsidRPr="00AA2B4D">
        <w:t xml:space="preserve"> (Sans-Serif) </w:t>
      </w:r>
    </w:p>
    <w:p w14:paraId="6B2E8A37" w14:textId="77777777" w:rsidR="00AA2B4D" w:rsidRPr="00AA2B4D" w:rsidRDefault="00AA2B4D" w:rsidP="00AA2B4D">
      <w:pPr>
        <w:numPr>
          <w:ilvl w:val="1"/>
          <w:numId w:val="3"/>
        </w:numPr>
      </w:pPr>
      <w:r w:rsidRPr="00AA2B4D">
        <w:t>Modern, clean, and readable on all devices.</w:t>
      </w:r>
    </w:p>
    <w:p w14:paraId="7379511F" w14:textId="77777777" w:rsidR="00AA2B4D" w:rsidRPr="00AA2B4D" w:rsidRDefault="00AA2B4D" w:rsidP="00AA2B4D">
      <w:pPr>
        <w:numPr>
          <w:ilvl w:val="1"/>
          <w:numId w:val="3"/>
        </w:numPr>
      </w:pPr>
      <w:r w:rsidRPr="00AA2B4D">
        <w:lastRenderedPageBreak/>
        <w:t>Weights: Regular (400) for body, Bold (700) for headings.</w:t>
      </w:r>
    </w:p>
    <w:p w14:paraId="1029F6E5" w14:textId="77777777" w:rsidR="00AA2B4D" w:rsidRPr="00AA2B4D" w:rsidRDefault="00AA2B4D" w:rsidP="00AA2B4D">
      <w:pPr>
        <w:numPr>
          <w:ilvl w:val="0"/>
          <w:numId w:val="3"/>
        </w:numPr>
      </w:pPr>
      <w:r w:rsidRPr="00AA2B4D">
        <w:rPr>
          <w:b/>
          <w:bCs/>
        </w:rPr>
        <w:t>Fallback</w:t>
      </w:r>
      <w:r w:rsidRPr="00AA2B4D">
        <w:t>: Arial, Helvetica, sans-serif.</w:t>
      </w:r>
    </w:p>
    <w:p w14:paraId="34F16092" w14:textId="77777777" w:rsidR="00AA2B4D" w:rsidRPr="00AA2B4D" w:rsidRDefault="00AA2B4D" w:rsidP="00AA2B4D">
      <w:pPr>
        <w:numPr>
          <w:ilvl w:val="0"/>
          <w:numId w:val="3"/>
        </w:numPr>
      </w:pPr>
      <w:r w:rsidRPr="00AA2B4D">
        <w:rPr>
          <w:b/>
          <w:bCs/>
        </w:rPr>
        <w:t>Sizes</w:t>
      </w:r>
      <w:r w:rsidRPr="00AA2B4D">
        <w:t xml:space="preserve">: </w:t>
      </w:r>
    </w:p>
    <w:p w14:paraId="2B128F6A" w14:textId="77777777" w:rsidR="00AA2B4D" w:rsidRPr="00AA2B4D" w:rsidRDefault="00AA2B4D" w:rsidP="00AA2B4D">
      <w:pPr>
        <w:numPr>
          <w:ilvl w:val="1"/>
          <w:numId w:val="3"/>
        </w:numPr>
      </w:pPr>
      <w:r w:rsidRPr="00AA2B4D">
        <w:t>Headings (h1): 2.5rem (40px) for page titles.</w:t>
      </w:r>
    </w:p>
    <w:p w14:paraId="0214AF33" w14:textId="77777777" w:rsidR="00AA2B4D" w:rsidRPr="00AA2B4D" w:rsidRDefault="00AA2B4D" w:rsidP="00AA2B4D">
      <w:pPr>
        <w:numPr>
          <w:ilvl w:val="1"/>
          <w:numId w:val="3"/>
        </w:numPr>
      </w:pPr>
      <w:r w:rsidRPr="00AA2B4D">
        <w:t>Subheadings (h2, h3): 1.75rem (28px), 1.25rem (20px).</w:t>
      </w:r>
    </w:p>
    <w:p w14:paraId="6E91FB43" w14:textId="77777777" w:rsidR="00AA2B4D" w:rsidRPr="00AA2B4D" w:rsidRDefault="00AA2B4D" w:rsidP="00AA2B4D">
      <w:pPr>
        <w:numPr>
          <w:ilvl w:val="1"/>
          <w:numId w:val="3"/>
        </w:numPr>
      </w:pPr>
      <w:r w:rsidRPr="00AA2B4D">
        <w:t>Body: 1rem (16px).</w:t>
      </w:r>
    </w:p>
    <w:p w14:paraId="71611AF9" w14:textId="77777777" w:rsidR="00AA2B4D" w:rsidRPr="00AA2B4D" w:rsidRDefault="00AA2B4D" w:rsidP="00AA2B4D">
      <w:pPr>
        <w:numPr>
          <w:ilvl w:val="1"/>
          <w:numId w:val="3"/>
        </w:numPr>
      </w:pPr>
      <w:r w:rsidRPr="00AA2B4D">
        <w:t>Small text: 0.875rem (14px) for timestamps, footnotes.</w:t>
      </w:r>
    </w:p>
    <w:p w14:paraId="3554A6F0" w14:textId="77777777" w:rsidR="00AA2B4D" w:rsidRPr="00AA2B4D" w:rsidRDefault="00AA2B4D" w:rsidP="00AA2B4D">
      <w:pPr>
        <w:rPr>
          <w:b/>
          <w:bCs/>
        </w:rPr>
      </w:pPr>
      <w:r w:rsidRPr="00AA2B4D">
        <w:rPr>
          <w:b/>
          <w:bCs/>
        </w:rPr>
        <w:t>UI Components</w:t>
      </w:r>
    </w:p>
    <w:p w14:paraId="0B950EFF" w14:textId="77777777" w:rsidR="00AA2B4D" w:rsidRPr="00AA2B4D" w:rsidRDefault="00AA2B4D" w:rsidP="00AA2B4D">
      <w:pPr>
        <w:numPr>
          <w:ilvl w:val="0"/>
          <w:numId w:val="4"/>
        </w:numPr>
      </w:pPr>
      <w:r w:rsidRPr="00AA2B4D">
        <w:rPr>
          <w:b/>
          <w:bCs/>
        </w:rPr>
        <w:t>Navbar</w:t>
      </w:r>
      <w:r w:rsidRPr="00AA2B4D">
        <w:t xml:space="preserve">: </w:t>
      </w:r>
    </w:p>
    <w:p w14:paraId="706CFCE3" w14:textId="77777777" w:rsidR="00AA2B4D" w:rsidRPr="00AA2B4D" w:rsidRDefault="00AA2B4D" w:rsidP="00AA2B4D">
      <w:pPr>
        <w:numPr>
          <w:ilvl w:val="1"/>
          <w:numId w:val="4"/>
        </w:numPr>
      </w:pPr>
      <w:r w:rsidRPr="00AA2B4D">
        <w:t>Background: Forest Green (#2E7D32).</w:t>
      </w:r>
    </w:p>
    <w:p w14:paraId="202E8FC5" w14:textId="77777777" w:rsidR="00AA2B4D" w:rsidRPr="00AA2B4D" w:rsidRDefault="00AA2B4D" w:rsidP="00AA2B4D">
      <w:pPr>
        <w:numPr>
          <w:ilvl w:val="1"/>
          <w:numId w:val="4"/>
        </w:numPr>
      </w:pPr>
      <w:r w:rsidRPr="00AA2B4D">
        <w:t>Text: White (#FFFFFF).</w:t>
      </w:r>
    </w:p>
    <w:p w14:paraId="354E436C" w14:textId="77777777" w:rsidR="00AA2B4D" w:rsidRPr="00AA2B4D" w:rsidRDefault="00AA2B4D" w:rsidP="00AA2B4D">
      <w:pPr>
        <w:numPr>
          <w:ilvl w:val="1"/>
          <w:numId w:val="4"/>
        </w:numPr>
      </w:pPr>
      <w:r w:rsidRPr="00AA2B4D">
        <w:t>Brand: “Corridor Communique” in Roboto Bold, with a small hill icon (e.g., Font Awesome fa-mountain).</w:t>
      </w:r>
    </w:p>
    <w:p w14:paraId="167D4B52" w14:textId="77777777" w:rsidR="00AA2B4D" w:rsidRPr="00AA2B4D" w:rsidRDefault="00AA2B4D" w:rsidP="00AA2B4D">
      <w:pPr>
        <w:numPr>
          <w:ilvl w:val="1"/>
          <w:numId w:val="4"/>
        </w:numPr>
      </w:pPr>
      <w:r w:rsidRPr="00AA2B4D">
        <w:t>Links: White, hover effect with Golden Yellow (#FFCA28) underline.</w:t>
      </w:r>
    </w:p>
    <w:p w14:paraId="5FBF4E65" w14:textId="77777777" w:rsidR="00AA2B4D" w:rsidRPr="00AA2B4D" w:rsidRDefault="00AA2B4D" w:rsidP="00AA2B4D">
      <w:pPr>
        <w:numPr>
          <w:ilvl w:val="1"/>
          <w:numId w:val="4"/>
        </w:numPr>
      </w:pPr>
      <w:r w:rsidRPr="00AA2B4D">
        <w:t>Responsive: Collapses to a hamburger menu on mobile.</w:t>
      </w:r>
    </w:p>
    <w:p w14:paraId="492F6F14" w14:textId="77777777" w:rsidR="00AA2B4D" w:rsidRPr="00AA2B4D" w:rsidRDefault="00AA2B4D" w:rsidP="00AA2B4D">
      <w:pPr>
        <w:numPr>
          <w:ilvl w:val="0"/>
          <w:numId w:val="4"/>
        </w:numPr>
      </w:pPr>
      <w:r w:rsidRPr="00AA2B4D">
        <w:rPr>
          <w:b/>
          <w:bCs/>
        </w:rPr>
        <w:t>Header (Hero Section)</w:t>
      </w:r>
      <w:r w:rsidRPr="00AA2B4D">
        <w:t xml:space="preserve">: </w:t>
      </w:r>
    </w:p>
    <w:p w14:paraId="3BC52BCE" w14:textId="77777777" w:rsidR="00AA2B4D" w:rsidRPr="00AA2B4D" w:rsidRDefault="00AA2B4D" w:rsidP="00AA2B4D">
      <w:pPr>
        <w:numPr>
          <w:ilvl w:val="1"/>
          <w:numId w:val="4"/>
        </w:numPr>
      </w:pPr>
      <w:r w:rsidRPr="00AA2B4D">
        <w:t>Background: Gradient from Forest Green (#2E7D32) to Warm Gray (#B0BEC5).</w:t>
      </w:r>
    </w:p>
    <w:p w14:paraId="162E5A00" w14:textId="77777777" w:rsidR="00AA2B4D" w:rsidRPr="00AA2B4D" w:rsidRDefault="00AA2B4D" w:rsidP="00AA2B4D">
      <w:pPr>
        <w:numPr>
          <w:ilvl w:val="1"/>
          <w:numId w:val="4"/>
        </w:numPr>
      </w:pPr>
      <w:r w:rsidRPr="00AA2B4D">
        <w:t xml:space="preserve">Text: White, </w:t>
      </w:r>
      <w:proofErr w:type="spellStart"/>
      <w:r w:rsidRPr="00AA2B4D">
        <w:t>centered</w:t>
      </w:r>
      <w:proofErr w:type="spellEnd"/>
      <w:r w:rsidRPr="00AA2B4D">
        <w:t>, with a bold heading (“Welcome to Corridor Communique”).</w:t>
      </w:r>
    </w:p>
    <w:p w14:paraId="0B3F7584" w14:textId="77777777" w:rsidR="00AA2B4D" w:rsidRPr="00AA2B4D" w:rsidRDefault="00AA2B4D" w:rsidP="00AA2B4D">
      <w:pPr>
        <w:numPr>
          <w:ilvl w:val="1"/>
          <w:numId w:val="4"/>
        </w:numPr>
      </w:pPr>
      <w:r w:rsidRPr="00AA2B4D">
        <w:t>Button: Golden Yellow (#FFCA28) with white text, hover effect darkens to #FFB300.</w:t>
      </w:r>
    </w:p>
    <w:p w14:paraId="1C8BEF52" w14:textId="77777777" w:rsidR="00AA2B4D" w:rsidRPr="00AA2B4D" w:rsidRDefault="00AA2B4D" w:rsidP="00AA2B4D">
      <w:pPr>
        <w:numPr>
          <w:ilvl w:val="0"/>
          <w:numId w:val="4"/>
        </w:numPr>
      </w:pPr>
      <w:r w:rsidRPr="00AA2B4D">
        <w:rPr>
          <w:b/>
          <w:bCs/>
        </w:rPr>
        <w:t>Communique Cards</w:t>
      </w:r>
      <w:r w:rsidRPr="00AA2B4D">
        <w:t xml:space="preserve">: </w:t>
      </w:r>
    </w:p>
    <w:p w14:paraId="3F68D044" w14:textId="77777777" w:rsidR="00AA2B4D" w:rsidRPr="00AA2B4D" w:rsidRDefault="00AA2B4D" w:rsidP="00AA2B4D">
      <w:pPr>
        <w:numPr>
          <w:ilvl w:val="1"/>
          <w:numId w:val="4"/>
        </w:numPr>
      </w:pPr>
      <w:r w:rsidRPr="00AA2B4D">
        <w:t>Background: White (#FFFFFF) with Warm Gray (#B0BEC5) border.</w:t>
      </w:r>
    </w:p>
    <w:p w14:paraId="330A9260" w14:textId="77777777" w:rsidR="00AA2B4D" w:rsidRPr="00AA2B4D" w:rsidRDefault="00AA2B4D" w:rsidP="00AA2B4D">
      <w:pPr>
        <w:numPr>
          <w:ilvl w:val="1"/>
          <w:numId w:val="4"/>
        </w:numPr>
      </w:pPr>
      <w:r w:rsidRPr="00AA2B4D">
        <w:t>Title: Forest Green (#2E7D32), Roboto Bold.</w:t>
      </w:r>
    </w:p>
    <w:p w14:paraId="379E4644" w14:textId="77777777" w:rsidR="00AA2B4D" w:rsidRPr="00AA2B4D" w:rsidRDefault="00AA2B4D" w:rsidP="00AA2B4D">
      <w:pPr>
        <w:numPr>
          <w:ilvl w:val="1"/>
          <w:numId w:val="4"/>
        </w:numPr>
      </w:pPr>
      <w:r w:rsidRPr="00AA2B4D">
        <w:t>Urgency Tag: Red (#EF5350) for Urgent, Green (#2E7D32) for Normal.</w:t>
      </w:r>
    </w:p>
    <w:p w14:paraId="4DFA6CEE" w14:textId="77777777" w:rsidR="00AA2B4D" w:rsidRPr="00AA2B4D" w:rsidRDefault="00AA2B4D" w:rsidP="00AA2B4D">
      <w:pPr>
        <w:numPr>
          <w:ilvl w:val="1"/>
          <w:numId w:val="4"/>
        </w:numPr>
      </w:pPr>
      <w:r w:rsidRPr="00AA2B4D">
        <w:t>Metadata: “Posted by [Name Surname]” in Dark Gray (#212121), italicized.</w:t>
      </w:r>
    </w:p>
    <w:p w14:paraId="1B31B237" w14:textId="77777777" w:rsidR="00AA2B4D" w:rsidRPr="00AA2B4D" w:rsidRDefault="00AA2B4D" w:rsidP="00AA2B4D">
      <w:pPr>
        <w:numPr>
          <w:ilvl w:val="1"/>
          <w:numId w:val="4"/>
        </w:numPr>
      </w:pPr>
      <w:r w:rsidRPr="00AA2B4D">
        <w:t>Shadow: Subtle box-shadow for depth.</w:t>
      </w:r>
    </w:p>
    <w:p w14:paraId="5C8EB3F5" w14:textId="77777777" w:rsidR="00AA2B4D" w:rsidRPr="00AA2B4D" w:rsidRDefault="00AA2B4D" w:rsidP="00AA2B4D">
      <w:pPr>
        <w:numPr>
          <w:ilvl w:val="0"/>
          <w:numId w:val="4"/>
        </w:numPr>
      </w:pPr>
      <w:r w:rsidRPr="00AA2B4D">
        <w:rPr>
          <w:b/>
          <w:bCs/>
        </w:rPr>
        <w:lastRenderedPageBreak/>
        <w:t>Forms (Login, Registration)</w:t>
      </w:r>
      <w:r w:rsidRPr="00AA2B4D">
        <w:t xml:space="preserve">: </w:t>
      </w:r>
    </w:p>
    <w:p w14:paraId="699A9EE2" w14:textId="77777777" w:rsidR="00AA2B4D" w:rsidRPr="00AA2B4D" w:rsidRDefault="00AA2B4D" w:rsidP="00AA2B4D">
      <w:pPr>
        <w:numPr>
          <w:ilvl w:val="1"/>
          <w:numId w:val="4"/>
        </w:numPr>
      </w:pPr>
      <w:r w:rsidRPr="00AA2B4D">
        <w:t>Inputs: White background, Warm Gray border, focus state with Green outline (#2E7D32).</w:t>
      </w:r>
    </w:p>
    <w:p w14:paraId="6BCE3EFB" w14:textId="77777777" w:rsidR="00AA2B4D" w:rsidRPr="00AA2B4D" w:rsidRDefault="00AA2B4D" w:rsidP="00AA2B4D">
      <w:pPr>
        <w:numPr>
          <w:ilvl w:val="1"/>
          <w:numId w:val="4"/>
        </w:numPr>
      </w:pPr>
      <w:r w:rsidRPr="00AA2B4D">
        <w:t>Labels: Dark Gray, Roboto Regular.</w:t>
      </w:r>
    </w:p>
    <w:p w14:paraId="62531F30" w14:textId="77777777" w:rsidR="00AA2B4D" w:rsidRPr="00AA2B4D" w:rsidRDefault="00AA2B4D" w:rsidP="00AA2B4D">
      <w:pPr>
        <w:numPr>
          <w:ilvl w:val="1"/>
          <w:numId w:val="4"/>
        </w:numPr>
      </w:pPr>
      <w:r w:rsidRPr="00AA2B4D">
        <w:t>Buttons: Golden Yellow (#FFCA28), hover darkens.</w:t>
      </w:r>
    </w:p>
    <w:p w14:paraId="29E065F5" w14:textId="77777777" w:rsidR="00AA2B4D" w:rsidRPr="00AA2B4D" w:rsidRDefault="00AA2B4D" w:rsidP="00AA2B4D">
      <w:pPr>
        <w:numPr>
          <w:ilvl w:val="1"/>
          <w:numId w:val="4"/>
        </w:numPr>
      </w:pPr>
      <w:r w:rsidRPr="00AA2B4D">
        <w:t>Error Messages: Red (#EF5350), displayed below inputs.</w:t>
      </w:r>
    </w:p>
    <w:p w14:paraId="20B4229A" w14:textId="77777777" w:rsidR="00AA2B4D" w:rsidRPr="00AA2B4D" w:rsidRDefault="00AA2B4D" w:rsidP="00AA2B4D">
      <w:pPr>
        <w:numPr>
          <w:ilvl w:val="0"/>
          <w:numId w:val="4"/>
        </w:numPr>
      </w:pPr>
      <w:r w:rsidRPr="00AA2B4D">
        <w:rPr>
          <w:b/>
          <w:bCs/>
        </w:rPr>
        <w:t>Footer</w:t>
      </w:r>
      <w:r w:rsidRPr="00AA2B4D">
        <w:t xml:space="preserve">: </w:t>
      </w:r>
    </w:p>
    <w:p w14:paraId="39A02312" w14:textId="77777777" w:rsidR="00AA2B4D" w:rsidRPr="00AA2B4D" w:rsidRDefault="00AA2B4D" w:rsidP="00AA2B4D">
      <w:pPr>
        <w:numPr>
          <w:ilvl w:val="1"/>
          <w:numId w:val="4"/>
        </w:numPr>
      </w:pPr>
      <w:r w:rsidRPr="00AA2B4D">
        <w:t>Background: Dark Gray (#212121).</w:t>
      </w:r>
    </w:p>
    <w:p w14:paraId="4F6E3B0F" w14:textId="77777777" w:rsidR="00AA2B4D" w:rsidRPr="00AA2B4D" w:rsidRDefault="00AA2B4D" w:rsidP="00AA2B4D">
      <w:pPr>
        <w:numPr>
          <w:ilvl w:val="1"/>
          <w:numId w:val="4"/>
        </w:numPr>
      </w:pPr>
      <w:r w:rsidRPr="00AA2B4D">
        <w:t xml:space="preserve">Text: White, </w:t>
      </w:r>
      <w:proofErr w:type="spellStart"/>
      <w:r w:rsidRPr="00AA2B4D">
        <w:t>centered</w:t>
      </w:r>
      <w:proofErr w:type="spellEnd"/>
      <w:r w:rsidRPr="00AA2B4D">
        <w:t xml:space="preserve"> (“© 2025 Corridor Communique. Created by Thabang for Corridor Hills Residence”).</w:t>
      </w:r>
    </w:p>
    <w:p w14:paraId="52DCA044" w14:textId="77777777" w:rsidR="00AA2B4D" w:rsidRPr="00AA2B4D" w:rsidRDefault="00AA2B4D" w:rsidP="00AA2B4D">
      <w:pPr>
        <w:numPr>
          <w:ilvl w:val="1"/>
          <w:numId w:val="4"/>
        </w:numPr>
      </w:pPr>
      <w:r w:rsidRPr="00AA2B4D">
        <w:t>Optional: Social links or residence contact in Golden Yellow (#FFCA28).</w:t>
      </w:r>
    </w:p>
    <w:p w14:paraId="3BD76DF5" w14:textId="77777777" w:rsidR="00AA2B4D" w:rsidRPr="00AA2B4D" w:rsidRDefault="00AA2B4D" w:rsidP="00AA2B4D"/>
    <w:p w14:paraId="20763ED5" w14:textId="77777777" w:rsidR="004B1A4B" w:rsidRDefault="004B1A4B"/>
    <w:sectPr w:rsidR="004B1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F4D43"/>
    <w:multiLevelType w:val="multilevel"/>
    <w:tmpl w:val="73C8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5425DB"/>
    <w:multiLevelType w:val="multilevel"/>
    <w:tmpl w:val="DCD0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44CB6"/>
    <w:multiLevelType w:val="multilevel"/>
    <w:tmpl w:val="62106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9A3108"/>
    <w:multiLevelType w:val="multilevel"/>
    <w:tmpl w:val="7B48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659894">
    <w:abstractNumId w:val="0"/>
  </w:num>
  <w:num w:numId="2" w16cid:durableId="1161114303">
    <w:abstractNumId w:val="1"/>
  </w:num>
  <w:num w:numId="3" w16cid:durableId="1284994430">
    <w:abstractNumId w:val="3"/>
  </w:num>
  <w:num w:numId="4" w16cid:durableId="2129010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FEE"/>
    <w:rsid w:val="00033D20"/>
    <w:rsid w:val="004B1A4B"/>
    <w:rsid w:val="005C4FEE"/>
    <w:rsid w:val="00751C45"/>
    <w:rsid w:val="00916464"/>
    <w:rsid w:val="00942815"/>
    <w:rsid w:val="00AA2B4D"/>
    <w:rsid w:val="00D87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E05DDD"/>
  <w15:chartTrackingRefBased/>
  <w15:docId w15:val="{E01DAF78-AA1E-41E3-95FE-47FFF2003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F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Dikotope</dc:creator>
  <cp:keywords/>
  <dc:description/>
  <cp:lastModifiedBy>T Dikotope</cp:lastModifiedBy>
  <cp:revision>2</cp:revision>
  <dcterms:created xsi:type="dcterms:W3CDTF">2025-05-15T19:36:00Z</dcterms:created>
  <dcterms:modified xsi:type="dcterms:W3CDTF">2025-05-15T19:39:00Z</dcterms:modified>
</cp:coreProperties>
</file>