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55EC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Nombre del Proyecto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Id. Requerimiento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2E7C06">
              <w:rPr>
                <w:rFonts w:ascii="Arial" w:hAnsi="Arial" w:cs="Arial"/>
                <w:i/>
                <w:sz w:val="20"/>
                <w:szCs w:val="20"/>
                <w:lang w:val="es-CO"/>
              </w:rPr>
              <w:t>Id asociado al requerimiento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2E7C06">
              <w:rPr>
                <w:rFonts w:ascii="Arial" w:hAnsi="Arial" w:cs="Arial"/>
                <w:i/>
                <w:sz w:val="20"/>
                <w:szCs w:val="20"/>
                <w:lang w:val="es-CO"/>
              </w:rPr>
              <w:t>El actor que inicia est</w:t>
            </w:r>
            <w:r>
              <w:rPr>
                <w:rFonts w:ascii="Arial" w:hAnsi="Arial" w:cs="Arial"/>
                <w:i/>
                <w:sz w:val="20"/>
                <w:szCs w:val="20"/>
                <w:lang w:val="es-CO"/>
              </w:rPr>
              <w:t>a</w:t>
            </w:r>
            <w:r w:rsidRPr="002E7C06">
              <w:rPr>
                <w:rFonts w:ascii="Arial" w:hAnsi="Arial" w:cs="Arial"/>
                <w:i/>
                <w:sz w:val="20"/>
                <w:szCs w:val="20"/>
                <w:lang w:val="es-CO"/>
              </w:rPr>
              <w:t xml:space="preserve"> </w:t>
            </w:r>
            <w:r>
              <w:rPr>
                <w:rFonts w:ascii="Arial" w:hAnsi="Arial" w:cs="Arial"/>
                <w:i/>
                <w:sz w:val="20"/>
                <w:szCs w:val="20"/>
                <w:lang w:val="es-CO"/>
              </w:rPr>
              <w:t>historia de usuario</w:t>
            </w:r>
            <w:r w:rsidRPr="002E7C06">
              <w:rPr>
                <w:rFonts w:ascii="Arial" w:hAnsi="Arial" w:cs="Arial"/>
                <w:i/>
                <w:sz w:val="20"/>
                <w:szCs w:val="20"/>
                <w:lang w:val="es-CO"/>
              </w:rPr>
              <w:t xml:space="preserve"> y todos los</w:t>
            </w:r>
            <w:r>
              <w:rPr>
                <w:rFonts w:ascii="Arial" w:hAnsi="Arial" w:cs="Arial"/>
                <w:i/>
                <w:sz w:val="20"/>
                <w:szCs w:val="20"/>
                <w:lang w:val="es-CO"/>
              </w:rPr>
              <w:t xml:space="preserve"> usuarios que participan en esta</w:t>
            </w:r>
            <w:r w:rsidRPr="002E7C06">
              <w:rPr>
                <w:rFonts w:ascii="Arial" w:hAnsi="Arial" w:cs="Arial"/>
                <w:i/>
                <w:sz w:val="20"/>
                <w:szCs w:val="20"/>
                <w:lang w:val="es-CO"/>
              </w:rPr>
              <w:t xml:space="preserve"> </w:t>
            </w:r>
            <w:r>
              <w:rPr>
                <w:rFonts w:ascii="Arial" w:hAnsi="Arial" w:cs="Arial"/>
                <w:i/>
                <w:sz w:val="20"/>
                <w:szCs w:val="20"/>
                <w:lang w:val="es-CO"/>
              </w:rPr>
              <w:t>historia de usuario</w:t>
            </w:r>
            <w:r w:rsidRPr="002E7C06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</w:p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  <w:p w:rsidR="007A0F05" w:rsidRPr="00D11D9C" w:rsidRDefault="007A0F05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</w:p>
          <w:p w:rsidR="007A0F05" w:rsidRPr="00D11D9C" w:rsidRDefault="00D11D9C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i/>
                <w:sz w:val="20"/>
                <w:szCs w:val="20"/>
                <w:lang w:val="es-CO"/>
              </w:rPr>
              <w:t>L</w:t>
            </w:r>
            <w:r w:rsidRPr="00D11D9C">
              <w:rPr>
                <w:rFonts w:ascii="Arial" w:hAnsi="Arial" w:cs="Arial"/>
                <w:i/>
                <w:sz w:val="20"/>
                <w:szCs w:val="20"/>
                <w:lang w:val="es-CO"/>
              </w:rPr>
              <w:t>ista de las acciones que hace el actor y cómo responde el sistema.</w:t>
            </w:r>
          </w:p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  <w:p w:rsidR="007A0F05" w:rsidRPr="00AB1334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</w:t>
            </w:r>
            <w:r w:rsidR="00E372F6"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s</w:t>
            </w: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 xml:space="preserve"> Alterno</w:t>
            </w:r>
            <w:r w:rsidR="00E372F6"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s</w:t>
            </w:r>
          </w:p>
          <w:p w:rsidR="00DA0398" w:rsidRPr="00DA0398" w:rsidRDefault="00DA0398" w:rsidP="00DF5D49">
            <w:pPr>
              <w:jc w:val="center"/>
              <w:rPr>
                <w:rFonts w:ascii="Arial" w:hAnsi="Arial" w:cs="Arial"/>
                <w:sz w:val="16"/>
                <w:szCs w:val="16"/>
                <w:lang w:val="es-CO"/>
              </w:rPr>
            </w:pPr>
            <w:r w:rsidRPr="00DA0398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(Describe desviaciones </w:t>
            </w:r>
            <w:proofErr w:type="spellStart"/>
            <w:r w:rsidR="00AE1EB9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ó</w:t>
            </w:r>
            <w:proofErr w:type="spellEnd"/>
            <w:r w:rsidR="00AE1EB9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excepciones </w:t>
            </w:r>
            <w:r w:rsidRPr="00DA0398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del flujo básico, como el modo en que el sistema se comporta en situaciones específicas)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  <w:p w:rsidR="00DF5D49" w:rsidRPr="00555E32" w:rsidRDefault="00555E3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i/>
                <w:sz w:val="20"/>
                <w:szCs w:val="20"/>
                <w:lang w:val="es-CO"/>
              </w:rPr>
              <w:t>L</w:t>
            </w:r>
            <w:r w:rsidRPr="00555E32">
              <w:rPr>
                <w:rFonts w:ascii="Arial" w:hAnsi="Arial" w:cs="Arial"/>
                <w:i/>
                <w:sz w:val="20"/>
                <w:szCs w:val="20"/>
                <w:lang w:val="es-CO"/>
              </w:rPr>
              <w:t>as situaciones de error y el comportamiento esperado del sistema en respuesta a dichos errores.</w:t>
            </w:r>
          </w:p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BA4DC2">
              <w:rPr>
                <w:rFonts w:ascii="Arial" w:hAnsi="Arial" w:cs="Arial"/>
                <w:i/>
                <w:sz w:val="20"/>
                <w:szCs w:val="20"/>
                <w:lang w:val="es-CO"/>
              </w:rPr>
              <w:t>(Describir en una frase corta rol, funcionalidad y resultado esperado),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BA4DC2">
              <w:rPr>
                <w:rFonts w:ascii="Arial" w:hAnsi="Arial" w:cs="Arial"/>
                <w:i/>
                <w:sz w:val="20"/>
                <w:szCs w:val="20"/>
                <w:lang w:val="es-CO"/>
              </w:rPr>
              <w:t>(</w:t>
            </w:r>
            <w:r>
              <w:rPr>
                <w:rFonts w:ascii="Arial" w:hAnsi="Arial" w:cs="Arial"/>
                <w:i/>
                <w:sz w:val="20"/>
                <w:szCs w:val="20"/>
                <w:lang w:val="es-CO"/>
              </w:rPr>
              <w:t>M</w:t>
            </w:r>
            <w:r w:rsidRPr="00BA4DC2">
              <w:rPr>
                <w:rFonts w:ascii="Arial" w:hAnsi="Arial" w:cs="Arial"/>
                <w:i/>
                <w:sz w:val="20"/>
                <w:szCs w:val="20"/>
                <w:lang w:val="es-CO"/>
              </w:rPr>
              <w:t>odo en que el sistema se comporta en situaciones específicas)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89C1B0D57043F4DBED1CAD00193B85C" ma:contentTypeVersion="33" ma:contentTypeDescription="Crear nuevo documento." ma:contentTypeScope="" ma:versionID="154a3e4f492509fc90884d1ff34fdf4b">
  <xsd:schema xmlns:xsd="http://www.w3.org/2001/XMLSchema" xmlns:xs="http://www.w3.org/2001/XMLSchema" xmlns:p="http://schemas.microsoft.com/office/2006/metadata/properties" xmlns:ns2="086e0aef-aa60-4620-b7c7-8acf01a2b763" xmlns:ns3="a4267b6c-409c-4790-86fc-b3efe64e6ca6" targetNamespace="http://schemas.microsoft.com/office/2006/metadata/properties" ma:root="true" ma:fieldsID="dbcc7975c728b960bea879cce88e286c" ns2:_="" ns3:_="">
    <xsd:import namespace="086e0aef-aa60-4620-b7c7-8acf01a2b763"/>
    <xsd:import namespace="a4267b6c-409c-4790-86fc-b3efe64e6ca6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6e0aef-aa60-4620-b7c7-8acf01a2b763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267b6c-409c-4790-86fc-b3efe64e6c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3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4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25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26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29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i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5.xml><?xml version="1.0" encoding="utf-8"?>
<?mso-contentType ?>
<customXsn xmlns="http://schemas.microsoft.com/office/2006/metadata/customXsn">
  <xsnLocation/>
  <cached>True</cached>
  <openByDefault>True</openByDefault>
  <xsnScope/>
</customXsn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0552BF-D73A-40F3-A5DB-7C3ED3A41E18}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5.xml><?xml version="1.0" encoding="utf-8"?>
<ds:datastoreItem xmlns:ds="http://schemas.openxmlformats.org/officeDocument/2006/customXml" ds:itemID="{1109AE65-73F7-4DCB-B279-DB247AD6FC68}">
  <ds:schemaRefs>
    <ds:schemaRef ds:uri="http://schemas.microsoft.com/office/2006/metadata/customXsn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ANALISIS</dc:title>
  <dc:creator>admindata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