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Filtrar y buscar en la grilla por atributos habilitados.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HU38 Filtrar y buscar en la grilla por atributos habilitados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MT-EP02-HU38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REQ-MT-38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filtrar la grilla por texto, turno, estado y atributos habilitados del frente, para encontrar rápido personas o situaciones.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MT-EP02-HU35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MT-EP01-HU26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filtrar y buscar en la grilla por atributos habilitados.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filtra uno.</w:t>
            </w:r>
          </w:p>
          <w:p>
            <w:pPr/>
            <w:r>
              <w:t xml:space="preserve">   Sistema: Entonces solo filas/celdas coincidentes en la ventana.</w:t>
            </w:r>
          </w:p>
          <w:p>
            <w:pPr/>
            <w:r/>
          </w:p>
          <w:p>
            <w:pPr/>
            <w:r>
              <w:t>Resultado esperado: Filtrar y buscar en la grilla por atributos habilitados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«Filtrar y buscar en la grilla por atributos habilitados»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Filtro estado: dado que hay varios estados, cuando filtra uno, entonces solo filas/celdas coincidentes en la ventana.</w:t>
            </w:r>
          </w:p>
          <w:p>
            <w:pPr/>
            <w:r>
              <w:t>2. Sin filtro fantasma: dado que territorio off, cuando abre filtros, entonces no aparece filtro territorio.</w:t>
            </w:r>
          </w:p>
          <w:p>
            <w:pPr/>
            <w:r>
              <w:t>3. Permisos: dado que LEER, cuando filtra, entonces permitido.</w:t>
            </w:r>
          </w:p>
          <w:p>
            <w:pPr/>
            <w:r>
              <w:t>4. Tenant: dado que datos, cuando filtro, entonces solo propia empresa.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No mostrar filtros de capacidades deshabilitadas.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 de búsqueda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u otro criterio de búsqueda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Filtro por turno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Filtra celdas por plantilla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Filtro por estado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Filtra celdas por estado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Filtro por atributo habilitado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Sitio, modalidad, territorio, campaña, etc.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MT-EP02-HU38 — PRY - HU38 Filtrar y buscar en la grilla por atributos habilitados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