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FirstParagraph"/>
      </w:pPr>
      <w:r>
        <w:rPr>
          <w:i/>
          <w:iCs/>
        </w:rPr>
        <w:t xml:space="preserve">Kurz, klar, partnerschaftlich.</w:t>
      </w:r>
    </w:p>
    <w:bookmarkStart w:id="9" w:name="positive-rückmeldung"/>
    <w:p>
      <w:pPr>
        <w:pStyle w:val="Heading2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Gute Neuigkeiten zu</w:t>
      </w:r>
      <w:r>
        <w:t xml:space="preserve"> </w:t>
      </w:r>
      <w:r>
        <w:rPr>
          <w:b/>
          <w:bCs/>
        </w:rPr>
        <w:t xml:space="preserve">[Name]</w:t>
      </w:r>
    </w:p>
    <w:p>
      <w:pPr>
        <w:pStyle w:val="BlockText"/>
      </w:pPr>
      <w:r>
        <w:t xml:space="preserve">Heute zeigte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…</w:t>
      </w:r>
      <w:r>
        <w:t xml:space="preserve"> </w:t>
      </w:r>
      <w:r>
        <w:rPr>
          <w:b/>
          <w:bCs/>
        </w:rPr>
        <w:t xml:space="preserve">[konkret]</w:t>
      </w:r>
      <w:r>
        <w:t xml:space="preserve">. Das stärkt</w:t>
      </w:r>
      <w:r>
        <w:t xml:space="preserve"> </w:t>
      </w:r>
      <w:r>
        <w:rPr>
          <w:b/>
          <w:bCs/>
        </w:rPr>
        <w:t xml:space="preserve">[Fähigkeit]</w:t>
      </w:r>
      <w:r>
        <w:t xml:space="preserve">. Vielen Dank für die Unterstützung zu Hause!</w:t>
      </w:r>
    </w:p>
    <w:bookmarkEnd w:id="9"/>
    <w:bookmarkStart w:id="10" w:name="fehlende-abgabe"/>
    <w:p>
      <w:pPr>
        <w:pStyle w:val="Heading2"/>
      </w:pPr>
      <w:r>
        <w:t xml:space="preserve">Fehlende Abgabe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Fehlende</w:t>
      </w:r>
      <w:r>
        <w:t xml:space="preserve"> </w:t>
      </w:r>
      <w:r>
        <w:rPr>
          <w:b/>
          <w:bCs/>
        </w:rPr>
        <w:t xml:space="preserve">[Aufgabe]</w:t>
      </w:r>
    </w:p>
    <w:p>
      <w:pPr>
        <w:pStyle w:val="BlockText"/>
      </w:pPr>
      <w:r>
        <w:rPr>
          <w:b/>
          <w:bCs/>
        </w:rPr>
        <w:t xml:space="preserve">[Name]</w:t>
      </w:r>
      <w:r>
        <w:t xml:space="preserve"> </w:t>
      </w:r>
      <w:r>
        <w:t xml:space="preserve">fehlen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Abgabe(n). Nächster Schritt:</w:t>
      </w:r>
      <w:r>
        <w:t xml:space="preserve"> </w:t>
      </w:r>
      <w:r>
        <w:rPr>
          <w:b/>
          <w:bCs/>
        </w:rPr>
        <w:t xml:space="preserve">[Maßnahme]</w:t>
      </w:r>
      <w:r>
        <w:t xml:space="preserve">. Bitte um kurze Bestätigung – danke!</w:t>
      </w:r>
    </w:p>
    <w:bookmarkEnd w:id="10"/>
    <w:bookmarkStart w:id="11" w:name="vorfall-sachlich"/>
    <w:p>
      <w:pPr>
        <w:pStyle w:val="Heading2"/>
      </w:pPr>
      <w:r>
        <w:t xml:space="preserve">Vorfall sachlich</w:t>
      </w:r>
    </w:p>
    <w:p>
      <w:pPr>
        <w:pStyle w:val="BlockText"/>
      </w:pPr>
      <w:r>
        <w:t xml:space="preserve">Am</w:t>
      </w:r>
      <w:r>
        <w:t xml:space="preserve"> </w:t>
      </w:r>
      <w:r>
        <w:rPr>
          <w:b/>
          <w:bCs/>
        </w:rPr>
        <w:t xml:space="preserve">[Datum/Zeit]</w:t>
      </w:r>
      <w:r>
        <w:t xml:space="preserve"> </w:t>
      </w:r>
      <w:r>
        <w:t xml:space="preserve">beobachtete ich</w:t>
      </w:r>
      <w:r>
        <w:t xml:space="preserve"> </w:t>
      </w:r>
      <w:r>
        <w:rPr>
          <w:b/>
          <w:bCs/>
        </w:rPr>
        <w:t xml:space="preserve">[Verhalten]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[Auswirkung]</w:t>
      </w:r>
      <w:r>
        <w:t xml:space="preserve">. Umgelenkt durch</w:t>
      </w:r>
      <w:r>
        <w:t xml:space="preserve"> </w:t>
      </w:r>
      <w:r>
        <w:rPr>
          <w:b/>
          <w:bCs/>
        </w:rPr>
        <w:t xml:space="preserve">[Strategie]</w:t>
      </w:r>
      <w:r>
        <w:t xml:space="preserve">. Gern Austausch.</w:t>
      </w:r>
    </w:p>
    <w:bookmarkEnd w:id="11"/>
    <w:bookmarkStart w:id="12" w:name="schuljahres-start"/>
    <w:p>
      <w:pPr>
        <w:pStyle w:val="Heading2"/>
      </w:pPr>
      <w:r>
        <w:t xml:space="preserve">Schuljahres-Start</w:t>
      </w:r>
    </w:p>
    <w:p>
      <w:pPr>
        <w:pStyle w:val="Compact"/>
        <w:numPr>
          <w:ilvl w:val="0"/>
          <w:numId w:val="1001"/>
        </w:numPr>
      </w:pPr>
      <w:r>
        <w:t xml:space="preserve">Vorstellung &amp; Kontakt</w:t>
      </w:r>
    </w:p>
    <w:p>
      <w:pPr>
        <w:pStyle w:val="Compact"/>
        <w:numPr>
          <w:ilvl w:val="0"/>
          <w:numId w:val="1001"/>
        </w:numPr>
      </w:pPr>
      <w:r>
        <w:t xml:space="preserve">Inhalte + 1–2 konkrete Unterstützungen zu Hause</w:t>
      </w:r>
    </w:p>
    <w:p>
      <w:pPr>
        <w:pStyle w:val="Compact"/>
        <w:numPr>
          <w:ilvl w:val="0"/>
          <w:numId w:val="1001"/>
        </w:numPr>
      </w:pPr>
      <w:r>
        <w:t xml:space="preserve">Rhythmus der Updates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2025-10-21T02:48:59Z</dcterms:created>
  <dcterms:modified xsi:type="dcterms:W3CDTF">2025-10-21T02:48:59Z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