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717E" w14:textId="7CECE84E" w:rsidR="00D13BF2" w:rsidRPr="00D13BF2" w:rsidRDefault="00D13BF2" w:rsidP="00D13BF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3BF2">
        <w:rPr>
          <w:rFonts w:ascii="Times New Roman" w:eastAsia="Times New Roman" w:hAnsi="Times New Roman" w:cs="Times New Roman"/>
          <w:b/>
          <w:bCs/>
          <w:kern w:val="36"/>
          <w:sz w:val="48"/>
          <w:szCs w:val="48"/>
          <w14:ligatures w14:val="none"/>
        </w:rPr>
        <w:t>Five essential tips for building AI skills</w:t>
      </w:r>
    </w:p>
    <w:p w14:paraId="310D7415" w14:textId="584850A9"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Many people still approach AI through isolated prompts.</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They ask ChatGPT</w:t>
      </w:r>
      <w:r>
        <w:rPr>
          <w:rFonts w:ascii="Times New Roman" w:eastAsia="Times New Roman" w:hAnsi="Times New Roman" w:cs="Times New Roman"/>
          <w:kern w:val="0"/>
          <w14:ligatures w14:val="none"/>
        </w:rPr>
        <w:t>, Claude or Gemini</w:t>
      </w:r>
      <w:r w:rsidRPr="00D13BF2">
        <w:rPr>
          <w:rFonts w:ascii="Times New Roman" w:eastAsia="Times New Roman" w:hAnsi="Times New Roman" w:cs="Times New Roman"/>
          <w:kern w:val="0"/>
          <w14:ligatures w14:val="none"/>
        </w:rPr>
        <w:t xml:space="preserve"> to improve </w:t>
      </w:r>
      <w:proofErr w:type="gramStart"/>
      <w:r w:rsidRPr="00D13BF2">
        <w:rPr>
          <w:rFonts w:ascii="Times New Roman" w:eastAsia="Times New Roman" w:hAnsi="Times New Roman" w:cs="Times New Roman"/>
          <w:kern w:val="0"/>
          <w14:ligatures w14:val="none"/>
        </w:rPr>
        <w:t>an email</w:t>
      </w:r>
      <w:proofErr w:type="gramEnd"/>
      <w:r w:rsidRPr="00D13BF2">
        <w:rPr>
          <w:rFonts w:ascii="Times New Roman" w:eastAsia="Times New Roman" w:hAnsi="Times New Roman" w:cs="Times New Roman"/>
          <w:kern w:val="0"/>
          <w14:ligatures w14:val="none"/>
        </w:rPr>
        <w:t>, summarize a paper, or generate a few startup ideas. Sometimes the result is useful. Often, however, it remains generic and difficult to reproduce.</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 xml:space="preserve">Building AI skills requires a more systematic approach. </w:t>
      </w:r>
    </w:p>
    <w:p w14:paraId="6C2B0E7C" w14:textId="77777777" w:rsidR="00D13BF2" w:rsidRPr="00D13BF2" w:rsidRDefault="00D13BF2" w:rsidP="00D13B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BF2">
        <w:rPr>
          <w:rFonts w:ascii="Times New Roman" w:eastAsia="Times New Roman" w:hAnsi="Times New Roman" w:cs="Times New Roman"/>
          <w:b/>
          <w:bCs/>
          <w:kern w:val="0"/>
          <w:sz w:val="36"/>
          <w:szCs w:val="36"/>
          <w14:ligatures w14:val="none"/>
        </w:rPr>
        <w:t>1. Start with your own way of working</w:t>
      </w:r>
    </w:p>
    <w:p w14:paraId="5272D021" w14:textId="73AFDDF4"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The first step is personalization.</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 xml:space="preserve">An AI skill becomes more useful when it understands your preferred writing style, decision criteria, recurring tasks, and quality standards. For example, </w:t>
      </w:r>
      <w:proofErr w:type="gramStart"/>
      <w:r w:rsidRPr="00D13BF2">
        <w:rPr>
          <w:rFonts w:ascii="Times New Roman" w:eastAsia="Times New Roman" w:hAnsi="Times New Roman" w:cs="Times New Roman"/>
          <w:kern w:val="0"/>
          <w14:ligatures w14:val="none"/>
        </w:rPr>
        <w:t>an academic</w:t>
      </w:r>
      <w:proofErr w:type="gramEnd"/>
      <w:r w:rsidRPr="00D13BF2">
        <w:rPr>
          <w:rFonts w:ascii="Times New Roman" w:eastAsia="Times New Roman" w:hAnsi="Times New Roman" w:cs="Times New Roman"/>
          <w:kern w:val="0"/>
          <w14:ligatures w14:val="none"/>
        </w:rPr>
        <w:t xml:space="preserve"> writing skill can become much more effective when it is based on your own papers and examples.</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The more specific the input</w:t>
      </w:r>
      <w:proofErr w:type="gramStart"/>
      <w:r w:rsidRPr="00D13BF2">
        <w:rPr>
          <w:rFonts w:ascii="Times New Roman" w:eastAsia="Times New Roman" w:hAnsi="Times New Roman" w:cs="Times New Roman"/>
          <w:kern w:val="0"/>
          <w14:ligatures w14:val="none"/>
        </w:rPr>
        <w:t>, the</w:t>
      </w:r>
      <w:proofErr w:type="gramEnd"/>
      <w:r w:rsidRPr="00D13BF2">
        <w:rPr>
          <w:rFonts w:ascii="Times New Roman" w:eastAsia="Times New Roman" w:hAnsi="Times New Roman" w:cs="Times New Roman"/>
          <w:kern w:val="0"/>
          <w14:ligatures w14:val="none"/>
        </w:rPr>
        <w:t xml:space="preserve"> less generic the output will be.</w:t>
      </w:r>
    </w:p>
    <w:p w14:paraId="19A75DB4" w14:textId="77777777" w:rsidR="00D13BF2" w:rsidRPr="00D13BF2" w:rsidRDefault="00D13BF2" w:rsidP="00D13B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BF2">
        <w:rPr>
          <w:rFonts w:ascii="Times New Roman" w:eastAsia="Times New Roman" w:hAnsi="Times New Roman" w:cs="Times New Roman"/>
          <w:b/>
          <w:bCs/>
          <w:kern w:val="0"/>
          <w:sz w:val="36"/>
          <w:szCs w:val="36"/>
          <w14:ligatures w14:val="none"/>
        </w:rPr>
        <w:t>2. Add relevant knowledge sources</w:t>
      </w:r>
    </w:p>
    <w:p w14:paraId="085F7BD0" w14:textId="7E817136"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A skill based only on general instructions will have limited value.</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Useful AI workflows also need access to the documents, examples, data, and reference materials that shape the task. This could include academic papers, company information, previous emails, market reports, or internal templates.</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Knowledge sources help the AI understand the context in which the skill should operate. They also reduce the need to repeat the same background information in every conversation.</w:t>
      </w:r>
    </w:p>
    <w:p w14:paraId="521D9B13" w14:textId="77777777"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This is one reason why projects and context engineering are becoming increasingly important. Instead of starting from an empty chat, you create an environment in which the AI can work with relevant instructions and sources.</w:t>
      </w:r>
    </w:p>
    <w:p w14:paraId="54D310CD" w14:textId="77777777" w:rsidR="00D13BF2" w:rsidRPr="00D13BF2" w:rsidRDefault="00D13BF2" w:rsidP="00D13B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BF2">
        <w:rPr>
          <w:rFonts w:ascii="Times New Roman" w:eastAsia="Times New Roman" w:hAnsi="Times New Roman" w:cs="Times New Roman"/>
          <w:b/>
          <w:bCs/>
          <w:kern w:val="0"/>
          <w:sz w:val="36"/>
          <w:szCs w:val="36"/>
          <w14:ligatures w14:val="none"/>
        </w:rPr>
        <w:t xml:space="preserve">3. Improve </w:t>
      </w:r>
      <w:proofErr w:type="gramStart"/>
      <w:r w:rsidRPr="00D13BF2">
        <w:rPr>
          <w:rFonts w:ascii="Times New Roman" w:eastAsia="Times New Roman" w:hAnsi="Times New Roman" w:cs="Times New Roman"/>
          <w:b/>
          <w:bCs/>
          <w:kern w:val="0"/>
          <w:sz w:val="36"/>
          <w:szCs w:val="36"/>
          <w14:ligatures w14:val="none"/>
        </w:rPr>
        <w:t>the</w:t>
      </w:r>
      <w:proofErr w:type="gramEnd"/>
      <w:r w:rsidRPr="00D13BF2">
        <w:rPr>
          <w:rFonts w:ascii="Times New Roman" w:eastAsia="Times New Roman" w:hAnsi="Times New Roman" w:cs="Times New Roman"/>
          <w:b/>
          <w:bCs/>
          <w:kern w:val="0"/>
          <w:sz w:val="36"/>
          <w:szCs w:val="36"/>
          <w14:ligatures w14:val="none"/>
        </w:rPr>
        <w:t xml:space="preserve"> skill through feedback</w:t>
      </w:r>
    </w:p>
    <w:p w14:paraId="462DAD11" w14:textId="20E9AE37" w:rsid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The first version of a skill will rarely be good enough.</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You need to test it on real examples, identify where the output falls short, and then adjust the instructions. This feedback can concern the content, the structure, the tone, or the factual quality of the result.</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The process resembles working with a junior colleague. You provide an initial task, inspect the result, explain what needs to improve, and gradually make the expectations more precise.</w:t>
      </w:r>
    </w:p>
    <w:p w14:paraId="5AC43A9C" w14:textId="2A47A005"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video </w:t>
      </w:r>
      <w:hyperlink r:id="rId4" w:history="1">
        <w:r w:rsidRPr="00D13BF2">
          <w:rPr>
            <w:rStyle w:val="Hyperlink"/>
            <w:rFonts w:ascii="Times New Roman" w:eastAsia="Times New Roman" w:hAnsi="Times New Roman" w:cs="Times New Roman"/>
            <w:kern w:val="0"/>
            <w14:ligatures w14:val="none"/>
          </w:rPr>
          <w:t>Make AI Write Like You</w:t>
        </w:r>
      </w:hyperlink>
      <w:r>
        <w:rPr>
          <w:rFonts w:ascii="Times New Roman" w:eastAsia="Times New Roman" w:hAnsi="Times New Roman" w:cs="Times New Roman"/>
          <w:kern w:val="0"/>
          <w14:ligatures w14:val="none"/>
        </w:rPr>
        <w:t xml:space="preserve"> illustrates these first three principles, showing you can build and optimize a skill for writing academic introductions.</w:t>
      </w:r>
    </w:p>
    <w:p w14:paraId="1F6AA21A" w14:textId="77777777" w:rsidR="00D13BF2" w:rsidRPr="00D13BF2" w:rsidRDefault="00D13BF2" w:rsidP="00D13B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BF2">
        <w:rPr>
          <w:rFonts w:ascii="Times New Roman" w:eastAsia="Times New Roman" w:hAnsi="Times New Roman" w:cs="Times New Roman"/>
          <w:b/>
          <w:bCs/>
          <w:kern w:val="0"/>
          <w:sz w:val="36"/>
          <w:szCs w:val="36"/>
          <w14:ligatures w14:val="none"/>
        </w:rPr>
        <w:t>4. Turn individual prompts into reusable workflows</w:t>
      </w:r>
    </w:p>
    <w:p w14:paraId="0E359A49" w14:textId="363C9AEF"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A prompt solves one problem.</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A skill can support a recurring workflow.</w:t>
      </w:r>
      <w:r>
        <w:rPr>
          <w:rFonts w:ascii="Times New Roman" w:eastAsia="Times New Roman" w:hAnsi="Times New Roman" w:cs="Times New Roman"/>
          <w:kern w:val="0"/>
          <w14:ligatures w14:val="none"/>
        </w:rPr>
        <w:t xml:space="preserve"> </w:t>
      </w:r>
      <w:proofErr w:type="gramStart"/>
      <w:r w:rsidRPr="00D13BF2">
        <w:rPr>
          <w:rFonts w:ascii="Times New Roman" w:eastAsia="Times New Roman" w:hAnsi="Times New Roman" w:cs="Times New Roman"/>
          <w:kern w:val="0"/>
          <w14:ligatures w14:val="none"/>
        </w:rPr>
        <w:t>This</w:t>
      </w:r>
      <w:proofErr w:type="gramEnd"/>
      <w:r w:rsidRPr="00D13BF2">
        <w:rPr>
          <w:rFonts w:ascii="Times New Roman" w:eastAsia="Times New Roman" w:hAnsi="Times New Roman" w:cs="Times New Roman"/>
          <w:kern w:val="0"/>
          <w14:ligatures w14:val="none"/>
        </w:rPr>
        <w:t xml:space="preserve"> distinction matters. If you repeatedly ask AI to draft emails, analyze competitors, prepare teaching material, or improve academic writing, it makes sense to capture the workflow in reusable instructions.</w:t>
      </w:r>
    </w:p>
    <w:p w14:paraId="396C8A02" w14:textId="77777777"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lastRenderedPageBreak/>
        <w:t xml:space="preserve">Projects, skills, and agentic workflows can help you move from occasional experimentation to more consistent use. My video on </w:t>
      </w:r>
      <w:hyperlink r:id="rId5" w:history="1">
        <w:r w:rsidRPr="00D13BF2">
          <w:rPr>
            <w:rFonts w:ascii="Times New Roman" w:eastAsia="Times New Roman" w:hAnsi="Times New Roman" w:cs="Times New Roman"/>
            <w:color w:val="0000FF"/>
            <w:kern w:val="0"/>
            <w:u w:val="single"/>
            <w14:ligatures w14:val="none"/>
          </w:rPr>
          <w:t>How to Use ChatGPT Projects and Skills for More Creative Ideation</w:t>
        </w:r>
      </w:hyperlink>
      <w:r w:rsidRPr="00D13BF2">
        <w:rPr>
          <w:rFonts w:ascii="Times New Roman" w:eastAsia="Times New Roman" w:hAnsi="Times New Roman" w:cs="Times New Roman"/>
          <w:kern w:val="0"/>
          <w14:ligatures w14:val="none"/>
        </w:rPr>
        <w:t xml:space="preserve"> illustrates how this can support startup ideation and value-proposition development.</w:t>
      </w:r>
    </w:p>
    <w:p w14:paraId="0F126696" w14:textId="77777777" w:rsidR="00D13BF2" w:rsidRPr="00D13BF2" w:rsidRDefault="00D13BF2" w:rsidP="00D13BF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3BF2">
        <w:rPr>
          <w:rFonts w:ascii="Times New Roman" w:eastAsia="Times New Roman" w:hAnsi="Times New Roman" w:cs="Times New Roman"/>
          <w:b/>
          <w:bCs/>
          <w:kern w:val="0"/>
          <w:sz w:val="36"/>
          <w:szCs w:val="36"/>
          <w14:ligatures w14:val="none"/>
        </w:rPr>
        <w:t>5. Build verification into the skill</w:t>
      </w:r>
    </w:p>
    <w:p w14:paraId="3772450D" w14:textId="106A7016"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AI can produce convincing answers that are wrong.</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This becomes especially risky when the task involves competitor research, academic references, market estimates, or strategic decisions. A good skill should therefore specify what the AI should do when information is missing or uncertain.</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For example, it can be instructed to rely on retrieved evidence, distinguish facts from inferences, and state clearly when it cannot verify a claim.</w:t>
      </w:r>
    </w:p>
    <w:p w14:paraId="7ED618A0" w14:textId="5AB0C1BE" w:rsidR="00D13BF2" w:rsidRPr="00D13BF2" w:rsidRDefault="00D13BF2" w:rsidP="00D13BF2">
      <w:pPr>
        <w:spacing w:before="100" w:beforeAutospacing="1" w:after="100" w:afterAutospacing="1" w:line="240" w:lineRule="auto"/>
        <w:rPr>
          <w:rFonts w:ascii="Times New Roman" w:eastAsia="Times New Roman" w:hAnsi="Times New Roman" w:cs="Times New Roman"/>
          <w:kern w:val="0"/>
          <w14:ligatures w14:val="none"/>
        </w:rPr>
      </w:pPr>
      <w:r w:rsidRPr="00D13BF2">
        <w:rPr>
          <w:rFonts w:ascii="Times New Roman" w:eastAsia="Times New Roman" w:hAnsi="Times New Roman" w:cs="Times New Roman"/>
          <w:kern w:val="0"/>
          <w14:ligatures w14:val="none"/>
        </w:rPr>
        <w:t xml:space="preserve">In </w:t>
      </w:r>
      <w:hyperlink r:id="rId6" w:history="1">
        <w:r w:rsidRPr="00D13BF2">
          <w:rPr>
            <w:rFonts w:ascii="Times New Roman" w:eastAsia="Times New Roman" w:hAnsi="Times New Roman" w:cs="Times New Roman"/>
            <w:color w:val="0000FF"/>
            <w:kern w:val="0"/>
            <w:u w:val="single"/>
            <w14:ligatures w14:val="none"/>
          </w:rPr>
          <w:t>How to Reduce AI Hallucinations with a Claude Skill</w:t>
        </w:r>
      </w:hyperlink>
      <w:r w:rsidRPr="00D13BF2">
        <w:rPr>
          <w:rFonts w:ascii="Times New Roman" w:eastAsia="Times New Roman" w:hAnsi="Times New Roman" w:cs="Times New Roman"/>
          <w:kern w:val="0"/>
          <w14:ligatures w14:val="none"/>
        </w:rPr>
        <w:t xml:space="preserve">, I demonstrate how </w:t>
      </w:r>
      <w:proofErr w:type="gramStart"/>
      <w:r w:rsidRPr="00D13BF2">
        <w:rPr>
          <w:rFonts w:ascii="Times New Roman" w:eastAsia="Times New Roman" w:hAnsi="Times New Roman" w:cs="Times New Roman"/>
          <w:kern w:val="0"/>
          <w14:ligatures w14:val="none"/>
        </w:rPr>
        <w:t>a conservative</w:t>
      </w:r>
      <w:proofErr w:type="gramEnd"/>
      <w:r w:rsidRPr="00D13BF2">
        <w:rPr>
          <w:rFonts w:ascii="Times New Roman" w:eastAsia="Times New Roman" w:hAnsi="Times New Roman" w:cs="Times New Roman"/>
          <w:kern w:val="0"/>
          <w14:ligatures w14:val="none"/>
        </w:rPr>
        <w:t xml:space="preserve"> retrieval skill can reduce the risk of made-up information.</w:t>
      </w:r>
      <w:r>
        <w:rPr>
          <w:rFonts w:ascii="Times New Roman" w:eastAsia="Times New Roman" w:hAnsi="Times New Roman" w:cs="Times New Roman"/>
          <w:kern w:val="0"/>
          <w14:ligatures w14:val="none"/>
        </w:rPr>
        <w:t xml:space="preserve"> </w:t>
      </w:r>
      <w:r w:rsidRPr="00D13BF2">
        <w:rPr>
          <w:rFonts w:ascii="Times New Roman" w:eastAsia="Times New Roman" w:hAnsi="Times New Roman" w:cs="Times New Roman"/>
          <w:kern w:val="0"/>
          <w14:ligatures w14:val="none"/>
        </w:rPr>
        <w:t>Verification should be part of the workflow from the beginning. Adding it only after an AI-generated mistake can be expensive.</w:t>
      </w:r>
    </w:p>
    <w:p w14:paraId="65A3DE48" w14:textId="77777777" w:rsidR="00D13BF2" w:rsidRDefault="00D13BF2"/>
    <w:sectPr w:rsidR="00D13BF2">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BF2"/>
    <w:rsid w:val="006B2719"/>
    <w:rsid w:val="00CA723A"/>
    <w:rsid w:val="00D13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93CC"/>
  <w15:chartTrackingRefBased/>
  <w15:docId w15:val="{A1A9BBB6-1EB2-4141-9283-3760DC2BD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BF2"/>
    <w:rPr>
      <w:rFonts w:eastAsiaTheme="majorEastAsia" w:cstheme="majorBidi"/>
      <w:color w:val="272727" w:themeColor="text1" w:themeTint="D8"/>
    </w:rPr>
  </w:style>
  <w:style w:type="paragraph" w:styleId="Title">
    <w:name w:val="Title"/>
    <w:basedOn w:val="Normal"/>
    <w:next w:val="Normal"/>
    <w:link w:val="TitleChar"/>
    <w:uiPriority w:val="10"/>
    <w:qFormat/>
    <w:rsid w:val="00D13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BF2"/>
    <w:pPr>
      <w:spacing w:before="160"/>
      <w:jc w:val="center"/>
    </w:pPr>
    <w:rPr>
      <w:i/>
      <w:iCs/>
      <w:color w:val="404040" w:themeColor="text1" w:themeTint="BF"/>
    </w:rPr>
  </w:style>
  <w:style w:type="character" w:customStyle="1" w:styleId="QuoteChar">
    <w:name w:val="Quote Char"/>
    <w:basedOn w:val="DefaultParagraphFont"/>
    <w:link w:val="Quote"/>
    <w:uiPriority w:val="29"/>
    <w:rsid w:val="00D13BF2"/>
    <w:rPr>
      <w:i/>
      <w:iCs/>
      <w:color w:val="404040" w:themeColor="text1" w:themeTint="BF"/>
    </w:rPr>
  </w:style>
  <w:style w:type="paragraph" w:styleId="ListParagraph">
    <w:name w:val="List Paragraph"/>
    <w:basedOn w:val="Normal"/>
    <w:uiPriority w:val="34"/>
    <w:qFormat/>
    <w:rsid w:val="00D13BF2"/>
    <w:pPr>
      <w:ind w:left="720"/>
      <w:contextualSpacing/>
    </w:pPr>
  </w:style>
  <w:style w:type="character" w:styleId="IntenseEmphasis">
    <w:name w:val="Intense Emphasis"/>
    <w:basedOn w:val="DefaultParagraphFont"/>
    <w:uiPriority w:val="21"/>
    <w:qFormat/>
    <w:rsid w:val="00D13BF2"/>
    <w:rPr>
      <w:i/>
      <w:iCs/>
      <w:color w:val="0F4761" w:themeColor="accent1" w:themeShade="BF"/>
    </w:rPr>
  </w:style>
  <w:style w:type="paragraph" w:styleId="IntenseQuote">
    <w:name w:val="Intense Quote"/>
    <w:basedOn w:val="Normal"/>
    <w:next w:val="Normal"/>
    <w:link w:val="IntenseQuoteChar"/>
    <w:uiPriority w:val="30"/>
    <w:qFormat/>
    <w:rsid w:val="00D13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BF2"/>
    <w:rPr>
      <w:i/>
      <w:iCs/>
      <w:color w:val="0F4761" w:themeColor="accent1" w:themeShade="BF"/>
    </w:rPr>
  </w:style>
  <w:style w:type="character" w:styleId="IntenseReference">
    <w:name w:val="Intense Reference"/>
    <w:basedOn w:val="DefaultParagraphFont"/>
    <w:uiPriority w:val="32"/>
    <w:qFormat/>
    <w:rsid w:val="00D13BF2"/>
    <w:rPr>
      <w:b/>
      <w:bCs/>
      <w:smallCaps/>
      <w:color w:val="0F4761" w:themeColor="accent1" w:themeShade="BF"/>
      <w:spacing w:val="5"/>
    </w:rPr>
  </w:style>
  <w:style w:type="character" w:styleId="Hyperlink">
    <w:name w:val="Hyperlink"/>
    <w:basedOn w:val="DefaultParagraphFont"/>
    <w:uiPriority w:val="99"/>
    <w:unhideWhenUsed/>
    <w:rsid w:val="00D13BF2"/>
    <w:rPr>
      <w:color w:val="467886" w:themeColor="hyperlink"/>
      <w:u w:val="single"/>
    </w:rPr>
  </w:style>
  <w:style w:type="character" w:styleId="UnresolvedMention">
    <w:name w:val="Unresolved Mention"/>
    <w:basedOn w:val="DefaultParagraphFont"/>
    <w:uiPriority w:val="99"/>
    <w:semiHidden/>
    <w:unhideWhenUsed/>
    <w:rsid w:val="00D13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gfveGc-yxa8" TargetMode="External"/><Relationship Id="rId5" Type="http://schemas.openxmlformats.org/officeDocument/2006/relationships/hyperlink" Target="https://www.youtube.com/results?search_query=How+to+Use+ChatGPT+Projects+and+Skills+for+More+Creative+Ideation" TargetMode="External"/><Relationship Id="rId4" Type="http://schemas.openxmlformats.org/officeDocument/2006/relationships/hyperlink" Target="https://youtu.be/PRd-HYJb3y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3137</Characters>
  <Application>Microsoft Office Word</Application>
  <DocSecurity>0</DocSecurity>
  <Lines>55</Lines>
  <Paragraphs>36</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Faems, Dries</dc:creator>
  <cp:keywords/>
  <dc:description/>
  <cp:lastModifiedBy>Faems, Dries</cp:lastModifiedBy>
  <cp:revision>2</cp:revision>
  <dcterms:created xsi:type="dcterms:W3CDTF">2026-08-20T17:28:00Z</dcterms:created>
  <dcterms:modified xsi:type="dcterms:W3CDTF">2026-08-20T17:37:00Z</dcterms:modified>
</cp:coreProperties>
</file>