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22864D" w14:textId="721B55D1" w:rsidR="00072F7F" w:rsidRDefault="00072F7F"/>
    <w:p w14:paraId="1DB827F7" w14:textId="77777777" w:rsidR="00A06AAE" w:rsidRDefault="00A06AAE"/>
    <w:p w14:paraId="753702DE" w14:textId="2BF1B0E0" w:rsidR="00A06AAE" w:rsidRDefault="00A06AAE">
      <w:r w:rsidRPr="00A06AAE">
        <w:rPr>
          <w:b/>
        </w:rPr>
        <w:t xml:space="preserve">10 Jan 2020:  </w:t>
      </w:r>
      <w:r>
        <w:t xml:space="preserve">Scoring scheme is added to the Technical Report. </w:t>
      </w:r>
    </w:p>
    <w:p w14:paraId="78B6A5DB" w14:textId="77777777" w:rsidR="00A06AAE" w:rsidRDefault="00A06AAE"/>
    <w:p w14:paraId="6E798810" w14:textId="77777777" w:rsidR="000A73C1" w:rsidRDefault="000A73C1">
      <w:bookmarkStart w:id="0" w:name="_GoBack"/>
      <w:bookmarkEnd w:id="0"/>
    </w:p>
    <w:sectPr w:rsidR="000A73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CAC"/>
    <w:rsid w:val="00072F7F"/>
    <w:rsid w:val="000A73C1"/>
    <w:rsid w:val="002F4CAC"/>
    <w:rsid w:val="0064713B"/>
    <w:rsid w:val="006D683F"/>
    <w:rsid w:val="00A06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271F2"/>
  <w15:chartTrackingRefBased/>
  <w15:docId w15:val="{23DAB907-CBB7-4A28-8B74-9903A1301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</Words>
  <Characters>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Ponnuthurai Nagaratnam Suganthan</dc:creator>
  <cp:keywords/>
  <dc:description/>
  <cp:lastModifiedBy>Ponnuthurai Nagaratnam Suganthan</cp:lastModifiedBy>
  <cp:revision>5</cp:revision>
  <dcterms:created xsi:type="dcterms:W3CDTF">2019-11-28T01:37:00Z</dcterms:created>
  <dcterms:modified xsi:type="dcterms:W3CDTF">2020-01-10T08:16:00Z</dcterms:modified>
</cp:coreProperties>
</file>