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Transcript — Rohan Desai</w:t>
      </w:r>
    </w:p>
    <w:p>
      <w:r>
        <w:t>Official Transcript — Indian Institute of Science</w:t>
      </w:r>
    </w:p>
    <w:p>
      <w:r>
        <w:t>Student: Rohan Desai — rohan.desai@example.com</w:t>
      </w:r>
    </w:p>
    <w:p>
      <w:r>
        <w:t>Degree: M.Tech Data Science</w:t>
      </w:r>
    </w:p>
    <w:p>
      <w:r>
        <w:t>Graduation: 2026-07-20 (Note: persona-d resume says 2027, transcript says 2025 — intentional conflict)</w:t>
      </w:r>
    </w:p>
    <w:p>
      <w:r>
        <w:t>GPA/CGPA: 9.10/10 CGPA</w:t>
      </w:r>
    </w:p>
    <w:p>
      <w:r>
        <w:t>Courses:</w:t>
      </w:r>
    </w:p>
    <w:p>
      <w:r>
        <w:t xml:space="preserve"> - Statistical Learning: A</w:t>
      </w:r>
    </w:p>
    <w:p>
      <w:r>
        <w:t xml:space="preserve"> - Deep Learning: A</w:t>
      </w:r>
    </w:p>
    <w:p>
      <w:r>
        <w:t xml:space="preserve"> - Data Mining: A</w:t>
      </w:r>
    </w:p>
    <w:p>
      <w:r>
        <w:t xml:space="preserve"> - Big Data: A</w:t>
      </w:r>
    </w:p>
    <w:p>
      <w:r>
        <w:t xml:space="preserve"> - NLP: A</w:t>
      </w:r>
    </w:p>
    <w:p>
      <w:r>
        <w:t>This transcript contains tables, dates, entities for chunking/embedding tests.</w:t>
      </w:r>
    </w:p>
    <w:p>
      <w:r>
        <w:t>Table below repeats for parser table extraction.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Course</w:t>
            </w:r>
          </w:p>
        </w:tc>
        <w:tc>
          <w:tcPr>
            <w:tcW w:type="dxa" w:w="2880"/>
          </w:tcPr>
          <w:p>
            <w:r>
              <w:t>Grade</w:t>
            </w:r>
          </w:p>
        </w:tc>
        <w:tc>
          <w:tcPr>
            <w:tcW w:type="dxa" w:w="2880"/>
          </w:tcPr>
          <w:p>
            <w:r>
              <w:t>Credits</w:t>
            </w:r>
          </w:p>
        </w:tc>
      </w:tr>
      <w:tr>
        <w:tc>
          <w:tcPr>
            <w:tcW w:type="dxa" w:w="2880"/>
          </w:tcPr>
          <w:p>
            <w:r>
              <w:t>Statistical Learning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Deep Learning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Data Mining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Big Data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NLP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