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Calibri" w:cs="Calibri" w:eastAsia="Calibri" w:hAnsi="Calibri"/>
          <w:b/>
          <w:bCs/>
          <w:color w:val="1B3A5C"/>
          <w:sz w:val="72"/>
          <w:szCs w:val="72"/>
        </w:rPr>
        <w:t xml:space="preserve">AiCaffe</w:t>
      </w:r>
    </w:p>
    <w:p>
      <w:pPr>
        <w:pBdr>
          <w:bottom w:val="single" w:color="F18F01" w:sz="6" w:space="12"/>
        </w:pBdr>
        <w:spacing w:after="200"/>
        <w:jc w:val="center"/>
      </w:pPr>
      <w:r>
        <w:rPr>
          <w:rFonts w:ascii="Calibri" w:cs="Calibri" w:eastAsia="Calibri" w:hAnsi="Calibri"/>
          <w:color w:val="2E86AB"/>
          <w:sz w:val="32"/>
          <w:szCs w:val="32"/>
        </w:rPr>
        <w:t xml:space="preserve">The AI Marketplace-as-an-OS</w:t>
      </w:r>
    </w:p>
    <w:p>
      <w:pPr>
        <w:spacing w:after="300"/>
      </w:pPr>
    </w:p>
    <w:p>
      <w:pPr>
        <w:spacing w:after="120"/>
        <w:jc w:val="center"/>
      </w:pPr>
      <w:r>
        <w:rPr>
          <w:rFonts w:ascii="Calibri" w:cs="Calibri" w:eastAsia="Calibri" w:hAnsi="Calibri"/>
          <w:b/>
          <w:bCs/>
          <w:color w:val="1B3A5C"/>
          <w:spacing w:val="140"/>
          <w:sz w:val="28"/>
          <w:szCs w:val="28"/>
        </w:rPr>
        <w:t xml:space="preserve">CODE &amp; FILE STRUCTURE</w:t>
      </w:r>
    </w:p>
    <w:p>
      <w:pPr>
        <w:spacing w:after="200"/>
      </w:pPr>
    </w:p>
    <w:p>
      <w:pPr>
        <w:spacing w:after="60"/>
        <w:jc w:val="center"/>
      </w:pPr>
      <w:r>
        <w:rPr>
          <w:rFonts w:ascii="Calibri" w:cs="Calibri" w:eastAsia="Calibri" w:hAnsi="Calibri"/>
          <w:color w:val="888888"/>
          <w:sz w:val="22"/>
          <w:szCs w:val="22"/>
        </w:rPr>
        <w:t xml:space="preserve">Version 1.0  |  February 2026</w:t>
      </w:r>
    </w:p>
    <w:p>
      <w:pPr>
        <w:spacing w:after="60"/>
        <w:jc w:val="center"/>
      </w:pPr>
      <w:r>
        <w:rPr>
          <w:rFonts w:ascii="Calibri" w:cs="Calibri" w:eastAsia="Calibri" w:hAnsi="Calibri"/>
          <w:i/>
          <w:iCs/>
          <w:color w:val="888888"/>
          <w:sz w:val="20"/>
          <w:szCs w:val="20"/>
        </w:rPr>
        <w:t xml:space="preserve">Classification: Confidential</w:t>
      </w:r>
    </w:p>
    <w:p>
      <w:pPr>
        <w:spacing w:after="1600"/>
      </w:pPr>
    </w:p>
    <w:p>
      <w:pPr>
        <w:jc w:val="center"/>
      </w:pPr>
      <w:r>
        <w:rPr>
          <w:rFonts w:ascii="Calibri" w:cs="Calibri" w:eastAsia="Calibri" w:hAnsi="Calibri"/>
          <w:i/>
          <w:iCs/>
          <w:color w:val="F18F01"/>
          <w:sz w:val="24"/>
          <w:szCs w:val="24"/>
        </w:rPr>
        <w:t xml:space="preserve">The Canonical Map of Every File, Module, and Convention in the Codebase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B3A5C"/>
          <w:sz w:val="36"/>
          <w:szCs w:val="36"/>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3A5C"/>
          <w:sz w:val="36"/>
          <w:szCs w:val="36"/>
        </w:rPr>
        <w:t xml:space="preserve">1. Introduction</w:t>
      </w:r>
    </w:p>
    <w:p>
      <w:pPr>
        <w:spacing w:after="160" w:line="300"/>
      </w:pPr>
      <w:r>
        <w:rPr>
          <w:rFonts w:ascii="Calibri" w:cs="Calibri" w:eastAsia="Calibri" w:hAnsi="Calibri"/>
          <w:color w:val="1A1A2E"/>
          <w:sz w:val="22"/>
          <w:szCs w:val="22"/>
        </w:rPr>
        <w:t xml:space="preserve">This document is the single source of truth for AiCaffe’s file organization, module architecture, naming conventions, import rules, and code standards. Every developer and every AI coding assistant must reference this document before creating new files or modifying the project structure. No new folder, module, or architectural pattern should be introduced without updating this document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Rule: Document First, Code Second</w:t>
            </w:r>
          </w:p>
          <w:p>
            <w:pPr>
              <w:spacing w:after="0"/>
            </w:pPr>
            <w:r>
              <w:rPr>
                <w:rFonts w:ascii="Calibri" w:cs="Calibri" w:eastAsia="Calibri" w:hAnsi="Calibri"/>
                <w:i/>
                <w:iCs/>
                <w:color w:val="555555"/>
                <w:sz w:val="21"/>
                <w:szCs w:val="21"/>
              </w:rPr>
              <w:t xml:space="preserve">Before creating any new module, service, or structural change: (1) Update this document with the proposed structure. (2) Review the impact on existing modules. (3) Get approval. (4) Write the code.</w:t>
            </w:r>
          </w:p>
        </w:tc>
      </w:tr>
    </w:tbl>
    <w:p>
      <w:pPr>
        <w:spacing w:after="120"/>
      </w:pPr>
    </w:p>
    <w:p>
      <w:pPr>
        <w:pStyle w:val="Heading2"/>
        <w:spacing w:after="160" w:before="280"/>
      </w:pPr>
      <w:r>
        <w:rPr>
          <w:rFonts w:ascii="Calibri" w:cs="Calibri" w:eastAsia="Calibri" w:hAnsi="Calibri"/>
          <w:b/>
          <w:bCs/>
          <w:color w:val="2E86AB"/>
          <w:sz w:val="28"/>
          <w:szCs w:val="28"/>
        </w:rPr>
        <w:t xml:space="preserve">1.1 Architecture Pattern</w:t>
      </w:r>
    </w:p>
    <w:p>
      <w:pPr>
        <w:spacing w:after="160" w:line="300"/>
      </w:pPr>
      <w:r>
        <w:rPr>
          <w:rFonts w:ascii="Calibri" w:cs="Calibri" w:eastAsia="Calibri" w:hAnsi="Calibri"/>
          <w:color w:val="1A1A2E"/>
          <w:sz w:val="22"/>
          <w:szCs w:val="22"/>
        </w:rPr>
        <w:t xml:space="preserve">AiCaffe follows a Modular Monolith architecture. The entire application runs as a single deployable unit, but internally it is organized into strictly bounded modules. Each module owns its own routes, services, types, and tests. Modules communicate through well-defined interfaces, never by reaching into another module’s internals. This design supports eventual extraction to microservices without structural refactoring.</w:t>
      </w:r>
    </w:p>
    <w:p>
      <w:pPr>
        <w:pStyle w:val="Heading2"/>
        <w:spacing w:after="160" w:before="280"/>
      </w:pPr>
      <w:r>
        <w:rPr>
          <w:rFonts w:ascii="Calibri" w:cs="Calibri" w:eastAsia="Calibri" w:hAnsi="Calibri"/>
          <w:b/>
          <w:bCs/>
          <w:color w:val="2E86AB"/>
          <w:sz w:val="28"/>
          <w:szCs w:val="28"/>
        </w:rPr>
        <w:t xml:space="preserve">1.2 Key Principles</w:t>
      </w:r>
    </w:p>
    <w:p>
      <w:pPr>
        <w:pStyle w:val="ListParagraph"/>
        <w:numPr>
          <w:ilvl w:val="0"/>
          <w:numId w:val="2"/>
        </w:numPr>
        <w:spacing w:after="100" w:line="280"/>
      </w:pPr>
      <w:r>
        <w:rPr>
          <w:rFonts w:ascii="Calibri" w:cs="Calibri" w:eastAsia="Calibri" w:hAnsi="Calibri"/>
          <w:color w:val="1A1A2E"/>
          <w:sz w:val="22"/>
          <w:szCs w:val="22"/>
        </w:rPr>
        <w:t xml:space="preserve">Each module is a self-contained vertical slice: types → services → routes → tests.</w:t>
      </w:r>
    </w:p>
    <w:p>
      <w:pPr>
        <w:pStyle w:val="ListParagraph"/>
        <w:numPr>
          <w:ilvl w:val="0"/>
          <w:numId w:val="2"/>
        </w:numPr>
        <w:spacing w:after="100" w:line="280"/>
      </w:pPr>
      <w:r>
        <w:rPr>
          <w:rFonts w:ascii="Calibri" w:cs="Calibri" w:eastAsia="Calibri" w:hAnsi="Calibri"/>
          <w:color w:val="1A1A2E"/>
          <w:sz w:val="22"/>
          <w:szCs w:val="22"/>
        </w:rPr>
        <w:t xml:space="preserve">Shared infrastructure (database, cache, logging, errors) lives in /common. Business logic never lives there.</w:t>
      </w:r>
    </w:p>
    <w:p>
      <w:pPr>
        <w:pStyle w:val="ListParagraph"/>
        <w:numPr>
          <w:ilvl w:val="0"/>
          <w:numId w:val="2"/>
        </w:numPr>
        <w:spacing w:after="100" w:line="280"/>
      </w:pPr>
      <w:r>
        <w:rPr>
          <w:rFonts w:ascii="Calibri" w:cs="Calibri" w:eastAsia="Calibri" w:hAnsi="Calibri"/>
          <w:color w:val="1A1A2E"/>
          <w:sz w:val="22"/>
          <w:szCs w:val="22"/>
        </w:rPr>
        <w:t xml:space="preserve">Types are defined first. Services consume types. Routes consume services. Tests validate services.</w:t>
      </w:r>
    </w:p>
    <w:p>
      <w:pPr>
        <w:pStyle w:val="ListParagraph"/>
        <w:numPr>
          <w:ilvl w:val="0"/>
          <w:numId w:val="2"/>
        </w:numPr>
        <w:spacing w:after="100" w:line="280"/>
      </w:pPr>
      <w:r>
        <w:rPr>
          <w:rFonts w:ascii="Calibri" w:cs="Calibri" w:eastAsia="Calibri" w:hAnsi="Calibri"/>
          <w:color w:val="1A1A2E"/>
          <w:sz w:val="22"/>
          <w:szCs w:val="22"/>
        </w:rPr>
        <w:t xml:space="preserve">No circular dependencies between modules. Dependency direction: routes → services → common.</w:t>
      </w:r>
    </w:p>
    <w:p>
      <w:pPr>
        <w:pStyle w:val="ListParagraph"/>
        <w:numPr>
          <w:ilvl w:val="0"/>
          <w:numId w:val="2"/>
        </w:numPr>
        <w:spacing w:after="100" w:line="280"/>
      </w:pPr>
      <w:r>
        <w:rPr>
          <w:rFonts w:ascii="Calibri" w:cs="Calibri" w:eastAsia="Calibri" w:hAnsi="Calibri"/>
          <w:color w:val="1A1A2E"/>
          <w:sz w:val="22"/>
          <w:szCs w:val="22"/>
        </w:rPr>
        <w:t xml:space="preserve">Tests are co-located with source files inside __tests__/ folders within each module.</w:t>
      </w:r>
    </w:p>
    <w:p>
      <w:pPr>
        <w:pStyle w:val="ListParagraph"/>
        <w:numPr>
          <w:ilvl w:val="0"/>
          <w:numId w:val="2"/>
        </w:numPr>
        <w:spacing w:after="100" w:line="280"/>
      </w:pPr>
      <w:r>
        <w:rPr>
          <w:rFonts w:ascii="Calibri" w:cs="Calibri" w:eastAsia="Calibri" w:hAnsi="Calibri"/>
          <w:color w:val="1A1A2E"/>
          <w:sz w:val="22"/>
          <w:szCs w:val="22"/>
        </w:rPr>
        <w:t xml:space="preserve">Third-party integrations are isolated in adapter files that implement internal interfaces.</w:t>
      </w:r>
    </w:p>
    <w:p>
      <w:r>
        <w:br w:type="page"/>
      </w:r>
    </w:p>
    <w:p>
      <w:pPr>
        <w:pStyle w:val="Heading1"/>
        <w:spacing w:after="200" w:before="360"/>
      </w:pPr>
      <w:r>
        <w:rPr>
          <w:rFonts w:ascii="Calibri" w:cs="Calibri" w:eastAsia="Calibri" w:hAnsi="Calibri"/>
          <w:b/>
          <w:bCs/>
          <w:color w:val="1B3A5C"/>
          <w:sz w:val="36"/>
          <w:szCs w:val="36"/>
        </w:rPr>
        <w:t xml:space="preserve">2. Root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aicaffe/</w:t>
            </w:r>
          </w:p>
          <w:p>
            <w:pPr>
              <w:spacing w:after="30" w:line="240"/>
            </w:pPr>
            <w:r>
              <w:rPr>
                <w:rFonts w:ascii="Consolas" w:cs="Consolas" w:eastAsia="Consolas" w:hAnsi="Consolas"/>
                <w:color w:val="1A1A2E"/>
                <w:sz w:val="17"/>
                <w:szCs w:val="17"/>
              </w:rPr>
              <w:t xml:space="preserve">├── src/                             # All application source code</w:t>
            </w:r>
          </w:p>
          <w:p>
            <w:pPr>
              <w:spacing w:after="30" w:line="240"/>
            </w:pPr>
            <w:r>
              <w:rPr>
                <w:rFonts w:ascii="Consolas" w:cs="Consolas" w:eastAsia="Consolas" w:hAnsi="Consolas"/>
                <w:color w:val="1A1A2E"/>
                <w:sz w:val="17"/>
                <w:szCs w:val="17"/>
              </w:rPr>
              <w:t xml:space="preserve">├── prisma/                          # Database schema, migrations, seed data</w:t>
            </w:r>
          </w:p>
          <w:p>
            <w:pPr>
              <w:spacing w:after="30" w:line="240"/>
            </w:pPr>
            <w:r>
              <w:rPr>
                <w:rFonts w:ascii="Consolas" w:cs="Consolas" w:eastAsia="Consolas" w:hAnsi="Consolas"/>
                <w:color w:val="1A1A2E"/>
                <w:sz w:val="17"/>
                <w:szCs w:val="17"/>
              </w:rPr>
              <w:t xml:space="preserve">├── tests/                           # Integration &amp; E2E test suites</w:t>
            </w:r>
          </w:p>
          <w:p>
            <w:pPr>
              <w:spacing w:after="30" w:line="240"/>
            </w:pPr>
            <w:r>
              <w:rPr>
                <w:rFonts w:ascii="Consolas" w:cs="Consolas" w:eastAsia="Consolas" w:hAnsi="Consolas"/>
                <w:color w:val="1A1A2E"/>
                <w:sz w:val="17"/>
                <w:szCs w:val="17"/>
              </w:rPr>
              <w:t xml:space="preserve">├── scripts/                         # Dev/ops utility scripts</w:t>
            </w:r>
          </w:p>
          <w:p>
            <w:pPr>
              <w:spacing w:after="30" w:line="240"/>
            </w:pPr>
            <w:r>
              <w:rPr>
                <w:rFonts w:ascii="Consolas" w:cs="Consolas" w:eastAsia="Consolas" w:hAnsi="Consolas"/>
                <w:color w:val="1A1A2E"/>
                <w:sz w:val="17"/>
                <w:szCs w:val="17"/>
              </w:rPr>
              <w:t xml:space="preserve">├── docs/                            # All project documentation</w:t>
            </w:r>
          </w:p>
          <w:p>
            <w:pPr>
              <w:spacing w:after="30" w:line="240"/>
            </w:pPr>
            <w:r>
              <w:rPr>
                <w:rFonts w:ascii="Consolas" w:cs="Consolas" w:eastAsia="Consolas" w:hAnsi="Consolas"/>
                <w:color w:val="1A1A2E"/>
                <w:sz w:val="17"/>
                <w:szCs w:val="17"/>
              </w:rPr>
              <w:t xml:space="preserve">├── .github/                         # GitHub Actions CI/CD workflows</w:t>
            </w:r>
          </w:p>
          <w:p>
            <w:pPr>
              <w:spacing w:after="30" w:line="240"/>
            </w:pPr>
            <w:r>
              <w:rPr>
                <w:rFonts w:ascii="Consolas" w:cs="Consolas" w:eastAsia="Consolas" w:hAnsi="Consolas"/>
                <w:color w:val="1A1A2E"/>
                <w:sz w:val="17"/>
                <w:szCs w:val="17"/>
              </w:rPr>
              <w:t xml:space="preserve">├── docker/                          # Dockerfiles and compose configs</w:t>
            </w:r>
          </w:p>
          <w:p>
            <w:pPr>
              <w:spacing w:after="30" w:line="240"/>
            </w:pPr>
            <w:r>
              <w:rPr>
                <w:rFonts w:ascii="Consolas" w:cs="Consolas" w:eastAsia="Consolas" w:hAnsi="Consolas"/>
                <w:color w:val="1A1A2E"/>
                <w:sz w:val="17"/>
                <w:szCs w:val="17"/>
              </w:rPr>
              <w:t xml:space="preserve">├── .env.example                     # Environment variable template (committed)</w:t>
            </w:r>
          </w:p>
          <w:p>
            <w:pPr>
              <w:spacing w:after="30" w:line="240"/>
            </w:pPr>
            <w:r>
              <w:rPr>
                <w:rFonts w:ascii="Consolas" w:cs="Consolas" w:eastAsia="Consolas" w:hAnsi="Consolas"/>
                <w:color w:val="1A1A2E"/>
                <w:sz w:val="17"/>
                <w:szCs w:val="17"/>
              </w:rPr>
              <w:t xml:space="preserve">├── .env                             # Local environment variables (NEVER committed)</w:t>
            </w:r>
          </w:p>
          <w:p>
            <w:pPr>
              <w:spacing w:after="30" w:line="240"/>
            </w:pPr>
            <w:r>
              <w:rPr>
                <w:rFonts w:ascii="Consolas" w:cs="Consolas" w:eastAsia="Consolas" w:hAnsi="Consolas"/>
                <w:color w:val="1A1A2E"/>
                <w:sz w:val="17"/>
                <w:szCs w:val="17"/>
              </w:rPr>
              <w:t xml:space="preserve">├── .gitignore</w:t>
            </w:r>
          </w:p>
          <w:p>
            <w:pPr>
              <w:spacing w:after="30" w:line="240"/>
            </w:pPr>
            <w:r>
              <w:rPr>
                <w:rFonts w:ascii="Consolas" w:cs="Consolas" w:eastAsia="Consolas" w:hAnsi="Consolas"/>
                <w:color w:val="1A1A2E"/>
                <w:sz w:val="17"/>
                <w:szCs w:val="17"/>
              </w:rPr>
              <w:t xml:space="preserve">├── .eslintrc.json                   # ESLint configuration</w:t>
            </w:r>
          </w:p>
          <w:p>
            <w:pPr>
              <w:spacing w:after="30" w:line="240"/>
            </w:pPr>
            <w:r>
              <w:rPr>
                <w:rFonts w:ascii="Consolas" w:cs="Consolas" w:eastAsia="Consolas" w:hAnsi="Consolas"/>
                <w:color w:val="1A1A2E"/>
                <w:sz w:val="17"/>
                <w:szCs w:val="17"/>
              </w:rPr>
              <w:t xml:space="preserve">├── .prettierrc                      # Prettier formatting rules</w:t>
            </w:r>
          </w:p>
          <w:p>
            <w:pPr>
              <w:spacing w:after="30" w:line="240"/>
            </w:pPr>
            <w:r>
              <w:rPr>
                <w:rFonts w:ascii="Consolas" w:cs="Consolas" w:eastAsia="Consolas" w:hAnsi="Consolas"/>
                <w:color w:val="1A1A2E"/>
                <w:sz w:val="17"/>
                <w:szCs w:val="17"/>
              </w:rPr>
              <w:t xml:space="preserve">├── tsconfig.json                    # TypeScript compiler configuration</w:t>
            </w:r>
          </w:p>
          <w:p>
            <w:pPr>
              <w:spacing w:after="30" w:line="240"/>
            </w:pPr>
            <w:r>
              <w:rPr>
                <w:rFonts w:ascii="Consolas" w:cs="Consolas" w:eastAsia="Consolas" w:hAnsi="Consolas"/>
                <w:color w:val="1A1A2E"/>
                <w:sz w:val="17"/>
                <w:szCs w:val="17"/>
              </w:rPr>
              <w:t xml:space="preserve">├── package.json                     # Dependencies and npm scripts</w:t>
            </w:r>
          </w:p>
          <w:p>
            <w:pPr>
              <w:spacing w:after="30" w:line="240"/>
            </w:pPr>
            <w:r>
              <w:rPr>
                <w:rFonts w:ascii="Consolas" w:cs="Consolas" w:eastAsia="Consolas" w:hAnsi="Consolas"/>
                <w:color w:val="1A1A2E"/>
                <w:sz w:val="17"/>
                <w:szCs w:val="17"/>
              </w:rPr>
              <w:t xml:space="preserve">├── Dockerfile                       # Production container image</w:t>
            </w:r>
          </w:p>
          <w:p>
            <w:pPr>
              <w:spacing w:after="30" w:line="240"/>
            </w:pPr>
            <w:r>
              <w:rPr>
                <w:rFonts w:ascii="Consolas" w:cs="Consolas" w:eastAsia="Consolas" w:hAnsi="Consolas"/>
                <w:color w:val="1A1A2E"/>
                <w:sz w:val="17"/>
                <w:szCs w:val="17"/>
              </w:rPr>
              <w:t xml:space="preserve">├── docker-compose.yml               # Local dev: Postgres + Redis</w:t>
            </w:r>
          </w:p>
          <w:p>
            <w:pPr>
              <w:spacing w:after="30" w:line="240"/>
            </w:pPr>
            <w:r>
              <w:rPr>
                <w:rFonts w:ascii="Consolas" w:cs="Consolas" w:eastAsia="Consolas" w:hAnsi="Consolas"/>
                <w:color w:val="1A1A2E"/>
                <w:sz w:val="17"/>
                <w:szCs w:val="17"/>
              </w:rPr>
              <w:t xml:space="preserve">├── jest.config.ts                   # Test runner configuration</w:t>
            </w:r>
          </w:p>
          <w:p>
            <w:pPr>
              <w:spacing w:after="30" w:line="240"/>
            </w:pPr>
            <w:r>
              <w:rPr>
                <w:rFonts w:ascii="Consolas" w:cs="Consolas" w:eastAsia="Consolas" w:hAnsi="Consolas"/>
                <w:color w:val="1A1A2E"/>
                <w:sz w:val="17"/>
                <w:szCs w:val="17"/>
              </w:rPr>
              <w:t xml:space="preserve">└── README.md</w:t>
            </w:r>
          </w:p>
        </w:tc>
      </w:tr>
    </w:tbl>
    <w:p>
      <w:pPr>
        <w:spacing w:after="120"/>
      </w:pPr>
    </w:p>
    <w:p>
      <w:pPr>
        <w:pStyle w:val="Heading2"/>
        <w:spacing w:after="160" w:before="280"/>
      </w:pPr>
      <w:r>
        <w:rPr>
          <w:rFonts w:ascii="Calibri" w:cs="Calibri" w:eastAsia="Calibri" w:hAnsi="Calibri"/>
          <w:b/>
          <w:bCs/>
          <w:color w:val="2E86AB"/>
          <w:sz w:val="28"/>
          <w:szCs w:val="28"/>
        </w:rPr>
        <w:t xml:space="preserve">2.1 Root File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File / Folder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Git?</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src/</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All TypeScript application source code. Nothing outside src/ is runtime code.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Yes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prisma/</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Prisma ORM schema, migration files, and seed scripts.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Yes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tests/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Integration and E2E tests spanning multiple modules.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Yes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scripts/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Utility scripts: DB setup, seed, health checks, release helpers.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Yes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docs/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All documentation including this file.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Yes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.env.example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Template with all required env vars (no real values).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Yes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.env</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Actual environment variables with real API keys.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NO</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tsconfig.json</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Strict mode, path aliases, ES2022 target.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Yes</w:t>
            </w:r>
          </w:p>
        </w:tc>
      </w:tr>
    </w:tbl>
    <w:p>
      <w:r>
        <w:br w:type="page"/>
      </w:r>
    </w:p>
    <w:p>
      <w:pPr>
        <w:pStyle w:val="Heading1"/>
        <w:spacing w:after="200" w:before="360"/>
      </w:pPr>
      <w:r>
        <w:rPr>
          <w:rFonts w:ascii="Calibri" w:cs="Calibri" w:eastAsia="Calibri" w:hAnsi="Calibri"/>
          <w:b/>
          <w:bCs/>
          <w:color w:val="1B3A5C"/>
          <w:sz w:val="36"/>
          <w:szCs w:val="36"/>
        </w:rPr>
        <w:t xml:space="preserve">3. Source Directory Overview (/src)</w:t>
      </w:r>
    </w:p>
    <w:p>
      <w:pPr>
        <w:spacing w:after="160" w:line="300"/>
      </w:pPr>
      <w:r>
        <w:rPr>
          <w:rFonts w:ascii="Calibri" w:cs="Calibri" w:eastAsia="Calibri" w:hAnsi="Calibri"/>
          <w:color w:val="1A1A2E"/>
          <w:sz w:val="22"/>
          <w:szCs w:val="22"/>
        </w:rPr>
        <w:t xml:space="preserve">The src/ directory contains all runtime code organized into two categories: infrastructure (config, common) and business modules (providers, economy, conductor, gateway, auth, analytics, workshops, drive,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src/</w:t>
            </w:r>
          </w:p>
          <w:p>
            <w:pPr>
              <w:spacing w:after="30" w:line="240"/>
            </w:pPr>
            <w:r>
              <w:rPr>
                <w:rFonts w:ascii="Consolas" w:cs="Consolas" w:eastAsia="Consolas" w:hAnsi="Consolas"/>
                <w:color w:val="1A1A2E"/>
                <w:sz w:val="17"/>
                <w:szCs w:val="17"/>
              </w:rPr>
              <w:t xml:space="preserve">├── index.ts                         # Application entry point</w:t>
            </w:r>
          </w:p>
          <w:p>
            <w:pPr>
              <w:spacing w:after="30" w:line="240"/>
            </w:pPr>
            <w:r>
              <w:rPr>
                <w:rFonts w:ascii="Consolas" w:cs="Consolas" w:eastAsia="Consolas" w:hAnsi="Consolas"/>
                <w:color w:val="1A1A2E"/>
                <w:sz w:val="17"/>
                <w:szCs w:val="17"/>
              </w:rPr>
              <w:t xml:space="preserve">├── server.ts                        # HTTP server bootstrap &amp; middleware chain</w:t>
            </w:r>
          </w:p>
          <w:p>
            <w:pPr>
              <w:spacing w:after="30" w:line="240"/>
            </w:pPr>
            <w:r>
              <w:rPr>
                <w:rFonts w:ascii="Consolas" w:cs="Consolas" w:eastAsia="Consolas" w:hAnsi="Consolas"/>
                <w:color w:val="1A1A2E"/>
                <w:sz w:val="17"/>
                <w:szCs w:val="17"/>
              </w:rPr>
              <w:t xml:space="preserve">├── config/                          # Configuration loading and validation</w:t>
            </w:r>
          </w:p>
          <w:p>
            <w:pPr>
              <w:spacing w:after="30" w:line="240"/>
            </w:pPr>
            <w:r>
              <w:rPr>
                <w:rFonts w:ascii="Consolas" w:cs="Consolas" w:eastAsia="Consolas" w:hAnsi="Consolas"/>
                <w:color w:val="1A1A2E"/>
                <w:sz w:val="17"/>
                <w:szCs w:val="17"/>
              </w:rPr>
              <w:t xml:space="preserve">├── common/                          # Shared infrastructure (DB, cache, logging, errors)</w:t>
            </w:r>
          </w:p>
          <w:p>
            <w:pPr>
              <w:spacing w:after="30" w:line="240"/>
            </w:pPr>
            <w:r>
              <w:rPr>
                <w:rFonts w:ascii="Consolas" w:cs="Consolas" w:eastAsia="Consolas" w:hAnsi="Consolas"/>
                <w:color w:val="1A1A2E"/>
                <w:sz w:val="17"/>
                <w:szCs w:val="17"/>
              </w:rPr>
              <w:t xml:space="preserve">├── providers/                       # Provider Abstraction Layer (Module 1)</w:t>
            </w:r>
          </w:p>
          <w:p>
            <w:pPr>
              <w:spacing w:after="30" w:line="240"/>
            </w:pPr>
            <w:r>
              <w:rPr>
                <w:rFonts w:ascii="Consolas" w:cs="Consolas" w:eastAsia="Consolas" w:hAnsi="Consolas"/>
                <w:color w:val="1A1A2E"/>
                <w:sz w:val="17"/>
                <w:szCs w:val="17"/>
              </w:rPr>
              <w:t xml:space="preserve">├── economy/                         # ACT Token Economy Engine (Module 2)</w:t>
            </w:r>
          </w:p>
          <w:p>
            <w:pPr>
              <w:spacing w:after="30" w:line="240"/>
            </w:pPr>
            <w:r>
              <w:rPr>
                <w:rFonts w:ascii="Consolas" w:cs="Consolas" w:eastAsia="Consolas" w:hAnsi="Consolas"/>
                <w:color w:val="1A1A2E"/>
                <w:sz w:val="17"/>
                <w:szCs w:val="17"/>
              </w:rPr>
              <w:t xml:space="preserve">├── conductor/                       # Smart Router / Conductor (Module 3)</w:t>
            </w:r>
          </w:p>
          <w:p>
            <w:pPr>
              <w:spacing w:after="30" w:line="240"/>
            </w:pPr>
            <w:r>
              <w:rPr>
                <w:rFonts w:ascii="Consolas" w:cs="Consolas" w:eastAsia="Consolas" w:hAnsi="Consolas"/>
                <w:color w:val="1A1A2E"/>
                <w:sz w:val="17"/>
                <w:szCs w:val="17"/>
              </w:rPr>
              <w:t xml:space="preserve">├── gateway/                         # API Gateway: routes, middleware, schemas (Module 4)</w:t>
            </w:r>
          </w:p>
          <w:p>
            <w:pPr>
              <w:spacing w:after="30" w:line="240"/>
            </w:pPr>
            <w:r>
              <w:rPr>
                <w:rFonts w:ascii="Consolas" w:cs="Consolas" w:eastAsia="Consolas" w:hAnsi="Consolas"/>
                <w:color w:val="1A1A2E"/>
                <w:sz w:val="17"/>
                <w:szCs w:val="17"/>
              </w:rPr>
              <w:t xml:space="preserve">├── auth/                            # Authentication &amp; Authorization (Module 5)</w:t>
            </w:r>
          </w:p>
          <w:p>
            <w:pPr>
              <w:spacing w:after="30" w:line="240"/>
            </w:pPr>
            <w:r>
              <w:rPr>
                <w:rFonts w:ascii="Consolas" w:cs="Consolas" w:eastAsia="Consolas" w:hAnsi="Consolas"/>
                <w:color w:val="1A1A2E"/>
                <w:sz w:val="17"/>
                <w:szCs w:val="17"/>
              </w:rPr>
              <w:t xml:space="preserve">├── analytics/                       # Usage Analytics &amp; Reporting (Module 6)</w:t>
            </w:r>
          </w:p>
          <w:p>
            <w:pPr>
              <w:spacing w:after="30" w:line="240"/>
            </w:pPr>
            <w:r>
              <w:rPr>
                <w:rFonts w:ascii="Consolas" w:cs="Consolas" w:eastAsia="Consolas" w:hAnsi="Consolas"/>
                <w:color w:val="1A1A2E"/>
                <w:sz w:val="17"/>
                <w:szCs w:val="17"/>
              </w:rPr>
              <w:t xml:space="preserve">├── workshops/                       # Workshop Engine &amp; Plugins (Module 7)</w:t>
            </w:r>
          </w:p>
          <w:p>
            <w:pPr>
              <w:spacing w:after="30" w:line="240"/>
            </w:pPr>
            <w:r>
              <w:rPr>
                <w:rFonts w:ascii="Consolas" w:cs="Consolas" w:eastAsia="Consolas" w:hAnsi="Consolas"/>
                <w:color w:val="1A1A2E"/>
                <w:sz w:val="17"/>
                <w:szCs w:val="17"/>
              </w:rPr>
              <w:t xml:space="preserve">├── drive/                           # AiCaffe Drive: persistence &amp; search (Module 8)</w:t>
            </w:r>
          </w:p>
          <w:p>
            <w:pPr>
              <w:spacing w:after="30" w:line="240"/>
            </w:pPr>
            <w:r>
              <w:rPr>
                <w:rFonts w:ascii="Consolas" w:cs="Consolas" w:eastAsia="Consolas" w:hAnsi="Consolas"/>
                <w:color w:val="1A1A2E"/>
                <w:sz w:val="17"/>
                <w:szCs w:val="17"/>
              </w:rPr>
              <w:t xml:space="preserve">└── workers/                         # Background job processors (Module 9)</w:t>
            </w:r>
          </w:p>
        </w:tc>
      </w:tr>
    </w:tbl>
    <w:p>
      <w:pPr>
        <w:spacing w:after="120"/>
      </w:pPr>
    </w:p>
    <w:p>
      <w:pPr>
        <w:pStyle w:val="Heading2"/>
        <w:spacing w:after="160" w:before="280"/>
      </w:pPr>
      <w:r>
        <w:rPr>
          <w:rFonts w:ascii="Calibri" w:cs="Calibri" w:eastAsia="Calibri" w:hAnsi="Calibri"/>
          <w:b/>
          <w:bCs/>
          <w:color w:val="2E86AB"/>
          <w:sz w:val="28"/>
          <w:szCs w:val="28"/>
        </w:rPr>
        <w:t xml:space="preserve">3.1 Entry Points</w:t>
      </w:r>
    </w:p>
    <w:p>
      <w:pPr>
        <w:spacing w:after="120" w:before="200"/>
      </w:pPr>
      <w:r>
        <w:rPr>
          <w:rFonts w:ascii="Calibri" w:cs="Calibri" w:eastAsia="Calibri" w:hAnsi="Calibri"/>
          <w:b/>
          <w:bCs/>
          <w:color w:val="1B3A5C"/>
          <w:sz w:val="24"/>
          <w:szCs w:val="24"/>
        </w:rPr>
        <w:t xml:space="preserve">src/index.ts</w:t>
      </w:r>
    </w:p>
    <w:p>
      <w:pPr>
        <w:spacing w:after="160" w:line="300"/>
      </w:pPr>
      <w:r>
        <w:rPr>
          <w:rFonts w:ascii="Calibri" w:cs="Calibri" w:eastAsia="Calibri" w:hAnsi="Calibri"/>
          <w:color w:val="1A1A2E"/>
          <w:sz w:val="22"/>
          <w:szCs w:val="22"/>
        </w:rPr>
        <w:t xml:space="preserve">The application entry point. Validates environment variables (fail-fast on missing config), initializes database and Redis connections, registers graceful shutdown handlers, and starts the HTTP server. Contains zero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src/index.ts Responsibilities:</w:t>
            </w:r>
          </w:p>
          <w:p>
            <w:pPr>
              <w:spacing w:after="30" w:line="240"/>
            </w:pPr>
            <w:r>
              <w:rPr>
                <w:rFonts w:ascii="Consolas" w:cs="Consolas" w:eastAsia="Consolas" w:hAnsi="Consolas"/>
                <w:color w:val="1A1A2E"/>
                <w:sz w:val="17"/>
                <w:szCs w:val="17"/>
              </w:rPr>
              <w:t xml:space="preserve">// 1. Load and validate environment config</w:t>
            </w:r>
          </w:p>
          <w:p>
            <w:pPr>
              <w:spacing w:after="30" w:line="240"/>
            </w:pPr>
            <w:r>
              <w:rPr>
                <w:rFonts w:ascii="Consolas" w:cs="Consolas" w:eastAsia="Consolas" w:hAnsi="Consolas"/>
                <w:color w:val="1A1A2E"/>
                <w:sz w:val="17"/>
                <w:szCs w:val="17"/>
              </w:rPr>
              <w:t xml:space="preserve">// 2. Initialize Prisma client (database)</w:t>
            </w:r>
          </w:p>
          <w:p>
            <w:pPr>
              <w:spacing w:after="30" w:line="240"/>
            </w:pPr>
            <w:r>
              <w:rPr>
                <w:rFonts w:ascii="Consolas" w:cs="Consolas" w:eastAsia="Consolas" w:hAnsi="Consolas"/>
                <w:color w:val="1A1A2E"/>
                <w:sz w:val="17"/>
                <w:szCs w:val="17"/>
              </w:rPr>
              <w:t xml:space="preserve">// 3. Initialize Redis client</w:t>
            </w:r>
          </w:p>
          <w:p>
            <w:pPr>
              <w:spacing w:after="30" w:line="240"/>
            </w:pPr>
            <w:r>
              <w:rPr>
                <w:rFonts w:ascii="Consolas" w:cs="Consolas" w:eastAsia="Consolas" w:hAnsi="Consolas"/>
                <w:color w:val="1A1A2E"/>
                <w:sz w:val="17"/>
                <w:szCs w:val="17"/>
              </w:rPr>
              <w:t xml:space="preserve">// 4. Initialize BullMQ workers</w:t>
            </w:r>
          </w:p>
          <w:p>
            <w:pPr>
              <w:spacing w:after="30" w:line="240"/>
            </w:pPr>
            <w:r>
              <w:rPr>
                <w:rFonts w:ascii="Consolas" w:cs="Consolas" w:eastAsia="Consolas" w:hAnsi="Consolas"/>
                <w:color w:val="1A1A2E"/>
                <w:sz w:val="17"/>
                <w:szCs w:val="17"/>
              </w:rPr>
              <w:t xml:space="preserve">// 5. Start HTTP server</w:t>
            </w:r>
          </w:p>
          <w:p>
            <w:pPr>
              <w:spacing w:after="30" w:line="240"/>
            </w:pPr>
            <w:r>
              <w:rPr>
                <w:rFonts w:ascii="Consolas" w:cs="Consolas" w:eastAsia="Consolas" w:hAnsi="Consolas"/>
                <w:color w:val="1A1A2E"/>
                <w:sz w:val="17"/>
                <w:szCs w:val="17"/>
              </w:rPr>
              <w:t xml:space="preserve">// 6. Register SIGTERM / SIGINT handlers for graceful shutdown</w:t>
            </w:r>
          </w:p>
          <w:p>
            <w:pPr>
              <w:spacing w:after="30" w:line="240"/>
            </w:pPr>
            <w:r>
              <w:rPr>
                <w:rFonts w:ascii="Consolas" w:cs="Consolas" w:eastAsia="Consolas" w:hAnsi="Consolas"/>
                <w:color w:val="1A1A2E"/>
                <w:sz w:val="17"/>
                <w:szCs w:val="17"/>
              </w:rPr>
              <w:t xml:space="preserve">// 7. Log startup confirmation</w:t>
            </w:r>
          </w:p>
        </w:tc>
      </w:tr>
    </w:tbl>
    <w:p>
      <w:pPr>
        <w:spacing w:after="120"/>
      </w:pPr>
    </w:p>
    <w:p>
      <w:pPr>
        <w:spacing w:after="120" w:before="200"/>
      </w:pPr>
      <w:r>
        <w:rPr>
          <w:rFonts w:ascii="Calibri" w:cs="Calibri" w:eastAsia="Calibri" w:hAnsi="Calibri"/>
          <w:b/>
          <w:bCs/>
          <w:color w:val="1B3A5C"/>
          <w:sz w:val="24"/>
          <w:szCs w:val="24"/>
        </w:rPr>
        <w:t xml:space="preserve">src/server.ts</w:t>
      </w:r>
    </w:p>
    <w:p>
      <w:pPr>
        <w:spacing w:after="160" w:line="300"/>
      </w:pPr>
      <w:r>
        <w:rPr>
          <w:rFonts w:ascii="Calibri" w:cs="Calibri" w:eastAsia="Calibri" w:hAnsi="Calibri"/>
          <w:color w:val="1A1A2E"/>
          <w:sz w:val="22"/>
          <w:szCs w:val="22"/>
        </w:rPr>
        <w:t xml:space="preserve">HTTP server setup. Creates the framework instance, registers the full middleware chain in order, mounts all route modules, and exports the configured server. Does not call .listen() — that happens in index.ts.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src/server.ts Middleware chain order:</w:t>
            </w:r>
          </w:p>
          <w:p>
            <w:pPr>
              <w:spacing w:after="30" w:line="240"/>
            </w:pPr>
            <w:r>
              <w:rPr>
                <w:rFonts w:ascii="Consolas" w:cs="Consolas" w:eastAsia="Consolas" w:hAnsi="Consolas"/>
                <w:color w:val="1A1A2E"/>
                <w:sz w:val="17"/>
                <w:szCs w:val="17"/>
              </w:rPr>
              <w:t xml:space="preserve">// 1. CORS middleware</w:t>
            </w:r>
          </w:p>
          <w:p>
            <w:pPr>
              <w:spacing w:after="30" w:line="240"/>
            </w:pPr>
            <w:r>
              <w:rPr>
                <w:rFonts w:ascii="Consolas" w:cs="Consolas" w:eastAsia="Consolas" w:hAnsi="Consolas"/>
                <w:color w:val="1A1A2E"/>
                <w:sz w:val="17"/>
                <w:szCs w:val="17"/>
              </w:rPr>
              <w:t xml:space="preserve">// 2. Request ID generation (X-Request-ID)</w:t>
            </w:r>
          </w:p>
          <w:p>
            <w:pPr>
              <w:spacing w:after="30" w:line="240"/>
            </w:pPr>
            <w:r>
              <w:rPr>
                <w:rFonts w:ascii="Consolas" w:cs="Consolas" w:eastAsia="Consolas" w:hAnsi="Consolas"/>
                <w:color w:val="1A1A2E"/>
                <w:sz w:val="17"/>
                <w:szCs w:val="17"/>
              </w:rPr>
              <w:t xml:space="preserve">// 3. Structured request logger</w:t>
            </w:r>
          </w:p>
          <w:p>
            <w:pPr>
              <w:spacing w:after="30" w:line="240"/>
            </w:pPr>
            <w:r>
              <w:rPr>
                <w:rFonts w:ascii="Consolas" w:cs="Consolas" w:eastAsia="Consolas" w:hAnsi="Consolas"/>
                <w:color w:val="1A1A2E"/>
                <w:sz w:val="17"/>
                <w:szCs w:val="17"/>
              </w:rPr>
              <w:t xml:space="preserve">// 4. Body parser with size limits</w:t>
            </w:r>
          </w:p>
          <w:p>
            <w:pPr>
              <w:spacing w:after="30" w:line="240"/>
            </w:pPr>
            <w:r>
              <w:rPr>
                <w:rFonts w:ascii="Consolas" w:cs="Consolas" w:eastAsia="Consolas" w:hAnsi="Consolas"/>
                <w:color w:val="1A1A2E"/>
                <w:sz w:val="17"/>
                <w:szCs w:val="17"/>
              </w:rPr>
              <w:t xml:space="preserve">// 5. Auth middleware (JWT + API key)</w:t>
            </w:r>
          </w:p>
          <w:p>
            <w:pPr>
              <w:spacing w:after="30" w:line="240"/>
            </w:pPr>
            <w:r>
              <w:rPr>
                <w:rFonts w:ascii="Consolas" w:cs="Consolas" w:eastAsia="Consolas" w:hAnsi="Consolas"/>
                <w:color w:val="1A1A2E"/>
                <w:sz w:val="17"/>
                <w:szCs w:val="17"/>
              </w:rPr>
              <w:t xml:space="preserve">// 6. Rate limiter middleware</w:t>
            </w:r>
          </w:p>
          <w:p>
            <w:pPr>
              <w:spacing w:after="30" w:line="240"/>
            </w:pPr>
            <w:r>
              <w:rPr>
                <w:rFonts w:ascii="Consolas" w:cs="Consolas" w:eastAsia="Consolas" w:hAnsi="Consolas"/>
                <w:color w:val="1A1A2E"/>
                <w:sz w:val="17"/>
                <w:szCs w:val="17"/>
              </w:rPr>
              <w:t xml:space="preserve">// 7. Route mounting:</w:t>
            </w:r>
          </w:p>
          <w:p>
            <w:pPr>
              <w:spacing w:after="30" w:line="240"/>
            </w:pPr>
            <w:r>
              <w:rPr>
                <w:rFonts w:ascii="Consolas" w:cs="Consolas" w:eastAsia="Consolas" w:hAnsi="Consolas"/>
                <w:color w:val="1A1A2E"/>
                <w:sz w:val="17"/>
                <w:szCs w:val="17"/>
              </w:rPr>
              <w:t xml:space="preserve">//    /health          → health.routes.ts</w:t>
            </w:r>
          </w:p>
          <w:p>
            <w:pPr>
              <w:spacing w:after="30" w:line="240"/>
            </w:pPr>
            <w:r>
              <w:rPr>
                <w:rFonts w:ascii="Consolas" w:cs="Consolas" w:eastAsia="Consolas" w:hAnsi="Consolas"/>
                <w:color w:val="1A1A2E"/>
                <w:sz w:val="17"/>
                <w:szCs w:val="17"/>
              </w:rPr>
              <w:t xml:space="preserve">//    /api/v1/auth     → auth.routes.ts</w:t>
            </w:r>
          </w:p>
          <w:p>
            <w:pPr>
              <w:spacing w:after="30" w:line="240"/>
            </w:pPr>
            <w:r>
              <w:rPr>
                <w:rFonts w:ascii="Consolas" w:cs="Consolas" w:eastAsia="Consolas" w:hAnsi="Consolas"/>
                <w:color w:val="1A1A2E"/>
                <w:sz w:val="17"/>
                <w:szCs w:val="17"/>
              </w:rPr>
              <w:t xml:space="preserve">//    /api/v1/chat     → chat.routes.ts</w:t>
            </w:r>
          </w:p>
          <w:p>
            <w:pPr>
              <w:spacing w:after="30" w:line="240"/>
            </w:pPr>
            <w:r>
              <w:rPr>
                <w:rFonts w:ascii="Consolas" w:cs="Consolas" w:eastAsia="Consolas" w:hAnsi="Consolas"/>
                <w:color w:val="1A1A2E"/>
                <w:sz w:val="17"/>
                <w:szCs w:val="17"/>
              </w:rPr>
              <w:t xml:space="preserve">//    /api/v1/models   → models.routes.ts</w:t>
            </w:r>
          </w:p>
          <w:p>
            <w:pPr>
              <w:spacing w:after="30" w:line="240"/>
            </w:pPr>
            <w:r>
              <w:rPr>
                <w:rFonts w:ascii="Consolas" w:cs="Consolas" w:eastAsia="Consolas" w:hAnsi="Consolas"/>
                <w:color w:val="1A1A2E"/>
                <w:sz w:val="17"/>
                <w:szCs w:val="17"/>
              </w:rPr>
              <w:t xml:space="preserve">//    /api/v1/embed    → embeddings.routes.ts</w:t>
            </w:r>
          </w:p>
          <w:p>
            <w:pPr>
              <w:spacing w:after="30" w:line="240"/>
            </w:pPr>
            <w:r>
              <w:rPr>
                <w:rFonts w:ascii="Consolas" w:cs="Consolas" w:eastAsia="Consolas" w:hAnsi="Consolas"/>
                <w:color w:val="1A1A2E"/>
                <w:sz w:val="17"/>
                <w:szCs w:val="17"/>
              </w:rPr>
              <w:t xml:space="preserve">//    /api/v1/wallet   → wallet.routes.ts</w:t>
            </w:r>
          </w:p>
          <w:p>
            <w:pPr>
              <w:spacing w:after="30" w:line="240"/>
            </w:pPr>
            <w:r>
              <w:rPr>
                <w:rFonts w:ascii="Consolas" w:cs="Consolas" w:eastAsia="Consolas" w:hAnsi="Consolas"/>
                <w:color w:val="1A1A2E"/>
                <w:sz w:val="17"/>
                <w:szCs w:val="17"/>
              </w:rPr>
              <w:t xml:space="preserve">//    /api/v1/usage    → usage.routes.ts</w:t>
            </w:r>
          </w:p>
          <w:p>
            <w:pPr>
              <w:spacing w:after="30" w:line="240"/>
            </w:pPr>
            <w:r>
              <w:rPr>
                <w:rFonts w:ascii="Consolas" w:cs="Consolas" w:eastAsia="Consolas" w:hAnsi="Consolas"/>
                <w:color w:val="1A1A2E"/>
                <w:sz w:val="17"/>
                <w:szCs w:val="17"/>
              </w:rPr>
              <w:t xml:space="preserve">//    /api/v1/admin    → admin.routes.ts</w:t>
            </w:r>
          </w:p>
          <w:p>
            <w:pPr>
              <w:spacing w:after="30" w:line="240"/>
            </w:pPr>
            <w:r>
              <w:rPr>
                <w:rFonts w:ascii="Consolas" w:cs="Consolas" w:eastAsia="Consolas" w:hAnsi="Consolas"/>
                <w:color w:val="1A1A2E"/>
                <w:sz w:val="17"/>
                <w:szCs w:val="17"/>
              </w:rPr>
              <w:t xml:space="preserve">//    /api/v1/drive    → drive.routes.ts</w:t>
            </w:r>
          </w:p>
          <w:p>
            <w:pPr>
              <w:spacing w:after="30" w:line="240"/>
            </w:pPr>
            <w:r>
              <w:rPr>
                <w:rFonts w:ascii="Consolas" w:cs="Consolas" w:eastAsia="Consolas" w:hAnsi="Consolas"/>
                <w:color w:val="1A1A2E"/>
                <w:sz w:val="17"/>
                <w:szCs w:val="17"/>
              </w:rPr>
              <w:t xml:space="preserve">// 8. 404 handler</w:t>
            </w:r>
          </w:p>
          <w:p>
            <w:pPr>
              <w:spacing w:after="30" w:line="240"/>
            </w:pPr>
            <w:r>
              <w:rPr>
                <w:rFonts w:ascii="Consolas" w:cs="Consolas" w:eastAsia="Consolas" w:hAnsi="Consolas"/>
                <w:color w:val="1A1A2E"/>
                <w:sz w:val="17"/>
                <w:szCs w:val="17"/>
              </w:rPr>
              <w:t xml:space="preserve">// 9. Global error handler</w:t>
            </w:r>
          </w:p>
        </w:tc>
      </w:tr>
    </w:tbl>
    <w:p>
      <w:r>
        <w:br w:type="page"/>
      </w:r>
    </w:p>
    <w:p>
      <w:pPr>
        <w:pStyle w:val="Heading1"/>
        <w:spacing w:after="200" w:before="360"/>
      </w:pPr>
      <w:r>
        <w:rPr>
          <w:rFonts w:ascii="Calibri" w:cs="Calibri" w:eastAsia="Calibri" w:hAnsi="Calibri"/>
          <w:b/>
          <w:bCs/>
          <w:color w:val="1B3A5C"/>
          <w:sz w:val="36"/>
          <w:szCs w:val="36"/>
        </w:rPr>
        <w:t xml:space="preserve">4. Configuration Module (/src/config)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src/config/</w:t>
            </w:r>
          </w:p>
          <w:p>
            <w:pPr>
              <w:spacing w:after="30" w:line="240"/>
            </w:pPr>
            <w:r>
              <w:rPr>
                <w:rFonts w:ascii="Consolas" w:cs="Consolas" w:eastAsia="Consolas" w:hAnsi="Consolas"/>
                <w:color w:val="1A1A2E"/>
                <w:sz w:val="17"/>
                <w:szCs w:val="17"/>
              </w:rPr>
              <w:t xml:space="preserve">├── index.ts                         # Centralized config export</w:t>
            </w:r>
          </w:p>
          <w:p>
            <w:pPr>
              <w:spacing w:after="30" w:line="240"/>
            </w:pPr>
            <w:r>
              <w:rPr>
                <w:rFonts w:ascii="Consolas" w:cs="Consolas" w:eastAsia="Consolas" w:hAnsi="Consolas"/>
                <w:color w:val="1A1A2E"/>
                <w:sz w:val="17"/>
                <w:szCs w:val="17"/>
              </w:rPr>
              <w:t xml:space="preserve">├── env.validator.ts                 # Zod schema validating ALL env vars at startup</w:t>
            </w:r>
          </w:p>
          <w:p>
            <w:pPr>
              <w:spacing w:after="30" w:line="240"/>
            </w:pPr>
            <w:r>
              <w:rPr>
                <w:rFonts w:ascii="Consolas" w:cs="Consolas" w:eastAsia="Consolas" w:hAnsi="Consolas"/>
                <w:color w:val="1A1A2E"/>
                <w:sz w:val="17"/>
                <w:szCs w:val="17"/>
              </w:rPr>
              <w:t xml:space="preserve">├── constants.ts                     # App-wide constants (no magic numbers anywhere)</w:t>
            </w:r>
          </w:p>
          <w:p>
            <w:pPr>
              <w:spacing w:after="30" w:line="240"/>
            </w:pPr>
            <w:r>
              <w:rPr>
                <w:rFonts w:ascii="Consolas" w:cs="Consolas" w:eastAsia="Consolas" w:hAnsi="Consolas"/>
                <w:color w:val="1A1A2E"/>
                <w:sz w:val="17"/>
                <w:szCs w:val="17"/>
              </w:rPr>
              <w:t xml:space="preserve">└── providers.config.ts              # Provider-specific config (models, URLs, limits)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File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Key Contents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index.ts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Re-exports validated config as a typed object</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export const config = loadAndValidateEnv()</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env.validator.ts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Zod schema for every required/optional env var</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DATABASE_URL, REDIS_URL, all API keys, ACT rates, rate limits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constants.ts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All hardcoded values in one place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MAX_RETRIES, DEFAULT_TIMEOUT_MS, ACT_DECIMAL_PLACES, CACHE_TTL</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providers.config.ts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Static config per AI provider</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Base URLs, auth formats, supported models, timeouts, rate limits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No Magic Numbers</w:t>
            </w:r>
          </w:p>
          <w:p>
            <w:pPr>
              <w:spacing w:after="0"/>
            </w:pPr>
            <w:r>
              <w:rPr>
                <w:rFonts w:ascii="Calibri" w:cs="Calibri" w:eastAsia="Calibri" w:hAnsi="Calibri"/>
                <w:i/>
                <w:iCs/>
                <w:color w:val="555555"/>
                <w:sz w:val="21"/>
                <w:szCs w:val="21"/>
              </w:rPr>
              <w:t xml:space="preserve">Every numeric value, timeout, threshold, or limit must be in constants.ts or providers.config.ts. Raw numbers in business logic are rejected in code review.</w:t>
            </w:r>
          </w:p>
        </w:tc>
      </w:tr>
    </w:tbl>
    <w:p>
      <w:r>
        <w:br w:type="page"/>
      </w:r>
    </w:p>
    <w:p>
      <w:pPr>
        <w:pStyle w:val="Heading1"/>
        <w:spacing w:after="200" w:before="360"/>
      </w:pPr>
      <w:r>
        <w:rPr>
          <w:rFonts w:ascii="Calibri" w:cs="Calibri" w:eastAsia="Calibri" w:hAnsi="Calibri"/>
          <w:b/>
          <w:bCs/>
          <w:color w:val="1B3A5C"/>
          <w:sz w:val="36"/>
          <w:szCs w:val="36"/>
        </w:rPr>
        <w:t xml:space="preserve">5. Common Infrastructure (/src/common)</w:t>
      </w:r>
    </w:p>
    <w:p>
      <w:pPr>
        <w:spacing w:after="160" w:line="300"/>
      </w:pPr>
      <w:r>
        <w:rPr>
          <w:rFonts w:ascii="Calibri" w:cs="Calibri" w:eastAsia="Calibri" w:hAnsi="Calibri"/>
          <w:color w:val="1A1A2E"/>
          <w:sz w:val="22"/>
          <w:szCs w:val="22"/>
        </w:rPr>
        <w:t xml:space="preserve">Shared infrastructure used by all business modules. Contains no business logic. Provides database access, caching, logging, error classes, event publishing, and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src/common/</w:t>
            </w:r>
          </w:p>
          <w:p>
            <w:pPr>
              <w:spacing w:after="30" w:line="240"/>
            </w:pPr>
            <w:r>
              <w:rPr>
                <w:rFonts w:ascii="Consolas" w:cs="Consolas" w:eastAsia="Consolas" w:hAnsi="Consolas"/>
                <w:color w:val="1A1A2E"/>
                <w:sz w:val="17"/>
                <w:szCs w:val="17"/>
              </w:rPr>
              <w:t xml:space="preserve">├── database.ts                      # Prisma client singleton with read-replica config</w:t>
            </w:r>
          </w:p>
          <w:p>
            <w:pPr>
              <w:spacing w:after="30" w:line="240"/>
            </w:pPr>
            <w:r>
              <w:rPr>
                <w:rFonts w:ascii="Consolas" w:cs="Consolas" w:eastAsia="Consolas" w:hAnsi="Consolas"/>
                <w:color w:val="1A1A2E"/>
                <w:sz w:val="17"/>
                <w:szCs w:val="17"/>
              </w:rPr>
              <w:t xml:space="preserve">├── redis.ts                         # Redis client singleton (ioredis)</w:t>
            </w:r>
          </w:p>
          <w:p>
            <w:pPr>
              <w:spacing w:after="30" w:line="240"/>
            </w:pPr>
            <w:r>
              <w:rPr>
                <w:rFonts w:ascii="Consolas" w:cs="Consolas" w:eastAsia="Consolas" w:hAnsi="Consolas"/>
                <w:color w:val="1A1A2E"/>
                <w:sz w:val="17"/>
                <w:szCs w:val="17"/>
              </w:rPr>
              <w:t xml:space="preserve">├── logger.ts                        # Structured JSON logger (pino) with request context</w:t>
            </w:r>
          </w:p>
          <w:p>
            <w:pPr>
              <w:spacing w:after="30" w:line="240"/>
            </w:pPr>
            <w:r>
              <w:rPr>
                <w:rFonts w:ascii="Consolas" w:cs="Consolas" w:eastAsia="Consolas" w:hAnsi="Consolas"/>
                <w:color w:val="1A1A2E"/>
                <w:sz w:val="17"/>
                <w:szCs w:val="17"/>
              </w:rPr>
              <w:t xml:space="preserve">├── errors.ts                        # Custom error class hierarchy</w:t>
            </w:r>
          </w:p>
          <w:p>
            <w:pPr>
              <w:spacing w:after="30" w:line="240"/>
            </w:pPr>
            <w:r>
              <w:rPr>
                <w:rFonts w:ascii="Consolas" w:cs="Consolas" w:eastAsia="Consolas" w:hAnsi="Consolas"/>
                <w:color w:val="1A1A2E"/>
                <w:sz w:val="17"/>
                <w:szCs w:val="17"/>
              </w:rPr>
              <w:t xml:space="preserve">├── event-bus.ts                     # BullMQ event publisher for async processing</w:t>
            </w:r>
          </w:p>
          <w:p>
            <w:pPr>
              <w:spacing w:after="30" w:line="240"/>
            </w:pPr>
            <w:r>
              <w:rPr>
                <w:rFonts w:ascii="Consolas" w:cs="Consolas" w:eastAsia="Consolas" w:hAnsi="Consolas"/>
                <w:color w:val="1A1A2E"/>
                <w:sz w:val="17"/>
                <w:szCs w:val="17"/>
              </w:rPr>
              <w:t xml:space="preserve">├── types.ts                         # Shared base types used across modules</w:t>
            </w:r>
          </w:p>
          <w:p>
            <w:pPr>
              <w:spacing w:after="30" w:line="240"/>
            </w:pPr>
            <w:r>
              <w:rPr>
                <w:rFonts w:ascii="Consolas" w:cs="Consolas" w:eastAsia="Consolas" w:hAnsi="Consolas"/>
                <w:color w:val="1A1A2E"/>
                <w:sz w:val="17"/>
                <w:szCs w:val="17"/>
              </w:rPr>
              <w:t xml:space="preserve">└── utils/</w:t>
            </w:r>
          </w:p>
          <w:p>
            <w:pPr>
              <w:spacing w:after="30" w:line="240"/>
            </w:pPr>
            <w:r>
              <w:rPr>
                <w:rFonts w:ascii="Consolas" w:cs="Consolas" w:eastAsia="Consolas" w:hAnsi="Consolas"/>
                <w:color w:val="1A1A2E"/>
                <w:sz w:val="17"/>
                <w:szCs w:val="17"/>
              </w:rPr>
              <w:t xml:space="preserve">    ├── crypto.ts                    # Hashing (SHA-256, bcrypt), encryption (AES-256-GCM)</w:t>
            </w:r>
          </w:p>
          <w:p>
            <w:pPr>
              <w:spacing w:after="30" w:line="240"/>
            </w:pPr>
            <w:r>
              <w:rPr>
                <w:rFonts w:ascii="Consolas" w:cs="Consolas" w:eastAsia="Consolas" w:hAnsi="Consolas"/>
                <w:color w:val="1A1A2E"/>
                <w:sz w:val="17"/>
                <w:szCs w:val="17"/>
              </w:rPr>
              <w:t xml:space="preserve">    ├── pagination.ts                # Cursor-based and offset pagination helpers</w:t>
            </w:r>
          </w:p>
          <w:p>
            <w:pPr>
              <w:spacing w:after="30" w:line="240"/>
            </w:pPr>
            <w:r>
              <w:rPr>
                <w:rFonts w:ascii="Consolas" w:cs="Consolas" w:eastAsia="Consolas" w:hAnsi="Consolas"/>
                <w:color w:val="1A1A2E"/>
                <w:sz w:val="17"/>
                <w:szCs w:val="17"/>
              </w:rPr>
              <w:t xml:space="preserve">    ├── rate-limiter.ts              # Redis sliding-window rate limiter</w:t>
            </w:r>
          </w:p>
          <w:p>
            <w:pPr>
              <w:spacing w:after="30" w:line="240"/>
            </w:pPr>
            <w:r>
              <w:rPr>
                <w:rFonts w:ascii="Consolas" w:cs="Consolas" w:eastAsia="Consolas" w:hAnsi="Consolas"/>
                <w:color w:val="1A1A2E"/>
                <w:sz w:val="17"/>
                <w:szCs w:val="17"/>
              </w:rPr>
              <w:t xml:space="preserve">    ├── token-estimator.ts           # Character-based and tiktoken counting</w:t>
            </w:r>
          </w:p>
          <w:p>
            <w:pPr>
              <w:spacing w:after="30" w:line="240"/>
            </w:pPr>
            <w:r>
              <w:rPr>
                <w:rFonts w:ascii="Consolas" w:cs="Consolas" w:eastAsia="Consolas" w:hAnsi="Consolas"/>
                <w:color w:val="1A1A2E"/>
                <w:sz w:val="17"/>
                <w:szCs w:val="17"/>
              </w:rPr>
              <w:t xml:space="preserve">    ├── retry.ts                     # Exponential backoff retry utility</w:t>
            </w:r>
          </w:p>
          <w:p>
            <w:pPr>
              <w:spacing w:after="30" w:line="240"/>
            </w:pPr>
            <w:r>
              <w:rPr>
                <w:rFonts w:ascii="Consolas" w:cs="Consolas" w:eastAsia="Consolas" w:hAnsi="Consolas"/>
                <w:color w:val="1A1A2E"/>
                <w:sz w:val="17"/>
                <w:szCs w:val="17"/>
              </w:rPr>
              <w:t xml:space="preserve">    └── validators.ts                # Shared Zod schemas (email, UUID, pagination)</w:t>
            </w:r>
          </w:p>
        </w:tc>
      </w:tr>
    </w:tbl>
    <w:p>
      <w:pPr>
        <w:spacing w:after="120"/>
      </w:pPr>
    </w:p>
    <w:p>
      <w:pPr>
        <w:pStyle w:val="Heading2"/>
        <w:spacing w:after="160" w:before="280"/>
      </w:pPr>
      <w:r>
        <w:rPr>
          <w:rFonts w:ascii="Calibri" w:cs="Calibri" w:eastAsia="Calibri" w:hAnsi="Calibri"/>
          <w:b/>
          <w:bCs/>
          <w:color w:val="2E86AB"/>
          <w:sz w:val="28"/>
          <w:szCs w:val="28"/>
        </w:rPr>
        <w:t xml:space="preserve">5.1 Error Class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AppError (base)</w:t>
            </w:r>
          </w:p>
          <w:p>
            <w:pPr>
              <w:spacing w:after="30" w:line="240"/>
            </w:pPr>
            <w:r>
              <w:rPr>
                <w:rFonts w:ascii="Consolas" w:cs="Consolas" w:eastAsia="Consolas" w:hAnsi="Consolas"/>
                <w:color w:val="1A1A2E"/>
                <w:sz w:val="17"/>
                <w:szCs w:val="17"/>
              </w:rPr>
              <w:t xml:space="preserve">  ├── AuthenticationError      (401) — Invalid credentials, expired token</w:t>
            </w:r>
          </w:p>
          <w:p>
            <w:pPr>
              <w:spacing w:after="30" w:line="240"/>
            </w:pPr>
            <w:r>
              <w:rPr>
                <w:rFonts w:ascii="Consolas" w:cs="Consolas" w:eastAsia="Consolas" w:hAnsi="Consolas"/>
                <w:color w:val="1A1A2E"/>
                <w:sz w:val="17"/>
                <w:szCs w:val="17"/>
              </w:rPr>
              <w:t xml:space="preserve">  ├── AuthorizationError        (403) — Insufficient permissions</w:t>
            </w:r>
          </w:p>
          <w:p>
            <w:pPr>
              <w:spacing w:after="30" w:line="240"/>
            </w:pPr>
            <w:r>
              <w:rPr>
                <w:rFonts w:ascii="Consolas" w:cs="Consolas" w:eastAsia="Consolas" w:hAnsi="Consolas"/>
                <w:color w:val="1A1A2E"/>
                <w:sz w:val="17"/>
                <w:szCs w:val="17"/>
              </w:rPr>
              <w:t xml:space="preserve">  ├── NotFoundError             (404) — Resource not found</w:t>
            </w:r>
          </w:p>
          <w:p>
            <w:pPr>
              <w:spacing w:after="30" w:line="240"/>
            </w:pPr>
            <w:r>
              <w:rPr>
                <w:rFonts w:ascii="Consolas" w:cs="Consolas" w:eastAsia="Consolas" w:hAnsi="Consolas"/>
                <w:color w:val="1A1A2E"/>
                <w:sz w:val="17"/>
                <w:szCs w:val="17"/>
              </w:rPr>
              <w:t xml:space="preserve">  ├── ValidationError           (400) — Invalid request body</w:t>
            </w:r>
          </w:p>
          <w:p>
            <w:pPr>
              <w:spacing w:after="30" w:line="240"/>
            </w:pPr>
            <w:r>
              <w:rPr>
                <w:rFonts w:ascii="Consolas" w:cs="Consolas" w:eastAsia="Consolas" w:hAnsi="Consolas"/>
                <w:color w:val="1A1A2E"/>
                <w:sz w:val="17"/>
                <w:szCs w:val="17"/>
              </w:rPr>
              <w:t xml:space="preserve">  ├── RateLimitError            (429) — Rate limit exceeded</w:t>
            </w:r>
          </w:p>
          <w:p>
            <w:pPr>
              <w:spacing w:after="30" w:line="240"/>
            </w:pPr>
            <w:r>
              <w:rPr>
                <w:rFonts w:ascii="Consolas" w:cs="Consolas" w:eastAsia="Consolas" w:hAnsi="Consolas"/>
                <w:color w:val="1A1A2E"/>
                <w:sz w:val="17"/>
                <w:szCs w:val="17"/>
              </w:rPr>
              <w:t xml:space="preserve">  ├── InsufficientBalanceError  (402) — ACT wallet balance too low</w:t>
            </w:r>
          </w:p>
          <w:p>
            <w:pPr>
              <w:spacing w:after="30" w:line="240"/>
            </w:pPr>
            <w:r>
              <w:rPr>
                <w:rFonts w:ascii="Consolas" w:cs="Consolas" w:eastAsia="Consolas" w:hAnsi="Consolas"/>
                <w:color w:val="1A1A2E"/>
                <w:sz w:val="17"/>
                <w:szCs w:val="17"/>
              </w:rPr>
              <w:t xml:space="preserve">  ├── BudgetExceededError       (402) — Budget guardrail hit</w:t>
            </w:r>
          </w:p>
          <w:p>
            <w:pPr>
              <w:spacing w:after="30" w:line="240"/>
            </w:pPr>
            <w:r>
              <w:rPr>
                <w:rFonts w:ascii="Consolas" w:cs="Consolas" w:eastAsia="Consolas" w:hAnsi="Consolas"/>
                <w:color w:val="1A1A2E"/>
                <w:sz w:val="17"/>
                <w:szCs w:val="17"/>
              </w:rPr>
              <w:t xml:space="preserve">  ├── ProviderError             (502) — AI provider returned error</w:t>
            </w:r>
          </w:p>
          <w:p>
            <w:pPr>
              <w:spacing w:after="30" w:line="240"/>
            </w:pPr>
            <w:r>
              <w:rPr>
                <w:rFonts w:ascii="Consolas" w:cs="Consolas" w:eastAsia="Consolas" w:hAnsi="Consolas"/>
                <w:color w:val="1A1A2E"/>
                <w:sz w:val="17"/>
                <w:szCs w:val="17"/>
              </w:rPr>
              <w:t xml:space="preserve">  ├── ProviderTimeoutError      (504) — Provider did not respond</w:t>
            </w:r>
          </w:p>
          <w:p>
            <w:pPr>
              <w:spacing w:after="30" w:line="240"/>
            </w:pPr>
            <w:r>
              <w:rPr>
                <w:rFonts w:ascii="Consolas" w:cs="Consolas" w:eastAsia="Consolas" w:hAnsi="Consolas"/>
                <w:color w:val="1A1A2E"/>
                <w:sz w:val="17"/>
                <w:szCs w:val="17"/>
              </w:rPr>
              <w:t xml:space="preserve">  ├── AllProvidersFailedError   (503) — All fallback models failed</w:t>
            </w:r>
          </w:p>
          <w:p>
            <w:pPr>
              <w:spacing w:after="30" w:line="240"/>
            </w:pPr>
            <w:r>
              <w:rPr>
                <w:rFonts w:ascii="Consolas" w:cs="Consolas" w:eastAsia="Consolas" w:hAnsi="Consolas"/>
                <w:color w:val="1A1A2E"/>
                <w:sz w:val="17"/>
                <w:szCs w:val="17"/>
              </w:rPr>
              <w:t xml:space="preserve">  ├── ConflictError             (409) — Duplicate resource</w:t>
            </w:r>
          </w:p>
          <w:p>
            <w:pPr>
              <w:spacing w:after="30" w:line="240"/>
            </w:pPr>
            <w:r>
              <w:rPr>
                <w:rFonts w:ascii="Consolas" w:cs="Consolas" w:eastAsia="Consolas" w:hAnsi="Consolas"/>
                <w:color w:val="1A1A2E"/>
                <w:sz w:val="17"/>
                <w:szCs w:val="17"/>
              </w:rPr>
              <w:t xml:space="preserve">  └── InternalError             (500) — Unexpected server error</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Each error: code (string), message (string), status (number), details? (object)</w:t>
            </w:r>
          </w:p>
        </w:tc>
      </w:tr>
    </w:tbl>
    <w:p>
      <w:r>
        <w:br w:type="page"/>
      </w:r>
    </w:p>
    <w:p>
      <w:pPr>
        <w:pStyle w:val="Heading1"/>
        <w:spacing w:after="200" w:before="360"/>
      </w:pPr>
      <w:r>
        <w:rPr>
          <w:rFonts w:ascii="Calibri" w:cs="Calibri" w:eastAsia="Calibri" w:hAnsi="Calibri"/>
          <w:b/>
          <w:bCs/>
          <w:color w:val="1B3A5C"/>
          <w:sz w:val="36"/>
          <w:szCs w:val="36"/>
        </w:rPr>
        <w:t xml:space="preserve">6. Provider Abstraction Layer (/src/providers)</w:t>
      </w:r>
    </w:p>
    <w:p>
      <w:pPr>
        <w:spacing w:after="160" w:line="300"/>
      </w:pPr>
      <w:r>
        <w:rPr>
          <w:rFonts w:ascii="Calibri" w:cs="Calibri" w:eastAsia="Calibri" w:hAnsi="Calibri"/>
          <w:color w:val="1A1A2E"/>
          <w:sz w:val="22"/>
          <w:szCs w:val="22"/>
        </w:rPr>
        <w:t xml:space="preserve">The foundation of the entire system. Normalizes 22+ AI provider APIs into a single unified interface. Adding a new provider means adding one adapter file and registering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src/providers/</w:t>
            </w:r>
          </w:p>
          <w:p>
            <w:pPr>
              <w:spacing w:after="30" w:line="240"/>
            </w:pPr>
            <w:r>
              <w:rPr>
                <w:rFonts w:ascii="Consolas" w:cs="Consolas" w:eastAsia="Consolas" w:hAnsi="Consolas"/>
                <w:color w:val="1A1A2E"/>
                <w:sz w:val="17"/>
                <w:szCs w:val="17"/>
              </w:rPr>
              <w:t xml:space="preserve">├── types.ts                         # UnifiedRequest, UnifiedResponse, StreamChunk, ModelDefinition</w:t>
            </w:r>
          </w:p>
          <w:p>
            <w:pPr>
              <w:spacing w:after="30" w:line="240"/>
            </w:pPr>
            <w:r>
              <w:rPr>
                <w:rFonts w:ascii="Consolas" w:cs="Consolas" w:eastAsia="Consolas" w:hAnsi="Consolas"/>
                <w:color w:val="1A1A2E"/>
                <w:sz w:val="17"/>
                <w:szCs w:val="17"/>
              </w:rPr>
              <w:t xml:space="preserve">├── base.provider.ts                 # Abstract base class: chat(), stream(), embed(), healthCheck()</w:t>
            </w:r>
          </w:p>
          <w:p>
            <w:pPr>
              <w:spacing w:after="30" w:line="240"/>
            </w:pPr>
            <w:r>
              <w:rPr>
                <w:rFonts w:ascii="Consolas" w:cs="Consolas" w:eastAsia="Consolas" w:hAnsi="Consolas"/>
                <w:color w:val="1A1A2E"/>
                <w:sz w:val="17"/>
                <w:szCs w:val="17"/>
              </w:rPr>
              <w:t xml:space="preserve">├── registry.ts                      # Provider &amp; model registry: maps model IDs to adapters</w:t>
            </w:r>
          </w:p>
          <w:p>
            <w:pPr>
              <w:spacing w:after="30" w:line="240"/>
            </w:pPr>
            <w:r>
              <w:rPr>
                <w:rFonts w:ascii="Consolas" w:cs="Consolas" w:eastAsia="Consolas" w:hAnsi="Consolas"/>
                <w:color w:val="1A1A2E"/>
                <w:sz w:val="17"/>
                <w:szCs w:val="17"/>
              </w:rPr>
              <w:t xml:space="preserve">├── health-monitor.ts                # Background health checking (EMA latency + error rate)</w:t>
            </w:r>
          </w:p>
          <w:p>
            <w:pPr>
              <w:spacing w:after="30" w:line="240"/>
            </w:pPr>
            <w:r>
              <w:rPr>
                <w:rFonts w:ascii="Consolas" w:cs="Consolas" w:eastAsia="Consolas" w:hAnsi="Consolas"/>
                <w:color w:val="1A1A2E"/>
                <w:sz w:val="17"/>
                <w:szCs w:val="17"/>
              </w:rPr>
              <w:t xml:space="preserve">├── stream-transformer.ts            # Normalizes provider SSE formats to UnifiedStream</w:t>
            </w:r>
          </w:p>
          <w:p>
            <w:pPr>
              <w:spacing w:after="30" w:line="240"/>
            </w:pPr>
            <w:r>
              <w:rPr>
                <w:rFonts w:ascii="Consolas" w:cs="Consolas" w:eastAsia="Consolas" w:hAnsi="Consolas"/>
                <w:color w:val="1A1A2E"/>
                <w:sz w:val="17"/>
                <w:szCs w:val="17"/>
              </w:rPr>
              <w:t xml:space="preserve">├── adapters/</w:t>
            </w:r>
          </w:p>
          <w:p>
            <w:pPr>
              <w:spacing w:after="30" w:line="240"/>
            </w:pPr>
            <w:r>
              <w:rPr>
                <w:rFonts w:ascii="Consolas" w:cs="Consolas" w:eastAsia="Consolas" w:hAnsi="Consolas"/>
                <w:color w:val="1A1A2E"/>
                <w:sz w:val="17"/>
                <w:szCs w:val="17"/>
              </w:rPr>
              <w:t xml:space="preserve">│   ├── openai.adapter.ts            # GPT-4o, o1, o3, DALL-E, Whisper, TTS</w:t>
            </w:r>
          </w:p>
          <w:p>
            <w:pPr>
              <w:spacing w:after="30" w:line="240"/>
            </w:pPr>
            <w:r>
              <w:rPr>
                <w:rFonts w:ascii="Consolas" w:cs="Consolas" w:eastAsia="Consolas" w:hAnsi="Consolas"/>
                <w:color w:val="1A1A2E"/>
                <w:sz w:val="17"/>
                <w:szCs w:val="17"/>
              </w:rPr>
              <w:t xml:space="preserve">│   ├── anthropic.adapter.ts         # Claude Opus, Sonnet, Haiku families</w:t>
            </w:r>
          </w:p>
          <w:p>
            <w:pPr>
              <w:spacing w:after="30" w:line="240"/>
            </w:pPr>
            <w:r>
              <w:rPr>
                <w:rFonts w:ascii="Consolas" w:cs="Consolas" w:eastAsia="Consolas" w:hAnsi="Consolas"/>
                <w:color w:val="1A1A2E"/>
                <w:sz w:val="17"/>
                <w:szCs w:val="17"/>
              </w:rPr>
              <w:t xml:space="preserve">│   ├── google.adapter.ts            # Gemini Pro, Flash, Ultra via Vertex AI</w:t>
            </w:r>
          </w:p>
          <w:p>
            <w:pPr>
              <w:spacing w:after="30" w:line="240"/>
            </w:pPr>
            <w:r>
              <w:rPr>
                <w:rFonts w:ascii="Consolas" w:cs="Consolas" w:eastAsia="Consolas" w:hAnsi="Consolas"/>
                <w:color w:val="1A1A2E"/>
                <w:sz w:val="17"/>
                <w:szCs w:val="17"/>
              </w:rPr>
              <w:t xml:space="preserve">│   ├── mistral.adapter.ts           # Large, Medium, Small, Codestral, Pixtral</w:t>
            </w:r>
          </w:p>
          <w:p>
            <w:pPr>
              <w:spacing w:after="30" w:line="240"/>
            </w:pPr>
            <w:r>
              <w:rPr>
                <w:rFonts w:ascii="Consolas" w:cs="Consolas" w:eastAsia="Consolas" w:hAnsi="Consolas"/>
                <w:color w:val="1A1A2E"/>
                <w:sz w:val="17"/>
                <w:szCs w:val="17"/>
              </w:rPr>
              <w:t xml:space="preserve">│   ├── cohere.adapter.ts            # Command R+, R, Embed v3, Rerank v3</w:t>
            </w:r>
          </w:p>
          <w:p>
            <w:pPr>
              <w:spacing w:after="30" w:line="240"/>
            </w:pPr>
            <w:r>
              <w:rPr>
                <w:rFonts w:ascii="Consolas" w:cs="Consolas" w:eastAsia="Consolas" w:hAnsi="Consolas"/>
                <w:color w:val="1A1A2E"/>
                <w:sz w:val="17"/>
                <w:szCs w:val="17"/>
              </w:rPr>
              <w:t xml:space="preserve">│   ├── groq.adapter.ts              # Llama 3 70B/8B (ultra-fast inference)</w:t>
            </w:r>
          </w:p>
          <w:p>
            <w:pPr>
              <w:spacing w:after="30" w:line="240"/>
            </w:pPr>
            <w:r>
              <w:rPr>
                <w:rFonts w:ascii="Consolas" w:cs="Consolas" w:eastAsia="Consolas" w:hAnsi="Consolas"/>
                <w:color w:val="1A1A2E"/>
                <w:sz w:val="17"/>
                <w:szCs w:val="17"/>
              </w:rPr>
              <w:t xml:space="preserve">│   ├── deepseek.adapter.ts          # Coder V3, Reasoner, Chat</w:t>
            </w:r>
          </w:p>
          <w:p>
            <w:pPr>
              <w:spacing w:after="30" w:line="240"/>
            </w:pPr>
            <w:r>
              <w:rPr>
                <w:rFonts w:ascii="Consolas" w:cs="Consolas" w:eastAsia="Consolas" w:hAnsi="Consolas"/>
                <w:color w:val="1A1A2E"/>
                <w:sz w:val="17"/>
                <w:szCs w:val="17"/>
              </w:rPr>
              <w:t xml:space="preserve">│   ├── perplexity.adapter.ts        # Sonar Pro, Sonar (search-augmented)</w:t>
            </w:r>
          </w:p>
          <w:p>
            <w:pPr>
              <w:spacing w:after="30" w:line="240"/>
            </w:pPr>
            <w:r>
              <w:rPr>
                <w:rFonts w:ascii="Consolas" w:cs="Consolas" w:eastAsia="Consolas" w:hAnsi="Consolas"/>
                <w:color w:val="1A1A2E"/>
                <w:sz w:val="17"/>
                <w:szCs w:val="17"/>
              </w:rPr>
              <w:t xml:space="preserve">│   ├── together.adapter.ts          # Open-source models (Llama, Mixtral)</w:t>
            </w:r>
          </w:p>
          <w:p>
            <w:pPr>
              <w:spacing w:after="30" w:line="240"/>
            </w:pPr>
            <w:r>
              <w:rPr>
                <w:rFonts w:ascii="Consolas" w:cs="Consolas" w:eastAsia="Consolas" w:hAnsi="Consolas"/>
                <w:color w:val="1A1A2E"/>
                <w:sz w:val="17"/>
                <w:szCs w:val="17"/>
              </w:rPr>
              <w:t xml:space="preserve">│   ├── fireworks.adapter.ts         # Fast open-source hosting</w:t>
            </w:r>
          </w:p>
          <w:p>
            <w:pPr>
              <w:spacing w:after="30" w:line="240"/>
            </w:pPr>
            <w:r>
              <w:rPr>
                <w:rFonts w:ascii="Consolas" w:cs="Consolas" w:eastAsia="Consolas" w:hAnsi="Consolas"/>
                <w:color w:val="1A1A2E"/>
                <w:sz w:val="17"/>
                <w:szCs w:val="17"/>
              </w:rPr>
              <w:t xml:space="preserve">│   ├── replicate.adapter.ts         # Image, video, specialty models</w:t>
            </w:r>
          </w:p>
          <w:p>
            <w:pPr>
              <w:spacing w:after="30" w:line="240"/>
            </w:pPr>
            <w:r>
              <w:rPr>
                <w:rFonts w:ascii="Consolas" w:cs="Consolas" w:eastAsia="Consolas" w:hAnsi="Consolas"/>
                <w:color w:val="1A1A2E"/>
                <w:sz w:val="17"/>
                <w:szCs w:val="17"/>
              </w:rPr>
              <w:t xml:space="preserve">│   ├── xai.adapter.ts               # Grok models</w:t>
            </w:r>
          </w:p>
          <w:p>
            <w:pPr>
              <w:spacing w:after="30" w:line="240"/>
            </w:pPr>
            <w:r>
              <w:rPr>
                <w:rFonts w:ascii="Consolas" w:cs="Consolas" w:eastAsia="Consolas" w:hAnsi="Consolas"/>
                <w:color w:val="1A1A2E"/>
                <w:sz w:val="17"/>
                <w:szCs w:val="17"/>
              </w:rPr>
              <w:t xml:space="preserve">│   └── index.ts                     # Barrel export all adapters</w:t>
            </w:r>
          </w:p>
          <w:p>
            <w:pPr>
              <w:spacing w:after="30" w:line="240"/>
            </w:pPr>
            <w:r>
              <w:rPr>
                <w:rFonts w:ascii="Consolas" w:cs="Consolas" w:eastAsia="Consolas" w:hAnsi="Consolas"/>
                <w:color w:val="1A1A2E"/>
                <w:sz w:val="17"/>
                <w:szCs w:val="17"/>
              </w:rPr>
              <w:t xml:space="preserve">└── __tests__/</w:t>
            </w:r>
          </w:p>
          <w:p>
            <w:pPr>
              <w:spacing w:after="30" w:line="240"/>
            </w:pPr>
            <w:r>
              <w:rPr>
                <w:rFonts w:ascii="Consolas" w:cs="Consolas" w:eastAsia="Consolas" w:hAnsi="Consolas"/>
                <w:color w:val="1A1A2E"/>
                <w:sz w:val="17"/>
                <w:szCs w:val="17"/>
              </w:rPr>
              <w:t xml:space="preserve">    ├── openai.adapter.test.ts</w:t>
            </w:r>
          </w:p>
          <w:p>
            <w:pPr>
              <w:spacing w:after="30" w:line="240"/>
            </w:pPr>
            <w:r>
              <w:rPr>
                <w:rFonts w:ascii="Consolas" w:cs="Consolas" w:eastAsia="Consolas" w:hAnsi="Consolas"/>
                <w:color w:val="1A1A2E"/>
                <w:sz w:val="17"/>
                <w:szCs w:val="17"/>
              </w:rPr>
              <w:t xml:space="preserve">    ├── anthropic.adapter.test.ts</w:t>
            </w:r>
          </w:p>
          <w:p>
            <w:pPr>
              <w:spacing w:after="30" w:line="240"/>
            </w:pPr>
            <w:r>
              <w:rPr>
                <w:rFonts w:ascii="Consolas" w:cs="Consolas" w:eastAsia="Consolas" w:hAnsi="Consolas"/>
                <w:color w:val="1A1A2E"/>
                <w:sz w:val="17"/>
                <w:szCs w:val="17"/>
              </w:rPr>
              <w:t xml:space="preserve">    ├── registry.test.ts</w:t>
            </w:r>
          </w:p>
          <w:p>
            <w:pPr>
              <w:spacing w:after="30" w:line="240"/>
            </w:pPr>
            <w:r>
              <w:rPr>
                <w:rFonts w:ascii="Consolas" w:cs="Consolas" w:eastAsia="Consolas" w:hAnsi="Consolas"/>
                <w:color w:val="1A1A2E"/>
                <w:sz w:val="17"/>
                <w:szCs w:val="17"/>
              </w:rPr>
              <w:t xml:space="preserve">    └── stream-transformer.test.ts</w:t>
            </w:r>
          </w:p>
        </w:tc>
      </w:tr>
    </w:tbl>
    <w:p>
      <w:pPr>
        <w:spacing w:after="120"/>
      </w:pPr>
    </w:p>
    <w:p>
      <w:pPr>
        <w:pStyle w:val="Heading2"/>
        <w:spacing w:after="160" w:before="280"/>
      </w:pPr>
      <w:r>
        <w:rPr>
          <w:rFonts w:ascii="Calibri" w:cs="Calibri" w:eastAsia="Calibri" w:hAnsi="Calibri"/>
          <w:b/>
          <w:bCs/>
          <w:color w:val="2E86AB"/>
          <w:sz w:val="28"/>
          <w:szCs w:val="28"/>
        </w:rPr>
        <w:t xml:space="preserve">6.1 Adapter Internal Structure</w:t>
      </w:r>
    </w:p>
    <w:p>
      <w:pPr>
        <w:spacing w:after="160" w:line="300"/>
      </w:pPr>
      <w:r>
        <w:rPr>
          <w:rFonts w:ascii="Calibri" w:cs="Calibri" w:eastAsia="Calibri" w:hAnsi="Calibri"/>
          <w:color w:val="1A1A2E"/>
          <w:sz w:val="22"/>
          <w:szCs w:val="22"/>
        </w:rPr>
        <w:t xml:space="preserve">Every adapter file follows the identical internal structure for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Template: src/providers/adapters/{provider}.adapter.ts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SECTION 1: Imports (node &gt; third-party &gt; internal &gt; local)</w:t>
            </w:r>
          </w:p>
          <w:p>
            <w:pPr>
              <w:spacing w:after="30" w:line="240"/>
            </w:pPr>
            <w:r>
              <w:rPr>
                <w:rFonts w:ascii="Consolas" w:cs="Consolas" w:eastAsia="Consolas" w:hAnsi="Consolas"/>
                <w:color w:val="1A1A2E"/>
                <w:sz w:val="17"/>
                <w:szCs w:val="17"/>
              </w:rPr>
              <w:t xml:space="preserve">// SECTION 2: Provider-specific types (private to this file)</w:t>
            </w:r>
          </w:p>
          <w:p>
            <w:pPr>
              <w:spacing w:after="30" w:line="240"/>
            </w:pPr>
            <w:r>
              <w:rPr>
                <w:rFonts w:ascii="Consolas" w:cs="Consolas" w:eastAsia="Consolas" w:hAnsi="Consolas"/>
                <w:color w:val="1A1A2E"/>
                <w:sz w:val="17"/>
                <w:szCs w:val="17"/>
              </w:rPr>
              <w:t xml:space="preserve">// SECTION 3: Request/response transformers (private functions)</w:t>
            </w:r>
          </w:p>
          <w:p>
            <w:pPr>
              <w:spacing w:after="30" w:line="240"/>
            </w:pPr>
            <w:r>
              <w:rPr>
                <w:rFonts w:ascii="Consolas" w:cs="Consolas" w:eastAsia="Consolas" w:hAnsi="Consolas"/>
                <w:color w:val="1A1A2E"/>
                <w:sz w:val="17"/>
                <w:szCs w:val="17"/>
              </w:rPr>
              <w:t xml:space="preserve">//   toProviderRequest(req: UnifiedChatRequest): ProviderRequest</w:t>
            </w:r>
          </w:p>
          <w:p>
            <w:pPr>
              <w:spacing w:after="30" w:line="240"/>
            </w:pPr>
            <w:r>
              <w:rPr>
                <w:rFonts w:ascii="Consolas" w:cs="Consolas" w:eastAsia="Consolas" w:hAnsi="Consolas"/>
                <w:color w:val="1A1A2E"/>
                <w:sz w:val="17"/>
                <w:szCs w:val="17"/>
              </w:rPr>
              <w:t xml:space="preserve">//   fromProviderResponse(res: ProviderResponse): UnifiedChatResponse</w:t>
            </w:r>
          </w:p>
          <w:p>
            <w:pPr>
              <w:spacing w:after="30" w:line="240"/>
            </w:pPr>
            <w:r>
              <w:rPr>
                <w:rFonts w:ascii="Consolas" w:cs="Consolas" w:eastAsia="Consolas" w:hAnsi="Consolas"/>
                <w:color w:val="1A1A2E"/>
                <w:sz w:val="17"/>
                <w:szCs w:val="17"/>
              </w:rPr>
              <w:t xml:space="preserve">// SECTION 4: Adapter class extending BaseProvider</w:t>
            </w:r>
          </w:p>
          <w:p>
            <w:pPr>
              <w:spacing w:after="30" w:line="240"/>
            </w:pPr>
            <w:r>
              <w:rPr>
                <w:rFonts w:ascii="Consolas" w:cs="Consolas" w:eastAsia="Consolas" w:hAnsi="Consolas"/>
                <w:color w:val="1A1A2E"/>
                <w:sz w:val="17"/>
                <w:szCs w:val="17"/>
              </w:rPr>
              <w:t xml:space="preserve">//   chat(), stream(), embed(), listModels(), healthCheck()</w:t>
            </w:r>
          </w:p>
        </w:tc>
      </w:tr>
    </w:tbl>
    <w:p>
      <w:r>
        <w:br w:type="page"/>
      </w:r>
    </w:p>
    <w:p>
      <w:pPr>
        <w:pStyle w:val="Heading1"/>
        <w:spacing w:after="200" w:before="360"/>
      </w:pPr>
      <w:r>
        <w:rPr>
          <w:rFonts w:ascii="Calibri" w:cs="Calibri" w:eastAsia="Calibri" w:hAnsi="Calibri"/>
          <w:b/>
          <w:bCs/>
          <w:color w:val="1B3A5C"/>
          <w:sz w:val="36"/>
          <w:szCs w:val="36"/>
        </w:rPr>
        <w:t xml:space="preserve">7. ACT Token Economy (/src/economy)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src/economy/</w:t>
            </w:r>
          </w:p>
          <w:p>
            <w:pPr>
              <w:spacing w:after="30" w:line="240"/>
            </w:pPr>
            <w:r>
              <w:rPr>
                <w:rFonts w:ascii="Consolas" w:cs="Consolas" w:eastAsia="Consolas" w:hAnsi="Consolas"/>
                <w:color w:val="1A1A2E"/>
                <w:sz w:val="17"/>
                <w:szCs w:val="17"/>
              </w:rPr>
              <w:t xml:space="preserve">├── types.ts                         # Wallet, Transaction, PricingRule, BudgetLimit</w:t>
            </w:r>
          </w:p>
          <w:p>
            <w:pPr>
              <w:spacing w:after="30" w:line="240"/>
            </w:pPr>
            <w:r>
              <w:rPr>
                <w:rFonts w:ascii="Consolas" w:cs="Consolas" w:eastAsia="Consolas" w:hAnsi="Consolas"/>
                <w:color w:val="1A1A2E"/>
                <w:sz w:val="17"/>
                <w:szCs w:val="17"/>
              </w:rPr>
              <w:t xml:space="preserve">├── wallet.service.ts                # Credit, debit, hold, release, balance</w:t>
            </w:r>
          </w:p>
          <w:p>
            <w:pPr>
              <w:spacing w:after="30" w:line="240"/>
            </w:pPr>
            <w:r>
              <w:rPr>
                <w:rFonts w:ascii="Consolas" w:cs="Consolas" w:eastAsia="Consolas" w:hAnsi="Consolas"/>
                <w:color w:val="1A1A2E"/>
                <w:sz w:val="17"/>
                <w:szCs w:val="17"/>
              </w:rPr>
              <w:t xml:space="preserve">├── pricing.engine.ts                # Provider cost → ACT cost conversion</w:t>
            </w:r>
          </w:p>
          <w:p>
            <w:pPr>
              <w:spacing w:after="30" w:line="240"/>
            </w:pPr>
            <w:r>
              <w:rPr>
                <w:rFonts w:ascii="Consolas" w:cs="Consolas" w:eastAsia="Consolas" w:hAnsi="Consolas"/>
                <w:color w:val="1A1A2E"/>
                <w:sz w:val="17"/>
                <w:szCs w:val="17"/>
              </w:rPr>
              <w:t xml:space="preserve">├── ledger.service.ts                # Append-only transaction log (immutable)</w:t>
            </w:r>
          </w:p>
          <w:p>
            <w:pPr>
              <w:spacing w:after="30" w:line="240"/>
            </w:pPr>
            <w:r>
              <w:rPr>
                <w:rFonts w:ascii="Consolas" w:cs="Consolas" w:eastAsia="Consolas" w:hAnsi="Consolas"/>
                <w:color w:val="1A1A2E"/>
                <w:sz w:val="17"/>
                <w:szCs w:val="17"/>
              </w:rPr>
              <w:t xml:space="preserve">├── budget.service.ts                # Guardrail checks: daily/weekly/monthly limits</w:t>
            </w:r>
          </w:p>
          <w:p>
            <w:pPr>
              <w:spacing w:after="30" w:line="240"/>
            </w:pPr>
            <w:r>
              <w:rPr>
                <w:rFonts w:ascii="Consolas" w:cs="Consolas" w:eastAsia="Consolas" w:hAnsi="Consolas"/>
                <w:color w:val="1A1A2E"/>
                <w:sz w:val="17"/>
                <w:szCs w:val="17"/>
              </w:rPr>
              <w:t xml:space="preserve">├── billing.service.ts               # Stripe integration for ACT purchases</w:t>
            </w:r>
          </w:p>
          <w:p>
            <w:pPr>
              <w:spacing w:after="30" w:line="240"/>
            </w:pPr>
            <w:r>
              <w:rPr>
                <w:rFonts w:ascii="Consolas" w:cs="Consolas" w:eastAsia="Consolas" w:hAnsi="Consolas"/>
                <w:color w:val="1A1A2E"/>
                <w:sz w:val="17"/>
                <w:szCs w:val="17"/>
              </w:rPr>
              <w:t xml:space="preserve">└── __tests__/</w:t>
            </w:r>
          </w:p>
          <w:p>
            <w:pPr>
              <w:spacing w:after="30" w:line="240"/>
            </w:pPr>
            <w:r>
              <w:rPr>
                <w:rFonts w:ascii="Consolas" w:cs="Consolas" w:eastAsia="Consolas" w:hAnsi="Consolas"/>
                <w:color w:val="1A1A2E"/>
                <w:sz w:val="17"/>
                <w:szCs w:val="17"/>
              </w:rPr>
              <w:t xml:space="preserve">    ├── wallet.service.test.ts</w:t>
            </w:r>
          </w:p>
          <w:p>
            <w:pPr>
              <w:spacing w:after="30" w:line="240"/>
            </w:pPr>
            <w:r>
              <w:rPr>
                <w:rFonts w:ascii="Consolas" w:cs="Consolas" w:eastAsia="Consolas" w:hAnsi="Consolas"/>
                <w:color w:val="1A1A2E"/>
                <w:sz w:val="17"/>
                <w:szCs w:val="17"/>
              </w:rPr>
              <w:t xml:space="preserve">    ├── pricing.engine.test.ts</w:t>
            </w:r>
          </w:p>
          <w:p>
            <w:pPr>
              <w:spacing w:after="30" w:line="240"/>
            </w:pPr>
            <w:r>
              <w:rPr>
                <w:rFonts w:ascii="Consolas" w:cs="Consolas" w:eastAsia="Consolas" w:hAnsi="Consolas"/>
                <w:color w:val="1A1A2E"/>
                <w:sz w:val="17"/>
                <w:szCs w:val="17"/>
              </w:rPr>
              <w:t xml:space="preserve">    └── budget.service.test.ts</w:t>
            </w:r>
          </w:p>
        </w:tc>
      </w:tr>
    </w:tbl>
    <w:p>
      <w:pPr>
        <w:spacing w:after="120"/>
      </w:pPr>
    </w:p>
    <w:p>
      <w:pPr>
        <w:pStyle w:val="Heading1"/>
        <w:spacing w:after="200" w:before="360"/>
      </w:pPr>
      <w:r>
        <w:rPr>
          <w:rFonts w:ascii="Calibri" w:cs="Calibri" w:eastAsia="Calibri" w:hAnsi="Calibri"/>
          <w:b/>
          <w:bCs/>
          <w:color w:val="1B3A5C"/>
          <w:sz w:val="36"/>
          <w:szCs w:val="36"/>
        </w:rPr>
        <w:t xml:space="preserve">8. Smart Conductor (/src/conductor)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src/conductor/</w:t>
            </w:r>
          </w:p>
          <w:p>
            <w:pPr>
              <w:spacing w:after="30" w:line="240"/>
            </w:pPr>
            <w:r>
              <w:rPr>
                <w:rFonts w:ascii="Consolas" w:cs="Consolas" w:eastAsia="Consolas" w:hAnsi="Consolas"/>
                <w:color w:val="1A1A2E"/>
                <w:sz w:val="17"/>
                <w:szCs w:val="17"/>
              </w:rPr>
              <w:t xml:space="preserve">├── types.ts                         # TaskCategory, ScoringResult, FallbackChain</w:t>
            </w:r>
          </w:p>
          <w:p>
            <w:pPr>
              <w:spacing w:after="30" w:line="240"/>
            </w:pPr>
            <w:r>
              <w:rPr>
                <w:rFonts w:ascii="Consolas" w:cs="Consolas" w:eastAsia="Consolas" w:hAnsi="Consolas"/>
                <w:color w:val="1A1A2E"/>
                <w:sz w:val="17"/>
                <w:szCs w:val="17"/>
              </w:rPr>
              <w:t xml:space="preserve">├── conductor.service.ts             # Main: classify → score → route</w:t>
            </w:r>
          </w:p>
          <w:p>
            <w:pPr>
              <w:spacing w:after="30" w:line="240"/>
            </w:pPr>
            <w:r>
              <w:rPr>
                <w:rFonts w:ascii="Consolas" w:cs="Consolas" w:eastAsia="Consolas" w:hAnsi="Consolas"/>
                <w:color w:val="1A1A2E"/>
                <w:sz w:val="17"/>
                <w:szCs w:val="17"/>
              </w:rPr>
              <w:t xml:space="preserve">├── task-classifier.ts               # Trie-based keyword matching + patterns</w:t>
            </w:r>
          </w:p>
          <w:p>
            <w:pPr>
              <w:spacing w:after="30" w:line="240"/>
            </w:pPr>
            <w:r>
              <w:rPr>
                <w:rFonts w:ascii="Consolas" w:cs="Consolas" w:eastAsia="Consolas" w:hAnsi="Consolas"/>
                <w:color w:val="1A1A2E"/>
                <w:sz w:val="17"/>
                <w:szCs w:val="17"/>
              </w:rPr>
              <w:t xml:space="preserve">├── model-scorer.ts                  # Weighted multi-criteria scoring</w:t>
            </w:r>
          </w:p>
          <w:p>
            <w:pPr>
              <w:spacing w:after="30" w:line="240"/>
            </w:pPr>
            <w:r>
              <w:rPr>
                <w:rFonts w:ascii="Consolas" w:cs="Consolas" w:eastAsia="Consolas" w:hAnsi="Consolas"/>
                <w:color w:val="1A1A2E"/>
                <w:sz w:val="17"/>
                <w:szCs w:val="17"/>
              </w:rPr>
              <w:t xml:space="preserve">├── fallback.strategy.ts             # Build chains with provider diversity</w:t>
            </w:r>
          </w:p>
          <w:p>
            <w:pPr>
              <w:spacing w:after="30" w:line="240"/>
            </w:pPr>
            <w:r>
              <w:rPr>
                <w:rFonts w:ascii="Consolas" w:cs="Consolas" w:eastAsia="Consolas" w:hAnsi="Consolas"/>
                <w:color w:val="1A1A2E"/>
                <w:sz w:val="17"/>
                <w:szCs w:val="17"/>
              </w:rPr>
              <w:t xml:space="preserve">├── load-balancer.ts                 # Distribute across provider instances</w:t>
            </w:r>
          </w:p>
          <w:p>
            <w:pPr>
              <w:spacing w:after="30" w:line="240"/>
            </w:pPr>
            <w:r>
              <w:rPr>
                <w:rFonts w:ascii="Consolas" w:cs="Consolas" w:eastAsia="Consolas" w:hAnsi="Consolas"/>
                <w:color w:val="1A1A2E"/>
                <w:sz w:val="17"/>
                <w:szCs w:val="17"/>
              </w:rPr>
              <w:t xml:space="preserve">├── task-keywords.json               # Keyword dictionary for classification</w:t>
            </w:r>
          </w:p>
          <w:p>
            <w:pPr>
              <w:spacing w:after="30" w:line="240"/>
            </w:pPr>
            <w:r>
              <w:rPr>
                <w:rFonts w:ascii="Consolas" w:cs="Consolas" w:eastAsia="Consolas" w:hAnsi="Consolas"/>
                <w:color w:val="1A1A2E"/>
                <w:sz w:val="17"/>
                <w:szCs w:val="17"/>
              </w:rPr>
              <w:t xml:space="preserve">├── task-fit-matrix.json             # Pre-computed (model, task) fitness scores</w:t>
            </w:r>
          </w:p>
          <w:p>
            <w:pPr>
              <w:spacing w:after="30" w:line="240"/>
            </w:pPr>
            <w:r>
              <w:rPr>
                <w:rFonts w:ascii="Consolas" w:cs="Consolas" w:eastAsia="Consolas" w:hAnsi="Consolas"/>
                <w:color w:val="1A1A2E"/>
                <w:sz w:val="17"/>
                <w:szCs w:val="17"/>
              </w:rPr>
              <w:t xml:space="preserve">└── __tests__/</w:t>
            </w:r>
          </w:p>
        </w:tc>
      </w:tr>
    </w:tbl>
    <w:p>
      <w:pPr>
        <w:spacing w:after="120"/>
      </w:pPr>
    </w:p>
    <w:p>
      <w:pPr>
        <w:pStyle w:val="Heading1"/>
        <w:spacing w:after="200" w:before="360"/>
      </w:pPr>
      <w:r>
        <w:rPr>
          <w:rFonts w:ascii="Calibri" w:cs="Calibri" w:eastAsia="Calibri" w:hAnsi="Calibri"/>
          <w:b/>
          <w:bCs/>
          <w:color w:val="1B3A5C"/>
          <w:sz w:val="36"/>
          <w:szCs w:val="36"/>
        </w:rPr>
        <w:t xml:space="preserve">9. API Gateway (/src/gateway)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src/gateway/</w:t>
            </w:r>
          </w:p>
          <w:p>
            <w:pPr>
              <w:spacing w:after="30" w:line="240"/>
            </w:pPr>
            <w:r>
              <w:rPr>
                <w:rFonts w:ascii="Consolas" w:cs="Consolas" w:eastAsia="Consolas" w:hAnsi="Consolas"/>
                <w:color w:val="1A1A2E"/>
                <w:sz w:val="17"/>
                <w:szCs w:val="17"/>
              </w:rPr>
              <w:t xml:space="preserve">├── middleware/</w:t>
            </w:r>
          </w:p>
          <w:p>
            <w:pPr>
              <w:spacing w:after="30" w:line="240"/>
            </w:pPr>
            <w:r>
              <w:rPr>
                <w:rFonts w:ascii="Consolas" w:cs="Consolas" w:eastAsia="Consolas" w:hAnsi="Consolas"/>
                <w:color w:val="1A1A2E"/>
                <w:sz w:val="17"/>
                <w:szCs w:val="17"/>
              </w:rPr>
              <w:t xml:space="preserve">│   ├── cors.middleware.ts            # CORS with allowed origins</w:t>
            </w:r>
          </w:p>
          <w:p>
            <w:pPr>
              <w:spacing w:after="30" w:line="240"/>
            </w:pPr>
            <w:r>
              <w:rPr>
                <w:rFonts w:ascii="Consolas" w:cs="Consolas" w:eastAsia="Consolas" w:hAnsi="Consolas"/>
                <w:color w:val="1A1A2E"/>
                <w:sz w:val="17"/>
                <w:szCs w:val="17"/>
              </w:rPr>
              <w:t xml:space="preserve">│   ├── request-id.middleware.ts      # UUID X-Request-ID header</w:t>
            </w:r>
          </w:p>
          <w:p>
            <w:pPr>
              <w:spacing w:after="30" w:line="240"/>
            </w:pPr>
            <w:r>
              <w:rPr>
                <w:rFonts w:ascii="Consolas" w:cs="Consolas" w:eastAsia="Consolas" w:hAnsi="Consolas"/>
                <w:color w:val="1A1A2E"/>
                <w:sz w:val="17"/>
                <w:szCs w:val="17"/>
              </w:rPr>
              <w:t xml:space="preserve">│   ├── auth.middleware.ts            # JWT + API key verification</w:t>
            </w:r>
          </w:p>
          <w:p>
            <w:pPr>
              <w:spacing w:after="30" w:line="240"/>
            </w:pPr>
            <w:r>
              <w:rPr>
                <w:rFonts w:ascii="Consolas" w:cs="Consolas" w:eastAsia="Consolas" w:hAnsi="Consolas"/>
                <w:color w:val="1A1A2E"/>
                <w:sz w:val="17"/>
                <w:szCs w:val="17"/>
              </w:rPr>
              <w:t xml:space="preserve">│   ├── rate-limiter.middleware.ts    # Sliding window (Redis)</w:t>
            </w:r>
          </w:p>
          <w:p>
            <w:pPr>
              <w:spacing w:after="30" w:line="240"/>
            </w:pPr>
            <w:r>
              <w:rPr>
                <w:rFonts w:ascii="Consolas" w:cs="Consolas" w:eastAsia="Consolas" w:hAnsi="Consolas"/>
                <w:color w:val="1A1A2E"/>
                <w:sz w:val="17"/>
                <w:szCs w:val="17"/>
              </w:rPr>
              <w:t xml:space="preserve">│   ├── cost-guard.middleware.ts      # Pre-request ACT balance + budget check</w:t>
            </w:r>
          </w:p>
          <w:p>
            <w:pPr>
              <w:spacing w:after="30" w:line="240"/>
            </w:pPr>
            <w:r>
              <w:rPr>
                <w:rFonts w:ascii="Consolas" w:cs="Consolas" w:eastAsia="Consolas" w:hAnsi="Consolas"/>
                <w:color w:val="1A1A2E"/>
                <w:sz w:val="17"/>
                <w:szCs w:val="17"/>
              </w:rPr>
              <w:t xml:space="preserve">│   ├── usage-tracker.middleware.ts   # Start timing, attach metadata</w:t>
            </w:r>
          </w:p>
          <w:p>
            <w:pPr>
              <w:spacing w:after="30" w:line="240"/>
            </w:pPr>
            <w:r>
              <w:rPr>
                <w:rFonts w:ascii="Consolas" w:cs="Consolas" w:eastAsia="Consolas" w:hAnsi="Consolas"/>
                <w:color w:val="1A1A2E"/>
                <w:sz w:val="17"/>
                <w:szCs w:val="17"/>
              </w:rPr>
              <w:t xml:space="preserve">│   ├── validation.middleware.ts      # Zod schema validation factory</w:t>
            </w:r>
          </w:p>
          <w:p>
            <w:pPr>
              <w:spacing w:after="30" w:line="240"/>
            </w:pPr>
            <w:r>
              <w:rPr>
                <w:rFonts w:ascii="Consolas" w:cs="Consolas" w:eastAsia="Consolas" w:hAnsi="Consolas"/>
                <w:color w:val="1A1A2E"/>
                <w:sz w:val="17"/>
                <w:szCs w:val="17"/>
              </w:rPr>
              <w:t xml:space="preserve">│   └── error-handler.middleware.ts   # Global error handler</w:t>
            </w:r>
          </w:p>
          <w:p>
            <w:pPr>
              <w:spacing w:after="30" w:line="240"/>
            </w:pPr>
            <w:r>
              <w:rPr>
                <w:rFonts w:ascii="Consolas" w:cs="Consolas" w:eastAsia="Consolas" w:hAnsi="Consolas"/>
                <w:color w:val="1A1A2E"/>
                <w:sz w:val="17"/>
                <w:szCs w:val="17"/>
              </w:rPr>
              <w:t xml:space="preserve">├── routes/</w:t>
            </w:r>
          </w:p>
          <w:p>
            <w:pPr>
              <w:spacing w:after="30" w:line="240"/>
            </w:pPr>
            <w:r>
              <w:rPr>
                <w:rFonts w:ascii="Consolas" w:cs="Consolas" w:eastAsia="Consolas" w:hAnsi="Consolas"/>
                <w:color w:val="1A1A2E"/>
                <w:sz w:val="17"/>
                <w:szCs w:val="17"/>
              </w:rPr>
              <w:t xml:space="preserve">│   ├── health.routes.ts             # GET /health, /ready</w:t>
            </w:r>
          </w:p>
          <w:p>
            <w:pPr>
              <w:spacing w:after="30" w:line="240"/>
            </w:pPr>
            <w:r>
              <w:rPr>
                <w:rFonts w:ascii="Consolas" w:cs="Consolas" w:eastAsia="Consolas" w:hAnsi="Consolas"/>
                <w:color w:val="1A1A2E"/>
                <w:sz w:val="17"/>
                <w:szCs w:val="17"/>
              </w:rPr>
              <w:t xml:space="preserve">│   ├── chat.routes.ts               # POST /api/v1/chat/completions</w:t>
            </w:r>
          </w:p>
          <w:p>
            <w:pPr>
              <w:spacing w:after="30" w:line="240"/>
            </w:pPr>
            <w:r>
              <w:rPr>
                <w:rFonts w:ascii="Consolas" w:cs="Consolas" w:eastAsia="Consolas" w:hAnsi="Consolas"/>
                <w:color w:val="1A1A2E"/>
                <w:sz w:val="17"/>
                <w:szCs w:val="17"/>
              </w:rPr>
              <w:t xml:space="preserve">│   ├── models.routes.ts             # GET  /api/v1/models</w:t>
            </w:r>
          </w:p>
          <w:p>
            <w:pPr>
              <w:spacing w:after="30" w:line="240"/>
            </w:pPr>
            <w:r>
              <w:rPr>
                <w:rFonts w:ascii="Consolas" w:cs="Consolas" w:eastAsia="Consolas" w:hAnsi="Consolas"/>
                <w:color w:val="1A1A2E"/>
                <w:sz w:val="17"/>
                <w:szCs w:val="17"/>
              </w:rPr>
              <w:t xml:space="preserve">│   ├── embeddings.routes.ts         # POST /api/v1/embeddings</w:t>
            </w:r>
          </w:p>
          <w:p>
            <w:pPr>
              <w:spacing w:after="30" w:line="240"/>
            </w:pPr>
            <w:r>
              <w:rPr>
                <w:rFonts w:ascii="Consolas" w:cs="Consolas" w:eastAsia="Consolas" w:hAnsi="Consolas"/>
                <w:color w:val="1A1A2E"/>
                <w:sz w:val="17"/>
                <w:szCs w:val="17"/>
              </w:rPr>
              <w:t xml:space="preserve">│   ├── wallet.routes.ts             # /api/v1/wallet/*</w:t>
            </w:r>
          </w:p>
          <w:p>
            <w:pPr>
              <w:spacing w:after="30" w:line="240"/>
            </w:pPr>
            <w:r>
              <w:rPr>
                <w:rFonts w:ascii="Consolas" w:cs="Consolas" w:eastAsia="Consolas" w:hAnsi="Consolas"/>
                <w:color w:val="1A1A2E"/>
                <w:sz w:val="17"/>
                <w:szCs w:val="17"/>
              </w:rPr>
              <w:t xml:space="preserve">│   ├── usage.routes.ts              # /api/v1/usage/*</w:t>
            </w:r>
          </w:p>
          <w:p>
            <w:pPr>
              <w:spacing w:after="30" w:line="240"/>
            </w:pPr>
            <w:r>
              <w:rPr>
                <w:rFonts w:ascii="Consolas" w:cs="Consolas" w:eastAsia="Consolas" w:hAnsi="Consolas"/>
                <w:color w:val="1A1A2E"/>
                <w:sz w:val="17"/>
                <w:szCs w:val="17"/>
              </w:rPr>
              <w:t xml:space="preserve">│   ├── auth.routes.ts               # /api/v1/auth/*</w:t>
            </w:r>
          </w:p>
          <w:p>
            <w:pPr>
              <w:spacing w:after="30" w:line="240"/>
            </w:pPr>
            <w:r>
              <w:rPr>
                <w:rFonts w:ascii="Consolas" w:cs="Consolas" w:eastAsia="Consolas" w:hAnsi="Consolas"/>
                <w:color w:val="1A1A2E"/>
                <w:sz w:val="17"/>
                <w:szCs w:val="17"/>
              </w:rPr>
              <w:t xml:space="preserve">│   ├── admin.routes.ts              # /api/v1/admin/*</w:t>
            </w:r>
          </w:p>
          <w:p>
            <w:pPr>
              <w:spacing w:after="30" w:line="240"/>
            </w:pPr>
            <w:r>
              <w:rPr>
                <w:rFonts w:ascii="Consolas" w:cs="Consolas" w:eastAsia="Consolas" w:hAnsi="Consolas"/>
                <w:color w:val="1A1A2E"/>
                <w:sz w:val="17"/>
                <w:szCs w:val="17"/>
              </w:rPr>
              <w:t xml:space="preserve">│   └── drive.routes.ts              # /api/v1/drive/*</w:t>
            </w:r>
          </w:p>
          <w:p>
            <w:pPr>
              <w:spacing w:after="30" w:line="240"/>
            </w:pPr>
            <w:r>
              <w:rPr>
                <w:rFonts w:ascii="Consolas" w:cs="Consolas" w:eastAsia="Consolas" w:hAnsi="Consolas"/>
                <w:color w:val="1A1A2E"/>
                <w:sz w:val="17"/>
                <w:szCs w:val="17"/>
              </w:rPr>
              <w:t xml:space="preserve">├── schemas/</w:t>
            </w:r>
          </w:p>
          <w:p>
            <w:pPr>
              <w:spacing w:after="30" w:line="240"/>
            </w:pPr>
            <w:r>
              <w:rPr>
                <w:rFonts w:ascii="Consolas" w:cs="Consolas" w:eastAsia="Consolas" w:hAnsi="Consolas"/>
                <w:color w:val="1A1A2E"/>
                <w:sz w:val="17"/>
                <w:szCs w:val="17"/>
              </w:rPr>
              <w:t xml:space="preserve">│   ├── chat.schema.ts               # Zod: ChatCompletionRequest</w:t>
            </w:r>
          </w:p>
          <w:p>
            <w:pPr>
              <w:spacing w:after="30" w:line="240"/>
            </w:pPr>
            <w:r>
              <w:rPr>
                <w:rFonts w:ascii="Consolas" w:cs="Consolas" w:eastAsia="Consolas" w:hAnsi="Consolas"/>
                <w:color w:val="1A1A2E"/>
                <w:sz w:val="17"/>
                <w:szCs w:val="17"/>
              </w:rPr>
              <w:t xml:space="preserve">│   ├── wallet.schema.ts</w:t>
            </w:r>
          </w:p>
          <w:p>
            <w:pPr>
              <w:spacing w:after="30" w:line="240"/>
            </w:pPr>
            <w:r>
              <w:rPr>
                <w:rFonts w:ascii="Consolas" w:cs="Consolas" w:eastAsia="Consolas" w:hAnsi="Consolas"/>
                <w:color w:val="1A1A2E"/>
                <w:sz w:val="17"/>
                <w:szCs w:val="17"/>
              </w:rPr>
              <w:t xml:space="preserve">│   ├── usage.schema.ts</w:t>
            </w:r>
          </w:p>
          <w:p>
            <w:pPr>
              <w:spacing w:after="30" w:line="240"/>
            </w:pPr>
            <w:r>
              <w:rPr>
                <w:rFonts w:ascii="Consolas" w:cs="Consolas" w:eastAsia="Consolas" w:hAnsi="Consolas"/>
                <w:color w:val="1A1A2E"/>
                <w:sz w:val="17"/>
                <w:szCs w:val="17"/>
              </w:rPr>
              <w:t xml:space="preserve">│   ├── auth.schema.ts</w:t>
            </w:r>
          </w:p>
          <w:p>
            <w:pPr>
              <w:spacing w:after="30" w:line="240"/>
            </w:pPr>
            <w:r>
              <w:rPr>
                <w:rFonts w:ascii="Consolas" w:cs="Consolas" w:eastAsia="Consolas" w:hAnsi="Consolas"/>
                <w:color w:val="1A1A2E"/>
                <w:sz w:val="17"/>
                <w:szCs w:val="17"/>
              </w:rPr>
              <w:t xml:space="preserve">│   ├── admin.schema.ts</w:t>
            </w:r>
          </w:p>
          <w:p>
            <w:pPr>
              <w:spacing w:after="30" w:line="240"/>
            </w:pPr>
            <w:r>
              <w:rPr>
                <w:rFonts w:ascii="Consolas" w:cs="Consolas" w:eastAsia="Consolas" w:hAnsi="Consolas"/>
                <w:color w:val="1A1A2E"/>
                <w:sz w:val="17"/>
                <w:szCs w:val="17"/>
              </w:rPr>
              <w:t xml:space="preserve">│   └── drive.schema.ts</w:t>
            </w:r>
          </w:p>
          <w:p>
            <w:pPr>
              <w:spacing w:after="30" w:line="240"/>
            </w:pPr>
            <w:r>
              <w:rPr>
                <w:rFonts w:ascii="Consolas" w:cs="Consolas" w:eastAsia="Consolas" w:hAnsi="Consolas"/>
                <w:color w:val="1A1A2E"/>
                <w:sz w:val="17"/>
                <w:szCs w:val="17"/>
              </w:rPr>
              <w:t xml:space="preserve">└── __tests__/</w:t>
            </w:r>
          </w:p>
        </w:tc>
      </w:tr>
    </w:tbl>
    <w:p>
      <w:pPr>
        <w:spacing w:after="120"/>
      </w:pPr>
    </w:p>
    <w:p>
      <w:pPr>
        <w:pStyle w:val="Heading2"/>
        <w:spacing w:after="160" w:before="280"/>
      </w:pPr>
      <w:r>
        <w:rPr>
          <w:rFonts w:ascii="Calibri" w:cs="Calibri" w:eastAsia="Calibri" w:hAnsi="Calibri"/>
          <w:b/>
          <w:bCs/>
          <w:color w:val="2E86AB"/>
          <w:sz w:val="28"/>
          <w:szCs w:val="28"/>
        </w:rPr>
        <w:t xml:space="preserve">9.1 Route Handler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Every route handler follows this pattern:</w:t>
            </w:r>
          </w:p>
          <w:p>
            <w:pPr>
              <w:spacing w:after="30" w:line="240"/>
            </w:pPr>
            <w:r>
              <w:rPr>
                <w:rFonts w:ascii="Consolas" w:cs="Consolas" w:eastAsia="Consolas" w:hAnsi="Consolas"/>
                <w:color w:val="1A1A2E"/>
                <w:sz w:val="17"/>
                <w:szCs w:val="17"/>
              </w:rPr>
              <w:t xml:space="preserve">// 1. Parse + validate request body (Zod)</w:t>
            </w:r>
          </w:p>
          <w:p>
            <w:pPr>
              <w:spacing w:after="30" w:line="240"/>
            </w:pPr>
            <w:r>
              <w:rPr>
                <w:rFonts w:ascii="Consolas" w:cs="Consolas" w:eastAsia="Consolas" w:hAnsi="Consolas"/>
                <w:color w:val="1A1A2E"/>
                <w:sz w:val="17"/>
                <w:szCs w:val="17"/>
              </w:rPr>
              <w:t xml:space="preserve">const body = chatRequestSchema.parse(req.body);</w:t>
            </w:r>
          </w:p>
          <w:p>
            <w:pPr>
              <w:spacing w:after="30" w:line="240"/>
            </w:pPr>
            <w:r>
              <w:rPr>
                <w:rFonts w:ascii="Consolas" w:cs="Consolas" w:eastAsia="Consolas" w:hAnsi="Consolas"/>
                <w:color w:val="1A1A2E"/>
                <w:sz w:val="17"/>
                <w:szCs w:val="17"/>
              </w:rPr>
              <w:t xml:space="preserve">// 2. Extract request context (from auth middleware)</w:t>
            </w:r>
          </w:p>
          <w:p>
            <w:pPr>
              <w:spacing w:after="30" w:line="240"/>
            </w:pPr>
            <w:r>
              <w:rPr>
                <w:rFonts w:ascii="Consolas" w:cs="Consolas" w:eastAsia="Consolas" w:hAnsi="Consolas"/>
                <w:color w:val="1A1A2E"/>
                <w:sz w:val="17"/>
                <w:szCs w:val="17"/>
              </w:rPr>
              <w:t xml:space="preserve">const ctx = req.context;</w:t>
            </w:r>
          </w:p>
          <w:p>
            <w:pPr>
              <w:spacing w:after="30" w:line="240"/>
            </w:pPr>
            <w:r>
              <w:rPr>
                <w:rFonts w:ascii="Consolas" w:cs="Consolas" w:eastAsia="Consolas" w:hAnsi="Consolas"/>
                <w:color w:val="1A1A2E"/>
                <w:sz w:val="17"/>
                <w:szCs w:val="17"/>
              </w:rPr>
              <w:t xml:space="preserve">// 3. Delegate to business service</w:t>
            </w:r>
          </w:p>
          <w:p>
            <w:pPr>
              <w:spacing w:after="30" w:line="240"/>
            </w:pPr>
            <w:r>
              <w:rPr>
                <w:rFonts w:ascii="Consolas" w:cs="Consolas" w:eastAsia="Consolas" w:hAnsi="Consolas"/>
                <w:color w:val="1A1A2E"/>
                <w:sz w:val="17"/>
                <w:szCs w:val="17"/>
              </w:rPr>
              <w:t xml:space="preserve">const result = await chatService.handleCompletion(body, ctx);</w:t>
            </w:r>
          </w:p>
          <w:p>
            <w:pPr>
              <w:spacing w:after="30" w:line="240"/>
            </w:pPr>
            <w:r>
              <w:rPr>
                <w:rFonts w:ascii="Consolas" w:cs="Consolas" w:eastAsia="Consolas" w:hAnsi="Consolas"/>
                <w:color w:val="1A1A2E"/>
                <w:sz w:val="17"/>
                <w:szCs w:val="17"/>
              </w:rPr>
              <w:t xml:space="preserve">// 4. Return response (or stream)</w:t>
            </w:r>
          </w:p>
          <w:p>
            <w:pPr>
              <w:spacing w:after="30" w:line="240"/>
            </w:pPr>
            <w:r>
              <w:rPr>
                <w:rFonts w:ascii="Consolas" w:cs="Consolas" w:eastAsia="Consolas" w:hAnsi="Consolas"/>
                <w:color w:val="1A1A2E"/>
                <w:sz w:val="17"/>
                <w:szCs w:val="17"/>
              </w:rPr>
              <w:t xml:space="preserve">if (body.stream) return streamSSE(res, result.stream);</w:t>
            </w:r>
          </w:p>
          <w:p>
            <w:pPr>
              <w:spacing w:after="30" w:line="240"/>
            </w:pPr>
            <w:r>
              <w:rPr>
                <w:rFonts w:ascii="Consolas" w:cs="Consolas" w:eastAsia="Consolas" w:hAnsi="Consolas"/>
                <w:color w:val="1A1A2E"/>
                <w:sz w:val="17"/>
                <w:szCs w:val="17"/>
              </w:rPr>
              <w:t xml:space="preserve">else return res.json(result);</w:t>
            </w:r>
          </w:p>
        </w:tc>
      </w:tr>
    </w:tbl>
    <w:p>
      <w:r>
        <w:br w:type="page"/>
      </w:r>
    </w:p>
    <w:p>
      <w:pPr>
        <w:pStyle w:val="Heading1"/>
        <w:spacing w:after="200" w:before="360"/>
      </w:pPr>
      <w:r>
        <w:rPr>
          <w:rFonts w:ascii="Calibri" w:cs="Calibri" w:eastAsia="Calibri" w:hAnsi="Calibri"/>
          <w:b/>
          <w:bCs/>
          <w:color w:val="1B3A5C"/>
          <w:sz w:val="36"/>
          <w:szCs w:val="36"/>
        </w:rPr>
        <w:t xml:space="preserve">10. Authentication (/src/auth)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src/auth/</w:t>
            </w:r>
          </w:p>
          <w:p>
            <w:pPr>
              <w:spacing w:after="30" w:line="240"/>
            </w:pPr>
            <w:r>
              <w:rPr>
                <w:rFonts w:ascii="Consolas" w:cs="Consolas" w:eastAsia="Consolas" w:hAnsi="Consolas"/>
                <w:color w:val="1A1A2E"/>
                <w:sz w:val="17"/>
                <w:szCs w:val="17"/>
              </w:rPr>
              <w:t xml:space="preserve">├── types.ts                         # AuthPayload, TokenPair, Permission enums</w:t>
            </w:r>
          </w:p>
          <w:p>
            <w:pPr>
              <w:spacing w:after="30" w:line="240"/>
            </w:pPr>
            <w:r>
              <w:rPr>
                <w:rFonts w:ascii="Consolas" w:cs="Consolas" w:eastAsia="Consolas" w:hAnsi="Consolas"/>
                <w:color w:val="1A1A2E"/>
                <w:sz w:val="17"/>
                <w:szCs w:val="17"/>
              </w:rPr>
              <w:t xml:space="preserve">├── auth.service.ts                  # Login, register, password reset</w:t>
            </w:r>
          </w:p>
          <w:p>
            <w:pPr>
              <w:spacing w:after="30" w:line="240"/>
            </w:pPr>
            <w:r>
              <w:rPr>
                <w:rFonts w:ascii="Consolas" w:cs="Consolas" w:eastAsia="Consolas" w:hAnsi="Consolas"/>
                <w:color w:val="1A1A2E"/>
                <w:sz w:val="17"/>
                <w:szCs w:val="17"/>
              </w:rPr>
              <w:t xml:space="preserve">├── jwt.service.ts                   # JWT sign, verify, refresh rotation</w:t>
            </w:r>
          </w:p>
          <w:p>
            <w:pPr>
              <w:spacing w:after="30" w:line="240"/>
            </w:pPr>
            <w:r>
              <w:rPr>
                <w:rFonts w:ascii="Consolas" w:cs="Consolas" w:eastAsia="Consolas" w:hAnsi="Consolas"/>
                <w:color w:val="1A1A2E"/>
                <w:sz w:val="17"/>
                <w:szCs w:val="17"/>
              </w:rPr>
              <w:t xml:space="preserve">├── api-key.service.ts               # Generation, SHA-256 hashing, validation</w:t>
            </w:r>
          </w:p>
          <w:p>
            <w:pPr>
              <w:spacing w:after="30" w:line="240"/>
            </w:pPr>
            <w:r>
              <w:rPr>
                <w:rFonts w:ascii="Consolas" w:cs="Consolas" w:eastAsia="Consolas" w:hAnsi="Consolas"/>
                <w:color w:val="1A1A2E"/>
                <w:sz w:val="17"/>
                <w:szCs w:val="17"/>
              </w:rPr>
              <w:t xml:space="preserve">├── rbac.service.ts                  # Role-based permission checks</w:t>
            </w:r>
          </w:p>
          <w:p>
            <w:pPr>
              <w:spacing w:after="30" w:line="240"/>
            </w:pPr>
            <w:r>
              <w:rPr>
                <w:rFonts w:ascii="Consolas" w:cs="Consolas" w:eastAsia="Consolas" w:hAnsi="Consolas"/>
                <w:color w:val="1A1A2E"/>
                <w:sz w:val="17"/>
                <w:szCs w:val="17"/>
              </w:rPr>
              <w:t xml:space="preserve">├── password.service.ts              # bcrypt hash (cost 12), strength validation</w:t>
            </w:r>
          </w:p>
          <w:p>
            <w:pPr>
              <w:spacing w:after="30" w:line="240"/>
            </w:pPr>
            <w:r>
              <w:rPr>
                <w:rFonts w:ascii="Consolas" w:cs="Consolas" w:eastAsia="Consolas" w:hAnsi="Consolas"/>
                <w:color w:val="1A1A2E"/>
                <w:sz w:val="17"/>
                <w:szCs w:val="17"/>
              </w:rPr>
              <w:t xml:space="preserve">├── sso/</w:t>
            </w:r>
          </w:p>
          <w:p>
            <w:pPr>
              <w:spacing w:after="30" w:line="240"/>
            </w:pPr>
            <w:r>
              <w:rPr>
                <w:rFonts w:ascii="Consolas" w:cs="Consolas" w:eastAsia="Consolas" w:hAnsi="Consolas"/>
                <w:color w:val="1A1A2E"/>
                <w:sz w:val="17"/>
                <w:szCs w:val="17"/>
              </w:rPr>
              <w:t xml:space="preserve">│   ├── google.strategy.ts           # Google OAuth2 / OIDC</w:t>
            </w:r>
          </w:p>
          <w:p>
            <w:pPr>
              <w:spacing w:after="30" w:line="240"/>
            </w:pPr>
            <w:r>
              <w:rPr>
                <w:rFonts w:ascii="Consolas" w:cs="Consolas" w:eastAsia="Consolas" w:hAnsi="Consolas"/>
                <w:color w:val="1A1A2E"/>
                <w:sz w:val="17"/>
                <w:szCs w:val="17"/>
              </w:rPr>
              <w:t xml:space="preserve">│   ├── okta.strategy.ts             # Okta SAML 2.0</w:t>
            </w:r>
          </w:p>
          <w:p>
            <w:pPr>
              <w:spacing w:after="30" w:line="240"/>
            </w:pPr>
            <w:r>
              <w:rPr>
                <w:rFonts w:ascii="Consolas" w:cs="Consolas" w:eastAsia="Consolas" w:hAnsi="Consolas"/>
                <w:color w:val="1A1A2E"/>
                <w:sz w:val="17"/>
                <w:szCs w:val="17"/>
              </w:rPr>
              <w:t xml:space="preserve">│   └── azure-ad.strategy.ts         # Azure AD OIDC</w:t>
            </w:r>
          </w:p>
          <w:p>
            <w:pPr>
              <w:spacing w:after="30" w:line="240"/>
            </w:pPr>
            <w:r>
              <w:rPr>
                <w:rFonts w:ascii="Consolas" w:cs="Consolas" w:eastAsia="Consolas" w:hAnsi="Consolas"/>
                <w:color w:val="1A1A2E"/>
                <w:sz w:val="17"/>
                <w:szCs w:val="17"/>
              </w:rPr>
              <w:t xml:space="preserve">└── __tests__/</w:t>
            </w:r>
          </w:p>
        </w:tc>
      </w:tr>
    </w:tbl>
    <w:p>
      <w:pPr>
        <w:spacing w:after="120"/>
      </w:pPr>
    </w:p>
    <w:p>
      <w:pPr>
        <w:pStyle w:val="Heading2"/>
        <w:spacing w:after="160" w:before="280"/>
      </w:pPr>
      <w:r>
        <w:rPr>
          <w:rFonts w:ascii="Calibri" w:cs="Calibri" w:eastAsia="Calibri" w:hAnsi="Calibri"/>
          <w:b/>
          <w:bCs/>
          <w:color w:val="2E86AB"/>
          <w:sz w:val="28"/>
          <w:szCs w:val="28"/>
        </w:rPr>
        <w:t xml:space="preserve">10.1 RBAC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Action</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superadmin</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admin</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member</w:t>
            </w:r>
          </w:p>
        </w:tc>
        <w:tc>
          <w:tcPr>
            <w:tcW w:type="dxa" w:w="1872"/>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viewer</w:t>
            </w:r>
          </w:p>
        </w:tc>
      </w:tr>
      <w:tr>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Use chat/completions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r>
      <w:tr>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View own usage</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r>
      <w:tr>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View team usage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r>
      <w:tr>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Manage team members</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r>
      <w:tr>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Set budget limits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r>
      <w:tr>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Create API keys</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r>
      <w:tr>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Access admin routes</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t>
            </w:r>
          </w:p>
        </w:tc>
      </w:tr>
      <w:tr>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Manage providers</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c>
          <w:tcPr>
            <w:tcW w:type="dxa" w:w="1872"/>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t>
            </w:r>
          </w:p>
        </w:tc>
      </w:tr>
    </w:tbl>
    <w:p>
      <w:r>
        <w:br w:type="page"/>
      </w:r>
    </w:p>
    <w:p>
      <w:pPr>
        <w:pStyle w:val="Heading1"/>
        <w:spacing w:after="200" w:before="360"/>
      </w:pPr>
      <w:r>
        <w:rPr>
          <w:rFonts w:ascii="Calibri" w:cs="Calibri" w:eastAsia="Calibri" w:hAnsi="Calibri"/>
          <w:b/>
          <w:bCs/>
          <w:color w:val="1B3A5C"/>
          <w:sz w:val="36"/>
          <w:szCs w:val="36"/>
        </w:rPr>
        <w:t xml:space="preserve">11. Analytics (/src/analytics)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src/analytics/</w:t>
            </w:r>
          </w:p>
          <w:p>
            <w:pPr>
              <w:spacing w:after="30" w:line="240"/>
            </w:pPr>
            <w:r>
              <w:rPr>
                <w:rFonts w:ascii="Consolas" w:cs="Consolas" w:eastAsia="Consolas" w:hAnsi="Consolas"/>
                <w:color w:val="1A1A2E"/>
                <w:sz w:val="17"/>
                <w:szCs w:val="17"/>
              </w:rPr>
              <w:t xml:space="preserve">├── types.ts                         # UsageMetric, DateRange, AggregationLevel</w:t>
            </w:r>
          </w:p>
          <w:p>
            <w:pPr>
              <w:spacing w:after="30" w:line="240"/>
            </w:pPr>
            <w:r>
              <w:rPr>
                <w:rFonts w:ascii="Consolas" w:cs="Consolas" w:eastAsia="Consolas" w:hAnsi="Consolas"/>
                <w:color w:val="1A1A2E"/>
                <w:sz w:val="17"/>
                <w:szCs w:val="17"/>
              </w:rPr>
              <w:t xml:space="preserve">├── usage.service.ts                 # Query &amp; aggregate usage data</w:t>
            </w:r>
          </w:p>
          <w:p>
            <w:pPr>
              <w:spacing w:after="30" w:line="240"/>
            </w:pPr>
            <w:r>
              <w:rPr>
                <w:rFonts w:ascii="Consolas" w:cs="Consolas" w:eastAsia="Consolas" w:hAnsi="Consolas"/>
                <w:color w:val="1A1A2E"/>
                <w:sz w:val="17"/>
                <w:szCs w:val="17"/>
              </w:rPr>
              <w:t xml:space="preserve">├── rollup.worker.ts                 # Nightly: api_requests → daily_rollups</w:t>
            </w:r>
          </w:p>
          <w:p>
            <w:pPr>
              <w:spacing w:after="30" w:line="240"/>
            </w:pPr>
            <w:r>
              <w:rPr>
                <w:rFonts w:ascii="Consolas" w:cs="Consolas" w:eastAsia="Consolas" w:hAnsi="Consolas"/>
                <w:color w:val="1A1A2E"/>
                <w:sz w:val="17"/>
                <w:szCs w:val="17"/>
              </w:rPr>
              <w:t xml:space="preserve">├── reports.service.ts               # Export reports (CSV, JSON, PDF)</w:t>
            </w:r>
          </w:p>
          <w:p>
            <w:pPr>
              <w:spacing w:after="30" w:line="240"/>
            </w:pPr>
            <w:r>
              <w:rPr>
                <w:rFonts w:ascii="Consolas" w:cs="Consolas" w:eastAsia="Consolas" w:hAnsi="Consolas"/>
                <w:color w:val="1A1A2E"/>
                <w:sz w:val="17"/>
                <w:szCs w:val="17"/>
              </w:rPr>
              <w:t xml:space="preserve">├── dashboard.service.ts             # Pre-computed dashboard metrics</w:t>
            </w:r>
          </w:p>
          <w:p>
            <w:pPr>
              <w:spacing w:after="30" w:line="240"/>
            </w:pPr>
            <w:r>
              <w:rPr>
                <w:rFonts w:ascii="Consolas" w:cs="Consolas" w:eastAsia="Consolas" w:hAnsi="Consolas"/>
                <w:color w:val="1A1A2E"/>
                <w:sz w:val="17"/>
                <w:szCs w:val="17"/>
              </w:rPr>
              <w:t xml:space="preserve">└── __tests__/</w:t>
            </w:r>
          </w:p>
        </w:tc>
      </w:tr>
    </w:tbl>
    <w:p>
      <w:pPr>
        <w:spacing w:after="120"/>
      </w:pPr>
    </w:p>
    <w:p>
      <w:pPr>
        <w:pStyle w:val="Heading1"/>
        <w:spacing w:after="200" w:before="360"/>
      </w:pPr>
      <w:r>
        <w:rPr>
          <w:rFonts w:ascii="Calibri" w:cs="Calibri" w:eastAsia="Calibri" w:hAnsi="Calibri"/>
          <w:b/>
          <w:bCs/>
          <w:color w:val="1B3A5C"/>
          <w:sz w:val="36"/>
          <w:szCs w:val="36"/>
        </w:rPr>
        <w:t xml:space="preserve">12. Workshop Engine (/src/workshops)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src/workshops/</w:t>
            </w:r>
          </w:p>
          <w:p>
            <w:pPr>
              <w:spacing w:after="30" w:line="240"/>
            </w:pPr>
            <w:r>
              <w:rPr>
                <w:rFonts w:ascii="Consolas" w:cs="Consolas" w:eastAsia="Consolas" w:hAnsi="Consolas"/>
                <w:color w:val="1A1A2E"/>
                <w:sz w:val="17"/>
                <w:szCs w:val="17"/>
              </w:rPr>
              <w:t xml:space="preserve">├── types.ts                         # Workshop interface, WorkshopTool, UIConfig</w:t>
            </w:r>
          </w:p>
          <w:p>
            <w:pPr>
              <w:spacing w:after="30" w:line="240"/>
            </w:pPr>
            <w:r>
              <w:rPr>
                <w:rFonts w:ascii="Consolas" w:cs="Consolas" w:eastAsia="Consolas" w:hAnsi="Consolas"/>
                <w:color w:val="1A1A2E"/>
                <w:sz w:val="17"/>
                <w:szCs w:val="17"/>
              </w:rPr>
              <w:t xml:space="preserve">├── engine.ts                        # Plugin registration and dispatch</w:t>
            </w:r>
          </w:p>
          <w:p>
            <w:pPr>
              <w:spacing w:after="30" w:line="240"/>
            </w:pPr>
            <w:r>
              <w:rPr>
                <w:rFonts w:ascii="Consolas" w:cs="Consolas" w:eastAsia="Consolas" w:hAnsi="Consolas"/>
                <w:color w:val="1A1A2E"/>
                <w:sz w:val="17"/>
                <w:szCs w:val="17"/>
              </w:rPr>
              <w:t xml:space="preserve">├── base.workshop.ts                 # Abstract base class</w:t>
            </w:r>
          </w:p>
          <w:p>
            <w:pPr>
              <w:spacing w:after="30" w:line="240"/>
            </w:pPr>
            <w:r>
              <w:rPr>
                <w:rFonts w:ascii="Consolas" w:cs="Consolas" w:eastAsia="Consolas" w:hAnsi="Consolas"/>
                <w:color w:val="1A1A2E"/>
                <w:sz w:val="17"/>
                <w:szCs w:val="17"/>
              </w:rPr>
              <w:t xml:space="preserve">├── plugins/</w:t>
            </w:r>
          </w:p>
          <w:p>
            <w:pPr>
              <w:spacing w:after="30" w:line="240"/>
            </w:pPr>
            <w:r>
              <w:rPr>
                <w:rFonts w:ascii="Consolas" w:cs="Consolas" w:eastAsia="Consolas" w:hAnsi="Consolas"/>
                <w:color w:val="1A1A2E"/>
                <w:sz w:val="17"/>
                <w:szCs w:val="17"/>
              </w:rPr>
              <w:t xml:space="preserve">│   ├── code.workshop.ts             # IDE-like: syntax HL, terminal, diff</w:t>
            </w:r>
          </w:p>
          <w:p>
            <w:pPr>
              <w:spacing w:after="30" w:line="240"/>
            </w:pPr>
            <w:r>
              <w:rPr>
                <w:rFonts w:ascii="Consolas" w:cs="Consolas" w:eastAsia="Consolas" w:hAnsi="Consolas"/>
                <w:color w:val="1A1A2E"/>
                <w:sz w:val="17"/>
                <w:szCs w:val="17"/>
              </w:rPr>
              <w:t xml:space="preserve">│   ├── research.workshop.ts         # Web search, citations, source panel</w:t>
            </w:r>
          </w:p>
          <w:p>
            <w:pPr>
              <w:spacing w:after="30" w:line="240"/>
            </w:pPr>
            <w:r>
              <w:rPr>
                <w:rFonts w:ascii="Consolas" w:cs="Consolas" w:eastAsia="Consolas" w:hAnsi="Consolas"/>
                <w:color w:val="1A1A2E"/>
                <w:sz w:val="17"/>
                <w:szCs w:val="17"/>
              </w:rPr>
              <w:t xml:space="preserve">│   ├── creative.workshop.ts         # Style selector, version history, tone</w:t>
            </w:r>
          </w:p>
          <w:p>
            <w:pPr>
              <w:spacing w:after="30" w:line="240"/>
            </w:pPr>
            <w:r>
              <w:rPr>
                <w:rFonts w:ascii="Consolas" w:cs="Consolas" w:eastAsia="Consolas" w:hAnsi="Consolas"/>
                <w:color w:val="1A1A2E"/>
                <w:sz w:val="17"/>
                <w:szCs w:val="17"/>
              </w:rPr>
              <w:t xml:space="preserve">│   └── analysis.workshop.ts         # Data upload, charts, structured output</w:t>
            </w:r>
          </w:p>
          <w:p>
            <w:pPr>
              <w:spacing w:after="30" w:line="240"/>
            </w:pPr>
            <w:r>
              <w:rPr>
                <w:rFonts w:ascii="Consolas" w:cs="Consolas" w:eastAsia="Consolas" w:hAnsi="Consolas"/>
                <w:color w:val="1A1A2E"/>
                <w:sz w:val="17"/>
                <w:szCs w:val="17"/>
              </w:rPr>
              <w:t xml:space="preserve">└── __tests__/</w:t>
            </w:r>
          </w:p>
        </w:tc>
      </w:tr>
    </w:tbl>
    <w:p>
      <w:pPr>
        <w:spacing w:after="120"/>
      </w:pPr>
    </w:p>
    <w:p>
      <w:pPr>
        <w:pStyle w:val="Heading1"/>
        <w:spacing w:after="200" w:before="360"/>
      </w:pPr>
      <w:r>
        <w:rPr>
          <w:rFonts w:ascii="Calibri" w:cs="Calibri" w:eastAsia="Calibri" w:hAnsi="Calibri"/>
          <w:b/>
          <w:bCs/>
          <w:color w:val="1B3A5C"/>
          <w:sz w:val="36"/>
          <w:szCs w:val="36"/>
        </w:rPr>
        <w:t xml:space="preserve">13. AiCaffe Drive (/src/drive)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src/drive/</w:t>
            </w:r>
          </w:p>
          <w:p>
            <w:pPr>
              <w:spacing w:after="30" w:line="240"/>
            </w:pPr>
            <w:r>
              <w:rPr>
                <w:rFonts w:ascii="Consolas" w:cs="Consolas" w:eastAsia="Consolas" w:hAnsi="Consolas"/>
                <w:color w:val="1A1A2E"/>
                <w:sz w:val="17"/>
                <w:szCs w:val="17"/>
              </w:rPr>
              <w:t xml:space="preserve">├── types.ts                         # Conversation, Message, DriveFile, ProjectSpace</w:t>
            </w:r>
          </w:p>
          <w:p>
            <w:pPr>
              <w:spacing w:after="30" w:line="240"/>
            </w:pPr>
            <w:r>
              <w:rPr>
                <w:rFonts w:ascii="Consolas" w:cs="Consolas" w:eastAsia="Consolas" w:hAnsi="Consolas"/>
                <w:color w:val="1A1A2E"/>
                <w:sz w:val="17"/>
                <w:szCs w:val="17"/>
              </w:rPr>
              <w:t xml:space="preserve">├── conversation.service.ts          # CRUD for conversations and messages</w:t>
            </w:r>
          </w:p>
          <w:p>
            <w:pPr>
              <w:spacing w:after="30" w:line="240"/>
            </w:pPr>
            <w:r>
              <w:rPr>
                <w:rFonts w:ascii="Consolas" w:cs="Consolas" w:eastAsia="Consolas" w:hAnsi="Consolas"/>
                <w:color w:val="1A1A2E"/>
                <w:sz w:val="17"/>
                <w:szCs w:val="17"/>
              </w:rPr>
              <w:t xml:space="preserve">├── file.service.ts                  # Upload, download, delete (S3)</w:t>
            </w:r>
          </w:p>
          <w:p>
            <w:pPr>
              <w:spacing w:after="30" w:line="240"/>
            </w:pPr>
            <w:r>
              <w:rPr>
                <w:rFonts w:ascii="Consolas" w:cs="Consolas" w:eastAsia="Consolas" w:hAnsi="Consolas"/>
                <w:color w:val="1A1A2E"/>
                <w:sz w:val="17"/>
                <w:szCs w:val="17"/>
              </w:rPr>
              <w:t xml:space="preserve">├── search.service.ts                # Full-text search (GIN) + embedding similarity</w:t>
            </w:r>
          </w:p>
          <w:p>
            <w:pPr>
              <w:spacing w:after="30" w:line="240"/>
            </w:pPr>
            <w:r>
              <w:rPr>
                <w:rFonts w:ascii="Consolas" w:cs="Consolas" w:eastAsia="Consolas" w:hAnsi="Consolas"/>
                <w:color w:val="1A1A2E"/>
                <w:sz w:val="17"/>
                <w:szCs w:val="17"/>
              </w:rPr>
              <w:t xml:space="preserve">├── context.service.ts               # Embedding-based past context retrieval</w:t>
            </w:r>
          </w:p>
          <w:p>
            <w:pPr>
              <w:spacing w:after="30" w:line="240"/>
            </w:pPr>
            <w:r>
              <w:rPr>
                <w:rFonts w:ascii="Consolas" w:cs="Consolas" w:eastAsia="Consolas" w:hAnsi="Consolas"/>
                <w:color w:val="1A1A2E"/>
                <w:sz w:val="17"/>
                <w:szCs w:val="17"/>
              </w:rPr>
              <w:t xml:space="preserve">├── project.service.ts               # Shared project spaces and permissions</w:t>
            </w:r>
          </w:p>
          <w:p>
            <w:pPr>
              <w:spacing w:after="30" w:line="240"/>
            </w:pPr>
            <w:r>
              <w:rPr>
                <w:rFonts w:ascii="Consolas" w:cs="Consolas" w:eastAsia="Consolas" w:hAnsi="Consolas"/>
                <w:color w:val="1A1A2E"/>
                <w:sz w:val="17"/>
                <w:szCs w:val="17"/>
              </w:rPr>
              <w:t xml:space="preserve">├── storage/</w:t>
            </w:r>
          </w:p>
          <w:p>
            <w:pPr>
              <w:spacing w:after="30" w:line="240"/>
            </w:pPr>
            <w:r>
              <w:rPr>
                <w:rFonts w:ascii="Consolas" w:cs="Consolas" w:eastAsia="Consolas" w:hAnsi="Consolas"/>
                <w:color w:val="1A1A2E"/>
                <w:sz w:val="17"/>
                <w:szCs w:val="17"/>
              </w:rPr>
              <w:t xml:space="preserve">│   ├── s3.client.ts                 # S3-compatible client (MinIO/AWS)</w:t>
            </w:r>
          </w:p>
          <w:p>
            <w:pPr>
              <w:spacing w:after="30" w:line="240"/>
            </w:pPr>
            <w:r>
              <w:rPr>
                <w:rFonts w:ascii="Consolas" w:cs="Consolas" w:eastAsia="Consolas" w:hAnsi="Consolas"/>
                <w:color w:val="1A1A2E"/>
                <w:sz w:val="17"/>
                <w:szCs w:val="17"/>
              </w:rPr>
              <w:t xml:space="preserve">│   └── storage.types.ts</w:t>
            </w:r>
          </w:p>
          <w:p>
            <w:pPr>
              <w:spacing w:after="30" w:line="240"/>
            </w:pPr>
            <w:r>
              <w:rPr>
                <w:rFonts w:ascii="Consolas" w:cs="Consolas" w:eastAsia="Consolas" w:hAnsi="Consolas"/>
                <w:color w:val="1A1A2E"/>
                <w:sz w:val="17"/>
                <w:szCs w:val="17"/>
              </w:rPr>
              <w:t xml:space="preserve">└── __tests__/</w:t>
            </w:r>
          </w:p>
        </w:tc>
      </w:tr>
    </w:tbl>
    <w:p>
      <w:pPr>
        <w:spacing w:after="120"/>
      </w:pPr>
    </w:p>
    <w:p>
      <w:pPr>
        <w:pStyle w:val="Heading1"/>
        <w:spacing w:after="200" w:before="360"/>
      </w:pPr>
      <w:r>
        <w:rPr>
          <w:rFonts w:ascii="Calibri" w:cs="Calibri" w:eastAsia="Calibri" w:hAnsi="Calibri"/>
          <w:b/>
          <w:bCs/>
          <w:color w:val="1B3A5C"/>
          <w:sz w:val="36"/>
          <w:szCs w:val="36"/>
        </w:rPr>
        <w:t xml:space="preserve">14. Background Workers (/src/workers)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src/workers/</w:t>
            </w:r>
          </w:p>
          <w:p>
            <w:pPr>
              <w:spacing w:after="30" w:line="240"/>
            </w:pPr>
            <w:r>
              <w:rPr>
                <w:rFonts w:ascii="Consolas" w:cs="Consolas" w:eastAsia="Consolas" w:hAnsi="Consolas"/>
                <w:color w:val="1A1A2E"/>
                <w:sz w:val="17"/>
                <w:szCs w:val="17"/>
              </w:rPr>
              <w:t xml:space="preserve">├── index.ts                         # Worker registry: starts all workers</w:t>
            </w:r>
          </w:p>
          <w:p>
            <w:pPr>
              <w:spacing w:after="30" w:line="240"/>
            </w:pPr>
            <w:r>
              <w:rPr>
                <w:rFonts w:ascii="Consolas" w:cs="Consolas" w:eastAsia="Consolas" w:hAnsi="Consolas"/>
                <w:color w:val="1A1A2E"/>
                <w:sz w:val="17"/>
                <w:szCs w:val="17"/>
              </w:rPr>
              <w:t xml:space="preserve">├── analytics.worker.ts              # request.completed → api_requests table</w:t>
            </w:r>
          </w:p>
          <w:p>
            <w:pPr>
              <w:spacing w:after="30" w:line="240"/>
            </w:pPr>
            <w:r>
              <w:rPr>
                <w:rFonts w:ascii="Consolas" w:cs="Consolas" w:eastAsia="Consolas" w:hAnsi="Consolas"/>
                <w:color w:val="1A1A2E"/>
                <w:sz w:val="17"/>
                <w:szCs w:val="17"/>
              </w:rPr>
              <w:t xml:space="preserve">├── notification.worker.ts           # Low balance, budget threshold alerts</w:t>
            </w:r>
          </w:p>
          <w:p>
            <w:pPr>
              <w:spacing w:after="30" w:line="240"/>
            </w:pPr>
            <w:r>
              <w:rPr>
                <w:rFonts w:ascii="Consolas" w:cs="Consolas" w:eastAsia="Consolas" w:hAnsi="Consolas"/>
                <w:color w:val="1A1A2E"/>
                <w:sz w:val="17"/>
                <w:szCs w:val="17"/>
              </w:rPr>
              <w:t xml:space="preserve">├── reconciliation.worker.ts         # Nightly wallet balance verification</w:t>
            </w:r>
          </w:p>
          <w:p>
            <w:pPr>
              <w:spacing w:after="30" w:line="240"/>
            </w:pPr>
            <w:r>
              <w:rPr>
                <w:rFonts w:ascii="Consolas" w:cs="Consolas" w:eastAsia="Consolas" w:hAnsi="Consolas"/>
                <w:color w:val="1A1A2E"/>
                <w:sz w:val="17"/>
                <w:szCs w:val="17"/>
              </w:rPr>
              <w:t xml:space="preserve">├── health-check.worker.ts           # Provider health polling every 30s</w:t>
            </w:r>
          </w:p>
          <w:p>
            <w:pPr>
              <w:spacing w:after="30" w:line="240"/>
            </w:pPr>
            <w:r>
              <w:rPr>
                <w:rFonts w:ascii="Consolas" w:cs="Consolas" w:eastAsia="Consolas" w:hAnsi="Consolas"/>
                <w:color w:val="1A1A2E"/>
                <w:sz w:val="17"/>
                <w:szCs w:val="17"/>
              </w:rPr>
              <w:t xml:space="preserve">├── rollup.worker.ts                 # Nightly usage aggregation</w:t>
            </w:r>
          </w:p>
          <w:p>
            <w:pPr>
              <w:spacing w:after="30" w:line="240"/>
            </w:pPr>
            <w:r>
              <w:rPr>
                <w:rFonts w:ascii="Consolas" w:cs="Consolas" w:eastAsia="Consolas" w:hAnsi="Consolas"/>
                <w:color w:val="1A1A2E"/>
                <w:sz w:val="17"/>
                <w:szCs w:val="17"/>
              </w:rPr>
              <w:t xml:space="preserve">├── cleanup.worker.ts                # Expire sessions, release orphaned holds</w:t>
            </w:r>
          </w:p>
          <w:p>
            <w:pPr>
              <w:spacing w:after="30" w:line="240"/>
            </w:pPr>
            <w:r>
              <w:rPr>
                <w:rFonts w:ascii="Consolas" w:cs="Consolas" w:eastAsia="Consolas" w:hAnsi="Consolas"/>
                <w:color w:val="1A1A2E"/>
                <w:sz w:val="17"/>
                <w:szCs w:val="17"/>
              </w:rPr>
              <w:t xml:space="preserve">└── __tests__/</w:t>
            </w:r>
          </w:p>
        </w:tc>
      </w:tr>
    </w:tbl>
    <w:p>
      <w:r>
        <w:br w:type="page"/>
      </w:r>
    </w:p>
    <w:p>
      <w:pPr>
        <w:pStyle w:val="Heading1"/>
        <w:spacing w:after="200" w:before="360"/>
      </w:pPr>
      <w:r>
        <w:rPr>
          <w:rFonts w:ascii="Calibri" w:cs="Calibri" w:eastAsia="Calibri" w:hAnsi="Calibri"/>
          <w:b/>
          <w:bCs/>
          <w:color w:val="1B3A5C"/>
          <w:sz w:val="36"/>
          <w:szCs w:val="36"/>
        </w:rPr>
        <w:t xml:space="preserve">15. Database Layer (/prisma)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prisma/</w:t>
            </w:r>
          </w:p>
          <w:p>
            <w:pPr>
              <w:spacing w:after="30" w:line="240"/>
            </w:pPr>
            <w:r>
              <w:rPr>
                <w:rFonts w:ascii="Consolas" w:cs="Consolas" w:eastAsia="Consolas" w:hAnsi="Consolas"/>
                <w:color w:val="1A1A2E"/>
                <w:sz w:val="17"/>
                <w:szCs w:val="17"/>
              </w:rPr>
              <w:t xml:space="preserve">├── schema.prisma                    # Complete schema (models, relations, enums)</w:t>
            </w:r>
          </w:p>
          <w:p>
            <w:pPr>
              <w:spacing w:after="30" w:line="240"/>
            </w:pPr>
            <w:r>
              <w:rPr>
                <w:rFonts w:ascii="Consolas" w:cs="Consolas" w:eastAsia="Consolas" w:hAnsi="Consolas"/>
                <w:color w:val="1A1A2E"/>
                <w:sz w:val="17"/>
                <w:szCs w:val="17"/>
              </w:rPr>
              <w:t xml:space="preserve">├── migrations/                      # Auto-generated (never hand-edit)</w:t>
            </w:r>
          </w:p>
          <w:p>
            <w:pPr>
              <w:spacing w:after="30" w:line="240"/>
            </w:pPr>
            <w:r>
              <w:rPr>
                <w:rFonts w:ascii="Consolas" w:cs="Consolas" w:eastAsia="Consolas" w:hAnsi="Consolas"/>
                <w:color w:val="1A1A2E"/>
                <w:sz w:val="17"/>
                <w:szCs w:val="17"/>
              </w:rPr>
              <w:t xml:space="preserve">│   ├── 20260226000000_init/</w:t>
            </w:r>
          </w:p>
          <w:p>
            <w:pPr>
              <w:spacing w:after="30" w:line="240"/>
            </w:pPr>
            <w:r>
              <w:rPr>
                <w:rFonts w:ascii="Consolas" w:cs="Consolas" w:eastAsia="Consolas" w:hAnsi="Consolas"/>
                <w:color w:val="1A1A2E"/>
                <w:sz w:val="17"/>
                <w:szCs w:val="17"/>
              </w:rPr>
              <w:t xml:space="preserve">│   └── ...</w:t>
            </w:r>
          </w:p>
          <w:p>
            <w:pPr>
              <w:spacing w:after="30" w:line="240"/>
            </w:pPr>
            <w:r>
              <w:rPr>
                <w:rFonts w:ascii="Consolas" w:cs="Consolas" w:eastAsia="Consolas" w:hAnsi="Consolas"/>
                <w:color w:val="1A1A2E"/>
                <w:sz w:val="17"/>
                <w:szCs w:val="17"/>
              </w:rPr>
              <w:t xml:space="preserve">├── seed.ts                          # Creates providers, models, pricing</w:t>
            </w:r>
          </w:p>
          <w:p>
            <w:pPr>
              <w:spacing w:after="30" w:line="240"/>
            </w:pPr>
            <w:r>
              <w:rPr>
                <w:rFonts w:ascii="Consolas" w:cs="Consolas" w:eastAsia="Consolas" w:hAnsi="Consolas"/>
                <w:color w:val="1A1A2E"/>
                <w:sz w:val="17"/>
                <w:szCs w:val="17"/>
              </w:rPr>
              <w:t xml:space="preserve">└── seed-data/</w:t>
            </w:r>
          </w:p>
          <w:p>
            <w:pPr>
              <w:spacing w:after="30" w:line="240"/>
            </w:pPr>
            <w:r>
              <w:rPr>
                <w:rFonts w:ascii="Consolas" w:cs="Consolas" w:eastAsia="Consolas" w:hAnsi="Consolas"/>
                <w:color w:val="1A1A2E"/>
                <w:sz w:val="17"/>
                <w:szCs w:val="17"/>
              </w:rPr>
              <w:t xml:space="preserve">    ├── providers.json               # 22+ provider definitions</w:t>
            </w:r>
          </w:p>
          <w:p>
            <w:pPr>
              <w:spacing w:after="30" w:line="240"/>
            </w:pPr>
            <w:r>
              <w:rPr>
                <w:rFonts w:ascii="Consolas" w:cs="Consolas" w:eastAsia="Consolas" w:hAnsi="Consolas"/>
                <w:color w:val="1A1A2E"/>
                <w:sz w:val="17"/>
                <w:szCs w:val="17"/>
              </w:rPr>
              <w:t xml:space="preserve">    ├── models.json                  # ~100+ model catalog</w:t>
            </w:r>
          </w:p>
          <w:p>
            <w:pPr>
              <w:spacing w:after="30" w:line="240"/>
            </w:pPr>
            <w:r>
              <w:rPr>
                <w:rFonts w:ascii="Consolas" w:cs="Consolas" w:eastAsia="Consolas" w:hAnsi="Consolas"/>
                <w:color w:val="1A1A2E"/>
                <w:sz w:val="17"/>
                <w:szCs w:val="17"/>
              </w:rPr>
              <w:t xml:space="preserve">    ├── pricing.json                 # Initial pricing rules per model per tier</w:t>
            </w:r>
          </w:p>
          <w:p>
            <w:pPr>
              <w:spacing w:after="30" w:line="240"/>
            </w:pPr>
            <w:r>
              <w:rPr>
                <w:rFonts w:ascii="Consolas" w:cs="Consolas" w:eastAsia="Consolas" w:hAnsi="Consolas"/>
                <w:color w:val="1A1A2E"/>
                <w:sz w:val="17"/>
                <w:szCs w:val="17"/>
              </w:rPr>
              <w:t xml:space="preserve">    └── test-users.json              # Dev/test accounts only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Migration Rule</w:t>
            </w:r>
          </w:p>
          <w:p>
            <w:pPr>
              <w:spacing w:after="0"/>
            </w:pPr>
            <w:r>
              <w:rPr>
                <w:rFonts w:ascii="Calibri" w:cs="Calibri" w:eastAsia="Calibri" w:hAnsi="Calibri"/>
                <w:i/>
                <w:iCs/>
                <w:color w:val="555555"/>
                <w:sz w:val="21"/>
                <w:szCs w:val="21"/>
              </w:rPr>
              <w:t xml:space="preserve">Never manually modify the database. All changes: update schema.prisma → prisma migrate dev → commit migration → update Database Structure document.</w:t>
            </w:r>
          </w:p>
        </w:tc>
      </w:tr>
    </w:tbl>
    <w:p>
      <w:r>
        <w:br w:type="page"/>
      </w:r>
    </w:p>
    <w:p>
      <w:pPr>
        <w:pStyle w:val="Heading1"/>
        <w:spacing w:after="200" w:before="360"/>
      </w:pPr>
      <w:r>
        <w:rPr>
          <w:rFonts w:ascii="Calibri" w:cs="Calibri" w:eastAsia="Calibri" w:hAnsi="Calibri"/>
          <w:b/>
          <w:bCs/>
          <w:color w:val="1B3A5C"/>
          <w:sz w:val="36"/>
          <w:szCs w:val="36"/>
        </w:rPr>
        <w:t xml:space="preserve">16. Tests, Scripts, and CI</w:t>
      </w:r>
    </w:p>
    <w:p>
      <w:pPr>
        <w:pStyle w:val="Heading2"/>
        <w:spacing w:after="160" w:before="280"/>
      </w:pPr>
      <w:r>
        <w:rPr>
          <w:rFonts w:ascii="Calibri" w:cs="Calibri" w:eastAsia="Calibri" w:hAnsi="Calibri"/>
          <w:b/>
          <w:bCs/>
          <w:color w:val="2E86AB"/>
          <w:sz w:val="28"/>
          <w:szCs w:val="28"/>
        </w:rPr>
        <w:t xml:space="preserve">16.1 Integration Tests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tests/</w:t>
            </w:r>
          </w:p>
          <w:p>
            <w:pPr>
              <w:spacing w:after="30" w:line="240"/>
            </w:pPr>
            <w:r>
              <w:rPr>
                <w:rFonts w:ascii="Consolas" w:cs="Consolas" w:eastAsia="Consolas" w:hAnsi="Consolas"/>
                <w:color w:val="1A1A2E"/>
                <w:sz w:val="17"/>
                <w:szCs w:val="17"/>
              </w:rPr>
              <w:t xml:space="preserve">├── setup.ts                         # DB setup, Redis mock, provider stubs</w:t>
            </w:r>
          </w:p>
          <w:p>
            <w:pPr>
              <w:spacing w:after="30" w:line="240"/>
            </w:pPr>
            <w:r>
              <w:rPr>
                <w:rFonts w:ascii="Consolas" w:cs="Consolas" w:eastAsia="Consolas" w:hAnsi="Consolas"/>
                <w:color w:val="1A1A2E"/>
                <w:sz w:val="17"/>
                <w:szCs w:val="17"/>
              </w:rPr>
              <w:t xml:space="preserve">├── teardown.ts                      # Cleanup after suite</w:t>
            </w:r>
          </w:p>
          <w:p>
            <w:pPr>
              <w:spacing w:after="30" w:line="240"/>
            </w:pPr>
            <w:r>
              <w:rPr>
                <w:rFonts w:ascii="Consolas" w:cs="Consolas" w:eastAsia="Consolas" w:hAnsi="Consolas"/>
                <w:color w:val="1A1A2E"/>
                <w:sz w:val="17"/>
                <w:szCs w:val="17"/>
              </w:rPr>
              <w:t xml:space="preserve">├── fixtures/                        # Shared test data</w:t>
            </w:r>
          </w:p>
          <w:p>
            <w:pPr>
              <w:spacing w:after="30" w:line="240"/>
            </w:pPr>
            <w:r>
              <w:rPr>
                <w:rFonts w:ascii="Consolas" w:cs="Consolas" w:eastAsia="Consolas" w:hAnsi="Consolas"/>
                <w:color w:val="1A1A2E"/>
                <w:sz w:val="17"/>
                <w:szCs w:val="17"/>
              </w:rPr>
              <w:t xml:space="preserve">│   ├── users.fixture.ts</w:t>
            </w:r>
          </w:p>
          <w:p>
            <w:pPr>
              <w:spacing w:after="30" w:line="240"/>
            </w:pPr>
            <w:r>
              <w:rPr>
                <w:rFonts w:ascii="Consolas" w:cs="Consolas" w:eastAsia="Consolas" w:hAnsi="Consolas"/>
                <w:color w:val="1A1A2E"/>
                <w:sz w:val="17"/>
                <w:szCs w:val="17"/>
              </w:rPr>
              <w:t xml:space="preserve">│   ├── wallets.fixture.ts</w:t>
            </w:r>
          </w:p>
          <w:p>
            <w:pPr>
              <w:spacing w:after="30" w:line="240"/>
            </w:pPr>
            <w:r>
              <w:rPr>
                <w:rFonts w:ascii="Consolas" w:cs="Consolas" w:eastAsia="Consolas" w:hAnsi="Consolas"/>
                <w:color w:val="1A1A2E"/>
                <w:sz w:val="17"/>
                <w:szCs w:val="17"/>
              </w:rPr>
              <w:t xml:space="preserve">│   └── requests.fixture.ts</w:t>
            </w:r>
          </w:p>
          <w:p>
            <w:pPr>
              <w:spacing w:after="30" w:line="240"/>
            </w:pPr>
            <w:r>
              <w:rPr>
                <w:rFonts w:ascii="Consolas" w:cs="Consolas" w:eastAsia="Consolas" w:hAnsi="Consolas"/>
                <w:color w:val="1A1A2E"/>
                <w:sz w:val="17"/>
                <w:szCs w:val="17"/>
              </w:rPr>
              <w:t xml:space="preserve">├── integration/</w:t>
            </w:r>
          </w:p>
          <w:p>
            <w:pPr>
              <w:spacing w:after="30" w:line="240"/>
            </w:pPr>
            <w:r>
              <w:rPr>
                <w:rFonts w:ascii="Consolas" w:cs="Consolas" w:eastAsia="Consolas" w:hAnsi="Consolas"/>
                <w:color w:val="1A1A2E"/>
                <w:sz w:val="17"/>
                <w:szCs w:val="17"/>
              </w:rPr>
              <w:t xml:space="preserve">│   ├── chat-flow.test.ts            # auth → chat → provider → billing</w:t>
            </w:r>
          </w:p>
          <w:p>
            <w:pPr>
              <w:spacing w:after="30" w:line="240"/>
            </w:pPr>
            <w:r>
              <w:rPr>
                <w:rFonts w:ascii="Consolas" w:cs="Consolas" w:eastAsia="Consolas" w:hAnsi="Consolas"/>
                <w:color w:val="1A1A2E"/>
                <w:sz w:val="17"/>
                <w:szCs w:val="17"/>
              </w:rPr>
              <w:t xml:space="preserve">│   ├── wallet-flow.test.ts          # purchase → use → check balance</w:t>
            </w:r>
          </w:p>
          <w:p>
            <w:pPr>
              <w:spacing w:after="30" w:line="240"/>
            </w:pPr>
            <w:r>
              <w:rPr>
                <w:rFonts w:ascii="Consolas" w:cs="Consolas" w:eastAsia="Consolas" w:hAnsi="Consolas"/>
                <w:color w:val="1A1A2E"/>
                <w:sz w:val="17"/>
                <w:szCs w:val="17"/>
              </w:rPr>
              <w:t xml:space="preserve">│   ├── routing-flow.test.ts         # auto → classify → score → route</w:t>
            </w:r>
          </w:p>
          <w:p>
            <w:pPr>
              <w:spacing w:after="30" w:line="240"/>
            </w:pPr>
            <w:r>
              <w:rPr>
                <w:rFonts w:ascii="Consolas" w:cs="Consolas" w:eastAsia="Consolas" w:hAnsi="Consolas"/>
                <w:color w:val="1A1A2E"/>
                <w:sz w:val="17"/>
                <w:szCs w:val="17"/>
              </w:rPr>
              <w:t xml:space="preserve">│   └── admin-flow.test.ts</w:t>
            </w:r>
          </w:p>
          <w:p>
            <w:pPr>
              <w:spacing w:after="30" w:line="240"/>
            </w:pPr>
            <w:r>
              <w:rPr>
                <w:rFonts w:ascii="Consolas" w:cs="Consolas" w:eastAsia="Consolas" w:hAnsi="Consolas"/>
                <w:color w:val="1A1A2E"/>
                <w:sz w:val="17"/>
                <w:szCs w:val="17"/>
              </w:rPr>
              <w:t xml:space="preserve">└── e2e/</w:t>
            </w:r>
          </w:p>
          <w:p>
            <w:pPr>
              <w:spacing w:after="30" w:line="240"/>
            </w:pPr>
            <w:r>
              <w:rPr>
                <w:rFonts w:ascii="Consolas" w:cs="Consolas" w:eastAsia="Consolas" w:hAnsi="Consolas"/>
                <w:color w:val="1A1A2E"/>
                <w:sz w:val="17"/>
                <w:szCs w:val="17"/>
              </w:rPr>
              <w:t xml:space="preserve">    ├── api.e2e.test.ts</w:t>
            </w:r>
          </w:p>
          <w:p>
            <w:pPr>
              <w:spacing w:after="30" w:line="240"/>
            </w:pPr>
            <w:r>
              <w:rPr>
                <w:rFonts w:ascii="Consolas" w:cs="Consolas" w:eastAsia="Consolas" w:hAnsi="Consolas"/>
                <w:color w:val="1A1A2E"/>
                <w:sz w:val="17"/>
                <w:szCs w:val="17"/>
              </w:rPr>
              <w:t xml:space="preserve">    └── streaming.e2e.test.ts</w:t>
            </w:r>
          </w:p>
        </w:tc>
      </w:tr>
    </w:tbl>
    <w:p>
      <w:pPr>
        <w:spacing w:after="120"/>
      </w:pPr>
    </w:p>
    <w:p>
      <w:pPr>
        <w:pStyle w:val="Heading2"/>
        <w:spacing w:after="160" w:before="280"/>
      </w:pPr>
      <w:r>
        <w:rPr>
          <w:rFonts w:ascii="Calibri" w:cs="Calibri" w:eastAsia="Calibri" w:hAnsi="Calibri"/>
          <w:b/>
          <w:bCs/>
          <w:color w:val="2E86AB"/>
          <w:sz w:val="28"/>
          <w:szCs w:val="28"/>
        </w:rPr>
        <w:t xml:space="preserve">16.2 Scripts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scripts/</w:t>
            </w:r>
          </w:p>
          <w:p>
            <w:pPr>
              <w:spacing w:after="30" w:line="240"/>
            </w:pPr>
            <w:r>
              <w:rPr>
                <w:rFonts w:ascii="Consolas" w:cs="Consolas" w:eastAsia="Consolas" w:hAnsi="Consolas"/>
                <w:color w:val="1A1A2E"/>
                <w:sz w:val="17"/>
                <w:szCs w:val="17"/>
              </w:rPr>
              <w:t xml:space="preserve">├── setup-dev.sh                     # Install deps, .env, docker-compose up</w:t>
            </w:r>
          </w:p>
          <w:p>
            <w:pPr>
              <w:spacing w:after="30" w:line="240"/>
            </w:pPr>
            <w:r>
              <w:rPr>
                <w:rFonts w:ascii="Consolas" w:cs="Consolas" w:eastAsia="Consolas" w:hAnsi="Consolas"/>
                <w:color w:val="1A1A2E"/>
                <w:sz w:val="17"/>
                <w:szCs w:val="17"/>
              </w:rPr>
              <w:t xml:space="preserve">├── seed-db.ts                       # Run Prisma seed</w:t>
            </w:r>
          </w:p>
          <w:p>
            <w:pPr>
              <w:spacing w:after="30" w:line="240"/>
            </w:pPr>
            <w:r>
              <w:rPr>
                <w:rFonts w:ascii="Consolas" w:cs="Consolas" w:eastAsia="Consolas" w:hAnsi="Consolas"/>
                <w:color w:val="1A1A2E"/>
                <w:sz w:val="17"/>
                <w:szCs w:val="17"/>
              </w:rPr>
              <w:t xml:space="preserve">├── generate-api-key.ts              # Create test API key</w:t>
            </w:r>
          </w:p>
          <w:p>
            <w:pPr>
              <w:spacing w:after="30" w:line="240"/>
            </w:pPr>
            <w:r>
              <w:rPr>
                <w:rFonts w:ascii="Consolas" w:cs="Consolas" w:eastAsia="Consolas" w:hAnsi="Consolas"/>
                <w:color w:val="1A1A2E"/>
                <w:sz w:val="17"/>
                <w:szCs w:val="17"/>
              </w:rPr>
              <w:t xml:space="preserve">├── check-provider-health.ts         # Manual health check</w:t>
            </w:r>
          </w:p>
          <w:p>
            <w:pPr>
              <w:spacing w:after="30" w:line="240"/>
            </w:pPr>
            <w:r>
              <w:rPr>
                <w:rFonts w:ascii="Consolas" w:cs="Consolas" w:eastAsia="Consolas" w:hAnsi="Consolas"/>
                <w:color w:val="1A1A2E"/>
                <w:sz w:val="17"/>
                <w:szCs w:val="17"/>
              </w:rPr>
              <w:t xml:space="preserve">├── reconcile-wallets.ts             # Manual wallet reconciliation</w:t>
            </w:r>
          </w:p>
          <w:p>
            <w:pPr>
              <w:spacing w:after="30" w:line="240"/>
            </w:pPr>
            <w:r>
              <w:rPr>
                <w:rFonts w:ascii="Consolas" w:cs="Consolas" w:eastAsia="Consolas" w:hAnsi="Consolas"/>
                <w:color w:val="1A1A2E"/>
                <w:sz w:val="17"/>
                <w:szCs w:val="17"/>
              </w:rPr>
              <w:t xml:space="preserve">├── export-usage.ts                  # Export usage for date range</w:t>
            </w:r>
          </w:p>
          <w:p>
            <w:pPr>
              <w:spacing w:after="30" w:line="240"/>
            </w:pPr>
            <w:r>
              <w:rPr>
                <w:rFonts w:ascii="Consolas" w:cs="Consolas" w:eastAsia="Consolas" w:hAnsi="Consolas"/>
                <w:color w:val="1A1A2E"/>
                <w:sz w:val="17"/>
                <w:szCs w:val="17"/>
              </w:rPr>
              <w:t xml:space="preserve">└── migrate-pricing.ts               # Update pricing from JSON</w:t>
            </w:r>
          </w:p>
        </w:tc>
      </w:tr>
    </w:tbl>
    <w:p>
      <w:pPr>
        <w:spacing w:after="120"/>
      </w:pPr>
    </w:p>
    <w:p>
      <w:pPr>
        <w:pStyle w:val="Heading2"/>
        <w:spacing w:after="160" w:before="280"/>
      </w:pPr>
      <w:r>
        <w:rPr>
          <w:rFonts w:ascii="Calibri" w:cs="Calibri" w:eastAsia="Calibri" w:hAnsi="Calibri"/>
          <w:b/>
          <w:bCs/>
          <w:color w:val="2E86AB"/>
          <w:sz w:val="28"/>
          <w:szCs w:val="28"/>
        </w:rPr>
        <w:t xml:space="preserve">16.3 Docker &amp;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docker/</w:t>
            </w:r>
          </w:p>
          <w:p>
            <w:pPr>
              <w:spacing w:after="30" w:line="240"/>
            </w:pPr>
            <w:r>
              <w:rPr>
                <w:rFonts w:ascii="Consolas" w:cs="Consolas" w:eastAsia="Consolas" w:hAnsi="Consolas"/>
                <w:color w:val="1A1A2E"/>
                <w:sz w:val="17"/>
                <w:szCs w:val="17"/>
              </w:rPr>
              <w:t xml:space="preserve">├── Dockerfile.dev                   # Dev image with hot-reload</w:t>
            </w:r>
          </w:p>
          <w:p>
            <w:pPr>
              <w:spacing w:after="30" w:line="240"/>
            </w:pPr>
            <w:r>
              <w:rPr>
                <w:rFonts w:ascii="Consolas" w:cs="Consolas" w:eastAsia="Consolas" w:hAnsi="Consolas"/>
                <w:color w:val="1A1A2E"/>
                <w:sz w:val="17"/>
                <w:szCs w:val="17"/>
              </w:rPr>
              <w:t xml:space="preserve">├── Dockerfile.prod                  # Multi-stage production image</w:t>
            </w:r>
          </w:p>
          <w:p>
            <w:pPr>
              <w:spacing w:after="30" w:line="240"/>
            </w:pPr>
            <w:r>
              <w:rPr>
                <w:rFonts w:ascii="Consolas" w:cs="Consolas" w:eastAsia="Consolas" w:hAnsi="Consolas"/>
                <w:color w:val="1A1A2E"/>
                <w:sz w:val="17"/>
                <w:szCs w:val="17"/>
              </w:rPr>
              <w:t xml:space="preserve">└── docker-compose.override.yml      # Dev volume mounts, debug ports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.github/workflows/</w:t>
            </w:r>
          </w:p>
          <w:p>
            <w:pPr>
              <w:spacing w:after="30" w:line="240"/>
            </w:pPr>
            <w:r>
              <w:rPr>
                <w:rFonts w:ascii="Consolas" w:cs="Consolas" w:eastAsia="Consolas" w:hAnsi="Consolas"/>
                <w:color w:val="1A1A2E"/>
                <w:sz w:val="17"/>
                <w:szCs w:val="17"/>
              </w:rPr>
              <w:t xml:space="preserve">├── ci.yml                           # On PR: lint, typecheck, unit tests, build</w:t>
            </w:r>
          </w:p>
          <w:p>
            <w:pPr>
              <w:spacing w:after="30" w:line="240"/>
            </w:pPr>
            <w:r>
              <w:rPr>
                <w:rFonts w:ascii="Consolas" w:cs="Consolas" w:eastAsia="Consolas" w:hAnsi="Consolas"/>
                <w:color w:val="1A1A2E"/>
                <w:sz w:val="17"/>
                <w:szCs w:val="17"/>
              </w:rPr>
              <w:t xml:space="preserve">├── integration.yml                  # On merge to develop: integration tests</w:t>
            </w:r>
          </w:p>
          <w:p>
            <w:pPr>
              <w:spacing w:after="30" w:line="240"/>
            </w:pPr>
            <w:r>
              <w:rPr>
                <w:rFonts w:ascii="Consolas" w:cs="Consolas" w:eastAsia="Consolas" w:hAnsi="Consolas"/>
                <w:color w:val="1A1A2E"/>
                <w:sz w:val="17"/>
                <w:szCs w:val="17"/>
              </w:rPr>
              <w:t xml:space="preserve">├── deploy-staging.yml               # Auto deploy to staging</w:t>
            </w:r>
          </w:p>
          <w:p>
            <w:pPr>
              <w:spacing w:after="30" w:line="240"/>
            </w:pPr>
            <w:r>
              <w:rPr>
                <w:rFonts w:ascii="Consolas" w:cs="Consolas" w:eastAsia="Consolas" w:hAnsi="Consolas"/>
                <w:color w:val="1A1A2E"/>
                <w:sz w:val="17"/>
                <w:szCs w:val="17"/>
              </w:rPr>
              <w:t xml:space="preserve">└── deploy-production.yml            # Deploy to production on main merge</w:t>
            </w:r>
          </w:p>
        </w:tc>
      </w:tr>
    </w:tbl>
    <w:p>
      <w:r>
        <w:br w:type="page"/>
      </w:r>
    </w:p>
    <w:p>
      <w:pPr>
        <w:pStyle w:val="Heading1"/>
        <w:spacing w:after="200" w:before="360"/>
      </w:pPr>
      <w:r>
        <w:rPr>
          <w:rFonts w:ascii="Calibri" w:cs="Calibri" w:eastAsia="Calibri" w:hAnsi="Calibri"/>
          <w:b/>
          <w:bCs/>
          <w:color w:val="1B3A5C"/>
          <w:sz w:val="36"/>
          <w:szCs w:val="36"/>
        </w:rPr>
        <w:t xml:space="preserve">17. Naming Conventions</w:t>
      </w:r>
    </w:p>
    <w:p>
      <w:pPr>
        <w:pStyle w:val="Heading2"/>
        <w:spacing w:after="160" w:before="280"/>
      </w:pPr>
      <w:r>
        <w:rPr>
          <w:rFonts w:ascii="Calibri" w:cs="Calibri" w:eastAsia="Calibri" w:hAnsi="Calibri"/>
          <w:b/>
          <w:bCs/>
          <w:color w:val="2E86AB"/>
          <w:sz w:val="28"/>
          <w:szCs w:val="28"/>
        </w:rPr>
        <w:t xml:space="preserve">17.1 File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Category</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Pattern</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Examples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Services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{domain}.service.ts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wallet.service.ts, auth.service.ts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Routes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{domain}.routes.ts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chat.routes.ts, admin.routes.ts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Middleware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{name}.middleware.ts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auth.middleware.ts, rate-limiter.middleware.ts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Adapters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{provider}.adapter.ts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openai.adapter.ts, groq.adapter.ts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Types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types.ts (one per module)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providers/types.ts, economy/types.ts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Schemas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{domain}.schema.ts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chat.schema.ts, wallet.schema.ts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Workers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{job}.worker.ts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analytics.worker.ts, cleanup.worker.ts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Workshops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{type}.workshop.ts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code.workshop.ts, research.workshop.ts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Tests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{source}.test.ts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wallet.service.test.ts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SSO</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{provider}.strategy.ts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google.strategy.ts, okta.strategy.ts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Seed data</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{entity}.json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providers.json, models.json</w:t>
            </w:r>
          </w:p>
        </w:tc>
      </w:tr>
    </w:tbl>
    <w:p>
      <w:pPr>
        <w:spacing w:after="120"/>
      </w:pPr>
    </w:p>
    <w:p>
      <w:pPr>
        <w:pStyle w:val="Heading2"/>
        <w:spacing w:after="160" w:before="280"/>
      </w:pPr>
      <w:r>
        <w:rPr>
          <w:rFonts w:ascii="Calibri" w:cs="Calibri" w:eastAsia="Calibri" w:hAnsi="Calibri"/>
          <w:b/>
          <w:bCs/>
          <w:color w:val="2E86AB"/>
          <w:sz w:val="28"/>
          <w:szCs w:val="28"/>
        </w:rPr>
        <w:t xml:space="preserve">17.2 Code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Element</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Convention</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Examples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Classes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PascalCase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WalletService, OpenAIAdapter, TaskClassifier</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Interfaces/Types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PascalCase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UnifiedChatRequest, RoutingDecision</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Functions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camelCase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calculateACTCost(), classifyTask()</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Variables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camelCase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walletBalance, providerHealth</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Constants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UPPER_SNAKE_CASE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MAX_RETRIES, DEFAULT_TIMEOUT_MS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Enum values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UPPER_SNAKE_CASE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TaskCategory.CODE_GENERATION</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DB tables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snake_case (plural)</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api_requests, team_members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DB columns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snake_case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user_id, created_at, act_cost</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API endpoints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kebab-case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/api/v1/chat/completions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Events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dot.separated</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request.completed, wallet.low_balance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Cache keys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colon:separated</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wallet:{userId}:balance</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Env vars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UPPER_SNAKE_CASE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DATABASE_URL, OPENAI_API_KEY</w:t>
            </w:r>
          </w:p>
        </w:tc>
      </w:tr>
    </w:tbl>
    <w:p>
      <w:pPr>
        <w:spacing w:after="120"/>
      </w:pPr>
    </w:p>
    <w:p>
      <w:pPr>
        <w:pStyle w:val="Heading2"/>
        <w:spacing w:after="160" w:before="280"/>
      </w:pPr>
      <w:r>
        <w:rPr>
          <w:rFonts w:ascii="Calibri" w:cs="Calibri" w:eastAsia="Calibri" w:hAnsi="Calibri"/>
          <w:b/>
          <w:bCs/>
          <w:color w:val="2E86AB"/>
          <w:sz w:val="28"/>
          <w:szCs w:val="28"/>
        </w:rPr>
        <w:t xml:space="preserve">17.3 Import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Every file follows this import order (enforced by ESLint):</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1. Node.js built-ins</w:t>
            </w:r>
          </w:p>
          <w:p>
            <w:pPr>
              <w:spacing w:after="30" w:line="240"/>
            </w:pPr>
            <w:r>
              <w:rPr>
                <w:rFonts w:ascii="Consolas" w:cs="Consolas" w:eastAsia="Consolas" w:hAnsi="Consolas"/>
                <w:color w:val="1A1A2E"/>
                <w:sz w:val="17"/>
                <w:szCs w:val="17"/>
              </w:rPr>
              <w:t xml:space="preserve">import { randomUUID } from 'node:crypto';</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2. Third-party packages</w:t>
            </w:r>
          </w:p>
          <w:p>
            <w:pPr>
              <w:spacing w:after="30" w:line="240"/>
            </w:pPr>
            <w:r>
              <w:rPr>
                <w:rFonts w:ascii="Consolas" w:cs="Consolas" w:eastAsia="Consolas" w:hAnsi="Consolas"/>
                <w:color w:val="1A1A2E"/>
                <w:sz w:val="17"/>
                <w:szCs w:val="17"/>
              </w:rPr>
              <w:t xml:space="preserve">import { z } from 'zod';</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3. Internal common/infrastructure</w:t>
            </w:r>
          </w:p>
          <w:p>
            <w:pPr>
              <w:spacing w:after="30" w:line="240"/>
            </w:pPr>
            <w:r>
              <w:rPr>
                <w:rFonts w:ascii="Consolas" w:cs="Consolas" w:eastAsia="Consolas" w:hAnsi="Consolas"/>
                <w:color w:val="1A1A2E"/>
                <w:sz w:val="17"/>
                <w:szCs w:val="17"/>
              </w:rPr>
              <w:t xml:space="preserve">import { database } from '@/common/database';</w:t>
            </w:r>
          </w:p>
          <w:p>
            <w:pPr>
              <w:spacing w:after="30" w:line="240"/>
            </w:pPr>
            <w:r>
              <w:rPr>
                <w:rFonts w:ascii="Consolas" w:cs="Consolas" w:eastAsia="Consolas" w:hAnsi="Consolas"/>
                <w:color w:val="1A1A2E"/>
                <w:sz w:val="17"/>
                <w:szCs w:val="17"/>
              </w:rPr>
              <w:t xml:space="preserve">import { logger } from '@/common/logger';</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4. Internal module imports (other modules)</w:t>
            </w:r>
          </w:p>
          <w:p>
            <w:pPr>
              <w:spacing w:after="30" w:line="240"/>
            </w:pPr>
            <w:r>
              <w:rPr>
                <w:rFonts w:ascii="Consolas" w:cs="Consolas" w:eastAsia="Consolas" w:hAnsi="Consolas"/>
                <w:color w:val="1A1A2E"/>
                <w:sz w:val="17"/>
                <w:szCs w:val="17"/>
              </w:rPr>
              <w:t xml:space="preserve">import { WalletService } from '@/economy/wallet.service';</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5. Local file imports (same module)</w:t>
            </w:r>
          </w:p>
          <w:p>
            <w:pPr>
              <w:spacing w:after="30" w:line="240"/>
            </w:pPr>
            <w:r>
              <w:rPr>
                <w:rFonts w:ascii="Consolas" w:cs="Consolas" w:eastAsia="Consolas" w:hAnsi="Consolas"/>
                <w:color w:val="1A1A2E"/>
                <w:sz w:val="17"/>
                <w:szCs w:val="17"/>
              </w:rPr>
              <w:t xml:space="preserve">import { UnifiedChatRequest } from './types';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Blank line between sections. Alphabetical within sections.</w:t>
            </w:r>
          </w:p>
        </w:tc>
      </w:tr>
    </w:tbl>
    <w:p>
      <w:r>
        <w:br w:type="page"/>
      </w:r>
    </w:p>
    <w:p>
      <w:pPr>
        <w:pStyle w:val="Heading1"/>
        <w:spacing w:after="200" w:before="360"/>
      </w:pPr>
      <w:r>
        <w:rPr>
          <w:rFonts w:ascii="Calibri" w:cs="Calibri" w:eastAsia="Calibri" w:hAnsi="Calibri"/>
          <w:b/>
          <w:bCs/>
          <w:color w:val="1B3A5C"/>
          <w:sz w:val="36"/>
          <w:szCs w:val="36"/>
        </w:rPr>
        <w:t xml:space="preserve">18. Module Dependency Map</w:t>
      </w:r>
    </w:p>
    <w:p>
      <w:pPr>
        <w:spacing w:after="160" w:line="300"/>
      </w:pPr>
      <w:r>
        <w:rPr>
          <w:rFonts w:ascii="Calibri" w:cs="Calibri" w:eastAsia="Calibri" w:hAnsi="Calibri"/>
          <w:color w:val="1A1A2E"/>
          <w:sz w:val="22"/>
          <w:szCs w:val="22"/>
        </w:rPr>
        <w:t xml:space="preserve">Strict DAG (Directed Acyclic Graph). Violations create circular dependencies and are rejected in code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ALLOWED DEPENDENCIES: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 gateway/  ─▶ providers/, economy/, conductor/, auth/, analytics/, drive/</w:t>
            </w:r>
          </w:p>
          <w:p>
            <w:pPr>
              <w:spacing w:after="30" w:line="240"/>
            </w:pPr>
            <w:r>
              <w:rPr>
                <w:rFonts w:ascii="Consolas" w:cs="Consolas" w:eastAsia="Consolas" w:hAnsi="Consolas"/>
                <w:color w:val="1A1A2E"/>
                <w:sz w:val="17"/>
                <w:szCs w:val="17"/>
              </w:rPr>
              <w:t xml:space="preserve">conductor/ ─▶ providers/registry, common/</w:t>
            </w:r>
          </w:p>
          <w:p>
            <w:pPr>
              <w:spacing w:after="30" w:line="240"/>
            </w:pPr>
            <w:r>
              <w:rPr>
                <w:rFonts w:ascii="Consolas" w:cs="Consolas" w:eastAsia="Consolas" w:hAnsi="Consolas"/>
                <w:color w:val="1A1A2E"/>
                <w:sz w:val="17"/>
                <w:szCs w:val="17"/>
              </w:rPr>
              <w:t xml:space="preserve">  economy/ ─▶ providers/registry, common/</w:t>
            </w:r>
          </w:p>
          <w:p>
            <w:pPr>
              <w:spacing w:after="30" w:line="240"/>
            </w:pPr>
            <w:r>
              <w:rPr>
                <w:rFonts w:ascii="Consolas" w:cs="Consolas" w:eastAsia="Consolas" w:hAnsi="Consolas"/>
                <w:color w:val="1A1A2E"/>
                <w:sz w:val="17"/>
                <w:szCs w:val="17"/>
              </w:rPr>
              <w:t xml:space="preserve">providers/ ─▶ common/, config/</w:t>
            </w:r>
          </w:p>
          <w:p>
            <w:pPr>
              <w:spacing w:after="30" w:line="240"/>
            </w:pPr>
            <w:r>
              <w:rPr>
                <w:rFonts w:ascii="Consolas" w:cs="Consolas" w:eastAsia="Consolas" w:hAnsi="Consolas"/>
                <w:color w:val="1A1A2E"/>
                <w:sz w:val="17"/>
                <w:szCs w:val="17"/>
              </w:rPr>
              <w:t xml:space="preserve">     auth/ ─▶ common/</w:t>
            </w:r>
          </w:p>
          <w:p>
            <w:pPr>
              <w:spacing w:after="30" w:line="240"/>
            </w:pPr>
            <w:r>
              <w:rPr>
                <w:rFonts w:ascii="Consolas" w:cs="Consolas" w:eastAsia="Consolas" w:hAnsi="Consolas"/>
                <w:color w:val="1A1A2E"/>
                <w:sz w:val="17"/>
                <w:szCs w:val="17"/>
              </w:rPr>
              <w:t xml:space="preserve">analytics/ ─▶ common/</w:t>
            </w:r>
          </w:p>
          <w:p>
            <w:pPr>
              <w:spacing w:after="30" w:line="240"/>
            </w:pPr>
            <w:r>
              <w:rPr>
                <w:rFonts w:ascii="Consolas" w:cs="Consolas" w:eastAsia="Consolas" w:hAnsi="Consolas"/>
                <w:color w:val="1A1A2E"/>
                <w:sz w:val="17"/>
                <w:szCs w:val="17"/>
              </w:rPr>
              <w:t xml:space="preserve">    drive/ ─▶ common/</w:t>
            </w:r>
          </w:p>
          <w:p>
            <w:pPr>
              <w:spacing w:after="30" w:line="240"/>
            </w:pPr>
            <w:r>
              <w:rPr>
                <w:rFonts w:ascii="Consolas" w:cs="Consolas" w:eastAsia="Consolas" w:hAnsi="Consolas"/>
                <w:color w:val="1A1A2E"/>
                <w:sz w:val="17"/>
                <w:szCs w:val="17"/>
              </w:rPr>
              <w:t xml:space="preserve">workshops/ ─▶ providers/, conductor/, drive/</w:t>
            </w:r>
          </w:p>
          <w:p>
            <w:pPr>
              <w:spacing w:after="30" w:line="240"/>
            </w:pPr>
            <w:r>
              <w:rPr>
                <w:rFonts w:ascii="Consolas" w:cs="Consolas" w:eastAsia="Consolas" w:hAnsi="Consolas"/>
                <w:color w:val="1A1A2E"/>
                <w:sz w:val="17"/>
                <w:szCs w:val="17"/>
              </w:rPr>
              <w:t xml:space="preserve">  workers/ ─▶ economy/, analytics/, providers/</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FORBIDDEN:</w:t>
            </w:r>
          </w:p>
          <w:p>
            <w:pPr>
              <w:spacing w:after="30" w:line="240"/>
            </w:pPr>
            <w:r>
              <w:rPr>
                <w:rFonts w:ascii="Consolas" w:cs="Consolas" w:eastAsia="Consolas" w:hAnsi="Consolas"/>
                <w:color w:val="1A1A2E"/>
                <w:sz w:val="17"/>
                <w:szCs w:val="17"/>
              </w:rPr>
              <w:t xml:space="preserve">  common/    ─×▶  ANY business module</w:t>
            </w:r>
          </w:p>
          <w:p>
            <w:pPr>
              <w:spacing w:after="30" w:line="240"/>
            </w:pPr>
            <w:r>
              <w:rPr>
                <w:rFonts w:ascii="Consolas" w:cs="Consolas" w:eastAsia="Consolas" w:hAnsi="Consolas"/>
                <w:color w:val="1A1A2E"/>
                <w:sz w:val="17"/>
                <w:szCs w:val="17"/>
              </w:rPr>
              <w:t xml:space="preserve">  config/    ─×▶  ANY business module</w:t>
            </w:r>
          </w:p>
          <w:p>
            <w:pPr>
              <w:spacing w:after="30" w:line="240"/>
            </w:pPr>
            <w:r>
              <w:rPr>
                <w:rFonts w:ascii="Consolas" w:cs="Consolas" w:eastAsia="Consolas" w:hAnsi="Consolas"/>
                <w:color w:val="1A1A2E"/>
                <w:sz w:val="17"/>
                <w:szCs w:val="17"/>
              </w:rPr>
              <w:t xml:space="preserve">  economy/   ─×▶  gateway/</w:t>
            </w:r>
          </w:p>
          <w:p>
            <w:pPr>
              <w:spacing w:after="30" w:line="240"/>
            </w:pPr>
            <w:r>
              <w:rPr>
                <w:rFonts w:ascii="Consolas" w:cs="Consolas" w:eastAsia="Consolas" w:hAnsi="Consolas"/>
                <w:color w:val="1A1A2E"/>
                <w:sz w:val="17"/>
                <w:szCs w:val="17"/>
              </w:rPr>
              <w:t xml:space="preserve">  providers/ ─×▶  economy/ or gateway/</w:t>
            </w:r>
          </w:p>
          <w:p>
            <w:pPr>
              <w:spacing w:after="30" w:line="240"/>
            </w:pPr>
            <w:r>
              <w:rPr>
                <w:rFonts w:ascii="Consolas" w:cs="Consolas" w:eastAsia="Consolas" w:hAnsi="Consolas"/>
                <w:color w:val="1A1A2E"/>
                <w:sz w:val="17"/>
                <w:szCs w:val="17"/>
              </w:rPr>
              <w:t xml:space="preserve">  ANY module ─×▶  Circular dependency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Dependency Direction</w:t>
            </w:r>
          </w:p>
          <w:p>
            <w:pPr>
              <w:spacing w:after="0"/>
            </w:pPr>
            <w:r>
              <w:rPr>
                <w:rFonts w:ascii="Calibri" w:cs="Calibri" w:eastAsia="Calibri" w:hAnsi="Calibri"/>
                <w:i/>
                <w:iCs/>
                <w:color w:val="555555"/>
                <w:sz w:val="21"/>
                <w:szCs w:val="21"/>
              </w:rPr>
              <w:t xml:space="preserve">If you need shared behavior between two unrelated modules, extract it into common/. Never create circular imports. The gateway/ is the only module allowed to import from all business modules.</w:t>
            </w:r>
          </w:p>
        </w:tc>
      </w:tr>
    </w:tbl>
    <w:p>
      <w:r>
        <w:br w:type="page"/>
      </w:r>
    </w:p>
    <w:p>
      <w:pPr>
        <w:pStyle w:val="Heading1"/>
        <w:spacing w:after="200" w:before="360"/>
      </w:pPr>
      <w:r>
        <w:rPr>
          <w:rFonts w:ascii="Calibri" w:cs="Calibri" w:eastAsia="Calibri" w:hAnsi="Calibri"/>
          <w:b/>
          <w:bCs/>
          <w:color w:val="1B3A5C"/>
          <w:sz w:val="36"/>
          <w:szCs w:val="36"/>
        </w:rPr>
        <w:t xml:space="preserve">19. TypeScript Configuration</w:t>
      </w:r>
    </w:p>
    <w:p>
      <w:pPr>
        <w:pStyle w:val="Heading2"/>
        <w:spacing w:after="160" w:before="280"/>
      </w:pPr>
      <w:r>
        <w:rPr>
          <w:rFonts w:ascii="Calibri" w:cs="Calibri" w:eastAsia="Calibri" w:hAnsi="Calibri"/>
          <w:b/>
          <w:bCs/>
          <w:color w:val="2E86AB"/>
          <w:sz w:val="28"/>
          <w:szCs w:val="28"/>
        </w:rPr>
        <w:t xml:space="preserve">19.1 Path 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 tsconfig.json:</w:t>
            </w:r>
          </w:p>
          <w:p>
            <w:pPr>
              <w:spacing w:after="30" w:line="240"/>
            </w:pPr>
            <w:r>
              <w:rPr>
                <w:rFonts w:ascii="Consolas" w:cs="Consolas" w:eastAsia="Consolas" w:hAnsi="Consolas"/>
                <w:color w:val="1A1A2E"/>
                <w:sz w:val="17"/>
                <w:szCs w:val="17"/>
              </w:rPr>
              <w:t xml:space="preserve">{ "compilerOptions": {</w:t>
            </w:r>
          </w:p>
          <w:p>
            <w:pPr>
              <w:spacing w:after="30" w:line="240"/>
            </w:pPr>
            <w:r>
              <w:rPr>
                <w:rFonts w:ascii="Consolas" w:cs="Consolas" w:eastAsia="Consolas" w:hAnsi="Consolas"/>
                <w:color w:val="1A1A2E"/>
                <w:sz w:val="17"/>
                <w:szCs w:val="17"/>
              </w:rPr>
              <w:t xml:space="preserve">    "strict": true,</w:t>
            </w:r>
          </w:p>
          <w:p>
            <w:pPr>
              <w:spacing w:after="30" w:line="240"/>
            </w:pPr>
            <w:r>
              <w:rPr>
                <w:rFonts w:ascii="Consolas" w:cs="Consolas" w:eastAsia="Consolas" w:hAnsi="Consolas"/>
                <w:color w:val="1A1A2E"/>
                <w:sz w:val="17"/>
                <w:szCs w:val="17"/>
              </w:rPr>
              <w:t xml:space="preserve">    "target": "ES2022",</w:t>
            </w:r>
          </w:p>
          <w:p>
            <w:pPr>
              <w:spacing w:after="30" w:line="240"/>
            </w:pPr>
            <w:r>
              <w:rPr>
                <w:rFonts w:ascii="Consolas" w:cs="Consolas" w:eastAsia="Consolas" w:hAnsi="Consolas"/>
                <w:color w:val="1A1A2E"/>
                <w:sz w:val="17"/>
                <w:szCs w:val="17"/>
              </w:rPr>
              <w:t xml:space="preserve">    "module": "NodeNext",</w:t>
            </w:r>
          </w:p>
          <w:p>
            <w:pPr>
              <w:spacing w:after="30" w:line="240"/>
            </w:pPr>
            <w:r>
              <w:rPr>
                <w:rFonts w:ascii="Consolas" w:cs="Consolas" w:eastAsia="Consolas" w:hAnsi="Consolas"/>
                <w:color w:val="1A1A2E"/>
                <w:sz w:val="17"/>
                <w:szCs w:val="17"/>
              </w:rPr>
              <w:t xml:space="preserve">    "baseUrl": ".",</w:t>
            </w:r>
          </w:p>
          <w:p>
            <w:pPr>
              <w:spacing w:after="30" w:line="240"/>
            </w:pPr>
            <w:r>
              <w:rPr>
                <w:rFonts w:ascii="Consolas" w:cs="Consolas" w:eastAsia="Consolas" w:hAnsi="Consolas"/>
                <w:color w:val="1A1A2E"/>
                <w:sz w:val="17"/>
                <w:szCs w:val="17"/>
              </w:rPr>
              <w:t xml:space="preserve">    "paths": {</w:t>
            </w:r>
          </w:p>
          <w:p>
            <w:pPr>
              <w:spacing w:after="30" w:line="240"/>
            </w:pPr>
            <w:r>
              <w:rPr>
                <w:rFonts w:ascii="Consolas" w:cs="Consolas" w:eastAsia="Consolas" w:hAnsi="Consolas"/>
                <w:color w:val="1A1A2E"/>
                <w:sz w:val="17"/>
                <w:szCs w:val="17"/>
              </w:rPr>
              <w:t xml:space="preserve">      "@/*": ["src/*"],</w:t>
            </w:r>
          </w:p>
          <w:p>
            <w:pPr>
              <w:spacing w:after="30" w:line="240"/>
            </w:pPr>
            <w:r>
              <w:rPr>
                <w:rFonts w:ascii="Consolas" w:cs="Consolas" w:eastAsia="Consolas" w:hAnsi="Consolas"/>
                <w:color w:val="1A1A2E"/>
                <w:sz w:val="17"/>
                <w:szCs w:val="17"/>
              </w:rPr>
              <w:t xml:space="preserve">      "@/common/*": ["src/common/*"],</w:t>
            </w:r>
          </w:p>
          <w:p>
            <w:pPr>
              <w:spacing w:after="30" w:line="240"/>
            </w:pPr>
            <w:r>
              <w:rPr>
                <w:rFonts w:ascii="Consolas" w:cs="Consolas" w:eastAsia="Consolas" w:hAnsi="Consolas"/>
                <w:color w:val="1A1A2E"/>
                <w:sz w:val="17"/>
                <w:szCs w:val="17"/>
              </w:rPr>
              <w:t xml:space="preserve">      "@/config/*": ["src/config/*"],</w:t>
            </w:r>
          </w:p>
          <w:p>
            <w:pPr>
              <w:spacing w:after="30" w:line="240"/>
            </w:pPr>
            <w:r>
              <w:rPr>
                <w:rFonts w:ascii="Consolas" w:cs="Consolas" w:eastAsia="Consolas" w:hAnsi="Consolas"/>
                <w:color w:val="1A1A2E"/>
                <w:sz w:val="17"/>
                <w:szCs w:val="17"/>
              </w:rPr>
              <w:t xml:space="preserve">      "@/providers/*": ["src/providers/*"],</w:t>
            </w:r>
          </w:p>
          <w:p>
            <w:pPr>
              <w:spacing w:after="30" w:line="240"/>
            </w:pPr>
            <w:r>
              <w:rPr>
                <w:rFonts w:ascii="Consolas" w:cs="Consolas" w:eastAsia="Consolas" w:hAnsi="Consolas"/>
                <w:color w:val="1A1A2E"/>
                <w:sz w:val="17"/>
                <w:szCs w:val="17"/>
              </w:rPr>
              <w:t xml:space="preserve">      "@/economy/*": ["src/economy/*"],</w:t>
            </w:r>
          </w:p>
          <w:p>
            <w:pPr>
              <w:spacing w:after="30" w:line="240"/>
            </w:pPr>
            <w:r>
              <w:rPr>
                <w:rFonts w:ascii="Consolas" w:cs="Consolas" w:eastAsia="Consolas" w:hAnsi="Consolas"/>
                <w:color w:val="1A1A2E"/>
                <w:sz w:val="17"/>
                <w:szCs w:val="17"/>
              </w:rPr>
              <w:t xml:space="preserve">      "@/conductor/*": ["src/conductor/*"],</w:t>
            </w:r>
          </w:p>
          <w:p>
            <w:pPr>
              <w:spacing w:after="30" w:line="240"/>
            </w:pPr>
            <w:r>
              <w:rPr>
                <w:rFonts w:ascii="Consolas" w:cs="Consolas" w:eastAsia="Consolas" w:hAnsi="Consolas"/>
                <w:color w:val="1A1A2E"/>
                <w:sz w:val="17"/>
                <w:szCs w:val="17"/>
              </w:rPr>
              <w:t xml:space="preserve">      "@/gateway/*": ["src/gateway/*"],</w:t>
            </w:r>
          </w:p>
          <w:p>
            <w:pPr>
              <w:spacing w:after="30" w:line="240"/>
            </w:pPr>
            <w:r>
              <w:rPr>
                <w:rFonts w:ascii="Consolas" w:cs="Consolas" w:eastAsia="Consolas" w:hAnsi="Consolas"/>
                <w:color w:val="1A1A2E"/>
                <w:sz w:val="17"/>
                <w:szCs w:val="17"/>
              </w:rPr>
              <w:t xml:space="preserve">      "@/auth/*": ["src/auth/*"],</w:t>
            </w:r>
          </w:p>
          <w:p>
            <w:pPr>
              <w:spacing w:after="30" w:line="240"/>
            </w:pPr>
            <w:r>
              <w:rPr>
                <w:rFonts w:ascii="Consolas" w:cs="Consolas" w:eastAsia="Consolas" w:hAnsi="Consolas"/>
                <w:color w:val="1A1A2E"/>
                <w:sz w:val="17"/>
                <w:szCs w:val="17"/>
              </w:rPr>
              <w:t xml:space="preserve">      "@/analytics/*": ["src/analytics/*"],</w:t>
            </w:r>
          </w:p>
          <w:p>
            <w:pPr>
              <w:spacing w:after="30" w:line="240"/>
            </w:pPr>
            <w:r>
              <w:rPr>
                <w:rFonts w:ascii="Consolas" w:cs="Consolas" w:eastAsia="Consolas" w:hAnsi="Consolas"/>
                <w:color w:val="1A1A2E"/>
                <w:sz w:val="17"/>
                <w:szCs w:val="17"/>
              </w:rPr>
              <w:t xml:space="preserve">      "@/workshops/*": ["src/workshops/*"],</w:t>
            </w:r>
          </w:p>
          <w:p>
            <w:pPr>
              <w:spacing w:after="30" w:line="240"/>
            </w:pPr>
            <w:r>
              <w:rPr>
                <w:rFonts w:ascii="Consolas" w:cs="Consolas" w:eastAsia="Consolas" w:hAnsi="Consolas"/>
                <w:color w:val="1A1A2E"/>
                <w:sz w:val="17"/>
                <w:szCs w:val="17"/>
              </w:rPr>
              <w:t xml:space="preserve">      "@/drive/*": ["src/drive/*"],</w:t>
            </w:r>
          </w:p>
          <w:p>
            <w:pPr>
              <w:spacing w:after="30" w:line="240"/>
            </w:pPr>
            <w:r>
              <w:rPr>
                <w:rFonts w:ascii="Consolas" w:cs="Consolas" w:eastAsia="Consolas" w:hAnsi="Consolas"/>
                <w:color w:val="1A1A2E"/>
                <w:sz w:val="17"/>
                <w:szCs w:val="17"/>
              </w:rPr>
              <w:t xml:space="preserve">      "@/workers/*": ["src/workers/*"]</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  }</w:t>
            </w:r>
          </w:p>
          <w:p>
            <w:pPr>
              <w:spacing w:after="30" w:line="240"/>
            </w:pPr>
            <w:r>
              <w:rPr>
                <w:rFonts w:ascii="Consolas" w:cs="Consolas" w:eastAsia="Consolas" w:hAnsi="Consolas"/>
                <w:color w:val="1A1A2E"/>
                <w:sz w:val="17"/>
                <w:szCs w:val="17"/>
              </w:rPr>
              <w:t xml:space="preserve">}</w:t>
            </w:r>
          </w:p>
        </w:tc>
      </w:tr>
    </w:tbl>
    <w:p>
      <w:pPr>
        <w:spacing w:after="120"/>
      </w:pPr>
    </w:p>
    <w:p>
      <w:pPr>
        <w:pStyle w:val="Heading2"/>
        <w:spacing w:after="160" w:before="280"/>
      </w:pPr>
      <w:r>
        <w:rPr>
          <w:rFonts w:ascii="Calibri" w:cs="Calibri" w:eastAsia="Calibri" w:hAnsi="Calibri"/>
          <w:b/>
          <w:bCs/>
          <w:color w:val="2E86AB"/>
          <w:sz w:val="28"/>
          <w:szCs w:val="28"/>
        </w:rPr>
        <w:t xml:space="preserve">19.2 Strict Mode</w:t>
      </w:r>
    </w:p>
    <w:p>
      <w:pPr>
        <w:pStyle w:val="ListParagraph"/>
        <w:numPr>
          <w:ilvl w:val="0"/>
          <w:numId w:val="3"/>
        </w:numPr>
        <w:spacing w:after="100" w:line="280"/>
      </w:pPr>
      <w:r>
        <w:rPr>
          <w:rFonts w:ascii="Calibri" w:cs="Calibri" w:eastAsia="Calibri" w:hAnsi="Calibri"/>
          <w:color w:val="1A1A2E"/>
          <w:sz w:val="22"/>
          <w:szCs w:val="22"/>
        </w:rPr>
        <w:t xml:space="preserve">strictNullChecks: true — No implicit null/undefined.</w:t>
      </w:r>
    </w:p>
    <w:p>
      <w:pPr>
        <w:pStyle w:val="ListParagraph"/>
        <w:numPr>
          <w:ilvl w:val="0"/>
          <w:numId w:val="3"/>
        </w:numPr>
        <w:spacing w:after="100" w:line="280"/>
      </w:pPr>
      <w:r>
        <w:rPr>
          <w:rFonts w:ascii="Calibri" w:cs="Calibri" w:eastAsia="Calibri" w:hAnsi="Calibri"/>
          <w:color w:val="1A1A2E"/>
          <w:sz w:val="22"/>
          <w:szCs w:val="22"/>
        </w:rPr>
        <w:t xml:space="preserve">noImplicitAny: true — Every value must have explicit type.</w:t>
      </w:r>
    </w:p>
    <w:p>
      <w:pPr>
        <w:pStyle w:val="ListParagraph"/>
        <w:numPr>
          <w:ilvl w:val="0"/>
          <w:numId w:val="3"/>
        </w:numPr>
        <w:spacing w:after="100" w:line="280"/>
      </w:pPr>
      <w:r>
        <w:rPr>
          <w:rFonts w:ascii="Calibri" w:cs="Calibri" w:eastAsia="Calibri" w:hAnsi="Calibri"/>
          <w:color w:val="1A1A2E"/>
          <w:sz w:val="22"/>
          <w:szCs w:val="22"/>
        </w:rPr>
        <w:t xml:space="preserve">noUnusedLocals: true — Dead code caught at compile time.</w:t>
      </w:r>
    </w:p>
    <w:p>
      <w:pPr>
        <w:pStyle w:val="ListParagraph"/>
        <w:numPr>
          <w:ilvl w:val="0"/>
          <w:numId w:val="3"/>
        </w:numPr>
        <w:spacing w:after="100" w:line="280"/>
      </w:pPr>
      <w:r>
        <w:rPr>
          <w:rFonts w:ascii="Calibri" w:cs="Calibri" w:eastAsia="Calibri" w:hAnsi="Calibri"/>
          <w:color w:val="1A1A2E"/>
          <w:sz w:val="22"/>
          <w:szCs w:val="22"/>
        </w:rPr>
        <w:t xml:space="preserve">noUnusedParameters: true — Unused params prefixed with underscore.</w:t>
      </w:r>
    </w:p>
    <w:p>
      <w:r>
        <w:br w:type="page"/>
      </w:r>
    </w:p>
    <w:p>
      <w:pPr>
        <w:pStyle w:val="Heading1"/>
        <w:spacing w:after="200" w:before="360"/>
      </w:pPr>
      <w:r>
        <w:rPr>
          <w:rFonts w:ascii="Calibri" w:cs="Calibri" w:eastAsia="Calibri" w:hAnsi="Calibri"/>
          <w:b/>
          <w:bCs/>
          <w:color w:val="1B3A5C"/>
          <w:sz w:val="36"/>
          <w:szCs w:val="36"/>
        </w:rPr>
        <w:t xml:space="preserve">20. NPM Scripts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Command</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Action</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When</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npm run dev</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Dev server with hot reload</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Daily development</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npm run build</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TypeScript compile to /dist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Before deploy, CI</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npm start</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Run /dist/index.js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Production</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npm test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All unit tests (Jest)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Before commit, CI</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npm run test:int</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Integration tests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Before merge</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npm run test:e2e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E2E against running server</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Pre-release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npm run test:cov</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Tests with coverage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Weekly check</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npm run lint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ESLint check</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Before commit</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npm run lint:fix</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Auto-fix ESLint</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After new code</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npm run format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Prettier format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Before commit</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npm run typecheck</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tsc --noEmit</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Quick validation</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npm run db:migrate</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Prisma migrations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After schema changes</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npm run db:seed</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Seed initial data</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Fresh DB setup</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npm run db:reset</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Drop + recreate + seed</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Starting fresh</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npm run db:studio</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Prisma Studio</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Debug data</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npm run docker:up</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Start Postgres + Redis</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Start dev env</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npm run docker:down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Stop containers</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End dev session</w:t>
            </w:r>
          </w:p>
        </w:tc>
      </w:tr>
    </w:tbl>
    <w:p>
      <w:pPr>
        <w:spacing w:after="120"/>
      </w:pPr>
    </w:p>
    <w:p>
      <w:pPr>
        <w:pStyle w:val="Heading1"/>
        <w:spacing w:after="200" w:before="360"/>
      </w:pPr>
      <w:r>
        <w:rPr>
          <w:rFonts w:ascii="Calibri" w:cs="Calibri" w:eastAsia="Calibri" w:hAnsi="Calibri"/>
          <w:b/>
          <w:bCs/>
          <w:color w:val="1B3A5C"/>
          <w:sz w:val="36"/>
          <w:szCs w:val="36"/>
        </w:rPr>
        <w:t xml:space="preserve">21. Git Conventions</w:t>
      </w:r>
    </w:p>
    <w:p>
      <w:pPr>
        <w:pStyle w:val="Heading2"/>
        <w:spacing w:after="160" w:before="280"/>
      </w:pPr>
      <w:r>
        <w:rPr>
          <w:rFonts w:ascii="Calibri" w:cs="Calibri" w:eastAsia="Calibri" w:hAnsi="Calibri"/>
          <w:b/>
          <w:bCs/>
          <w:color w:val="2E86AB"/>
          <w:sz w:val="28"/>
          <w:szCs w:val="28"/>
        </w:rPr>
        <w:t xml:space="preserve">21.1 Branch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Branch</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Example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main</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Production. Protected.</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main</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develop</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Integration branch.</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develop</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feature/{ticket}-{desc}</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New feature</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feature/AC-42-groq-adapter</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fix/{ticket}-{desc}</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Bug fix</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fix/AC-87-wallet-race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hotfix/{ticket}-{desc}</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Critical prod fix</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hotfix/AC-99-ledger</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release/{version}</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Release prep</w:t>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release/1.2.0</w:t>
            </w:r>
          </w:p>
        </w:tc>
      </w:tr>
    </w:tbl>
    <w:p>
      <w:pPr>
        <w:spacing w:after="120"/>
      </w:pPr>
    </w:p>
    <w:p>
      <w:pPr>
        <w:pStyle w:val="Heading2"/>
        <w:spacing w:after="160" w:before="280"/>
      </w:pPr>
      <w:r>
        <w:rPr>
          <w:rFonts w:ascii="Calibri" w:cs="Calibri" w:eastAsia="Calibri" w:hAnsi="Calibri"/>
          <w:b/>
          <w:bCs/>
          <w:color w:val="2E86AB"/>
          <w:sz w:val="28"/>
          <w:szCs w:val="28"/>
        </w:rPr>
        <w:t xml:space="preserve">21.2 Commit Message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5D0" w:sz="1"/>
              <w:left w:val="single" w:color="B8C5D0" w:sz="1"/>
              <w:bottom w:val="single" w:color="B8C5D0" w:sz="1"/>
              <w:right w:val="single" w:color="B8C5D0" w:sz="1"/>
            </w:tcBorders>
            <w:shd w:fill="F5F5F5" w:val="clear"/>
            <w:tcMar>
              <w:top w:type="dxa" w:w="120"/>
              <w:left w:type="dxa" w:w="200"/>
              <w:bottom w:type="dxa" w:w="120"/>
              <w:right w:type="dxa" w:w="200"/>
            </w:tcMar>
          </w:tcPr>
          <w:p>
            <w:pPr>
              <w:spacing w:after="30" w:line="240"/>
            </w:pPr>
            <w:r>
              <w:rPr>
                <w:rFonts w:ascii="Consolas" w:cs="Consolas" w:eastAsia="Consolas" w:hAnsi="Consolas"/>
                <w:color w:val="1A1A2E"/>
                <w:sz w:val="17"/>
                <w:szCs w:val="17"/>
              </w:rPr>
              <w:t xml:space="preserve">Format: {type}({scope}): {description}</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Types: feat, fix, refactor, docs, test, chore, perf</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Scopes: providers, economy, conductor, gateway, auth,</w:t>
            </w:r>
          </w:p>
          <w:p>
            <w:pPr>
              <w:spacing w:after="30" w:line="240"/>
            </w:pPr>
            <w:r>
              <w:rPr>
                <w:rFonts w:ascii="Consolas" w:cs="Consolas" w:eastAsia="Consolas" w:hAnsi="Consolas"/>
                <w:color w:val="1A1A2E"/>
                <w:sz w:val="17"/>
                <w:szCs w:val="17"/>
              </w:rPr>
              <w:t xml:space="preserve">        analytics, workshops, drive, workers, config, common</w:t>
            </w:r>
          </w:p>
          <w:p>
            <w:pPr>
              <w:spacing w:after="30" w:line="240"/>
            </w:pPr>
            <w:r>
              <w:rPr>
                <w:rFonts w:ascii="Consolas" w:cs="Consolas" w:eastAsia="Consolas" w:hAnsi="Consolas"/>
                <w:color w:val="1A1A2E"/>
                <w:sz w:val="17"/>
                <w:szCs w:val="17"/>
              </w:rPr>
              <w:t xml:space="preserve"/>
            </w:r>
          </w:p>
          <w:p>
            <w:pPr>
              <w:spacing w:after="30" w:line="240"/>
            </w:pPr>
            <w:r>
              <w:rPr>
                <w:rFonts w:ascii="Consolas" w:cs="Consolas" w:eastAsia="Consolas" w:hAnsi="Consolas"/>
                <w:color w:val="1A1A2E"/>
                <w:sz w:val="17"/>
                <w:szCs w:val="17"/>
              </w:rPr>
              <w:t xml:space="preserve">Examples:</w:t>
            </w:r>
          </w:p>
          <w:p>
            <w:pPr>
              <w:spacing w:after="30" w:line="240"/>
            </w:pPr>
            <w:r>
              <w:rPr>
                <w:rFonts w:ascii="Consolas" w:cs="Consolas" w:eastAsia="Consolas" w:hAnsi="Consolas"/>
                <w:color w:val="1A1A2E"/>
                <w:sz w:val="17"/>
                <w:szCs w:val="17"/>
              </w:rPr>
              <w:t xml:space="preserve">  feat(providers): add Groq adapter with Llama 3 support</w:t>
            </w:r>
          </w:p>
          <w:p>
            <w:pPr>
              <w:spacing w:after="30" w:line="240"/>
            </w:pPr>
            <w:r>
              <w:rPr>
                <w:rFonts w:ascii="Consolas" w:cs="Consolas" w:eastAsia="Consolas" w:hAnsi="Consolas"/>
                <w:color w:val="1A1A2E"/>
                <w:sz w:val="17"/>
                <w:szCs w:val="17"/>
              </w:rPr>
              <w:t xml:space="preserve">  fix(economy): prevent race condition in concurrent debit</w:t>
            </w:r>
          </w:p>
          <w:p>
            <w:pPr>
              <w:spacing w:after="30" w:line="240"/>
            </w:pPr>
            <w:r>
              <w:rPr>
                <w:rFonts w:ascii="Consolas" w:cs="Consolas" w:eastAsia="Consolas" w:hAnsi="Consolas"/>
                <w:color w:val="1A1A2E"/>
                <w:sz w:val="17"/>
                <w:szCs w:val="17"/>
              </w:rPr>
              <w:t xml:space="preserve">  docs(structure): update Code Structure doc</w:t>
            </w:r>
          </w:p>
        </w:tc>
      </w:tr>
    </w:tbl>
    <w:p>
      <w:r>
        <w:br w:type="page"/>
      </w:r>
    </w:p>
    <w:p>
      <w:pPr>
        <w:pStyle w:val="Heading1"/>
        <w:spacing w:after="200" w:before="360"/>
      </w:pPr>
      <w:r>
        <w:rPr>
          <w:rFonts w:ascii="Calibri" w:cs="Calibri" w:eastAsia="Calibri" w:hAnsi="Calibri"/>
          <w:b/>
          <w:bCs/>
          <w:color w:val="1B3A5C"/>
          <w:sz w:val="36"/>
          <w:szCs w:val="36"/>
        </w:rPr>
        <w:t xml:space="preserve">22.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Date</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Author</w:t>
            </w:r>
          </w:p>
        </w:tc>
        <w:tc>
          <w:tcPr>
            <w:tcW w:type="dxa" w:w="3120"/>
            <w:tcBorders>
              <w:top w:val="single" w:color="B8C5D0" w:sz="1"/>
              <w:left w:val="single" w:color="B8C5D0" w:sz="1"/>
              <w:bottom w:val="single" w:color="B8C5D0" w:sz="1"/>
              <w:right w:val="single" w:color="B8C5D0" w:sz="1"/>
            </w:tcBorders>
            <w:shd w:fill="1B3A5C" w:val="clear"/>
            <w:tcMar>
              <w:top w:type="dxa" w:w="80"/>
              <w:left w:type="dxa" w:w="140"/>
              <w:bottom w:type="dxa" w:w="80"/>
              <w:right w:type="dxa" w:w="140"/>
            </w:tcMar>
          </w:tcPr>
          <w:p>
            <w:r>
              <w:rPr>
                <w:rFonts w:ascii="Calibri" w:cs="Calibri" w:eastAsia="Calibri" w:hAnsi="Calibri"/>
                <w:b/>
                <w:bCs/>
                <w:color w:val="FFFFFF"/>
                <w:sz w:val="20"/>
                <w:szCs w:val="20"/>
              </w:rPr>
              <w:t xml:space="preserve">Change</w:t>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2026-02-26</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Founding Team</w:t>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Initial: complete file structure for 9 modules, conventions, dependency map, TS config, npm scripts, git conventions.</w:t>
            </w:r>
          </w:p>
        </w:tc>
      </w:tr>
      <w:tr>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0F5FA" w:val="clear"/>
            <w:tcMar>
              <w:top w:type="dxa" w:w="80"/>
              <w:left w:type="dxa" w:w="140"/>
              <w:bottom w:type="dxa" w:w="80"/>
              <w:right w:type="dxa" w:w="140"/>
            </w:tcMar>
          </w:tcPr>
          <w:p>
            <w:r>
              <w:rPr>
                <w:rFonts w:ascii="Calibri" w:cs="Calibri" w:eastAsia="Calibri" w:hAnsi="Calibri"/>
                <w:color w:val="1A1A2E"/>
                <w:sz w:val="20"/>
                <w:szCs w:val="20"/>
              </w:rPr>
              <w:t xml:space="preserve"/>
            </w:r>
          </w:p>
        </w:tc>
      </w:tr>
      <w:tr>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
            </w:r>
          </w:p>
        </w:tc>
        <w:tc>
          <w:tcPr>
            <w:tcW w:type="dxa" w:w="3120"/>
            <w:tcBorders>
              <w:top w:val="single" w:color="B8C5D0" w:sz="1"/>
              <w:left w:val="single" w:color="B8C5D0" w:sz="1"/>
              <w:bottom w:val="single" w:color="B8C5D0" w:sz="1"/>
              <w:right w:val="single" w:color="B8C5D0"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F18F01" w:sz="12"/>
              <w:bottom w:val="single" w:color="2E86AB" w:sz="1"/>
              <w:right w:val="single" w:color="2E86AB" w:sz="1"/>
            </w:tcBorders>
            <w:shd w:fill="E8F4F8" w:val="clear"/>
            <w:tcMar>
              <w:top w:type="dxa" w:w="140"/>
              <w:left w:type="dxa" w:w="200"/>
              <w:bottom w:type="dxa" w:w="140"/>
              <w:right w:type="dxa" w:w="200"/>
            </w:tcMar>
          </w:tcPr>
          <w:p>
            <w:pPr>
              <w:spacing w:after="80"/>
            </w:pPr>
            <w:r>
              <w:rPr>
                <w:rFonts w:ascii="Calibri" w:cs="Calibri" w:eastAsia="Calibri" w:hAnsi="Calibri"/>
                <w:b/>
                <w:bCs/>
                <w:color w:val="1B3A5C"/>
                <w:sz w:val="22"/>
                <w:szCs w:val="22"/>
              </w:rPr>
              <w:t xml:space="preserve">Canonical Reference</w:t>
            </w:r>
          </w:p>
          <w:p>
            <w:pPr>
              <w:spacing w:after="0"/>
            </w:pPr>
            <w:r>
              <w:rPr>
                <w:rFonts w:ascii="Calibri" w:cs="Calibri" w:eastAsia="Calibri" w:hAnsi="Calibri"/>
                <w:i/>
                <w:iCs/>
                <w:color w:val="555555"/>
                <w:sz w:val="21"/>
                <w:szCs w:val="21"/>
              </w:rPr>
              <w:t xml:space="preserve">This document IS the codebase map. If code doesn’t match this document, the code is wrong. Update here first, code second. Always.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AiCaffe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2026-02-26T15:48:33.419Z</dcterms:created>
  <dcterms:modified xsi:type="dcterms:W3CDTF">2026-02-26T15:48:33.420Z</dcterms:modified>
</cp:coreProperties>
</file>

<file path=docProps/custom.xml><?xml version="1.0" encoding="utf-8"?>
<Properties xmlns="http://schemas.openxmlformats.org/officeDocument/2006/custom-properties" xmlns:vt="http://schemas.openxmlformats.org/officeDocument/2006/docPropsVTypes"/>
</file>