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F89B" w14:textId="77777777" w:rsidR="00C332FD" w:rsidRDefault="0026444D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SA-PI-TI - Apostila 1: Árvore dos Problemas</w:t>
      </w:r>
    </w:p>
    <w:p w14:paraId="49E2F89C" w14:textId="77777777" w:rsidR="00C332FD" w:rsidRDefault="00C332FD">
      <w:pPr>
        <w:spacing w:after="0" w:line="276" w:lineRule="auto"/>
        <w:jc w:val="center"/>
        <w:rPr>
          <w:rFonts w:ascii="Arial" w:eastAsia="Arial" w:hAnsi="Arial" w:cs="Arial"/>
        </w:rPr>
      </w:pPr>
    </w:p>
    <w:p w14:paraId="49E2F89D" w14:textId="77777777" w:rsidR="00C332FD" w:rsidRDefault="00C332FD">
      <w:pPr>
        <w:spacing w:after="0" w:line="276" w:lineRule="auto"/>
        <w:jc w:val="center"/>
        <w:rPr>
          <w:rFonts w:ascii="Arial" w:eastAsia="Arial" w:hAnsi="Arial" w:cs="Arial"/>
        </w:rPr>
      </w:pPr>
    </w:p>
    <w:p w14:paraId="49E2F89E" w14:textId="77777777" w:rsidR="00C332FD" w:rsidRDefault="0026444D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Árvore de Problemas é uma ferramenta muito útil para entender qual é o problema central a ser resolvido, quais suas causas e quais suas consequências. O problema central é o tronco da árvore, a causa são as raízes e a consequência os galhos. </w:t>
      </w:r>
    </w:p>
    <w:p w14:paraId="49E2F89F" w14:textId="77777777" w:rsidR="00C332FD" w:rsidRDefault="0026444D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desenhar a Árvore de Problemas, é necessário primeiro </w:t>
      </w:r>
    </w:p>
    <w:p w14:paraId="49E2F8A0" w14:textId="77777777" w:rsidR="00C332FD" w:rsidRDefault="0026444D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o problema central. </w:t>
      </w:r>
    </w:p>
    <w:p w14:paraId="49E2F8A1" w14:textId="77777777" w:rsidR="00C332FD" w:rsidRDefault="0026444D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partir deste problema central, vamos identificar as suas causas. </w:t>
      </w:r>
    </w:p>
    <w:p w14:paraId="49E2F8A2" w14:textId="77777777" w:rsidR="00C332FD" w:rsidRDefault="0026444D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Depois de pensar nas causas, pensamos nas consequências desse problema. </w:t>
      </w:r>
    </w:p>
    <w:p w14:paraId="49E2F8A3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A4" w14:textId="77777777" w:rsidR="00C332FD" w:rsidRDefault="0026444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Veja um exemplo abaixo:</w:t>
      </w:r>
    </w:p>
    <w:p w14:paraId="49E2F8A5" w14:textId="77777777" w:rsidR="00C332FD" w:rsidRDefault="0026444D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9E2F8D2" wp14:editId="49E2F8D3">
            <wp:extent cx="5680431" cy="36267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431" cy="362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2F8A6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A7" w14:textId="77777777" w:rsidR="00C332FD" w:rsidRDefault="0026444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sequência vocês terão </w:t>
      </w:r>
      <w:r>
        <w:rPr>
          <w:rFonts w:ascii="Arial" w:eastAsia="Arial" w:hAnsi="Arial" w:cs="Arial"/>
          <w:b/>
        </w:rPr>
        <w:t>10 minutos</w:t>
      </w:r>
      <w:r>
        <w:rPr>
          <w:rFonts w:ascii="Arial" w:eastAsia="Arial" w:hAnsi="Arial" w:cs="Arial"/>
        </w:rPr>
        <w:t xml:space="preserve"> para responder as perguntas abaixo e compor a sua árvore do problema baseado no desafio-temático do projeto integrador. </w:t>
      </w:r>
    </w:p>
    <w:p w14:paraId="49E2F8A8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20FEEDB" w14:textId="77777777" w:rsidR="00600C2B" w:rsidRDefault="0026444D" w:rsidP="00600C2B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o ODS (Objetivo de Desenvolvimento Sustentável) no qual você vai ajudar a resolver? </w:t>
      </w:r>
    </w:p>
    <w:p w14:paraId="49E2F8AA" w14:textId="4A9144F9" w:rsidR="00C332FD" w:rsidRPr="00600C2B" w:rsidRDefault="00600C2B" w:rsidP="00600C2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Fome zero e agricultura sustentável.</w:t>
      </w:r>
    </w:p>
    <w:p w14:paraId="49E2F8AB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AC" w14:textId="157ABF52" w:rsidR="00C332FD" w:rsidRDefault="0026444D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problema central está por trás desse ODS? </w:t>
      </w:r>
    </w:p>
    <w:p w14:paraId="257AE99F" w14:textId="576AD911" w:rsidR="00B55F88" w:rsidRPr="00B55F88" w:rsidRDefault="00B55F88" w:rsidP="00B55F88">
      <w:pPr>
        <w:pStyle w:val="PargrafodaLista"/>
        <w:spacing w:line="240" w:lineRule="auto"/>
        <w:rPr>
          <w:iCs/>
        </w:rPr>
      </w:pPr>
      <w:r>
        <w:rPr>
          <w:iCs/>
        </w:rPr>
        <w:t>I</w:t>
      </w:r>
      <w:r w:rsidRPr="00B55F88">
        <w:rPr>
          <w:iCs/>
        </w:rPr>
        <w:t>ntoxicação por agrotóxico, desperdício de água, desnutrição, desenvolvimento físico, doenças e morte;</w:t>
      </w:r>
    </w:p>
    <w:p w14:paraId="210A5C12" w14:textId="77777777" w:rsidR="00B55F88" w:rsidRDefault="00B55F88" w:rsidP="00B55F88">
      <w:pPr>
        <w:spacing w:after="0" w:line="276" w:lineRule="auto"/>
        <w:ind w:left="720"/>
        <w:rPr>
          <w:rFonts w:ascii="Arial" w:eastAsia="Arial" w:hAnsi="Arial" w:cs="Arial"/>
        </w:rPr>
      </w:pPr>
    </w:p>
    <w:p w14:paraId="74E59C61" w14:textId="3298E233" w:rsidR="00600C2B" w:rsidRDefault="00600C2B" w:rsidP="00600C2B">
      <w:pPr>
        <w:spacing w:after="0" w:line="276" w:lineRule="auto"/>
        <w:ind w:left="720"/>
        <w:rPr>
          <w:rFonts w:ascii="Arial" w:eastAsia="Arial" w:hAnsi="Arial" w:cs="Arial"/>
        </w:rPr>
      </w:pPr>
    </w:p>
    <w:p w14:paraId="49E2F8AD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B0" w14:textId="3136D565" w:rsidR="00C332FD" w:rsidRPr="00B55F88" w:rsidRDefault="0026444D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lastRenderedPageBreak/>
        <w:t xml:space="preserve">Consequência 1: </w:t>
      </w:r>
      <w:r w:rsidR="00B55F88">
        <w:rPr>
          <w:rFonts w:ascii="Arial" w:eastAsia="Arial" w:hAnsi="Arial" w:cs="Arial"/>
          <w:bCs/>
        </w:rPr>
        <w:t>intoxicação por agrotóxico;</w:t>
      </w:r>
    </w:p>
    <w:p w14:paraId="49E2F8B1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B2" w14:textId="27C50615" w:rsidR="00C332FD" w:rsidRPr="00B55F88" w:rsidRDefault="0026444D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Consequência 2: </w:t>
      </w:r>
      <w:r w:rsidR="00B55F88">
        <w:rPr>
          <w:rFonts w:ascii="Arial" w:eastAsia="Arial" w:hAnsi="Arial" w:cs="Arial"/>
          <w:bCs/>
        </w:rPr>
        <w:t>desnutrição;</w:t>
      </w:r>
    </w:p>
    <w:p w14:paraId="49E2F8B3" w14:textId="77777777" w:rsidR="00C332FD" w:rsidRDefault="00C332FD">
      <w:pPr>
        <w:spacing w:after="0" w:line="276" w:lineRule="auto"/>
        <w:rPr>
          <w:rFonts w:ascii="Arial" w:eastAsia="Arial" w:hAnsi="Arial" w:cs="Arial"/>
          <w:b/>
        </w:rPr>
      </w:pPr>
    </w:p>
    <w:p w14:paraId="49E2F8B4" w14:textId="1A0D148B" w:rsidR="00C332FD" w:rsidRPr="00B55F88" w:rsidRDefault="0026444D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Consequência 3:  </w:t>
      </w:r>
      <w:r w:rsidR="00B55F88">
        <w:rPr>
          <w:rFonts w:ascii="Arial" w:eastAsia="Arial" w:hAnsi="Arial" w:cs="Arial"/>
          <w:bCs/>
        </w:rPr>
        <w:t>desenvolvimento físico;</w:t>
      </w:r>
    </w:p>
    <w:p w14:paraId="49E2F8B5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B6" w14:textId="7F2136B7" w:rsidR="00C332FD" w:rsidRPr="00B55F88" w:rsidRDefault="0026444D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Consequência 4: </w:t>
      </w:r>
      <w:r w:rsidR="00B55F88">
        <w:rPr>
          <w:rFonts w:ascii="Arial" w:eastAsia="Arial" w:hAnsi="Arial" w:cs="Arial"/>
          <w:bCs/>
        </w:rPr>
        <w:t>doenças;</w:t>
      </w:r>
    </w:p>
    <w:p w14:paraId="49E2F8B7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3303E149" w14:textId="77777777" w:rsidR="00C332FD" w:rsidRDefault="0026444D" w:rsidP="00B55F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Consequência 5: </w:t>
      </w:r>
      <w:r w:rsidR="00B55F88" w:rsidRPr="00B55F88">
        <w:rPr>
          <w:rFonts w:ascii="Arial" w:eastAsia="Arial" w:hAnsi="Arial" w:cs="Arial"/>
        </w:rPr>
        <w:t>desperdício de água;</w:t>
      </w:r>
    </w:p>
    <w:p w14:paraId="46145863" w14:textId="77777777" w:rsidR="00463B4E" w:rsidRDefault="00463B4E" w:rsidP="00B55F88">
      <w:pPr>
        <w:spacing w:after="0" w:line="276" w:lineRule="auto"/>
        <w:rPr>
          <w:rFonts w:ascii="Arial" w:eastAsia="Arial" w:hAnsi="Arial" w:cs="Arial"/>
        </w:rPr>
      </w:pPr>
    </w:p>
    <w:p w14:paraId="40DAF5E4" w14:textId="77777777" w:rsidR="00463B4E" w:rsidRDefault="00463B4E" w:rsidP="00B55F88">
      <w:pPr>
        <w:spacing w:after="0" w:line="276" w:lineRule="auto"/>
        <w:rPr>
          <w:rFonts w:ascii="Arial" w:eastAsia="Arial" w:hAnsi="Arial" w:cs="Arial"/>
        </w:rPr>
      </w:pPr>
    </w:p>
    <w:p w14:paraId="1C80955B" w14:textId="77777777" w:rsidR="00463B4E" w:rsidRDefault="00463B4E" w:rsidP="00B55F88">
      <w:pPr>
        <w:spacing w:after="0" w:line="276" w:lineRule="auto"/>
        <w:rPr>
          <w:rFonts w:ascii="Noto Sans" w:hAnsi="Noto Sans" w:cs="Noto Sans"/>
        </w:rPr>
      </w:pPr>
      <w:r>
        <w:rPr>
          <w:rFonts w:ascii="Arial" w:eastAsia="Arial" w:hAnsi="Arial" w:cs="Arial"/>
        </w:rPr>
        <w:t xml:space="preserve">Nosso projeto será um E-commerce de ONG para ONG onde iremos </w:t>
      </w:r>
      <w:r w:rsidRPr="00463B4E">
        <w:rPr>
          <w:rFonts w:ascii="Noto Sans" w:hAnsi="Noto Sans" w:cs="Noto Sans"/>
        </w:rPr>
        <w:t xml:space="preserve">aplicar os conceitos de fome zero e agricultura sustentável em um e-commerce, </w:t>
      </w:r>
      <w:r>
        <w:rPr>
          <w:rFonts w:ascii="Noto Sans" w:hAnsi="Noto Sans" w:cs="Noto Sans"/>
        </w:rPr>
        <w:t xml:space="preserve">onde </w:t>
      </w:r>
      <w:r w:rsidRPr="00463B4E">
        <w:rPr>
          <w:rFonts w:ascii="Noto Sans" w:hAnsi="Noto Sans" w:cs="Noto Sans"/>
        </w:rPr>
        <w:t xml:space="preserve">é possível adotar algumas práticas e estratégias, como: </w:t>
      </w:r>
    </w:p>
    <w:p w14:paraId="206E7082" w14:textId="77777777" w:rsidR="00463B4E" w:rsidRDefault="00463B4E" w:rsidP="00B55F88">
      <w:pPr>
        <w:spacing w:after="0" w:line="276" w:lineRule="auto"/>
        <w:rPr>
          <w:rFonts w:ascii="Noto Sans" w:hAnsi="Noto Sans" w:cs="Noto Sans"/>
        </w:rPr>
      </w:pPr>
      <w:r>
        <w:rPr>
          <w:rFonts w:ascii="Noto Sans" w:hAnsi="Noto Sans" w:cs="Noto Sans"/>
        </w:rPr>
        <w:t>-</w:t>
      </w:r>
      <w:r w:rsidRPr="00463B4E">
        <w:rPr>
          <w:rFonts w:ascii="Noto Sans" w:hAnsi="Noto Sans" w:cs="Noto Sans"/>
        </w:rPr>
        <w:t xml:space="preserve">Seleção de produtos: Dê preferência a produtos orgânicos, provenientes de agricultores locais e/ou que tenham certificações de sustentabilidade, como o selo de Agricultura Familiar ou o selo Fair Trade. </w:t>
      </w:r>
    </w:p>
    <w:p w14:paraId="3F68A378" w14:textId="77777777" w:rsidR="00463B4E" w:rsidRDefault="00463B4E" w:rsidP="00B55F88">
      <w:pPr>
        <w:spacing w:after="0" w:line="276" w:lineRule="auto"/>
        <w:rPr>
          <w:rFonts w:ascii="Noto Sans" w:hAnsi="Noto Sans" w:cs="Noto Sans"/>
        </w:rPr>
      </w:pPr>
      <w:r>
        <w:rPr>
          <w:rFonts w:ascii="Noto Sans" w:hAnsi="Noto Sans" w:cs="Noto Sans"/>
        </w:rPr>
        <w:t>-</w:t>
      </w:r>
      <w:r w:rsidRPr="00463B4E">
        <w:rPr>
          <w:rFonts w:ascii="Noto Sans" w:hAnsi="Noto Sans" w:cs="Noto Sans"/>
        </w:rPr>
        <w:t xml:space="preserve">Redução de embalagens: Utilize embalagens sustentáveis, que sejam biodegradáveis ou recicláveis, e evite embalagens excessivas. Além de ser mais responsável com o meio ambiente, isso pode reduzir custos com materiais e frete. </w:t>
      </w:r>
    </w:p>
    <w:p w14:paraId="3690DA4F" w14:textId="77777777" w:rsidR="00463B4E" w:rsidRDefault="00463B4E" w:rsidP="00B55F88">
      <w:pPr>
        <w:spacing w:after="0" w:line="276" w:lineRule="auto"/>
        <w:rPr>
          <w:rFonts w:ascii="Noto Sans" w:hAnsi="Noto Sans" w:cs="Noto Sans"/>
        </w:rPr>
      </w:pPr>
      <w:r>
        <w:rPr>
          <w:rFonts w:ascii="Noto Sans" w:hAnsi="Noto Sans" w:cs="Noto Sans"/>
        </w:rPr>
        <w:t>-</w:t>
      </w:r>
      <w:r w:rsidRPr="00463B4E">
        <w:rPr>
          <w:rFonts w:ascii="Noto Sans" w:hAnsi="Noto Sans" w:cs="Noto Sans"/>
        </w:rPr>
        <w:t xml:space="preserve">Campanhas de conscientização: Promova campanhas de conscientização sobre os benefícios da alimentação saudável e sustentável, bem como sobre a importância da agricultura familiar e da produção local. </w:t>
      </w:r>
    </w:p>
    <w:p w14:paraId="30A5934A" w14:textId="77777777" w:rsidR="009E116C" w:rsidRDefault="00463B4E" w:rsidP="00B55F88">
      <w:pPr>
        <w:spacing w:after="0" w:line="276" w:lineRule="auto"/>
        <w:rPr>
          <w:rFonts w:ascii="Noto Sans" w:hAnsi="Noto Sans" w:cs="Noto Sans"/>
        </w:rPr>
      </w:pPr>
      <w:r>
        <w:rPr>
          <w:rFonts w:ascii="Noto Sans" w:hAnsi="Noto Sans" w:cs="Noto Sans"/>
        </w:rPr>
        <w:t>-</w:t>
      </w:r>
      <w:r w:rsidRPr="00463B4E">
        <w:rPr>
          <w:rFonts w:ascii="Noto Sans" w:hAnsi="Noto Sans" w:cs="Noto Sans"/>
        </w:rPr>
        <w:t xml:space="preserve">Parcerias com ONGs: Estabeleça parcerias com ONGs que trabalham com fome zero e agricultura sustentável, apoiando projetos ou doando parte do lucro para essas instituições. </w:t>
      </w:r>
    </w:p>
    <w:p w14:paraId="2A5571EE" w14:textId="77777777" w:rsidR="009E116C" w:rsidRDefault="009E116C" w:rsidP="00B55F88">
      <w:pPr>
        <w:spacing w:after="0" w:line="276" w:lineRule="auto"/>
        <w:rPr>
          <w:rFonts w:ascii="Noto Sans" w:hAnsi="Noto Sans" w:cs="Noto Sans"/>
        </w:rPr>
      </w:pPr>
      <w:r>
        <w:rPr>
          <w:rFonts w:ascii="Noto Sans" w:hAnsi="Noto Sans" w:cs="Noto Sans"/>
        </w:rPr>
        <w:t>-</w:t>
      </w:r>
      <w:r w:rsidR="00463B4E" w:rsidRPr="00463B4E">
        <w:rPr>
          <w:rFonts w:ascii="Noto Sans" w:hAnsi="Noto Sans" w:cs="Noto Sans"/>
        </w:rPr>
        <w:t xml:space="preserve">Programas de fidelidade: Crie programas de fidelidade que incentivem o consumo consciente e sustentável, como oferecer descontos para clientes que optam por produtos orgânicos ou que compram em embalagens reutilizáveis. </w:t>
      </w:r>
    </w:p>
    <w:p w14:paraId="533FE554" w14:textId="77777777" w:rsidR="009E116C" w:rsidRDefault="009E116C" w:rsidP="00B55F88">
      <w:pPr>
        <w:spacing w:after="0" w:line="276" w:lineRule="auto"/>
        <w:rPr>
          <w:rFonts w:ascii="Noto Sans" w:hAnsi="Noto Sans" w:cs="Noto Sans"/>
        </w:rPr>
      </w:pPr>
      <w:r>
        <w:rPr>
          <w:rFonts w:ascii="Noto Sans" w:hAnsi="Noto Sans" w:cs="Noto Sans"/>
        </w:rPr>
        <w:t>-</w:t>
      </w:r>
      <w:r w:rsidR="00463B4E" w:rsidRPr="00463B4E">
        <w:rPr>
          <w:rFonts w:ascii="Noto Sans" w:hAnsi="Noto Sans" w:cs="Noto Sans"/>
        </w:rPr>
        <w:t xml:space="preserve">Investimento em tecnologias sustentáveis: Utilize tecnologias sustentáveis, como sistemas de energia solar ou redução do consumo de energia, para tornar a operação do e-commerce mais responsável e reduzir o impacto ambiental. </w:t>
      </w:r>
    </w:p>
    <w:p w14:paraId="208F9693" w14:textId="77777777" w:rsidR="009E116C" w:rsidRDefault="009E116C" w:rsidP="00B55F88">
      <w:pPr>
        <w:spacing w:after="0" w:line="276" w:lineRule="auto"/>
        <w:rPr>
          <w:rFonts w:ascii="Noto Sans" w:hAnsi="Noto Sans" w:cs="Noto Sans"/>
        </w:rPr>
      </w:pPr>
    </w:p>
    <w:p w14:paraId="49E2F8B9" w14:textId="18CD704C" w:rsidR="00463B4E" w:rsidRPr="009E116C" w:rsidRDefault="00463B4E" w:rsidP="00B55F88">
      <w:pPr>
        <w:spacing w:after="0" w:line="276" w:lineRule="auto"/>
        <w:rPr>
          <w:rFonts w:ascii="Noto Sans" w:hAnsi="Noto Sans" w:cs="Noto Sans"/>
        </w:rPr>
        <w:sectPr w:rsidR="00463B4E" w:rsidRPr="009E116C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463B4E">
        <w:rPr>
          <w:rFonts w:ascii="Noto Sans" w:hAnsi="Noto Sans" w:cs="Noto Sans"/>
        </w:rPr>
        <w:t>Ao adotar essas práticas e estratégias, seu e-commerce pode se tornar uma referência em fome zero e agricultura sustentável, oferecendo produtos de qualidade, conscientizando seus clientes sobre a importância desses temas e contribuindo para um mundo mais sustentável.</w:t>
      </w:r>
    </w:p>
    <w:p w14:paraId="49E2F8BA" w14:textId="77777777" w:rsidR="00C332FD" w:rsidRDefault="0026444D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9E2F8D4" wp14:editId="316709FF">
            <wp:simplePos x="0" y="0"/>
            <wp:positionH relativeFrom="column">
              <wp:posOffset>17780</wp:posOffset>
            </wp:positionH>
            <wp:positionV relativeFrom="paragraph">
              <wp:posOffset>113030</wp:posOffset>
            </wp:positionV>
            <wp:extent cx="2652395" cy="46894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51136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468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2F8BB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BC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BD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C3" w14:textId="4CDDE851" w:rsidR="00C332FD" w:rsidRDefault="0026444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Folhas e Frutos (Consequências do Problema):</w:t>
      </w:r>
      <w:r w:rsidR="00385069">
        <w:rPr>
          <w:rFonts w:ascii="Arial" w:eastAsia="Arial" w:hAnsi="Arial" w:cs="Arial"/>
        </w:rPr>
        <w:t xml:space="preserve"> intoxicação por agrotóxico, desperdício de água, desnutrição, desenvolvimento físico, doenças e morte;</w:t>
      </w:r>
    </w:p>
    <w:p w14:paraId="49E2F8C4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C5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C6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C7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C8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C9" w14:textId="47ADB55F" w:rsidR="00C332FD" w:rsidRDefault="0026444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Tronco (Problema Central):</w:t>
      </w:r>
      <w:r w:rsidR="00385069">
        <w:rPr>
          <w:rFonts w:ascii="Arial" w:eastAsia="Arial" w:hAnsi="Arial" w:cs="Arial"/>
        </w:rPr>
        <w:t xml:space="preserve"> fome, agricultura não sustentável;</w:t>
      </w:r>
    </w:p>
    <w:p w14:paraId="49E2F8CA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CB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CC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49E2F8CD" w14:textId="77777777" w:rsidR="00C332FD" w:rsidRDefault="00C332FD">
      <w:pPr>
        <w:spacing w:after="0" w:line="276" w:lineRule="auto"/>
        <w:rPr>
          <w:rFonts w:ascii="Arial" w:eastAsia="Arial" w:hAnsi="Arial" w:cs="Arial"/>
        </w:rPr>
      </w:pPr>
    </w:p>
    <w:p w14:paraId="3C58EB2D" w14:textId="77777777" w:rsidR="00463B4E" w:rsidRDefault="00463B4E">
      <w:pPr>
        <w:spacing w:after="0" w:line="276" w:lineRule="auto"/>
        <w:rPr>
          <w:rFonts w:ascii="Arial" w:eastAsia="Arial" w:hAnsi="Arial" w:cs="Arial"/>
        </w:rPr>
      </w:pPr>
    </w:p>
    <w:p w14:paraId="49E2F8D1" w14:textId="3179FCF0" w:rsidR="00C332FD" w:rsidRDefault="0026444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Raízes (Causas do Problema):</w:t>
      </w:r>
      <w:r w:rsidR="00385069">
        <w:rPr>
          <w:rFonts w:ascii="Arial" w:eastAsia="Arial" w:hAnsi="Arial" w:cs="Arial"/>
        </w:rPr>
        <w:t xml:space="preserve"> desigualdade social, crise econômica, baixa educação, guerras, acúmulo de capital.</w:t>
      </w:r>
    </w:p>
    <w:p w14:paraId="21B04FC4" w14:textId="77777777" w:rsidR="000372FE" w:rsidRDefault="000372FE">
      <w:pPr>
        <w:spacing w:after="0" w:line="276" w:lineRule="auto"/>
        <w:rPr>
          <w:rFonts w:ascii="Arial" w:eastAsia="Arial" w:hAnsi="Arial" w:cs="Arial"/>
        </w:rPr>
      </w:pPr>
    </w:p>
    <w:p w14:paraId="46B71790" w14:textId="77777777" w:rsidR="000372FE" w:rsidRDefault="000372FE">
      <w:pPr>
        <w:spacing w:after="0" w:line="276" w:lineRule="auto"/>
        <w:rPr>
          <w:rFonts w:ascii="Arial" w:eastAsia="Arial" w:hAnsi="Arial" w:cs="Arial"/>
        </w:rPr>
      </w:pPr>
    </w:p>
    <w:p w14:paraId="6FDAF55C" w14:textId="77777777" w:rsidR="000372FE" w:rsidRDefault="000372FE">
      <w:pPr>
        <w:spacing w:after="0" w:line="276" w:lineRule="auto"/>
        <w:rPr>
          <w:rFonts w:ascii="Arial" w:eastAsia="Arial" w:hAnsi="Arial" w:cs="Arial"/>
        </w:rPr>
      </w:pPr>
    </w:p>
    <w:p w14:paraId="31843941" w14:textId="77777777" w:rsidR="000372FE" w:rsidRDefault="000372FE">
      <w:pPr>
        <w:spacing w:after="0" w:line="276" w:lineRule="auto"/>
        <w:rPr>
          <w:rFonts w:ascii="Arial" w:eastAsia="Arial" w:hAnsi="Arial" w:cs="Arial"/>
        </w:rPr>
      </w:pPr>
    </w:p>
    <w:p w14:paraId="507808C6" w14:textId="77777777" w:rsidR="000372FE" w:rsidRDefault="000372FE">
      <w:pPr>
        <w:spacing w:after="0" w:line="276" w:lineRule="auto"/>
        <w:rPr>
          <w:rFonts w:ascii="Arial" w:eastAsia="Arial" w:hAnsi="Arial" w:cs="Arial"/>
        </w:rPr>
      </w:pPr>
    </w:p>
    <w:p w14:paraId="0BE5E2BC" w14:textId="77777777" w:rsidR="000372FE" w:rsidRDefault="000372FE">
      <w:pPr>
        <w:spacing w:after="0" w:line="276" w:lineRule="auto"/>
        <w:rPr>
          <w:rFonts w:ascii="Arial" w:eastAsia="Arial" w:hAnsi="Arial" w:cs="Arial"/>
        </w:rPr>
      </w:pPr>
    </w:p>
    <w:p w14:paraId="39787B74" w14:textId="77777777" w:rsidR="000372FE" w:rsidRDefault="000372FE">
      <w:pPr>
        <w:spacing w:after="0" w:line="276" w:lineRule="auto"/>
        <w:rPr>
          <w:rFonts w:ascii="Arial" w:eastAsia="Arial" w:hAnsi="Arial" w:cs="Arial"/>
        </w:rPr>
      </w:pPr>
    </w:p>
    <w:p w14:paraId="47F5E0C3" w14:textId="77777777" w:rsidR="000372FE" w:rsidRDefault="000372FE">
      <w:pPr>
        <w:spacing w:after="0" w:line="276" w:lineRule="auto"/>
        <w:rPr>
          <w:rFonts w:ascii="Arial" w:eastAsia="Arial" w:hAnsi="Arial" w:cs="Arial"/>
        </w:rPr>
      </w:pPr>
    </w:p>
    <w:p w14:paraId="21BA15BF" w14:textId="767BE3B9" w:rsidR="00A67420" w:rsidRDefault="00A67420">
      <w:pPr>
        <w:rPr>
          <w:rFonts w:ascii="Arial-BoldMT" w:hAnsi="Arial-BoldMT" w:cs="Arial-BoldMT"/>
          <w:b/>
          <w:bCs/>
          <w:color w:val="000000"/>
          <w:sz w:val="36"/>
          <w:szCs w:val="36"/>
        </w:rPr>
      </w:pPr>
    </w:p>
    <w:sectPr w:rsidR="00A67420" w:rsidSect="00A67420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3731" w14:textId="77777777" w:rsidR="00A075AA" w:rsidRDefault="00A075AA">
      <w:pPr>
        <w:spacing w:after="0" w:line="240" w:lineRule="auto"/>
      </w:pPr>
      <w:r>
        <w:separator/>
      </w:r>
    </w:p>
  </w:endnote>
  <w:endnote w:type="continuationSeparator" w:id="0">
    <w:p w14:paraId="33D86547" w14:textId="77777777" w:rsidR="00A075AA" w:rsidRDefault="00A0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F8D7" w14:textId="77777777" w:rsidR="00C332FD" w:rsidRDefault="00C332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5A88B" w14:textId="77777777" w:rsidR="00A075AA" w:rsidRDefault="00A075AA">
      <w:pPr>
        <w:spacing w:after="0" w:line="240" w:lineRule="auto"/>
      </w:pPr>
      <w:r>
        <w:separator/>
      </w:r>
    </w:p>
  </w:footnote>
  <w:footnote w:type="continuationSeparator" w:id="0">
    <w:p w14:paraId="158329F0" w14:textId="77777777" w:rsidR="00A075AA" w:rsidRDefault="00A0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F8D6" w14:textId="77777777" w:rsidR="00C332FD" w:rsidRDefault="0026444D">
    <w:pPr>
      <w:spacing w:after="0" w:line="276" w:lineRule="auto"/>
    </w:pPr>
    <w:bookmarkStart w:id="0" w:name="_heading=h.gjdgxs" w:colFirst="0" w:colLast="0"/>
    <w:bookmarkEnd w:id="0"/>
    <w:r>
      <w:rPr>
        <w:rFonts w:ascii="Arial" w:eastAsia="Arial" w:hAnsi="Arial" w:cs="Arial"/>
      </w:rPr>
      <w:t>SA-PI-TI - Tarefa 1: Definindo o escopo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24D"/>
    <w:multiLevelType w:val="multilevel"/>
    <w:tmpl w:val="F4C8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676F60"/>
    <w:multiLevelType w:val="multilevel"/>
    <w:tmpl w:val="F4C8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620116"/>
    <w:multiLevelType w:val="hybridMultilevel"/>
    <w:tmpl w:val="D0BA2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84636"/>
    <w:multiLevelType w:val="multilevel"/>
    <w:tmpl w:val="A538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8B3ED6"/>
    <w:multiLevelType w:val="multilevel"/>
    <w:tmpl w:val="F4C8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7140C8"/>
    <w:multiLevelType w:val="multilevel"/>
    <w:tmpl w:val="F4C8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FD"/>
    <w:rsid w:val="000372FE"/>
    <w:rsid w:val="0026444D"/>
    <w:rsid w:val="002A62F1"/>
    <w:rsid w:val="00310E0D"/>
    <w:rsid w:val="00385069"/>
    <w:rsid w:val="00410D87"/>
    <w:rsid w:val="00463B4E"/>
    <w:rsid w:val="00523569"/>
    <w:rsid w:val="00600C2B"/>
    <w:rsid w:val="00652FAF"/>
    <w:rsid w:val="00940C22"/>
    <w:rsid w:val="009E116C"/>
    <w:rsid w:val="00A075AA"/>
    <w:rsid w:val="00A2187D"/>
    <w:rsid w:val="00A67420"/>
    <w:rsid w:val="00A82093"/>
    <w:rsid w:val="00AA7BBD"/>
    <w:rsid w:val="00AB4551"/>
    <w:rsid w:val="00B26C3D"/>
    <w:rsid w:val="00B55F88"/>
    <w:rsid w:val="00C332FD"/>
    <w:rsid w:val="00C44B17"/>
    <w:rsid w:val="00C63895"/>
    <w:rsid w:val="00D408C2"/>
    <w:rsid w:val="00D554B0"/>
    <w:rsid w:val="00DD49DF"/>
    <w:rsid w:val="00F2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F89B"/>
  <w15:docId w15:val="{28D0F86A-4092-4BFD-84F4-67767DA0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AA7B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7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t7O5lb/2KJeKuRWXyaBaMZL+A==">AMUW2mVHBorS7MhpsRIDI7APXNFOzJ1SVTIz9q88lmEDetUbroterg/s9hOi79OeKaXvZU2eOo+rFpFjF0kRuwB01jHbk4EyJih5TE5ASHECrw8nndkI2NqL86cCyq/zO7jZ+R28e3Ef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513</Words>
  <Characters>2739</Characters>
  <Application>Microsoft Office Word</Application>
  <DocSecurity>0</DocSecurity>
  <Lines>228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Cleane</dc:creator>
  <cp:lastModifiedBy>Adriana Gutierrez</cp:lastModifiedBy>
  <cp:revision>4</cp:revision>
  <dcterms:created xsi:type="dcterms:W3CDTF">2023-05-09T18:09:00Z</dcterms:created>
  <dcterms:modified xsi:type="dcterms:W3CDTF">2023-05-09T18:24:00Z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d6eca89bec0c3461239f52fc991788666b1d93a7d0369d977622ac696b06654d</vt:lpwstr>
  </property>
</Properties>
</file>