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06C60" w14:textId="77777777" w:rsidR="00C035D4" w:rsidRDefault="00C035D4">
      <w:r>
        <w:tab/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2520"/>
        <w:gridCol w:w="360"/>
        <w:gridCol w:w="1046"/>
        <w:gridCol w:w="394"/>
        <w:gridCol w:w="1980"/>
      </w:tblGrid>
      <w:tr w:rsidR="00C035D4" w14:paraId="45C06C62" w14:textId="77777777">
        <w:trPr>
          <w:trHeight w:val="680"/>
        </w:trPr>
        <w:tc>
          <w:tcPr>
            <w:tcW w:w="9288" w:type="dxa"/>
            <w:gridSpan w:val="6"/>
            <w:shd w:val="clear" w:color="auto" w:fill="E0E0E0"/>
            <w:vAlign w:val="center"/>
          </w:tcPr>
          <w:p w14:paraId="45C06C61" w14:textId="77777777" w:rsidR="00C035D4" w:rsidRPr="00C035D4" w:rsidRDefault="00C035D4">
            <w:pPr>
              <w:spacing w:line="280" w:lineRule="atLeast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BD3781">
              <w:rPr>
                <w:rFonts w:ascii="Tahoma" w:hAnsi="Tahoma" w:cs="Tahoma"/>
                <w:color w:val="auto"/>
                <w:sz w:val="28"/>
                <w:szCs w:val="28"/>
              </w:rPr>
              <w:t xml:space="preserve">Arbeitspakete </w:t>
            </w:r>
            <w:r w:rsidRPr="00C035D4">
              <w:rPr>
                <w:rFonts w:ascii="Tahoma" w:hAnsi="Tahoma" w:cs="Tahoma"/>
                <w:color w:val="auto"/>
                <w:szCs w:val="22"/>
              </w:rPr>
              <w:t>(Formblatt)</w:t>
            </w:r>
          </w:p>
        </w:tc>
      </w:tr>
      <w:tr w:rsidR="00C035D4" w14:paraId="45C06C65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3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Projektname: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3D6DC522" w14:textId="5597A3B7" w:rsidR="005F2EA4" w:rsidRPr="00D3142B" w:rsidRDefault="005F2EA4" w:rsidP="005F2EA4">
            <w:pPr>
              <w:rPr>
                <w:b/>
                <w:color w:val="000000" w:themeColor="text1"/>
                <w:szCs w:val="22"/>
              </w:rPr>
            </w:pPr>
            <w:r>
              <w:rPr>
                <w:b/>
                <w:color w:val="000000" w:themeColor="text1"/>
                <w:szCs w:val="22"/>
              </w:rPr>
              <w:t>Fahrzeuganalysesoftware mit Serviceschnittstelle und Simulationsplattform</w:t>
            </w:r>
          </w:p>
          <w:p w14:paraId="45C06C64" w14:textId="77777777" w:rsidR="00C035D4" w:rsidRDefault="00C035D4">
            <w:pPr>
              <w:rPr>
                <w:sz w:val="20"/>
                <w:szCs w:val="20"/>
              </w:rPr>
            </w:pPr>
          </w:p>
        </w:tc>
      </w:tr>
      <w:tr w:rsidR="00C035D4" w14:paraId="45C06C68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6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Arbeitspakettitel: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7" w14:textId="3EAF4BFD" w:rsidR="00C035D4" w:rsidRDefault="009D0D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Erstellung der Simulation (ohne Hardwarezusatz)</w:t>
            </w:r>
          </w:p>
        </w:tc>
      </w:tr>
      <w:tr w:rsidR="00C035D4" w14:paraId="45C06C6B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9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Verantwortlichkeit:</w:t>
            </w:r>
          </w:p>
        </w:tc>
        <w:tc>
          <w:tcPr>
            <w:tcW w:w="6300" w:type="dxa"/>
            <w:gridSpan w:val="5"/>
            <w:shd w:val="clear" w:color="auto" w:fill="FFFFFF"/>
          </w:tcPr>
          <w:p w14:paraId="45C06C6A" w14:textId="03FECE00" w:rsidR="00C035D4" w:rsidRDefault="001506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Patrick Dietrich</w:t>
            </w:r>
          </w:p>
        </w:tc>
      </w:tr>
      <w:tr w:rsidR="00C035D4" w14:paraId="45C06C70" w14:textId="77777777">
        <w:trPr>
          <w:trHeight w:val="454"/>
        </w:trPr>
        <w:tc>
          <w:tcPr>
            <w:tcW w:w="2988" w:type="dxa"/>
            <w:shd w:val="clear" w:color="auto" w:fill="FFFFFF"/>
            <w:vAlign w:val="center"/>
          </w:tcPr>
          <w:p w14:paraId="45C06C6C" w14:textId="77777777" w:rsidR="00C035D4" w:rsidRDefault="001415C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  <w:r w:rsidR="00C035D4">
              <w:rPr>
                <w:b/>
                <w:sz w:val="20"/>
                <w:szCs w:val="20"/>
              </w:rPr>
              <w:t>/Nr.:</w:t>
            </w:r>
          </w:p>
        </w:tc>
        <w:tc>
          <w:tcPr>
            <w:tcW w:w="2520" w:type="dxa"/>
            <w:shd w:val="clear" w:color="auto" w:fill="FFFFFF"/>
          </w:tcPr>
          <w:p w14:paraId="45C06C6D" w14:textId="26EC7E6B" w:rsidR="00C035D4" w:rsidRDefault="006329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038A9">
              <w:rPr>
                <w:sz w:val="20"/>
                <w:szCs w:val="20"/>
              </w:rPr>
              <w:t>3</w:t>
            </w:r>
          </w:p>
        </w:tc>
        <w:tc>
          <w:tcPr>
            <w:tcW w:w="1800" w:type="dxa"/>
            <w:gridSpan w:val="3"/>
            <w:shd w:val="clear" w:color="auto" w:fill="FFFFFF"/>
            <w:vAlign w:val="center"/>
          </w:tcPr>
          <w:p w14:paraId="45C06C6E" w14:textId="77777777" w:rsidR="00C035D4" w:rsidRDefault="0052278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Datum/</w:t>
            </w:r>
            <w:r w:rsidR="00C035D4">
              <w:rPr>
                <w:b/>
                <w:sz w:val="20"/>
                <w:szCs w:val="20"/>
              </w:rPr>
              <w:t>Version</w:t>
            </w:r>
          </w:p>
        </w:tc>
        <w:tc>
          <w:tcPr>
            <w:tcW w:w="1980" w:type="dxa"/>
            <w:shd w:val="clear" w:color="auto" w:fill="FFFFFF"/>
          </w:tcPr>
          <w:p w14:paraId="45C06C6F" w14:textId="1F190AB9" w:rsidR="00C035D4" w:rsidRDefault="00E42A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01.10.19</w:t>
            </w:r>
          </w:p>
        </w:tc>
      </w:tr>
      <w:tr w:rsidR="00C035D4" w14:paraId="45C06C79" w14:textId="77777777">
        <w:trPr>
          <w:trHeight w:val="2151"/>
        </w:trPr>
        <w:tc>
          <w:tcPr>
            <w:tcW w:w="2988" w:type="dxa"/>
          </w:tcPr>
          <w:p w14:paraId="45C06C7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2" w14:textId="77777777" w:rsidR="00C035D4" w:rsidRDefault="001415C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Ergebnisse/</w:t>
            </w:r>
            <w:r w:rsidR="00C035D4">
              <w:rPr>
                <w:b/>
                <w:sz w:val="20"/>
                <w:szCs w:val="20"/>
              </w:rPr>
              <w:t>Output:</w:t>
            </w:r>
          </w:p>
          <w:p w14:paraId="45C06C73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5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7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45C06C78" w14:textId="1FCDA90D" w:rsidR="005C3BEF" w:rsidRPr="009E71E4" w:rsidRDefault="005C3BEF" w:rsidP="009E71E4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Funktionierende Fahrzeugsimulation ohne Hardwarezusatz (blankes Senden / Empfangen von Daten</w:t>
            </w:r>
            <w:r w:rsidR="009E71E4">
              <w:rPr>
                <w:sz w:val="20"/>
                <w:szCs w:val="20"/>
              </w:rPr>
              <w:t xml:space="preserve"> über MQTT / Socket-Verbindung zur Datenbank)</w:t>
            </w:r>
          </w:p>
        </w:tc>
      </w:tr>
      <w:tr w:rsidR="00C035D4" w14:paraId="45C06C83" w14:textId="77777777">
        <w:trPr>
          <w:trHeight w:val="1979"/>
        </w:trPr>
        <w:tc>
          <w:tcPr>
            <w:tcW w:w="2988" w:type="dxa"/>
          </w:tcPr>
          <w:p w14:paraId="45C06C7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B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Voraussetzungen/Input:</w:t>
            </w:r>
          </w:p>
          <w:p w14:paraId="45C06C7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7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1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</w:tcPr>
          <w:p w14:paraId="60C6699C" w14:textId="5C7AA5CA" w:rsidR="00C035D4" w:rsidRDefault="008B4FD5" w:rsidP="00CD5EEB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Arbeitspaket</w:t>
            </w:r>
            <w:r w:rsidR="006329CC">
              <w:rPr>
                <w:sz w:val="20"/>
                <w:szCs w:val="20"/>
              </w:rPr>
              <w:t xml:space="preserve"> 3.1</w:t>
            </w:r>
          </w:p>
          <w:p w14:paraId="45C06C82" w14:textId="7189B733" w:rsidR="00D72C98" w:rsidRPr="00681C64" w:rsidRDefault="00D72C98" w:rsidP="00A63548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Arbeitspaket </w:t>
            </w:r>
            <w:bookmarkStart w:id="0" w:name="_GoBack"/>
            <w:bookmarkEnd w:id="0"/>
            <w:r w:rsidR="00B53909">
              <w:rPr>
                <w:sz w:val="20"/>
                <w:szCs w:val="20"/>
              </w:rPr>
              <w:t>1.2</w:t>
            </w:r>
          </w:p>
        </w:tc>
      </w:tr>
      <w:tr w:rsidR="00C035D4" w14:paraId="45C06C94" w14:textId="77777777">
        <w:trPr>
          <w:trHeight w:val="3948"/>
        </w:trPr>
        <w:tc>
          <w:tcPr>
            <w:tcW w:w="2988" w:type="dxa"/>
            <w:tcBorders>
              <w:bottom w:val="single" w:sz="4" w:space="0" w:color="auto"/>
            </w:tcBorders>
          </w:tcPr>
          <w:p w14:paraId="45C06C84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5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Aufgaben</w:t>
            </w:r>
            <w:r w:rsidR="001415CC">
              <w:rPr>
                <w:b/>
                <w:sz w:val="20"/>
                <w:szCs w:val="20"/>
              </w:rPr>
              <w:t>/Aktivitäten</w:t>
            </w:r>
            <w:r>
              <w:rPr>
                <w:b/>
                <w:sz w:val="20"/>
                <w:szCs w:val="20"/>
              </w:rPr>
              <w:t>:</w:t>
            </w:r>
          </w:p>
          <w:p w14:paraId="45C06C86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7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8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9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A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B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C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D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E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8F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0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1" w14:textId="77777777" w:rsidR="00C035D4" w:rsidRDefault="00C035D4">
            <w:pPr>
              <w:rPr>
                <w:b/>
                <w:sz w:val="20"/>
                <w:szCs w:val="20"/>
              </w:rPr>
            </w:pPr>
          </w:p>
          <w:p w14:paraId="45C06C92" w14:textId="77777777" w:rsidR="00C035D4" w:rsidRDefault="00C035D4">
            <w:pPr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5"/>
            <w:tcBorders>
              <w:bottom w:val="single" w:sz="4" w:space="0" w:color="auto"/>
            </w:tcBorders>
          </w:tcPr>
          <w:p w14:paraId="3AC02818" w14:textId="720F2B68" w:rsidR="0089465D" w:rsidRDefault="0017358E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Konvertierung in passendes Format</w:t>
            </w:r>
          </w:p>
          <w:p w14:paraId="35F98A93" w14:textId="77777777" w:rsidR="00731366" w:rsidRDefault="00731366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 Dat</w:t>
            </w:r>
            <w:r w:rsidR="007C0D0D">
              <w:rPr>
                <w:sz w:val="20"/>
                <w:szCs w:val="20"/>
              </w:rPr>
              <w:t>ei über MQTT versenden</w:t>
            </w:r>
          </w:p>
          <w:p w14:paraId="79FE2F04" w14:textId="77777777" w:rsidR="007C0D0D" w:rsidRDefault="007C0D0D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 über MQTT empfangen (Test alleine oder mit Steff)</w:t>
            </w:r>
          </w:p>
          <w:p w14:paraId="3FD8B653" w14:textId="77777777" w:rsidR="007C0D0D" w:rsidRDefault="00F52F6F" w:rsidP="00EE1ED6">
            <w:pPr>
              <w:pStyle w:val="Listenabsatz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Datenbankverbindung aufbauen, Testdaten senden / empfangen)</w:t>
            </w:r>
          </w:p>
          <w:p w14:paraId="45C06C93" w14:textId="5A37F285" w:rsidR="00F52F6F" w:rsidRPr="00EE1ED6" w:rsidRDefault="00F52F6F" w:rsidP="005C3BEF">
            <w:pPr>
              <w:pStyle w:val="Listenabsatz"/>
              <w:rPr>
                <w:sz w:val="20"/>
                <w:szCs w:val="20"/>
              </w:rPr>
            </w:pPr>
          </w:p>
        </w:tc>
      </w:tr>
      <w:tr w:rsidR="00C035D4" w14:paraId="45C06C97" w14:textId="77777777">
        <w:trPr>
          <w:trHeight w:val="454"/>
        </w:trPr>
        <w:tc>
          <w:tcPr>
            <w:tcW w:w="2988" w:type="dxa"/>
            <w:vAlign w:val="center"/>
          </w:tcPr>
          <w:p w14:paraId="45C06C95" w14:textId="77777777" w:rsidR="00C035D4" w:rsidRDefault="00C035D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Personalaufwand:</w:t>
            </w:r>
          </w:p>
        </w:tc>
        <w:tc>
          <w:tcPr>
            <w:tcW w:w="6300" w:type="dxa"/>
            <w:gridSpan w:val="5"/>
          </w:tcPr>
          <w:p w14:paraId="45C06C96" w14:textId="7FC76D27" w:rsidR="00C035D4" w:rsidRDefault="00D24D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01DF4">
              <w:rPr>
                <w:sz w:val="20"/>
                <w:szCs w:val="20"/>
              </w:rPr>
              <w:t xml:space="preserve"> Wochen</w:t>
            </w:r>
          </w:p>
        </w:tc>
      </w:tr>
      <w:tr w:rsidR="00C035D4" w14:paraId="45C06C9C" w14:textId="77777777">
        <w:trPr>
          <w:trHeight w:val="454"/>
        </w:trPr>
        <w:tc>
          <w:tcPr>
            <w:tcW w:w="2988" w:type="dxa"/>
            <w:vAlign w:val="center"/>
          </w:tcPr>
          <w:p w14:paraId="45C06C98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intern:</w:t>
            </w:r>
          </w:p>
        </w:tc>
        <w:tc>
          <w:tcPr>
            <w:tcW w:w="2880" w:type="dxa"/>
            <w:gridSpan w:val="2"/>
          </w:tcPr>
          <w:p w14:paraId="45C06C99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A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9B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  <w:tr w:rsidR="00C035D4" w14:paraId="45C06CA1" w14:textId="77777777">
        <w:trPr>
          <w:trHeight w:val="454"/>
        </w:trPr>
        <w:tc>
          <w:tcPr>
            <w:tcW w:w="2988" w:type="dxa"/>
            <w:vAlign w:val="center"/>
          </w:tcPr>
          <w:p w14:paraId="45C06C9D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Mitarbeiter extern:</w:t>
            </w:r>
          </w:p>
        </w:tc>
        <w:tc>
          <w:tcPr>
            <w:tcW w:w="2880" w:type="dxa"/>
            <w:gridSpan w:val="2"/>
          </w:tcPr>
          <w:p w14:paraId="45C06C9E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  <w:tc>
          <w:tcPr>
            <w:tcW w:w="1046" w:type="dxa"/>
            <w:vAlign w:val="center"/>
          </w:tcPr>
          <w:p w14:paraId="45C06C9F" w14:textId="77777777" w:rsidR="00C035D4" w:rsidRDefault="00C035D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PM*</w:t>
            </w:r>
          </w:p>
        </w:tc>
        <w:tc>
          <w:tcPr>
            <w:tcW w:w="2374" w:type="dxa"/>
            <w:gridSpan w:val="2"/>
          </w:tcPr>
          <w:p w14:paraId="45C06CA0" w14:textId="77777777" w:rsidR="00C035D4" w:rsidRDefault="00C035D4">
            <w:pPr>
              <w:rPr>
                <w:b/>
                <w:sz w:val="20"/>
                <w:szCs w:val="20"/>
              </w:rPr>
            </w:pPr>
          </w:p>
        </w:tc>
      </w:tr>
    </w:tbl>
    <w:p w14:paraId="45C06CA2" w14:textId="77777777" w:rsidR="00860FB6" w:rsidRDefault="00860FB6"/>
    <w:p w14:paraId="45C06CA3" w14:textId="77777777" w:rsidR="00860FB6" w:rsidRDefault="00860FB6"/>
    <w:p w14:paraId="45C06CA4" w14:textId="77777777" w:rsidR="00C035D4" w:rsidRDefault="00C035D4">
      <w:pPr>
        <w:rPr>
          <w:sz w:val="16"/>
          <w:szCs w:val="16"/>
        </w:rPr>
      </w:pPr>
      <w:r>
        <w:t xml:space="preserve">*: </w:t>
      </w:r>
      <w:r>
        <w:rPr>
          <w:sz w:val="16"/>
          <w:szCs w:val="16"/>
        </w:rPr>
        <w:t>PM steht für Personenmonat(e)</w:t>
      </w:r>
    </w:p>
    <w:p w14:paraId="45C06CA5" w14:textId="77777777" w:rsidR="00C035D4" w:rsidRDefault="00C035D4"/>
    <w:sectPr w:rsidR="00C035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248EE" w14:textId="77777777" w:rsidR="00FE64D8" w:rsidRDefault="00FE64D8">
      <w:r>
        <w:separator/>
      </w:r>
    </w:p>
  </w:endnote>
  <w:endnote w:type="continuationSeparator" w:id="0">
    <w:p w14:paraId="6DE1839D" w14:textId="77777777" w:rsidR="00FE64D8" w:rsidRDefault="00FE6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B0BE6" w14:textId="77777777" w:rsidR="00FE64D8" w:rsidRDefault="00FE64D8">
      <w:r>
        <w:separator/>
      </w:r>
    </w:p>
  </w:footnote>
  <w:footnote w:type="continuationSeparator" w:id="0">
    <w:p w14:paraId="521E753F" w14:textId="77777777" w:rsidR="00FE64D8" w:rsidRDefault="00FE6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6EC"/>
    <w:multiLevelType w:val="hybridMultilevel"/>
    <w:tmpl w:val="BDDAD7FA"/>
    <w:lvl w:ilvl="0" w:tplc="5B065C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B6"/>
    <w:rsid w:val="00000AFD"/>
    <w:rsid w:val="00047595"/>
    <w:rsid w:val="000C4702"/>
    <w:rsid w:val="001129E6"/>
    <w:rsid w:val="001415CC"/>
    <w:rsid w:val="001506CC"/>
    <w:rsid w:val="0017358E"/>
    <w:rsid w:val="00226F6E"/>
    <w:rsid w:val="002F1474"/>
    <w:rsid w:val="00300E99"/>
    <w:rsid w:val="00305182"/>
    <w:rsid w:val="0042538D"/>
    <w:rsid w:val="004263F3"/>
    <w:rsid w:val="004A2B4D"/>
    <w:rsid w:val="0052278E"/>
    <w:rsid w:val="00542081"/>
    <w:rsid w:val="00546A0D"/>
    <w:rsid w:val="005C3BEF"/>
    <w:rsid w:val="005F2EA4"/>
    <w:rsid w:val="006329CC"/>
    <w:rsid w:val="00681C64"/>
    <w:rsid w:val="006A01FA"/>
    <w:rsid w:val="006B5CF5"/>
    <w:rsid w:val="00712200"/>
    <w:rsid w:val="00731366"/>
    <w:rsid w:val="00786E9E"/>
    <w:rsid w:val="007C0D0D"/>
    <w:rsid w:val="00801DF4"/>
    <w:rsid w:val="00860FB6"/>
    <w:rsid w:val="0086453C"/>
    <w:rsid w:val="008907B5"/>
    <w:rsid w:val="0089465D"/>
    <w:rsid w:val="008B4FD5"/>
    <w:rsid w:val="008B6747"/>
    <w:rsid w:val="008E50A7"/>
    <w:rsid w:val="009038A9"/>
    <w:rsid w:val="00952D34"/>
    <w:rsid w:val="0099221A"/>
    <w:rsid w:val="009D0D68"/>
    <w:rsid w:val="009E3B80"/>
    <w:rsid w:val="009E71E4"/>
    <w:rsid w:val="00A15244"/>
    <w:rsid w:val="00A52301"/>
    <w:rsid w:val="00A63548"/>
    <w:rsid w:val="00AF4FB4"/>
    <w:rsid w:val="00B524B9"/>
    <w:rsid w:val="00B53909"/>
    <w:rsid w:val="00BC10B1"/>
    <w:rsid w:val="00BD3781"/>
    <w:rsid w:val="00C035D4"/>
    <w:rsid w:val="00C347D7"/>
    <w:rsid w:val="00CA1A86"/>
    <w:rsid w:val="00CD5EEB"/>
    <w:rsid w:val="00CE08C7"/>
    <w:rsid w:val="00CF2662"/>
    <w:rsid w:val="00D24D4E"/>
    <w:rsid w:val="00D26475"/>
    <w:rsid w:val="00D72C98"/>
    <w:rsid w:val="00E42ADC"/>
    <w:rsid w:val="00ED4B53"/>
    <w:rsid w:val="00EE1ED6"/>
    <w:rsid w:val="00F1514B"/>
    <w:rsid w:val="00F52F6F"/>
    <w:rsid w:val="00F55DDD"/>
    <w:rsid w:val="00F85EAB"/>
    <w:rsid w:val="00FD2CDF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5C06C60"/>
  <w15:docId w15:val="{4B68F9D9-00E4-4EC7-8F61-2CDD23D3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Pr>
      <w:rFonts w:ascii="Arial" w:hAnsi="Arial" w:cs="Courier New"/>
      <w:color w:val="000000"/>
      <w:sz w:val="22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Fuzeile">
    <w:name w:val="footer"/>
    <w:basedOn w:val="Standard"/>
    <w:autoRedefine/>
    <w:pPr>
      <w:tabs>
        <w:tab w:val="center" w:pos="4536"/>
        <w:tab w:val="right" w:pos="9072"/>
      </w:tabs>
    </w:pPr>
    <w:rPr>
      <w:sz w:val="16"/>
    </w:rPr>
  </w:style>
  <w:style w:type="paragraph" w:styleId="Listenabsatz">
    <w:name w:val="List Paragraph"/>
    <w:basedOn w:val="Standard"/>
    <w:uiPriority w:val="34"/>
    <w:qFormat/>
    <w:rsid w:val="00E4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Christian_Koehler</dc:creator>
  <cp:lastModifiedBy>Patrick Dietrich</cp:lastModifiedBy>
  <cp:revision>17</cp:revision>
  <cp:lastPrinted>2007-10-25T10:48:00Z</cp:lastPrinted>
  <dcterms:created xsi:type="dcterms:W3CDTF">2019-10-01T13:20:00Z</dcterms:created>
  <dcterms:modified xsi:type="dcterms:W3CDTF">2019-10-19T07:53:00Z</dcterms:modified>
</cp:coreProperties>
</file>