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B6" w:rsidRDefault="002700B6" w:rsidP="002700B6">
      <w:pPr>
        <w:rPr>
          <w:lang w:val="en-CA"/>
        </w:rPr>
      </w:pPr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FE5AB1" w:rsidRPr="00FE5AB1" w:rsidRDefault="00FE5AB1" w:rsidP="002700B6">
      <w:pPr>
        <w:rPr>
          <w:lang w:val="en-CA"/>
        </w:rPr>
      </w:pPr>
      <w:r w:rsidRPr="00FE5AB1">
        <w:rPr>
          <w:lang w:val="en-CA"/>
        </w:rPr>
        <w:t>(</w:t>
      </w:r>
      <w:r>
        <w:t>Добавлены</w:t>
      </w:r>
      <w:r w:rsidRPr="00FE5AB1">
        <w:rPr>
          <w:lang w:val="en-CA"/>
        </w:rPr>
        <w:t xml:space="preserve"> </w:t>
      </w:r>
      <w:proofErr w:type="gramStart"/>
      <w:r>
        <w:t>переменные</w:t>
      </w:r>
      <w:r w:rsidRPr="00FE5AB1">
        <w:rPr>
          <w:lang w:val="en-CA"/>
        </w:rPr>
        <w:t xml:space="preserve"> :</w:t>
      </w:r>
      <w:r>
        <w:rPr>
          <w:lang w:val="en-CA"/>
        </w:rPr>
        <w:t>Sunrise</w:t>
      </w:r>
      <w:proofErr w:type="gramEnd"/>
      <w:r w:rsidRPr="00FE5AB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SunSet</w:t>
      </w:r>
      <w:proofErr w:type="spellEnd"/>
      <w:r w:rsidRPr="00FE5AB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DayLength</w:t>
      </w:r>
      <w:proofErr w:type="spellEnd"/>
      <w:r w:rsidRPr="00FE5AB1">
        <w:rPr>
          <w:lang w:val="en-CA"/>
        </w:rPr>
        <w:t xml:space="preserve">, </w:t>
      </w:r>
      <w:r>
        <w:t>убраны</w:t>
      </w:r>
      <w:r w:rsidRPr="00FE5AB1">
        <w:rPr>
          <w:lang w:val="en-CA"/>
        </w:rPr>
        <w:t>: 'Po ', ' P ','Pa ','</w:t>
      </w:r>
      <w:proofErr w:type="spellStart"/>
      <w:r w:rsidRPr="00FE5AB1">
        <w:rPr>
          <w:lang w:val="en-CA"/>
        </w:rPr>
        <w:t>Ff</w:t>
      </w:r>
      <w:proofErr w:type="spellEnd"/>
      <w:r>
        <w:rPr>
          <w:lang w:val="en-CA"/>
        </w:rPr>
        <w:t>)</w:t>
      </w:r>
    </w:p>
    <w:p w:rsidR="002700B6" w:rsidRDefault="002700B6" w:rsidP="002700B6">
      <w:r>
        <w:t>Анализируемые данные</w:t>
      </w:r>
      <w:r w:rsidRPr="00042D29">
        <w:t>:</w:t>
      </w:r>
    </w:p>
    <w:p w:rsidR="002700B6" w:rsidRDefault="00FE5AB1" w:rsidP="002700B6">
      <w:r>
        <w:rPr>
          <w:noProof/>
          <w:lang w:eastAsia="ru-RU"/>
        </w:rPr>
        <w:drawing>
          <wp:inline distT="0" distB="0" distL="0" distR="0" wp14:anchorId="4AE52C7E" wp14:editId="0ED5D364">
            <wp:extent cx="5940425" cy="33911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US"/>
        </w:rPr>
      </w:pPr>
      <w:r>
        <w:t>Колонки</w:t>
      </w:r>
      <w:r>
        <w:rPr>
          <w:lang w:val="en-US"/>
        </w:rPr>
        <w:t>:</w:t>
      </w:r>
    </w:p>
    <w:p w:rsidR="002700B6" w:rsidRDefault="00FE5AB1" w:rsidP="002700B6">
      <w:r>
        <w:rPr>
          <w:noProof/>
          <w:lang w:eastAsia="ru-RU"/>
        </w:rPr>
        <w:drawing>
          <wp:inline distT="0" distB="0" distL="0" distR="0" wp14:anchorId="0D31DA27" wp14:editId="4C8AC4D6">
            <wp:extent cx="430530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CA"/>
        </w:rPr>
      </w:pPr>
      <w:r>
        <w:rPr>
          <w:lang w:val="en-CA"/>
        </w:rPr>
        <w:t xml:space="preserve">OLS </w:t>
      </w:r>
      <w:r>
        <w:t>модель</w:t>
      </w:r>
      <w:r>
        <w:rPr>
          <w:lang w:val="en-CA"/>
        </w:rPr>
        <w:t>:</w:t>
      </w:r>
    </w:p>
    <w:p w:rsidR="002700B6" w:rsidRDefault="00FE5AB1" w:rsidP="002700B6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0C3AA18" wp14:editId="16AB524B">
            <wp:extent cx="507682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FE5AB1" w:rsidP="002700B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7291379" wp14:editId="49947038">
            <wp:extent cx="519112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6" w:rsidRDefault="002700B6" w:rsidP="002700B6">
      <w:pPr>
        <w:rPr>
          <w:lang w:val="en-CA"/>
        </w:rPr>
      </w:pPr>
      <w:proofErr w:type="spellStart"/>
      <w:r>
        <w:rPr>
          <w:lang w:val="en-CA"/>
        </w:rPr>
        <w:t>RandomForest</w:t>
      </w:r>
      <w:proofErr w:type="spellEnd"/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Средняя абсолютная ошибка: 1.7 кВт.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Точность: 92.65 %.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0.42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Daylength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Важность: 0.12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Sunrise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Важность: 0.11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Sunset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Важность: 0.11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КвадратТемпературы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Важность: 0.07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Месяц                Важность: 0.04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Ставка               Важность: 0.02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 U                   Важность: 0.02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Тренд                Важность: 0.02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СтавкаМощн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Важность: 0.02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Ставка(t-1)          Важность: 0.02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Рабочий/Выходной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0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3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4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5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6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7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8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9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10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11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12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13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14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15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16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17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18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19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20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21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22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23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M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T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W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Переменные: F 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FE5AB1" w:rsidRPr="00FE5AB1" w:rsidRDefault="00FE5AB1" w:rsidP="00FE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Переменные: </w:t>
      </w:r>
      <w:proofErr w:type="spellStart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</w:t>
      </w:r>
      <w:proofErr w:type="spellEnd"/>
      <w:r w:rsidRPr="00FE5A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Важность: 0.0</w:t>
      </w:r>
    </w:p>
    <w:p w:rsidR="00FE5AB1" w:rsidRPr="002700B6" w:rsidRDefault="00FE5AB1" w:rsidP="002700B6"/>
    <w:p w:rsidR="002700B6" w:rsidRDefault="00FE5AB1" w:rsidP="002700B6">
      <w:r>
        <w:rPr>
          <w:noProof/>
          <w:lang w:eastAsia="ru-RU"/>
        </w:rPr>
        <w:lastRenderedPageBreak/>
        <w:drawing>
          <wp:inline distT="0" distB="0" distL="0" distR="0" wp14:anchorId="190F62BB" wp14:editId="7E4B610B">
            <wp:extent cx="5940425" cy="3580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B1" w:rsidRDefault="00FE5AB1" w:rsidP="002700B6">
      <w:r>
        <w:t>График зависимости Ставки за мощность и Месяца</w:t>
      </w:r>
    </w:p>
    <w:p w:rsidR="00FE5AB1" w:rsidRPr="00FE5AB1" w:rsidRDefault="00FE5AB1" w:rsidP="002700B6">
      <w:r>
        <w:rPr>
          <w:noProof/>
          <w:lang w:eastAsia="ru-RU"/>
        </w:rPr>
        <w:drawing>
          <wp:inline distT="0" distB="0" distL="0" distR="0" wp14:anchorId="6D6ADA2E" wp14:editId="725A1088">
            <wp:extent cx="5940425" cy="287671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37E" w:rsidRDefault="00FE5AB1"/>
    <w:sectPr w:rsidR="00E0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0"/>
    <w:rsid w:val="00073CB7"/>
    <w:rsid w:val="002700B6"/>
    <w:rsid w:val="00782FE9"/>
    <w:rsid w:val="00AF5E30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B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2020-09-29T06:44:00Z</dcterms:created>
  <dcterms:modified xsi:type="dcterms:W3CDTF">2020-10-03T05:27:00Z</dcterms:modified>
</cp:coreProperties>
</file>