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FA0A8E">
        <w:rPr>
          <w:rFonts w:ascii="Times New Roman" w:eastAsia="SimSun" w:hAnsi="Times New Roman" w:cs="Times New Roman"/>
          <w:sz w:val="24"/>
          <w:szCs w:val="40"/>
        </w:rPr>
        <w:t>works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designed a software application capable of detecting and attenuating some of the signal distortions characteristic to vinyl records. It accomplished that </w:t>
      </w:r>
      <w:r w:rsidR="00066E9E" w:rsidRPr="00D468C6">
        <w:rPr>
          <w:rFonts w:ascii="Times New Roman" w:eastAsia="SimSun" w:hAnsi="Times New Roman" w:cs="Times New Roman"/>
          <w:sz w:val="24"/>
          <w:szCs w:val="40"/>
        </w:rPr>
        <w:t xml:space="preserve">by using signal filtering, neural networks (for detecting noise and distortion in </w:t>
      </w:r>
      <w:r w:rsidR="004C5DDB">
        <w:rPr>
          <w:rFonts w:ascii="Times New Roman" w:eastAsia="SimSun" w:hAnsi="Times New Roman" w:cs="Times New Roman"/>
          <w:sz w:val="24"/>
          <w:szCs w:val="40"/>
        </w:rPr>
        <w:t>the</w:t>
      </w:r>
      <w:r w:rsidR="00066E9E" w:rsidRPr="00D468C6">
        <w:rPr>
          <w:rFonts w:ascii="Times New Roman" w:eastAsia="SimSun" w:hAnsi="Times New Roman" w:cs="Times New Roman"/>
          <w:sz w:val="24"/>
          <w:szCs w:val="40"/>
        </w:rPr>
        <w:t xml:space="preserve"> audio signal) and linear prediction (for reconstructing the distorted signal </w:t>
      </w:r>
      <w:r w:rsidR="004C5DDB">
        <w:rPr>
          <w:rFonts w:ascii="Times New Roman" w:eastAsia="SimSun" w:hAnsi="Times New Roman" w:cs="Times New Roman"/>
          <w:sz w:val="24"/>
          <w:szCs w:val="40"/>
        </w:rPr>
        <w:t>portions</w:t>
      </w:r>
      <w:r w:rsidR="00066E9E" w:rsidRPr="00D468C6">
        <w:rPr>
          <w:rFonts w:ascii="Times New Roman" w:eastAsia="SimSun" w:hAnsi="Times New Roman" w:cs="Times New Roman"/>
          <w:sz w:val="24"/>
          <w:szCs w:val="40"/>
        </w:rPr>
        <w:t xml:space="preserve">). </w:t>
      </w:r>
    </w:p>
    <w:p w:rsidR="00FA0A8E" w:rsidRPr="00FA0A8E" w:rsidRDefault="00710E05" w:rsidP="00FA0A8E">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r>
      <w:r w:rsidR="00FA0A8E" w:rsidRPr="00FA0A8E">
        <w:rPr>
          <w:rFonts w:ascii="Times New Roman" w:eastAsia="SimSun" w:hAnsi="Times New Roman" w:cs="Times New Roman"/>
          <w:sz w:val="24"/>
          <w:szCs w:val="40"/>
        </w:rPr>
        <w:t xml:space="preserve">The method </w:t>
      </w:r>
      <w:r w:rsidR="002374CF">
        <w:rPr>
          <w:rFonts w:ascii="Times New Roman" w:eastAsia="SimSun" w:hAnsi="Times New Roman" w:cs="Times New Roman"/>
          <w:sz w:val="24"/>
          <w:szCs w:val="40"/>
        </w:rPr>
        <w:t>used for</w:t>
      </w:r>
      <w:r w:rsidR="00FA0A8E" w:rsidRPr="00FA0A8E">
        <w:rPr>
          <w:rFonts w:ascii="Times New Roman" w:eastAsia="SimSun" w:hAnsi="Times New Roman" w:cs="Times New Roman"/>
          <w:sz w:val="24"/>
          <w:szCs w:val="40"/>
        </w:rPr>
        <w:t xml:space="preserve"> signal filtering </w:t>
      </w:r>
      <w:r w:rsidR="002374CF">
        <w:rPr>
          <w:rFonts w:ascii="Times New Roman" w:eastAsia="SimSun" w:hAnsi="Times New Roman" w:cs="Times New Roman"/>
          <w:sz w:val="24"/>
          <w:szCs w:val="40"/>
        </w:rPr>
        <w:t>was</w:t>
      </w:r>
      <w:r w:rsidR="00FA0A8E" w:rsidRPr="00FA0A8E">
        <w:rPr>
          <w:rFonts w:ascii="Times New Roman" w:eastAsia="SimSun" w:hAnsi="Times New Roman" w:cs="Times New Roman"/>
          <w:sz w:val="24"/>
          <w:szCs w:val="40"/>
        </w:rPr>
        <w:t xml:space="preserve"> </w:t>
      </w:r>
      <w:r w:rsidR="002374CF">
        <w:rPr>
          <w:rFonts w:ascii="Times New Roman" w:eastAsia="SimSun" w:hAnsi="Times New Roman" w:cs="Times New Roman"/>
          <w:sz w:val="24"/>
          <w:szCs w:val="40"/>
        </w:rPr>
        <w:t>the</w:t>
      </w:r>
      <w:r w:rsidR="00FA0A8E" w:rsidRPr="00FA0A8E">
        <w:rPr>
          <w:rFonts w:ascii="Times New Roman" w:eastAsia="SimSun" w:hAnsi="Times New Roman" w:cs="Times New Roman"/>
          <w:sz w:val="24"/>
          <w:szCs w:val="40"/>
        </w:rPr>
        <w:t xml:space="preserve"> Finite Impulse Response filter. Although very easy to implement, it has the disadvantage of requiring significant computation power. It is desired to find a method that achieves the same results as the FIR filter, but with a better time complexity.</w:t>
      </w:r>
      <w:r w:rsidR="00FA0A8E">
        <w:rPr>
          <w:rFonts w:ascii="Times New Roman" w:eastAsia="SimSun" w:hAnsi="Times New Roman" w:cs="Times New Roman"/>
          <w:sz w:val="24"/>
          <w:szCs w:val="40"/>
        </w:rPr>
        <w:t xml:space="preserve"> </w:t>
      </w:r>
      <w:r w:rsidR="00FA0A8E" w:rsidRPr="00FA0A8E">
        <w:rPr>
          <w:rFonts w:ascii="Times New Roman" w:eastAsia="SimSun" w:hAnsi="Times New Roman" w:cs="Times New Roman"/>
          <w:sz w:val="24"/>
          <w:szCs w:val="40"/>
        </w:rPr>
        <w:t xml:space="preserve">In this </w:t>
      </w:r>
      <w:r w:rsidR="00FA0A8E">
        <w:rPr>
          <w:rFonts w:ascii="Times New Roman" w:eastAsia="SimSun" w:hAnsi="Times New Roman" w:cs="Times New Roman"/>
          <w:sz w:val="24"/>
          <w:szCs w:val="40"/>
        </w:rPr>
        <w:t>paper</w:t>
      </w:r>
      <w:r w:rsidR="00FA0A8E" w:rsidRPr="00FA0A8E">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we present some of the implementation particularities of an already existing faster filtering method: </w:t>
      </w:r>
      <w:r w:rsidR="002374CF">
        <w:rPr>
          <w:rFonts w:ascii="Times New Roman" w:eastAsia="SimSun" w:hAnsi="Times New Roman" w:cs="Times New Roman"/>
          <w:sz w:val="24"/>
          <w:szCs w:val="40"/>
        </w:rPr>
        <w:t xml:space="preserve">the </w:t>
      </w:r>
      <w:r w:rsidR="00FA0A8E">
        <w:rPr>
          <w:rFonts w:ascii="Times New Roman" w:eastAsia="SimSun" w:hAnsi="Times New Roman" w:cs="Times New Roman"/>
          <w:sz w:val="24"/>
          <w:szCs w:val="40"/>
        </w:rPr>
        <w:t>Overlap-Add Short Time Fourier Transform</w:t>
      </w:r>
      <w:r w:rsidR="00FA0A8E" w:rsidRPr="00FA0A8E">
        <w:rPr>
          <w:rFonts w:ascii="Times New Roman" w:eastAsia="SimSun" w:hAnsi="Times New Roman" w:cs="Times New Roman"/>
          <w:sz w:val="24"/>
          <w:szCs w:val="40"/>
        </w:rPr>
        <w:t>. It is based on the Convolution Theorem, and makes use of the Fast Fourier Transform to improve the time cost of the filtering process from θ(N</w:t>
      </w:r>
      <w:r w:rsidR="00FA0A8E" w:rsidRPr="00FA0A8E">
        <w:rPr>
          <w:rFonts w:ascii="Times New Roman" w:eastAsia="SimSun" w:hAnsi="Times New Roman" w:cs="Times New Roman"/>
          <w:sz w:val="24"/>
          <w:szCs w:val="40"/>
          <w:vertAlign w:val="superscript"/>
        </w:rPr>
        <w:t>2</w:t>
      </w:r>
      <w:r w:rsidR="00FA0A8E">
        <w:rPr>
          <w:rFonts w:ascii="Times New Roman" w:eastAsia="SimSun" w:hAnsi="Times New Roman" w:cs="Times New Roman"/>
          <w:sz w:val="24"/>
          <w:szCs w:val="40"/>
        </w:rPr>
        <w:t>) to θ(</w:t>
      </w:r>
      <w:r w:rsidR="00FA0A8E" w:rsidRPr="00FA0A8E">
        <w:rPr>
          <w:rFonts w:ascii="Times New Roman" w:eastAsia="SimSun" w:hAnsi="Times New Roman" w:cs="Times New Roman"/>
          <w:sz w:val="24"/>
          <w:szCs w:val="40"/>
        </w:rPr>
        <w:t>N</w:t>
      </w:r>
      <w:r w:rsidR="00FA0A8E">
        <w:rPr>
          <w:rFonts w:ascii="Times New Roman" w:eastAsia="SimSun" w:hAnsi="Times New Roman" w:cs="Times New Roman"/>
          <w:sz w:val="24"/>
          <w:szCs w:val="40"/>
        </w:rPr>
        <w:t>∙</w:t>
      </w:r>
      <w:r w:rsidR="00FA0A8E" w:rsidRPr="00FA0A8E">
        <w:rPr>
          <w:rFonts w:ascii="Times New Roman" w:eastAsia="SimSun" w:hAnsi="Times New Roman" w:cs="Times New Roman"/>
          <w:sz w:val="24"/>
          <w:szCs w:val="40"/>
        </w:rPr>
        <w:t>log</w:t>
      </w:r>
      <w:r w:rsidR="00FA0A8E" w:rsidRPr="00FA0A8E">
        <w:rPr>
          <w:rFonts w:ascii="Times New Roman" w:eastAsia="SimSun" w:hAnsi="Times New Roman" w:cs="Times New Roman"/>
          <w:sz w:val="24"/>
          <w:szCs w:val="40"/>
          <w:vertAlign w:val="subscript"/>
        </w:rPr>
        <w:t>2</w:t>
      </w:r>
      <w:r w:rsidR="00FA0A8E" w:rsidRPr="00FA0A8E">
        <w:rPr>
          <w:rFonts w:ascii="Times New Roman" w:eastAsia="SimSun" w:hAnsi="Times New Roman" w:cs="Times New Roman"/>
          <w:sz w:val="24"/>
          <w:szCs w:val="40"/>
        </w:rPr>
        <w:t>N).</w:t>
      </w:r>
    </w:p>
    <w:p w:rsidR="00BA0983" w:rsidRDefault="00FA0A8E"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Another component of the application that could be improved, both in time</w:t>
      </w:r>
      <w:r w:rsidR="002374CF">
        <w:rPr>
          <w:rFonts w:ascii="Times New Roman" w:eastAsia="SimSun" w:hAnsi="Times New Roman" w:cs="Times New Roman"/>
          <w:sz w:val="24"/>
          <w:szCs w:val="40"/>
        </w:rPr>
        <w:t>-</w:t>
      </w:r>
      <w:r>
        <w:rPr>
          <w:rFonts w:ascii="Times New Roman" w:eastAsia="SimSun" w:hAnsi="Times New Roman" w:cs="Times New Roman"/>
          <w:sz w:val="24"/>
          <w:szCs w:val="40"/>
        </w:rPr>
        <w:t>efficiency, expandability and accuracy, is the component that detects the portions of damaged signal. Implemented in a different language than the main application, the classification of individual samples (</w:t>
      </w:r>
      <w:r w:rsidR="002374CF">
        <w:rPr>
          <w:rFonts w:ascii="Times New Roman" w:eastAsia="SimSun" w:hAnsi="Times New Roman" w:cs="Times New Roman"/>
          <w:sz w:val="24"/>
          <w:szCs w:val="40"/>
        </w:rPr>
        <w:t>into</w:t>
      </w:r>
      <w:r>
        <w:rPr>
          <w:rFonts w:ascii="Times New Roman" w:eastAsia="SimSun" w:hAnsi="Times New Roman" w:cs="Times New Roman"/>
          <w:sz w:val="24"/>
          <w:szCs w:val="40"/>
        </w:rPr>
        <w:t xml:space="preserve"> being damaged or not) was done using a densely connected neural network. The IPC protocol </w:t>
      </w:r>
      <w:r w:rsidR="00BA0983">
        <w:rPr>
          <w:rFonts w:ascii="Times New Roman" w:eastAsia="SimSun" w:hAnsi="Times New Roman" w:cs="Times New Roman"/>
          <w:sz w:val="24"/>
          <w:szCs w:val="40"/>
        </w:rPr>
        <w:t xml:space="preserve">and classification script </w:t>
      </w:r>
      <w:r>
        <w:rPr>
          <w:rFonts w:ascii="Times New Roman" w:eastAsia="SimSun" w:hAnsi="Times New Roman" w:cs="Times New Roman"/>
          <w:sz w:val="24"/>
          <w:szCs w:val="40"/>
        </w:rPr>
        <w:t>w</w:t>
      </w:r>
      <w:r w:rsidR="00BA0983">
        <w:rPr>
          <w:rFonts w:ascii="Times New Roman" w:eastAsia="SimSun" w:hAnsi="Times New Roman" w:cs="Times New Roman"/>
          <w:sz w:val="24"/>
          <w:szCs w:val="40"/>
        </w:rPr>
        <w:t>ere</w:t>
      </w:r>
      <w:r>
        <w:rPr>
          <w:rFonts w:ascii="Times New Roman" w:eastAsia="SimSun" w:hAnsi="Times New Roman" w:cs="Times New Roman"/>
          <w:sz w:val="24"/>
          <w:szCs w:val="40"/>
        </w:rPr>
        <w:t xml:space="preserve"> rudimentary</w:t>
      </w:r>
      <w:r w:rsidR="00BA0983">
        <w:rPr>
          <w:rFonts w:ascii="Times New Roman" w:eastAsia="SimSun" w:hAnsi="Times New Roman" w:cs="Times New Roman"/>
          <w:sz w:val="24"/>
          <w:szCs w:val="40"/>
        </w:rPr>
        <w:t xml:space="preserve"> and lacked expandability, and the classification model only classified one signal sample at a time. Another improvement presented by this paper is a </w:t>
      </w:r>
      <w:r w:rsidR="00BA0983" w:rsidRPr="00BA0983">
        <w:rPr>
          <w:rFonts w:ascii="Times New Roman" w:eastAsia="SimSun" w:hAnsi="Times New Roman" w:cs="Times New Roman"/>
          <w:sz w:val="24"/>
          <w:szCs w:val="40"/>
        </w:rPr>
        <w:t xml:space="preserve">new communication protocol, </w:t>
      </w:r>
      <w:r w:rsidR="002374CF">
        <w:rPr>
          <w:rFonts w:ascii="Times New Roman" w:eastAsia="SimSun" w:hAnsi="Times New Roman" w:cs="Times New Roman"/>
          <w:sz w:val="24"/>
          <w:szCs w:val="40"/>
        </w:rPr>
        <w:t xml:space="preserve">designed </w:t>
      </w:r>
      <w:r w:rsidR="00BA0983" w:rsidRPr="00BA0983">
        <w:rPr>
          <w:rFonts w:ascii="Times New Roman" w:eastAsia="SimSun" w:hAnsi="Times New Roman" w:cs="Times New Roman"/>
          <w:sz w:val="24"/>
          <w:szCs w:val="40"/>
        </w:rPr>
        <w:t>with more robus</w:t>
      </w:r>
      <w:r w:rsidR="00BA0983">
        <w:rPr>
          <w:rFonts w:ascii="Times New Roman" w:eastAsia="SimSun" w:hAnsi="Times New Roman" w:cs="Times New Roman"/>
          <w:sz w:val="24"/>
          <w:szCs w:val="40"/>
        </w:rPr>
        <w:t>tness and expandability in mind. The paper also presents some attempts in increasing the classification speed and accuracy by using different Neural Network configurations.</w:t>
      </w:r>
    </w:p>
    <w:p w:rsidR="00BB0B50" w:rsidRDefault="00BB0B50"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This paper is structured into 6 chapters. The first one describes the problem of vinyl groove damage – how it appears and how</w:t>
      </w:r>
      <w:r w:rsidR="001746D2">
        <w:rPr>
          <w:rFonts w:ascii="Times New Roman" w:eastAsia="SimSun" w:hAnsi="Times New Roman" w:cs="Times New Roman"/>
          <w:sz w:val="24"/>
          <w:szCs w:val="40"/>
        </w:rPr>
        <w:t xml:space="preserve"> its effects can be attenuated, and </w:t>
      </w:r>
      <w:r w:rsidR="00617787">
        <w:rPr>
          <w:rFonts w:ascii="Times New Roman" w:eastAsia="SimSun" w:hAnsi="Times New Roman" w:cs="Times New Roman"/>
          <w:sz w:val="24"/>
          <w:szCs w:val="40"/>
        </w:rPr>
        <w:t>how</w:t>
      </w:r>
      <w:r w:rsidR="001746D2">
        <w:rPr>
          <w:rFonts w:ascii="Times New Roman" w:eastAsia="SimSun" w:hAnsi="Times New Roman" w:cs="Times New Roman"/>
          <w:sz w:val="24"/>
          <w:szCs w:val="40"/>
        </w:rPr>
        <w:t xml:space="preserve"> are we trying to improve</w:t>
      </w:r>
      <w:r w:rsidR="00617787">
        <w:rPr>
          <w:rFonts w:ascii="Times New Roman" w:eastAsia="SimSun" w:hAnsi="Times New Roman" w:cs="Times New Roman"/>
          <w:sz w:val="24"/>
          <w:szCs w:val="40"/>
        </w:rPr>
        <w:t xml:space="preserve"> the results of our previous work. Chapter 2 briefly presents the architecture and functionalities of our previous software, while also describing its flaws in more detail, and how the application can be improved. Chapter 3 and 4 present the theoretical aspects of two of the attempted improvements: the OLA STFT algorithm, and the new IPC protocol. Implementing and </w:t>
      </w:r>
      <w:r w:rsidR="002374CF">
        <w:rPr>
          <w:rFonts w:ascii="Times New Roman" w:eastAsia="SimSun" w:hAnsi="Times New Roman" w:cs="Times New Roman"/>
          <w:sz w:val="24"/>
          <w:szCs w:val="40"/>
        </w:rPr>
        <w:t>evaluating the results of</w:t>
      </w:r>
      <w:r w:rsidR="00617787">
        <w:rPr>
          <w:rFonts w:ascii="Times New Roman" w:eastAsia="SimSun" w:hAnsi="Times New Roman" w:cs="Times New Roman"/>
          <w:sz w:val="24"/>
          <w:szCs w:val="40"/>
        </w:rPr>
        <w:t xml:space="preserve"> the improvements are summarized in Chapter 5. Here we present a few methods of increasing the efficiency of an FFT implementation, we </w:t>
      </w:r>
      <w:r w:rsidR="00416603">
        <w:rPr>
          <w:rFonts w:ascii="Times New Roman" w:eastAsia="SimSun" w:hAnsi="Times New Roman" w:cs="Times New Roman"/>
          <w:sz w:val="24"/>
          <w:szCs w:val="40"/>
        </w:rPr>
        <w:t>detail</w:t>
      </w:r>
      <w:r w:rsidR="00617787">
        <w:rPr>
          <w:rFonts w:ascii="Times New Roman" w:eastAsia="SimSun" w:hAnsi="Times New Roman" w:cs="Times New Roman"/>
          <w:sz w:val="24"/>
          <w:szCs w:val="40"/>
        </w:rPr>
        <w:t xml:space="preserve"> </w:t>
      </w:r>
      <w:r w:rsidR="00416603">
        <w:rPr>
          <w:rFonts w:ascii="Times New Roman" w:eastAsia="SimSun" w:hAnsi="Times New Roman" w:cs="Times New Roman"/>
          <w:sz w:val="24"/>
          <w:szCs w:val="40"/>
        </w:rPr>
        <w:t xml:space="preserve">some implementation particularities of the IPC, and we describe the results of experimenting with different NN models. Finally, Chapter 6 summarizes </w:t>
      </w:r>
      <w:r w:rsidR="008C324D">
        <w:rPr>
          <w:rFonts w:ascii="Times New Roman" w:eastAsia="SimSun" w:hAnsi="Times New Roman" w:cs="Times New Roman"/>
          <w:sz w:val="24"/>
          <w:szCs w:val="40"/>
        </w:rPr>
        <w:t>the paper’s proposed changes and their results, and then suggests further improvements which can be made to the application.</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5</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r w:rsidR="006327EA">
        <w:rPr>
          <w:rFonts w:ascii="Times New Roman" w:eastAsia="SimSun" w:hAnsi="Times New Roman" w:cs="Times New Roman"/>
          <w:sz w:val="24"/>
          <w:szCs w:val="20"/>
        </w:rPr>
        <w:t xml:space="preserve">  7</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faster equivalent to the FIR filtering: Overlap-Add </w:t>
      </w:r>
      <w:r w:rsidR="00730B4C">
        <w:rPr>
          <w:rFonts w:ascii="Times New Roman" w:eastAsia="SimSun" w:hAnsi="Times New Roman" w:cs="Times New Roman"/>
          <w:sz w:val="24"/>
          <w:szCs w:val="20"/>
        </w:rPr>
        <w:t>Short-Time Fourier Transform ……..</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r w:rsidR="006327EA">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11</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12</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15</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16</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21</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22</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D853E1"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Message processing,</w:t>
      </w:r>
      <w:r w:rsidR="00A1672C" w:rsidRPr="00D468C6">
        <w:rPr>
          <w:rFonts w:ascii="Times New Roman" w:eastAsia="SimSun" w:hAnsi="Times New Roman" w:cs="Times New Roman"/>
          <w:sz w:val="24"/>
          <w:szCs w:val="20"/>
        </w:rPr>
        <w:t xml:space="preserve"> throughput</w:t>
      </w:r>
      <w:r>
        <w:rPr>
          <w:rFonts w:ascii="Times New Roman" w:eastAsia="SimSun" w:hAnsi="Times New Roman" w:cs="Times New Roman"/>
          <w:sz w:val="24"/>
          <w:szCs w:val="20"/>
        </w:rPr>
        <w:t xml:space="preserve"> and</w:t>
      </w:r>
      <w:r w:rsidR="00A1672C" w:rsidRPr="00D468C6">
        <w:rPr>
          <w:rFonts w:ascii="Times New Roman" w:eastAsia="SimSun" w:hAnsi="Times New Roman" w:cs="Times New Roman"/>
          <w:sz w:val="24"/>
          <w:szCs w:val="20"/>
        </w:rPr>
        <w:t xml:space="preserve"> robustness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w:t>
      </w:r>
      <w:r w:rsidR="006B433D">
        <w:rPr>
          <w:rFonts w:ascii="Times New Roman" w:eastAsia="SimSun" w:hAnsi="Times New Roman" w:cs="Times New Roman"/>
          <w:sz w:val="24"/>
          <w:szCs w:val="20"/>
        </w:rPr>
        <w:t xml:space="preserve"> data </w:t>
      </w:r>
      <w:r w:rsidR="008E202A"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26</w:t>
      </w:r>
    </w:p>
    <w:p w:rsidR="00D133B0" w:rsidRPr="00D468C6" w:rsidRDefault="006B433D"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Training the classifier. </w:t>
      </w:r>
      <w:r w:rsidR="00D133B0" w:rsidRPr="00D468C6">
        <w:rPr>
          <w:rFonts w:ascii="Times New Roman" w:eastAsia="SimSun" w:hAnsi="Times New Roman" w:cs="Times New Roman"/>
          <w:sz w:val="24"/>
          <w:szCs w:val="20"/>
        </w:rPr>
        <w:t>Accuracy and performance results</w:t>
      </w:r>
      <w:r>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27</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Other </w:t>
      </w:r>
      <w:r w:rsidR="002A62A8">
        <w:rPr>
          <w:rFonts w:ascii="Times New Roman" w:eastAsia="SimSun" w:hAnsi="Times New Roman" w:cs="Times New Roman"/>
          <w:sz w:val="24"/>
          <w:szCs w:val="20"/>
        </w:rPr>
        <w:t>application</w:t>
      </w:r>
      <w:r w:rsidRPr="00D468C6">
        <w:rPr>
          <w:rFonts w:ascii="Times New Roman" w:eastAsia="SimSun" w:hAnsi="Times New Roman" w:cs="Times New Roman"/>
          <w:sz w:val="24"/>
          <w:szCs w:val="20"/>
        </w:rPr>
        <w:t xml:space="preserve"> improvements</w:t>
      </w:r>
      <w:r w:rsidR="00D70CBE">
        <w:rPr>
          <w:rFonts w:ascii="Times New Roman" w:eastAsia="SimSun" w:hAnsi="Times New Roman" w:cs="Times New Roman"/>
          <w:sz w:val="24"/>
          <w:szCs w:val="20"/>
        </w:rPr>
        <w:t xml:space="preserve"> and bug fixes</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31</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32</w:t>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33</w:t>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the way we</w:t>
      </w:r>
      <w:r w:rsidR="00C45511">
        <w:rPr>
          <w:rFonts w:ascii="Times New Roman" w:eastAsia="SimSun" w:hAnsi="Times New Roman" w:cs="Times New Roman"/>
          <w:sz w:val="24"/>
          <w:szCs w:val="20"/>
        </w:rPr>
        <w:t xml:space="preserve"> ha</w:t>
      </w:r>
      <w:r w:rsidRPr="00D468C6">
        <w:rPr>
          <w:rFonts w:ascii="Times New Roman" w:eastAsia="SimSun" w:hAnsi="Times New Roman" w:cs="Times New Roman"/>
          <w:sz w:val="24"/>
          <w:szCs w:val="20"/>
        </w:rPr>
        <w:t xml:space="preserv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sdt>
        <w:sdtPr>
          <w:rPr>
            <w:rFonts w:ascii="Times New Roman" w:eastAsia="SimSun" w:hAnsi="Times New Roman" w:cs="Times New Roman"/>
            <w:sz w:val="24"/>
            <w:szCs w:val="20"/>
          </w:rPr>
          <w:id w:val="50013128"/>
          <w:citation/>
        </w:sdtPr>
        <w:sdtContent>
          <w:r w:rsidR="00C6053D">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C6053D">
            <w:rPr>
              <w:rFonts w:ascii="Times New Roman" w:eastAsia="SimSun" w:hAnsi="Times New Roman" w:cs="Times New Roman"/>
              <w:sz w:val="24"/>
              <w:szCs w:val="20"/>
            </w:rPr>
            <w:fldChar w:fldCharType="separate"/>
          </w:r>
          <w:r w:rsidR="00B44F28">
            <w:rPr>
              <w:rFonts w:ascii="Times New Roman" w:eastAsia="SimSun" w:hAnsi="Times New Roman" w:cs="Times New Roman"/>
              <w:noProof/>
              <w:sz w:val="24"/>
              <w:szCs w:val="20"/>
            </w:rPr>
            <w:t xml:space="preserve"> </w:t>
          </w:r>
          <w:r w:rsidR="00B44F28" w:rsidRPr="00B44F28">
            <w:rPr>
              <w:rFonts w:ascii="Times New Roman" w:eastAsia="SimSun" w:hAnsi="Times New Roman" w:cs="Times New Roman"/>
              <w:noProof/>
              <w:sz w:val="24"/>
              <w:szCs w:val="20"/>
            </w:rPr>
            <w:t>(1)</w:t>
          </w:r>
          <w:r w:rsidR="00C6053D">
            <w:rPr>
              <w:rFonts w:ascii="Times New Roman" w:eastAsia="SimSun" w:hAnsi="Times New Roman" w:cs="Times New Roman"/>
              <w:sz w:val="24"/>
              <w:szCs w:val="20"/>
            </w:rPr>
            <w:fldChar w:fldCharType="end"/>
          </w:r>
        </w:sdtContent>
      </w:sdt>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w:t>
      </w:r>
      <w:r w:rsidR="008F12CB">
        <w:rPr>
          <w:rFonts w:ascii="Times New Roman" w:eastAsia="SimSun" w:hAnsi="Times New Roman" w:cs="Times New Roman"/>
          <w:sz w:val="24"/>
          <w:szCs w:val="20"/>
        </w:rPr>
        <w:t xml:space="preserve">one of </w:t>
      </w:r>
      <w:r w:rsidR="00A145A8" w:rsidRPr="00D468C6">
        <w:rPr>
          <w:rFonts w:ascii="Times New Roman" w:eastAsia="SimSun" w:hAnsi="Times New Roman" w:cs="Times New Roman"/>
          <w:sz w:val="24"/>
          <w:szCs w:val="20"/>
        </w:rPr>
        <w:t>the material</w:t>
      </w:r>
      <w:r w:rsidR="008F12CB">
        <w:rPr>
          <w:rFonts w:ascii="Times New Roman" w:eastAsia="SimSun" w:hAnsi="Times New Roman" w:cs="Times New Roman"/>
          <w:sz w:val="24"/>
          <w:szCs w:val="20"/>
        </w:rPr>
        <w:t>s</w:t>
      </w:r>
      <w:r w:rsidR="00A145A8" w:rsidRPr="00D468C6">
        <w:rPr>
          <w:rFonts w:ascii="Times New Roman" w:eastAsia="SimSun" w:hAnsi="Times New Roman" w:cs="Times New Roman"/>
          <w:sz w:val="24"/>
          <w:szCs w:val="20"/>
        </w:rPr>
        <w:t xml:space="preserve">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xml:space="preserve">, as it </w:t>
      </w:r>
      <w:r w:rsidR="00D0116C">
        <w:rPr>
          <w:rFonts w:ascii="Times New Roman" w:eastAsia="SimSun" w:hAnsi="Times New Roman" w:cs="Times New Roman"/>
          <w:sz w:val="24"/>
          <w:szCs w:val="20"/>
        </w:rPr>
        <w:t>is explained</w:t>
      </w:r>
      <w:r w:rsidR="008F05C8">
        <w:rPr>
          <w:rFonts w:ascii="Times New Roman" w:eastAsia="SimSun" w:hAnsi="Times New Roman" w:cs="Times New Roman"/>
          <w:sz w:val="24"/>
          <w:szCs w:val="20"/>
        </w:rPr>
        <w:t xml:space="preserve">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w:t>
      </w:r>
      <w:r w:rsidR="008F12CB">
        <w:rPr>
          <w:rFonts w:ascii="Times New Roman" w:eastAsia="SimSun" w:hAnsi="Times New Roman" w:cs="Times New Roman"/>
          <w:sz w:val="24"/>
          <w:szCs w:val="20"/>
        </w:rPr>
        <w:t>ing</w:t>
      </w:r>
      <w:r w:rsidR="00737E66" w:rsidRPr="00D468C6">
        <w:rPr>
          <w:rFonts w:ascii="Times New Roman" w:eastAsia="SimSun" w:hAnsi="Times New Roman" w:cs="Times New Roman"/>
          <w:sz w:val="24"/>
          <w:szCs w:val="20"/>
        </w:rPr>
        <w:t xml:space="preserve">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depending on the soundbox and ton</w:t>
      </w:r>
      <w:r w:rsidR="00507B78">
        <w:rPr>
          <w:rFonts w:ascii="Times New Roman" w:eastAsia="SimSun" w:hAnsi="Times New Roman" w:cs="Times New Roman"/>
          <w:sz w:val="24"/>
          <w:szCs w:val="20"/>
        </w:rPr>
        <w:t>e</w:t>
      </w:r>
      <w:r w:rsidR="0062256E" w:rsidRPr="00D468C6">
        <w:rPr>
          <w:rFonts w:ascii="Times New Roman" w:eastAsia="SimSun" w:hAnsi="Times New Roman" w:cs="Times New Roman"/>
          <w:sz w:val="24"/>
          <w:szCs w:val="20"/>
        </w:rPr>
        <w:t xml:space="preserve">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893E16">
        <w:rPr>
          <w:rFonts w:ascii="Times New Roman" w:eastAsia="SimSun" w:hAnsi="Times New Roman" w:cs="Times New Roman"/>
          <w:sz w:val="24"/>
          <w:szCs w:val="20"/>
        </w:rPr>
        <w:t xml:space="preserve">, distributed over an area of less than a </w:t>
      </w:r>
      <w:r w:rsidR="000F202B" w:rsidRPr="00D468C6">
        <w:rPr>
          <w:rFonts w:ascii="Times New Roman" w:eastAsia="SimSun" w:hAnsi="Times New Roman" w:cs="Times New Roman"/>
          <w:sz w:val="24"/>
          <w:szCs w:val="20"/>
        </w:rPr>
        <w:t>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xml:space="preserve">, which means that the stylus will take most of the wear damage instead of the record. Because of this, needles have </w:t>
      </w:r>
      <w:r w:rsidR="000F202B" w:rsidRPr="00D468C6">
        <w:rPr>
          <w:rFonts w:ascii="Times New Roman" w:eastAsia="SimSun" w:hAnsi="Times New Roman" w:cs="Times New Roman"/>
          <w:sz w:val="24"/>
          <w:szCs w:val="20"/>
        </w:rPr>
        <w:lastRenderedPageBreak/>
        <w:t>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C6053D" w:rsidP="00612A5F">
      <w:pPr>
        <w:ind w:firstLine="708"/>
        <w:jc w:val="both"/>
        <w:rPr>
          <w:rFonts w:ascii="Times New Roman" w:eastAsia="SimSun" w:hAnsi="Times New Roman" w:cs="Times New Roman"/>
          <w:sz w:val="24"/>
          <w:szCs w:val="20"/>
        </w:rPr>
      </w:pPr>
      <w:r w:rsidRPr="00C6053D">
        <w:rPr>
          <w:rFonts w:ascii="Times New Roman" w:eastAsia="SimSun" w:hAnsi="Times New Roman" w:cs="Times New Roman"/>
          <w:noProof/>
          <w:sz w:val="24"/>
          <w:szCs w:val="20"/>
        </w:rPr>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D225E6" w:rsidRPr="008F05C8" w:rsidRDefault="00D225E6"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w:t>
      </w:r>
      <w:r w:rsidR="008F12CB">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n</w:t>
      </w:r>
      <w:r w:rsidR="008F12CB">
        <w:rPr>
          <w:rFonts w:ascii="Times New Roman" w:eastAsia="SimSun" w:hAnsi="Times New Roman" w:cs="Times New Roman"/>
          <w:sz w:val="24"/>
          <w:szCs w:val="20"/>
        </w:rPr>
        <w:t>o</w:t>
      </w:r>
      <w:r w:rsidR="001D2D38" w:rsidRPr="00D468C6">
        <w:rPr>
          <w:rFonts w:ascii="Times New Roman" w:eastAsia="SimSun" w:hAnsi="Times New Roman" w:cs="Times New Roman"/>
          <w:sz w:val="24"/>
          <w:szCs w:val="20"/>
        </w:rPr>
        <w:t>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 xml:space="preserve">n coils and </w:t>
      </w:r>
      <w:r w:rsidR="00195B95">
        <w:rPr>
          <w:rFonts w:ascii="Times New Roman" w:eastAsia="SimSun" w:hAnsi="Times New Roman" w:cs="Times New Roman"/>
          <w:sz w:val="24"/>
          <w:szCs w:val="20"/>
        </w:rPr>
        <w:t>permanent</w:t>
      </w:r>
      <w:r w:rsidR="0062256E" w:rsidRPr="001F09F8">
        <w:rPr>
          <w:rFonts w:ascii="Times New Roman" w:eastAsia="SimSun" w:hAnsi="Times New Roman" w:cs="Times New Roman"/>
          <w:sz w:val="24"/>
          <w:szCs w:val="20"/>
        </w:rPr>
        <w:t xml:space="preserve">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w:t>
      </w:r>
      <w:r w:rsidR="008F12CB">
        <w:rPr>
          <w:rFonts w:ascii="Times New Roman" w:eastAsia="SimSun" w:hAnsi="Times New Roman" w:cs="Times New Roman"/>
          <w:sz w:val="24"/>
          <w:szCs w:val="20"/>
        </w:rPr>
        <w:t>.0</w:t>
      </w:r>
      <w:r w:rsidR="002D6F5B" w:rsidRPr="001F09F8">
        <w:rPr>
          <w:rFonts w:ascii="Times New Roman" w:eastAsia="SimSun" w:hAnsi="Times New Roman" w:cs="Times New Roman"/>
          <w:sz w:val="24"/>
          <w:szCs w:val="20"/>
        </w:rPr>
        <w:t xml:space="preserve">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w:t>
      </w:r>
      <w:r w:rsidR="00893E16">
        <w:rPr>
          <w:rFonts w:ascii="Times New Roman" w:eastAsia="SimSun" w:hAnsi="Times New Roman" w:cs="Times New Roman"/>
          <w:sz w:val="24"/>
          <w:szCs w:val="20"/>
        </w:rPr>
        <w:t>, finer</w:t>
      </w:r>
      <w:r w:rsidR="0088094B" w:rsidRPr="00893E16">
        <w:rPr>
          <w:rFonts w:ascii="Times New Roman" w:eastAsia="SimSun" w:hAnsi="Times New Roman" w:cs="Times New Roman"/>
          <w:sz w:val="16"/>
          <w:szCs w:val="20"/>
        </w:rPr>
        <w:t xml:space="preserve"> </w:t>
      </w:r>
      <w:r w:rsidR="0088094B" w:rsidRPr="001F09F8">
        <w:rPr>
          <w:rFonts w:ascii="Times New Roman" w:eastAsia="SimSun" w:hAnsi="Times New Roman" w:cs="Times New Roman"/>
          <w:sz w:val="24"/>
          <w:szCs w:val="20"/>
        </w:rPr>
        <w:t>and</w:t>
      </w:r>
      <w:r w:rsidR="0088094B" w:rsidRPr="00893E16">
        <w:rPr>
          <w:rFonts w:ascii="Times New Roman" w:eastAsia="SimSun" w:hAnsi="Times New Roman" w:cs="Times New Roman"/>
          <w:sz w:val="20"/>
          <w:szCs w:val="20"/>
        </w:rPr>
        <w:t xml:space="preserve"> </w:t>
      </w:r>
      <w:r w:rsidR="0088094B" w:rsidRPr="001F09F8">
        <w:rPr>
          <w:rFonts w:ascii="Times New Roman" w:eastAsia="SimSun" w:hAnsi="Times New Roman" w:cs="Times New Roman"/>
          <w:sz w:val="24"/>
          <w:szCs w:val="20"/>
        </w:rPr>
        <w:t>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566815" w:rsidP="00612A5F">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4560" behindDoc="0" locked="0" layoutInCell="1" allowOverlap="1">
            <wp:simplePos x="0" y="0"/>
            <wp:positionH relativeFrom="column">
              <wp:posOffset>47625</wp:posOffset>
            </wp:positionH>
            <wp:positionV relativeFrom="paragraph">
              <wp:posOffset>167005</wp:posOffset>
            </wp:positionV>
            <wp:extent cx="2724150" cy="2038350"/>
            <wp:effectExtent l="19050" t="0" r="0" b="0"/>
            <wp:wrapNone/>
            <wp:docPr id="6"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srcRect/>
                    <a:stretch>
                      <a:fillRect/>
                    </a:stretch>
                  </pic:blipFill>
                  <pic:spPr bwMode="auto">
                    <a:xfrm>
                      <a:off x="0" y="0"/>
                      <a:ext cx="2724150"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2"/>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C6053D" w:rsidP="001F09F8">
      <w:pPr>
        <w:jc w:val="center"/>
        <w:rPr>
          <w:rFonts w:ascii="Times New Roman" w:hAnsi="Times New Roman" w:cs="Times New Roman"/>
        </w:rPr>
      </w:pPr>
      <w:r w:rsidRPr="00C6053D">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D225E6" w:rsidRPr="001F09F8" w:rsidRDefault="00D225E6"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turntable equipped with a diamond-tip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D225E6" w:rsidRPr="001F09F8" w:rsidRDefault="00D225E6"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D225E6" w:rsidRPr="001F09F8" w:rsidRDefault="00D225E6"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93E16" w:rsidRDefault="00893E16">
      <w:pPr>
        <w:rPr>
          <w:rFonts w:ascii="Times New Roman" w:eastAsia="SimSun" w:hAnsi="Times New Roman" w:cs="Times New Roman"/>
          <w:sz w:val="24"/>
          <w:szCs w:val="20"/>
        </w:rPr>
      </w:pPr>
      <w:r>
        <w:rPr>
          <w:rFonts w:ascii="Times New Roman" w:eastAsia="SimSun" w:hAnsi="Times New Roman" w:cs="Times New Roman"/>
          <w:sz w:val="24"/>
          <w:szCs w:val="20"/>
        </w:rPr>
        <w:lastRenderedPageBreak/>
        <w:br w:type="page"/>
      </w:r>
    </w:p>
    <w:p w:rsidR="0088094B" w:rsidRPr="00D468C6" w:rsidRDefault="001D1991" w:rsidP="00612A5F">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lastRenderedPageBreak/>
        <w:t>The surface of the discs is prone to scratches</w:t>
      </w:r>
      <w:r w:rsidR="00D0116C">
        <w:rPr>
          <w:rFonts w:ascii="Times New Roman" w:eastAsia="SimSun" w:hAnsi="Times New Roman" w:cs="Times New Roman"/>
          <w:sz w:val="24"/>
          <w:szCs w:val="20"/>
        </w:rPr>
        <w:t xml:space="preserve"> (Fig. 1.4b)</w:t>
      </w:r>
      <w:r w:rsidRPr="00D468C6">
        <w:rPr>
          <w:rFonts w:ascii="Times New Roman" w:eastAsia="SimSun" w:hAnsi="Times New Roman" w:cs="Times New Roman"/>
          <w:sz w:val="24"/>
          <w:szCs w:val="20"/>
        </w:rPr>
        <w:t xml:space="preserve">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Pr="00D468C6">
        <w:rPr>
          <w:rFonts w:ascii="Times New Roman" w:eastAsia="SimSun" w:hAnsi="Times New Roman" w:cs="Times New Roman"/>
          <w:sz w:val="24"/>
          <w:szCs w:val="20"/>
        </w:rPr>
        <w:t xml:space="preserve"> out after a few tens or hundreds hours of playing</w:t>
      </w:r>
      <w:r w:rsidR="00D0116C">
        <w:rPr>
          <w:rFonts w:ascii="Times New Roman" w:eastAsia="SimSun" w:hAnsi="Times New Roman" w:cs="Times New Roman"/>
          <w:sz w:val="24"/>
          <w:szCs w:val="20"/>
        </w:rPr>
        <w:t xml:space="preserve"> (Fig. 1.5)</w:t>
      </w:r>
      <w:r w:rsidRPr="00D468C6">
        <w:rPr>
          <w:rFonts w:ascii="Times New Roman" w:eastAsia="SimSun" w:hAnsi="Times New Roman" w:cs="Times New Roman"/>
          <w:sz w:val="24"/>
          <w:szCs w:val="20"/>
        </w:rPr>
        <w:t xml:space="preserve">.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w:t>
      </w:r>
      <w:r w:rsidR="00B67D23">
        <w:rPr>
          <w:rFonts w:ascii="Times New Roman" w:eastAsia="SimSun" w:hAnsi="Times New Roman" w:cs="Times New Roman"/>
          <w:sz w:val="24"/>
          <w:szCs w:val="20"/>
        </w:rPr>
        <w:t xml:space="preserve">light </w:t>
      </w:r>
      <w:r w:rsidR="00444EED" w:rsidRPr="00D468C6">
        <w:rPr>
          <w:rFonts w:ascii="Times New Roman" w:eastAsia="SimSun" w:hAnsi="Times New Roman" w:cs="Times New Roman"/>
          <w:sz w:val="24"/>
          <w:szCs w:val="20"/>
        </w:rPr>
        <w:t>groove damage</w:t>
      </w:r>
      <w:r w:rsidR="00B67D23">
        <w:rPr>
          <w:rFonts w:ascii="Times New Roman" w:eastAsia="SimSun" w:hAnsi="Times New Roman" w:cs="Times New Roman"/>
          <w:sz w:val="24"/>
          <w:szCs w:val="20"/>
        </w:rPr>
        <w:t>, but</w:t>
      </w:r>
      <w:r w:rsidR="00444EED" w:rsidRPr="00D468C6">
        <w:rPr>
          <w:rFonts w:ascii="Times New Roman" w:eastAsia="SimSun" w:hAnsi="Times New Roman" w:cs="Times New Roman"/>
          <w:sz w:val="24"/>
          <w:szCs w:val="20"/>
        </w:rPr>
        <w:t xml:space="preserv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d to severe groove wear</w:t>
      </w:r>
      <w:r w:rsidR="00D0116C">
        <w:rPr>
          <w:rFonts w:ascii="Times New Roman" w:eastAsia="SimSun" w:hAnsi="Times New Roman" w:cs="Times New Roman"/>
          <w:sz w:val="24"/>
          <w:szCs w:val="20"/>
        </w:rPr>
        <w:t xml:space="preserve"> (Fig. 1.4c)</w:t>
      </w:r>
      <w:r w:rsidR="00444EED" w:rsidRPr="00D468C6">
        <w:rPr>
          <w:rFonts w:ascii="Times New Roman" w:eastAsia="SimSun" w:hAnsi="Times New Roman" w:cs="Times New Roman"/>
          <w:sz w:val="24"/>
          <w:szCs w:val="20"/>
        </w:rPr>
        <w:t xml:space="preserve">,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631EBF" w:rsidRDefault="00882A01" w:rsidP="00251215">
      <w:pPr>
        <w:tabs>
          <w:tab w:val="left" w:pos="4388"/>
        </w:tabs>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4320" behindDoc="1" locked="0" layoutInCell="1" allowOverlap="1">
            <wp:simplePos x="0" y="0"/>
            <wp:positionH relativeFrom="column">
              <wp:posOffset>3251200</wp:posOffset>
            </wp:positionH>
            <wp:positionV relativeFrom="paragraph">
              <wp:posOffset>14605</wp:posOffset>
            </wp:positionV>
            <wp:extent cx="2745740" cy="2245360"/>
            <wp:effectExtent l="19050" t="0" r="0" b="0"/>
            <wp:wrapNone/>
            <wp:docPr id="9"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srcRect/>
                    <a:stretch>
                      <a:fillRect/>
                    </a:stretch>
                  </pic:blipFill>
                  <pic:spPr bwMode="auto">
                    <a:xfrm>
                      <a:off x="0" y="0"/>
                      <a:ext cx="2745740" cy="2245360"/>
                    </a:xfrm>
                    <a:prstGeom prst="rect">
                      <a:avLst/>
                    </a:prstGeom>
                    <a:noFill/>
                    <a:ln w="9525">
                      <a:noFill/>
                      <a:miter lim="800000"/>
                      <a:headEnd/>
                      <a:tailEnd/>
                    </a:ln>
                  </pic:spPr>
                </pic:pic>
              </a:graphicData>
            </a:graphic>
          </wp:anchor>
        </w:drawing>
      </w:r>
      <w:r>
        <w:rPr>
          <w:rFonts w:ascii="Times New Roman" w:eastAsia="SimSun" w:hAnsi="Times New Roman" w:cs="Times New Roman"/>
          <w:noProof/>
          <w:sz w:val="24"/>
          <w:szCs w:val="20"/>
          <w:lang w:val="ro-RO" w:eastAsia="ro-RO"/>
        </w:rPr>
        <w:drawing>
          <wp:anchor distT="0" distB="0" distL="114300" distR="114300" simplePos="0" relativeHeight="251702272" behindDoc="1" locked="0" layoutInCell="1" allowOverlap="1">
            <wp:simplePos x="0" y="0"/>
            <wp:positionH relativeFrom="column">
              <wp:posOffset>18390</wp:posOffset>
            </wp:positionH>
            <wp:positionV relativeFrom="paragraph">
              <wp:posOffset>15087</wp:posOffset>
            </wp:positionV>
            <wp:extent cx="3075279" cy="2245767"/>
            <wp:effectExtent l="19050" t="0" r="0" b="0"/>
            <wp:wrapNone/>
            <wp:docPr id="13" name="Imagine 13" descr="http://vf-images.s3.amazonaws.com/wp-content/uploads/2014/10/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f-images.s3.amazonaws.com/wp-content/uploads/2014/10/Photo4.png"/>
                    <pic:cNvPicPr>
                      <a:picLocks noChangeAspect="1" noChangeArrowheads="1"/>
                    </pic:cNvPicPr>
                  </pic:nvPicPr>
                  <pic:blipFill>
                    <a:blip r:embed="rId14"/>
                    <a:srcRect/>
                    <a:stretch>
                      <a:fillRect/>
                    </a:stretch>
                  </pic:blipFill>
                  <pic:spPr bwMode="auto">
                    <a:xfrm>
                      <a:off x="0" y="0"/>
                      <a:ext cx="3075279" cy="2245767"/>
                    </a:xfrm>
                    <a:prstGeom prst="rect">
                      <a:avLst/>
                    </a:prstGeom>
                    <a:noFill/>
                    <a:ln w="9525">
                      <a:noFill/>
                      <a:miter lim="800000"/>
                      <a:headEnd/>
                      <a:tailEnd/>
                    </a:ln>
                  </pic:spPr>
                </pic:pic>
              </a:graphicData>
            </a:graphic>
          </wp:anchor>
        </w:drawing>
      </w: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A1073">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Pr="00882A01" w:rsidRDefault="00882A01" w:rsidP="00882A01">
      <w:pPr>
        <w:tabs>
          <w:tab w:val="left" w:pos="4388"/>
        </w:tabs>
        <w:ind w:left="360"/>
        <w:jc w:val="center"/>
        <w:rPr>
          <w:rFonts w:ascii="Times New Roman" w:eastAsia="SimSun" w:hAnsi="Times New Roman" w:cs="Times New Roman"/>
          <w:sz w:val="24"/>
          <w:szCs w:val="20"/>
        </w:rPr>
      </w:pPr>
      <w:r>
        <w:rPr>
          <w:rFonts w:ascii="Times New Roman" w:eastAsia="SimSun" w:hAnsi="Times New Roman" w:cs="Times New Roman"/>
          <w:sz w:val="24"/>
          <w:szCs w:val="20"/>
        </w:rPr>
        <w:t>(a)</w:t>
      </w:r>
      <w:r>
        <w:rPr>
          <w:rStyle w:val="Referinnotdesubsol"/>
          <w:rFonts w:ascii="Times New Roman" w:eastAsia="SimSun" w:hAnsi="Times New Roman" w:cs="Times New Roman"/>
          <w:sz w:val="24"/>
          <w:szCs w:val="20"/>
        </w:rPr>
        <w:footnoteReference w:id="7"/>
      </w:r>
      <w:r w:rsidRPr="00882A01">
        <w:rPr>
          <w:rFonts w:ascii="Times New Roman" w:eastAsia="SimSun" w:hAnsi="Times New Roman" w:cs="Times New Roman"/>
          <w:sz w:val="24"/>
          <w:szCs w:val="20"/>
        </w:rPr>
        <w:t xml:space="preserve">                                                                                  (b)</w:t>
      </w:r>
      <w:r w:rsidR="00E264C3">
        <w:rPr>
          <w:rStyle w:val="Referinnotdesubsol"/>
          <w:rFonts w:ascii="Times New Roman" w:eastAsia="SimSun" w:hAnsi="Times New Roman" w:cs="Times New Roman"/>
          <w:sz w:val="24"/>
          <w:szCs w:val="20"/>
        </w:rPr>
        <w:footnoteReference w:id="8"/>
      </w:r>
    </w:p>
    <w:p w:rsidR="00882A01" w:rsidRDefault="00E264C3" w:rsidP="00882A01">
      <w:pPr>
        <w:tabs>
          <w:tab w:val="left" w:pos="4388"/>
        </w:tabs>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3296" behindDoc="1" locked="0" layoutInCell="1" allowOverlap="1">
            <wp:simplePos x="0" y="0"/>
            <wp:positionH relativeFrom="column">
              <wp:posOffset>17117</wp:posOffset>
            </wp:positionH>
            <wp:positionV relativeFrom="paragraph">
              <wp:posOffset>138623</wp:posOffset>
            </wp:positionV>
            <wp:extent cx="3074008" cy="2059388"/>
            <wp:effectExtent l="19050" t="0" r="0" b="0"/>
            <wp:wrapNone/>
            <wp:docPr id="16" name="Imagine 16" descr="Wear on mono viny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ar on mono vinyl record."/>
                    <pic:cNvPicPr>
                      <a:picLocks noChangeAspect="1" noChangeArrowheads="1"/>
                    </pic:cNvPicPr>
                  </pic:nvPicPr>
                  <pic:blipFill>
                    <a:blip r:embed="rId15"/>
                    <a:srcRect/>
                    <a:stretch>
                      <a:fillRect/>
                    </a:stretch>
                  </pic:blipFill>
                  <pic:spPr bwMode="auto">
                    <a:xfrm>
                      <a:off x="0" y="0"/>
                      <a:ext cx="3074008" cy="2059388"/>
                    </a:xfrm>
                    <a:prstGeom prst="rect">
                      <a:avLst/>
                    </a:prstGeom>
                    <a:noFill/>
                    <a:ln w="9525">
                      <a:noFill/>
                      <a:miter lim="800000"/>
                      <a:headEnd/>
                      <a:tailEnd/>
                    </a:ln>
                  </pic:spPr>
                </pic:pic>
              </a:graphicData>
            </a:graphic>
          </wp:anchor>
        </w:drawing>
      </w: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Pr="001F2CF0" w:rsidRDefault="00631EBF" w:rsidP="00882A01">
      <w:pPr>
        <w:tabs>
          <w:tab w:val="left" w:pos="4388"/>
        </w:tabs>
        <w:ind w:firstLine="708"/>
        <w:jc w:val="both"/>
        <w:rPr>
          <w:rFonts w:ascii="Times New Roman" w:eastAsia="SimSun" w:hAnsi="Times New Roman" w:cs="Times New Roman"/>
          <w:sz w:val="40"/>
          <w:szCs w:val="20"/>
        </w:rPr>
      </w:pPr>
      <w:r w:rsidRPr="00631EBF">
        <w:rPr>
          <w:rFonts w:ascii="Times New Roman" w:eastAsia="SimSun" w:hAnsi="Times New Roman" w:cs="Times New Roman"/>
          <w:sz w:val="24"/>
          <w:szCs w:val="20"/>
        </w:rPr>
        <w:t xml:space="preserve"> </w:t>
      </w:r>
    </w:p>
    <w:p w:rsidR="00882A01" w:rsidRDefault="00882A01" w:rsidP="00882A01">
      <w:pPr>
        <w:tabs>
          <w:tab w:val="left" w:pos="4388"/>
        </w:tabs>
        <w:ind w:firstLine="708"/>
        <w:jc w:val="both"/>
        <w:rPr>
          <w:rFonts w:ascii="Times New Roman" w:eastAsia="SimSun" w:hAnsi="Times New Roman" w:cs="Times New Roman"/>
          <w:sz w:val="24"/>
          <w:szCs w:val="20"/>
        </w:rPr>
      </w:pPr>
    </w:p>
    <w:p w:rsidR="001F2CF0" w:rsidRDefault="001F2CF0" w:rsidP="001F2CF0">
      <w:pPr>
        <w:tabs>
          <w:tab w:val="left" w:pos="4388"/>
        </w:tabs>
        <w:rPr>
          <w:rFonts w:ascii="Times New Roman" w:eastAsia="SimSun" w:hAnsi="Times New Roman" w:cs="Times New Roman"/>
          <w:sz w:val="24"/>
          <w:szCs w:val="20"/>
        </w:rPr>
      </w:pPr>
    </w:p>
    <w:p w:rsidR="00E264C3" w:rsidRDefault="001F2CF0" w:rsidP="001F2CF0">
      <w:pPr>
        <w:tabs>
          <w:tab w:val="left" w:pos="4388"/>
        </w:tabs>
        <w:rPr>
          <w:rFonts w:ascii="Times New Roman" w:eastAsia="SimSun" w:hAnsi="Times New Roman" w:cs="Times New Roman"/>
          <w:sz w:val="24"/>
          <w:szCs w:val="20"/>
        </w:rPr>
      </w:pPr>
      <w:r>
        <w:rPr>
          <w:rFonts w:ascii="Times New Roman" w:eastAsia="SimSun" w:hAnsi="Times New Roman" w:cs="Times New Roman"/>
          <w:sz w:val="24"/>
          <w:szCs w:val="20"/>
        </w:rPr>
        <w:t xml:space="preserve">                                      </w:t>
      </w:r>
      <w:r w:rsidR="00E264C3">
        <w:rPr>
          <w:rFonts w:ascii="Times New Roman" w:eastAsia="SimSun" w:hAnsi="Times New Roman" w:cs="Times New Roman"/>
          <w:sz w:val="24"/>
          <w:szCs w:val="20"/>
        </w:rPr>
        <w:t>(c)</w:t>
      </w:r>
      <w:r w:rsidR="00E264C3">
        <w:rPr>
          <w:rStyle w:val="Referinnotdesubsol"/>
          <w:rFonts w:ascii="Times New Roman" w:eastAsia="SimSun" w:hAnsi="Times New Roman" w:cs="Times New Roman"/>
          <w:sz w:val="24"/>
          <w:szCs w:val="20"/>
        </w:rPr>
        <w:footnoteReference w:id="9"/>
      </w:r>
      <w:r w:rsidR="00E264C3">
        <w:rPr>
          <w:rFonts w:ascii="Times New Roman" w:eastAsia="SimSun" w:hAnsi="Times New Roman" w:cs="Times New Roman"/>
          <w:sz w:val="24"/>
          <w:szCs w:val="20"/>
        </w:rPr>
        <w:t xml:space="preserve"> </w:t>
      </w:r>
    </w:p>
    <w:p w:rsidR="001F2CF0" w:rsidRDefault="00882A01" w:rsidP="001F2CF0">
      <w:pPr>
        <w:tabs>
          <w:tab w:val="left" w:pos="4388"/>
        </w:tabs>
        <w:jc w:val="center"/>
        <w:rPr>
          <w:rFonts w:ascii="Times New Roman" w:eastAsia="SimSun" w:hAnsi="Times New Roman" w:cs="Times New Roman"/>
          <w:sz w:val="24"/>
          <w:szCs w:val="20"/>
        </w:rPr>
      </w:pPr>
      <w:r>
        <w:rPr>
          <w:rFonts w:ascii="Times New Roman" w:eastAsia="SimSun" w:hAnsi="Times New Roman" w:cs="Times New Roman"/>
          <w:sz w:val="24"/>
          <w:szCs w:val="20"/>
        </w:rPr>
        <w:t>Fig.1.4: Mint-condition groove (a),</w:t>
      </w:r>
      <w:r w:rsidR="00A84A09" w:rsidRPr="00D468C6">
        <w:rPr>
          <w:rFonts w:ascii="Times New Roman" w:eastAsia="SimSun" w:hAnsi="Times New Roman" w:cs="Times New Roman"/>
          <w:sz w:val="24"/>
          <w:szCs w:val="20"/>
        </w:rPr>
        <w:t xml:space="preserve"> </w:t>
      </w:r>
      <w:r>
        <w:rPr>
          <w:rFonts w:ascii="Times New Roman" w:eastAsia="SimSun" w:hAnsi="Times New Roman" w:cs="Times New Roman"/>
          <w:sz w:val="24"/>
          <w:szCs w:val="20"/>
        </w:rPr>
        <w:t>a deep scratch (b), and heavy groove wear (c)</w:t>
      </w:r>
    </w:p>
    <w:p w:rsidR="00B67D23" w:rsidRDefault="00B67D23">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A4296" w:rsidRDefault="008A4296" w:rsidP="008A429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5344" behindDoc="1" locked="0" layoutInCell="1" allowOverlap="1">
            <wp:simplePos x="0" y="0"/>
            <wp:positionH relativeFrom="page">
              <wp:align>center</wp:align>
            </wp:positionH>
            <wp:positionV relativeFrom="paragraph">
              <wp:posOffset>3478</wp:posOffset>
            </wp:positionV>
            <wp:extent cx="3551086" cy="1773141"/>
            <wp:effectExtent l="19050" t="0" r="0" b="0"/>
            <wp:wrapNone/>
            <wp:docPr id="11" name="Imagin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16" cstate="print"/>
                    <a:srcRect/>
                    <a:stretch>
                      <a:fillRect/>
                    </a:stretch>
                  </pic:blipFill>
                  <pic:spPr bwMode="auto">
                    <a:xfrm>
                      <a:off x="0" y="0"/>
                      <a:ext cx="3551086" cy="1773141"/>
                    </a:xfrm>
                    <a:prstGeom prst="rect">
                      <a:avLst/>
                    </a:prstGeom>
                    <a:noFill/>
                    <a:ln w="9525">
                      <a:noFill/>
                      <a:miter lim="800000"/>
                      <a:headEnd/>
                      <a:tailEnd/>
                    </a:ln>
                  </pic:spPr>
                </pic:pic>
              </a:graphicData>
            </a:graphic>
          </wp:anchor>
        </w:drawing>
      </w: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jc w:val="center"/>
        <w:rPr>
          <w:rFonts w:ascii="Times New Roman" w:eastAsia="SimSun" w:hAnsi="Times New Roman" w:cs="Times New Roman"/>
          <w:sz w:val="24"/>
          <w:szCs w:val="20"/>
        </w:rPr>
      </w:pPr>
      <w:r>
        <w:rPr>
          <w:rFonts w:ascii="Times New Roman" w:eastAsia="SimSun" w:hAnsi="Times New Roman" w:cs="Times New Roman"/>
          <w:sz w:val="24"/>
          <w:szCs w:val="20"/>
        </w:rPr>
        <w:t>Fig 1.5: Flat spots on a heavily worn stylus vs a new stylus</w:t>
      </w:r>
      <w:r>
        <w:rPr>
          <w:rStyle w:val="Referinnotdesubsol"/>
          <w:rFonts w:ascii="Times New Roman" w:eastAsia="SimSun" w:hAnsi="Times New Roman" w:cs="Times New Roman"/>
          <w:sz w:val="32"/>
          <w:szCs w:val="20"/>
        </w:rPr>
        <w:footnoteReference w:id="10"/>
      </w:r>
    </w:p>
    <w:p w:rsidR="008A4296" w:rsidRDefault="008A4296" w:rsidP="008A4296">
      <w:pPr>
        <w:rPr>
          <w:rFonts w:ascii="Times New Roman" w:eastAsia="SimSun" w:hAnsi="Times New Roman" w:cs="Times New Roman"/>
          <w:sz w:val="24"/>
          <w:szCs w:val="20"/>
        </w:rPr>
      </w:pPr>
    </w:p>
    <w:p w:rsidR="00CF7A2F" w:rsidRPr="00D468C6" w:rsidRDefault="00CF7A2F" w:rsidP="008A4296">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sdt>
        <w:sdtPr>
          <w:rPr>
            <w:rFonts w:ascii="Times New Roman" w:eastAsia="SimSun" w:hAnsi="Times New Roman" w:cs="Times New Roman"/>
            <w:sz w:val="24"/>
            <w:szCs w:val="20"/>
          </w:rPr>
          <w:id w:val="50013190"/>
          <w:citation/>
        </w:sdtPr>
        <w:sdtContent>
          <w:r w:rsidR="00C6053D">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C6053D">
            <w:rPr>
              <w:rFonts w:ascii="Times New Roman" w:eastAsia="SimSun" w:hAnsi="Times New Roman" w:cs="Times New Roman"/>
              <w:sz w:val="24"/>
              <w:szCs w:val="20"/>
            </w:rPr>
            <w:fldChar w:fldCharType="separate"/>
          </w:r>
          <w:r w:rsidR="00B44F28">
            <w:rPr>
              <w:rFonts w:ascii="Times New Roman" w:eastAsia="SimSun" w:hAnsi="Times New Roman" w:cs="Times New Roman"/>
              <w:noProof/>
              <w:sz w:val="24"/>
              <w:szCs w:val="20"/>
            </w:rPr>
            <w:t xml:space="preserve"> </w:t>
          </w:r>
          <w:r w:rsidR="00B44F28" w:rsidRPr="00B44F28">
            <w:rPr>
              <w:rFonts w:ascii="Times New Roman" w:eastAsia="SimSun" w:hAnsi="Times New Roman" w:cs="Times New Roman"/>
              <w:noProof/>
              <w:sz w:val="24"/>
              <w:szCs w:val="20"/>
            </w:rPr>
            <w:t>(1)</w:t>
          </w:r>
          <w:r w:rsidR="00C6053D">
            <w:rPr>
              <w:rFonts w:ascii="Times New Roman" w:eastAsia="SimSun" w:hAnsi="Times New Roman" w:cs="Times New Roman"/>
              <w:sz w:val="24"/>
              <w:szCs w:val="20"/>
            </w:rPr>
            <w:fldChar w:fldCharType="end"/>
          </w:r>
        </w:sdtContent>
      </w:sdt>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xml:space="preserve">.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w:t>
      </w:r>
      <w:r w:rsidR="00EB1A70">
        <w:rPr>
          <w:rFonts w:ascii="Times New Roman" w:eastAsia="SimSun" w:hAnsi="Times New Roman" w:cs="Times New Roman"/>
          <w:sz w:val="24"/>
          <w:szCs w:val="20"/>
        </w:rPr>
        <w:t>result in</w:t>
      </w:r>
      <w:r w:rsidR="00754DC7" w:rsidRPr="00D468C6">
        <w:rPr>
          <w:rFonts w:ascii="Times New Roman" w:eastAsia="SimSun" w:hAnsi="Times New Roman" w:cs="Times New Roman"/>
          <w:sz w:val="24"/>
          <w:szCs w:val="20"/>
        </w:rPr>
        <w:t xml:space="preserve"> a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sdt>
        <w:sdtPr>
          <w:rPr>
            <w:rFonts w:ascii="Times New Roman" w:eastAsia="SimSun" w:hAnsi="Times New Roman" w:cs="Times New Roman"/>
            <w:sz w:val="24"/>
            <w:szCs w:val="20"/>
          </w:rPr>
          <w:id w:val="50013192"/>
          <w:citation/>
        </w:sdtPr>
        <w:sdtContent>
          <w:r w:rsidR="00B44F28">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B44F28">
            <w:rPr>
              <w:rFonts w:ascii="Times New Roman" w:eastAsia="SimSun" w:hAnsi="Times New Roman" w:cs="Times New Roman"/>
              <w:sz w:val="24"/>
              <w:szCs w:val="20"/>
            </w:rPr>
            <w:fldChar w:fldCharType="separate"/>
          </w:r>
          <w:r w:rsidR="00B44F28">
            <w:rPr>
              <w:rFonts w:ascii="Times New Roman" w:eastAsia="SimSun" w:hAnsi="Times New Roman" w:cs="Times New Roman"/>
              <w:noProof/>
              <w:sz w:val="24"/>
              <w:szCs w:val="20"/>
            </w:rPr>
            <w:t xml:space="preserve"> </w:t>
          </w:r>
          <w:r w:rsidR="00B44F28" w:rsidRPr="00B44F28">
            <w:rPr>
              <w:rFonts w:ascii="Times New Roman" w:eastAsia="SimSun" w:hAnsi="Times New Roman" w:cs="Times New Roman"/>
              <w:noProof/>
              <w:sz w:val="24"/>
              <w:szCs w:val="20"/>
            </w:rPr>
            <w:t>(2)</w:t>
          </w:r>
          <w:r w:rsidR="00B44F28">
            <w:rPr>
              <w:rFonts w:ascii="Times New Roman" w:eastAsia="SimSun" w:hAnsi="Times New Roman" w:cs="Times New Roman"/>
              <w:sz w:val="24"/>
              <w:szCs w:val="20"/>
            </w:rPr>
            <w:fldChar w:fldCharType="end"/>
          </w:r>
        </w:sdtContent>
      </w:sdt>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E264C3"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sdt>
        <w:sdtPr>
          <w:rPr>
            <w:rFonts w:ascii="Times New Roman" w:eastAsia="SimSun" w:hAnsi="Times New Roman" w:cs="Times New Roman"/>
            <w:sz w:val="24"/>
            <w:szCs w:val="20"/>
          </w:rPr>
          <w:id w:val="50013193"/>
          <w:citation/>
        </w:sdtPr>
        <w:sdtContent>
          <w:r w:rsidR="00B44F28">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B44F28">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(2)</w:t>
          </w:r>
          <w:r w:rsidR="00B44F28">
            <w:rPr>
              <w:rFonts w:ascii="Times New Roman" w:eastAsia="SimSun" w:hAnsi="Times New Roman" w:cs="Times New Roman"/>
              <w:sz w:val="24"/>
              <w:szCs w:val="20"/>
            </w:rPr>
            <w:fldChar w:fldCharType="end"/>
          </w:r>
        </w:sdtContent>
      </w:sdt>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w:t>
      </w:r>
      <w:r w:rsidR="00B67D23">
        <w:rPr>
          <w:rFonts w:ascii="Times New Roman" w:eastAsia="SimSun" w:hAnsi="Times New Roman" w:cs="Times New Roman"/>
          <w:sz w:val="24"/>
          <w:szCs w:val="20"/>
        </w:rPr>
        <w:t>ir</w:t>
      </w:r>
      <w:r w:rsidR="008D0C64">
        <w:rPr>
          <w:rFonts w:ascii="Times New Roman" w:eastAsia="SimSun" w:hAnsi="Times New Roman" w:cs="Times New Roman"/>
          <w:sz w:val="24"/>
          <w:szCs w:val="20"/>
        </w:rPr>
        <w:t xml:space="preserve"> efficiency and accuracy, but the application as a whole can also be made more user friendly and usable, by adding a few new features.</w:t>
      </w:r>
    </w:p>
    <w:p w:rsidR="00E264C3" w:rsidRDefault="00E264C3" w:rsidP="009A7B79">
      <w:pPr>
        <w:ind w:firstLine="708"/>
        <w:jc w:val="both"/>
        <w:rPr>
          <w:rFonts w:ascii="Times New Roman" w:eastAsia="SimSun" w:hAnsi="Times New Roman" w:cs="Times New Roman"/>
          <w:sz w:val="24"/>
          <w:szCs w:val="20"/>
        </w:rPr>
      </w:pPr>
    </w:p>
    <w:p w:rsidR="004F45E7" w:rsidRPr="00D468C6" w:rsidRDefault="004F45E7" w:rsidP="00E264C3">
      <w:pPr>
        <w:jc w:val="center"/>
        <w:rPr>
          <w:rFonts w:ascii="Times New Roman" w:eastAsia="SimSun" w:hAnsi="Times New Roman" w:cs="Times New Roman"/>
          <w:sz w:val="24"/>
          <w:szCs w:val="20"/>
        </w:rPr>
      </w:pPr>
      <w:r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sdt>
        <w:sdtPr>
          <w:rPr>
            <w:rFonts w:ascii="Times New Roman" w:hAnsi="Times New Roman" w:cs="Times New Roman"/>
            <w:sz w:val="24"/>
          </w:rPr>
          <w:id w:val="50013194"/>
          <w:citation/>
        </w:sdtPr>
        <w:sdtContent>
          <w:r w:rsidR="00B44F28">
            <w:rPr>
              <w:rFonts w:ascii="Times New Roman" w:hAnsi="Times New Roman" w:cs="Times New Roman"/>
              <w:sz w:val="24"/>
            </w:rPr>
            <w:fldChar w:fldCharType="begin"/>
          </w:r>
          <w:r w:rsidR="00B44F28">
            <w:rPr>
              <w:rFonts w:ascii="Times New Roman" w:hAnsi="Times New Roman" w:cs="Times New Roman"/>
              <w:sz w:val="24"/>
            </w:rPr>
            <w:instrText xml:space="preserve"> CITATION Licenta \l 1033  </w:instrText>
          </w:r>
          <w:r w:rsidR="00B44F28">
            <w:rPr>
              <w:rFonts w:ascii="Times New Roman" w:hAnsi="Times New Roman" w:cs="Times New Roman"/>
              <w:sz w:val="24"/>
            </w:rPr>
            <w:fldChar w:fldCharType="separate"/>
          </w:r>
          <w:r w:rsidR="00B44F28">
            <w:rPr>
              <w:rFonts w:ascii="Times New Roman" w:hAnsi="Times New Roman" w:cs="Times New Roman"/>
              <w:noProof/>
              <w:sz w:val="24"/>
            </w:rPr>
            <w:t xml:space="preserve"> </w:t>
          </w:r>
          <w:r w:rsidR="00B44F28" w:rsidRPr="00B44F28">
            <w:rPr>
              <w:rFonts w:ascii="Times New Roman" w:hAnsi="Times New Roman" w:cs="Times New Roman"/>
              <w:noProof/>
              <w:sz w:val="24"/>
            </w:rPr>
            <w:t>(2)</w:t>
          </w:r>
          <w:r w:rsidR="00B44F28">
            <w:rPr>
              <w:rFonts w:ascii="Times New Roman" w:hAnsi="Times New Roman" w:cs="Times New Roman"/>
              <w:sz w:val="24"/>
            </w:rPr>
            <w:fldChar w:fldCharType="end"/>
          </w:r>
        </w:sdtContent>
      </w:sdt>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w:t>
      </w:r>
      <w:r w:rsidR="00887FE2">
        <w:rPr>
          <w:rFonts w:ascii="Times New Roman" w:hAnsi="Times New Roman" w:cs="Times New Roman"/>
          <w:sz w:val="24"/>
        </w:rPr>
        <w:t xml:space="preserve">. Its results </w:t>
      </w:r>
      <w:r w:rsidR="00B614B4">
        <w:rPr>
          <w:rFonts w:ascii="Times New Roman" w:hAnsi="Times New Roman" w:cs="Times New Roman"/>
          <w:sz w:val="24"/>
        </w:rPr>
        <w:t>can be seen in Fig. 2.1</w:t>
      </w:r>
      <w:r w:rsidRPr="00D468C6">
        <w:rPr>
          <w:rFonts w:ascii="Times New Roman" w:hAnsi="Times New Roman" w:cs="Times New Roman"/>
          <w:sz w:val="24"/>
        </w:rPr>
        <w:t>.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AudioDataSource: this offers an interface for retrieving and storing audio data, either in memory or in files. The module contains </w:t>
      </w:r>
      <w:r w:rsidR="00887FE2">
        <w:rPr>
          <w:rFonts w:ascii="Times New Roman" w:hAnsi="Times New Roman" w:cs="Times New Roman"/>
          <w:sz w:val="24"/>
        </w:rPr>
        <w:t>a few</w:t>
      </w:r>
      <w:r w:rsidRPr="00D468C6">
        <w:rPr>
          <w:rFonts w:ascii="Times New Roman" w:hAnsi="Times New Roman" w:cs="Times New Roman"/>
          <w:sz w:val="24"/>
        </w:rPr>
        <w:t xml:space="preserve"> implementations of this interface</w:t>
      </w:r>
      <w:r w:rsidR="00887FE2">
        <w:rPr>
          <w:rFonts w:ascii="Times New Roman" w:hAnsi="Times New Roman" w:cs="Times New Roman"/>
          <w:sz w:val="24"/>
        </w:rPr>
        <w:t>,</w:t>
      </w:r>
      <w:r w:rsidR="00005B69" w:rsidRPr="00D468C6">
        <w:rPr>
          <w:rFonts w:ascii="Times New Roman" w:hAnsi="Times New Roman" w:cs="Times New Roman"/>
          <w:sz w:val="24"/>
        </w:rPr>
        <w:t xml:space="preserve"> </w:t>
      </w:r>
      <w:r w:rsidR="00887FE2">
        <w:rPr>
          <w:rFonts w:ascii="Times New Roman" w:hAnsi="Times New Roman" w:cs="Times New Roman"/>
          <w:sz w:val="24"/>
        </w:rPr>
        <w:t>two of them</w:t>
      </w:r>
      <w:r w:rsidRPr="00D468C6">
        <w:rPr>
          <w:rFonts w:ascii="Times New Roman" w:hAnsi="Times New Roman" w:cs="Times New Roman"/>
          <w:sz w:val="24"/>
        </w:rPr>
        <w:t xml:space="preserve"> offer</w:t>
      </w:r>
      <w:r w:rsidR="00887FE2">
        <w:rPr>
          <w:rFonts w:ascii="Times New Roman" w:hAnsi="Times New Roman" w:cs="Times New Roman"/>
          <w:sz w:val="24"/>
        </w:rPr>
        <w:t>ing</w:t>
      </w:r>
      <w:r w:rsidRPr="00D468C6">
        <w:rPr>
          <w:rFonts w:ascii="Times New Roman" w:hAnsi="Times New Roman" w:cs="Times New Roman"/>
          <w:sz w:val="24"/>
        </w:rPr>
        <w:t xml:space="preserve">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 is a caching mechanism, consisting of several fixed-size cache pages, that is designed to reduce the number of read/writes to an underly</w:t>
      </w:r>
      <w:r w:rsidR="00C45511">
        <w:rPr>
          <w:rFonts w:ascii="Times New Roman" w:hAnsi="Times New Roman" w:cs="Times New Roman"/>
          <w:sz w:val="24"/>
        </w:rPr>
        <w:t>ing File AudioDataSource. There i</w:t>
      </w:r>
      <w:r w:rsidR="00005B69" w:rsidRPr="00D468C6">
        <w:rPr>
          <w:rFonts w:ascii="Times New Roman" w:hAnsi="Times New Roman" w:cs="Times New Roman"/>
          <w:sz w:val="24"/>
        </w:rPr>
        <w:t>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t>
      </w:r>
      <w:r w:rsidR="00EB1A70">
        <w:rPr>
          <w:rFonts w:ascii="Times New Roman" w:hAnsi="Times New Roman" w:cs="Times New Roman"/>
          <w:sz w:val="24"/>
        </w:rPr>
        <w:t xml:space="preserve">after </w:t>
      </w:r>
      <w:r w:rsidR="00C13CED" w:rsidRPr="00D468C6">
        <w:rPr>
          <w:rFonts w:ascii="Times New Roman" w:hAnsi="Times New Roman" w:cs="Times New Roman"/>
          <w:sz w:val="24"/>
        </w:rPr>
        <w:t xml:space="preserve">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w:t>
      </w:r>
      <w:r w:rsidR="00EB1A70">
        <w:rPr>
          <w:rFonts w:ascii="Times New Roman" w:hAnsi="Times New Roman" w:cs="Times New Roman"/>
          <w:sz w:val="24"/>
        </w:rPr>
        <w:t xml:space="preserve"> only stores, in temporary files, the updates made to the new ADS version</w:t>
      </w:r>
      <w:r w:rsidR="0059660C" w:rsidRPr="00D468C6">
        <w:rPr>
          <w:rFonts w:ascii="Times New Roman" w:hAnsi="Times New Roman" w:cs="Times New Roman"/>
          <w:sz w:val="24"/>
        </w:rPr>
        <w:t xml:space="preserve">; data that was not changed from the previous version is not unnecessarily copied. To be able to retrieve the correct </w:t>
      </w:r>
      <w:r w:rsidR="00EB1A70">
        <w:rPr>
          <w:rFonts w:ascii="Times New Roman" w:hAnsi="Times New Roman" w:cs="Times New Roman"/>
          <w:sz w:val="24"/>
        </w:rPr>
        <w:t xml:space="preserve">data, each ADS version stores a </w:t>
      </w:r>
      <w:r w:rsidR="00887FE2">
        <w:rPr>
          <w:rFonts w:ascii="Times New Roman" w:hAnsi="Times New Roman" w:cs="Times New Roman"/>
          <w:sz w:val="24"/>
        </w:rPr>
        <w:t>reference</w:t>
      </w:r>
      <w:r w:rsidR="00EB1A70">
        <w:rPr>
          <w:rFonts w:ascii="Times New Roman" w:hAnsi="Times New Roman" w:cs="Times New Roman"/>
          <w:sz w:val="24"/>
        </w:rPr>
        <w:t xml:space="preserve"> mapping </w:t>
      </w:r>
      <w:r w:rsidR="0059660C" w:rsidRPr="00D468C6">
        <w:rPr>
          <w:rFonts w:ascii="Times New Roman" w:hAnsi="Times New Roman" w:cs="Times New Roman"/>
          <w:sz w:val="24"/>
        </w:rPr>
        <w:t>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SignalProcessing: this offers low-level implementations for various signal processing </w:t>
      </w:r>
      <w:r w:rsidR="00323E13">
        <w:rPr>
          <w:rFonts w:ascii="Times New Roman" w:hAnsi="Times New Roman" w:cs="Times New Roman"/>
          <w:sz w:val="24"/>
        </w:rPr>
        <w:t>effects</w:t>
      </w:r>
      <w:r w:rsidRPr="00D468C6">
        <w:rPr>
          <w:rFonts w:ascii="Times New Roman" w:hAnsi="Times New Roman" w:cs="Times New Roman"/>
          <w:sz w:val="24"/>
        </w:rPr>
        <w:t xml:space="preserve">. These implementations are completely uncoupled from the project-specific data structures that store audio signal data; they only use primitive types as inputs or outputs, so that they could be reused in any other project as they are. The implemented effects are: </w:t>
      </w:r>
      <w:r w:rsidR="00323E13">
        <w:rPr>
          <w:rFonts w:ascii="Times New Roman" w:hAnsi="Times New Roman" w:cs="Times New Roman"/>
          <w:sz w:val="24"/>
        </w:rPr>
        <w:t>causal</w:t>
      </w:r>
      <w:r w:rsidRPr="00D468C6">
        <w:rPr>
          <w:rFonts w:ascii="Times New Roman" w:hAnsi="Times New Roman" w:cs="Times New Roman"/>
          <w:sz w:val="24"/>
        </w:rPr>
        <w:t xml:space="preserve"> and non-ca</w:t>
      </w:r>
      <w:r w:rsidR="00323E13">
        <w:rPr>
          <w:rFonts w:ascii="Times New Roman" w:hAnsi="Times New Roman" w:cs="Times New Roman"/>
          <w:sz w:val="24"/>
        </w:rPr>
        <w:t>us</w:t>
      </w:r>
      <w:r w:rsidRPr="00D468C6">
        <w:rPr>
          <w:rFonts w:ascii="Times New Roman" w:hAnsi="Times New Roman" w:cs="Times New Roman"/>
          <w:sz w:val="24"/>
        </w:rPr>
        <w:t>al FIR filters, IIR filters, Fast Fourier Transforms, a linear function interpolator, linear prediction</w:t>
      </w:r>
      <w:r w:rsidR="00323E13">
        <w:rPr>
          <w:rFonts w:ascii="Times New Roman" w:hAnsi="Times New Roman" w:cs="Times New Roman"/>
          <w:sz w:val="24"/>
        </w:rPr>
        <w:t>,</w:t>
      </w:r>
      <w:r w:rsidRPr="00D468C6">
        <w:rPr>
          <w:rFonts w:ascii="Times New Roman" w:hAnsi="Times New Roman" w:cs="Times New Roman"/>
          <w:sz w:val="24"/>
        </w:rPr>
        <w:t xml:space="preserve"> an implementation of the Burg method of computing the linear prediction coefficients, and some </w:t>
      </w:r>
      <w:r w:rsidR="00323E13">
        <w:rPr>
          <w:rFonts w:ascii="Times New Roman" w:hAnsi="Times New Roman" w:cs="Times New Roman"/>
          <w:sz w:val="24"/>
        </w:rPr>
        <w:t>common</w:t>
      </w:r>
      <w:r w:rsidRPr="00D468C6">
        <w:rPr>
          <w:rFonts w:ascii="Times New Roman" w:hAnsi="Times New Roman" w:cs="Times New Roman"/>
          <w:sz w:val="24"/>
        </w:rPr>
        <w:t xml:space="preserve">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w:t>
      </w:r>
      <w:r w:rsidR="00EB1A70" w:rsidRPr="00B34B45">
        <w:rPr>
          <w:rFonts w:ascii="Times New Roman" w:hAnsi="Times New Roman" w:cs="Times New Roman"/>
          <w:sz w:val="24"/>
        </w:rPr>
        <w:t>the entire</w:t>
      </w:r>
      <w:r w:rsidR="00B34B45" w:rsidRPr="00B34B45">
        <w:rPr>
          <w:rFonts w:ascii="Times New Roman" w:hAnsi="Times New Roman" w:cs="Times New Roman"/>
          <w:sz w:val="24"/>
        </w:rPr>
        <w:t xml:space="preserve"> sound file into memory, and then directly use the </w:t>
      </w:r>
      <w:r w:rsidR="00B34B45" w:rsidRPr="00B34B45">
        <w:rPr>
          <w:rFonts w:ascii="Times New Roman" w:hAnsi="Times New Roman" w:cs="Times New Roman"/>
          <w:sz w:val="24"/>
        </w:rPr>
        <w:lastRenderedPageBreak/>
        <w:t>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 wrappers over the SignalProcessing functionalities, there are </w:t>
      </w:r>
      <w:r w:rsidR="00EB1A70">
        <w:rPr>
          <w:rFonts w:ascii="Times New Roman" w:hAnsi="Times New Roman" w:cs="Times New Roman"/>
          <w:sz w:val="24"/>
        </w:rPr>
        <w:t>three</w:t>
      </w:r>
      <w:r w:rsidR="005E4A54" w:rsidRPr="00B34B45">
        <w:rPr>
          <w:rFonts w:ascii="Times New Roman" w:hAnsi="Times New Roman" w:cs="Times New Roman"/>
          <w:sz w:val="24"/>
        </w:rPr>
        <w:t xml:space="preserve"> important algorithms in this package: the one which reconstructs signal using bilateral linear prediction, the one which detects signal regions that contain distortion, and the one which repairs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w:t>
      </w:r>
      <w:r w:rsidR="00714E62" w:rsidRPr="00323E13">
        <w:rPr>
          <w:rFonts w:ascii="Times New Roman" w:hAnsi="Times New Roman" w:cs="Times New Roman"/>
          <w:b/>
          <w:sz w:val="24"/>
        </w:rPr>
        <w:t>markings</w:t>
      </w:r>
      <w:r w:rsidR="00714E62" w:rsidRPr="00D468C6">
        <w:rPr>
          <w:rFonts w:ascii="Times New Roman" w:hAnsi="Times New Roman" w:cs="Times New Roman"/>
          <w:sz w:val="24"/>
        </w:rPr>
        <w:t>.</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w:t>
      </w:r>
      <w:r w:rsidR="00EB1A70">
        <w:rPr>
          <w:rFonts w:ascii="Times New Roman" w:hAnsi="Times New Roman" w:cs="Times New Roman"/>
          <w:sz w:val="24"/>
        </w:rPr>
        <w:t>s</w:t>
      </w:r>
      <w:r w:rsidR="00896BF3" w:rsidRPr="00D468C6">
        <w:rPr>
          <w:rFonts w:ascii="Times New Roman" w:hAnsi="Times New Roman" w:cs="Times New Roman"/>
          <w:sz w:val="24"/>
        </w:rPr>
        <w:t>,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w:t>
      </w:r>
      <w:r w:rsidR="00323E13">
        <w:rPr>
          <w:rFonts w:ascii="Times New Roman" w:hAnsi="Times New Roman" w:cs="Times New Roman"/>
          <w:sz w:val="24"/>
        </w:rPr>
        <w:t>significantly</w:t>
      </w:r>
      <w:r w:rsidR="00896BF3" w:rsidRPr="00D468C6">
        <w:rPr>
          <w:rFonts w:ascii="Times New Roman" w:hAnsi="Times New Roman" w:cs="Times New Roman"/>
          <w:sz w:val="24"/>
        </w:rPr>
        <w:t xml:space="preserve"> improved by splitting the signal into a few frequency bands,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w:t>
      </w:r>
      <w:r w:rsidR="00323E13">
        <w:rPr>
          <w:rFonts w:ascii="Times New Roman" w:hAnsi="Times New Roman" w:cs="Times New Roman"/>
          <w:sz w:val="24"/>
        </w:rPr>
        <w:t>in</w:t>
      </w:r>
      <w:r w:rsidR="00896BF3" w:rsidRPr="00D468C6">
        <w:rPr>
          <w:rFonts w:ascii="Times New Roman" w:hAnsi="Times New Roman" w:cs="Times New Roman"/>
          <w:sz w:val="24"/>
        </w:rPr>
        <w:t xml:space="preserve"> the</w:t>
      </w:r>
      <w:r w:rsidR="00323E13">
        <w:rPr>
          <w:rFonts w:ascii="Times New Roman" w:hAnsi="Times New Roman" w:cs="Times New Roman"/>
          <w:sz w:val="24"/>
        </w:rPr>
        <w:t xml:space="preserve"> results of the</w:t>
      </w:r>
      <w:r w:rsidR="00896BF3" w:rsidRPr="00D468C6">
        <w:rPr>
          <w:rFonts w:ascii="Times New Roman" w:hAnsi="Times New Roman" w:cs="Times New Roman"/>
          <w:sz w:val="24"/>
        </w:rPr>
        <w:t xml:space="preserv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 xml:space="preserve">ecause extrapolating the ripples introduces a new spike in the resulting signal. This case has been handled by </w:t>
      </w:r>
      <w:r w:rsidR="00323E13">
        <w:rPr>
          <w:rFonts w:ascii="Times New Roman" w:hAnsi="Times New Roman" w:cs="Times New Roman"/>
          <w:sz w:val="24"/>
        </w:rPr>
        <w:t>estimating</w:t>
      </w:r>
      <w:r w:rsidR="009F09F0" w:rsidRPr="00D468C6">
        <w:rPr>
          <w:rFonts w:ascii="Times New Roman" w:hAnsi="Times New Roman" w:cs="Times New Roman"/>
          <w:sz w:val="24"/>
        </w:rPr>
        <w:t xml:space="preserve"> whether the marking contains a spike, and </w:t>
      </w:r>
      <w:r w:rsidR="00323E13">
        <w:rPr>
          <w:rFonts w:ascii="Times New Roman" w:hAnsi="Times New Roman" w:cs="Times New Roman"/>
          <w:sz w:val="24"/>
        </w:rPr>
        <w:t xml:space="preserve">then </w:t>
      </w:r>
      <w:r w:rsidR="009F09F0" w:rsidRPr="00D468C6">
        <w:rPr>
          <w:rFonts w:ascii="Times New Roman" w:hAnsi="Times New Roman" w:cs="Times New Roman"/>
          <w:sz w:val="24"/>
        </w:rPr>
        <w:t>reconstructing it without frequency band splitting, which has the desired effect of removing the amplitude burst.</w:t>
      </w:r>
    </w:p>
    <w:p w:rsidR="005F7807" w:rsidRPr="00B94C61" w:rsidRDefault="005F7807" w:rsidP="005F7807">
      <w:pPr>
        <w:jc w:val="both"/>
        <w:rPr>
          <w:rFonts w:ascii="Times New Roman" w:eastAsia="SimSun" w:hAnsi="Times New Roman" w:cs="Times New Roman"/>
          <w:sz w:val="32"/>
          <w:szCs w:val="20"/>
        </w:rPr>
      </w:pPr>
    </w:p>
    <w:p w:rsidR="005F7807"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94C61" w:rsidRPr="00B94C61" w:rsidRDefault="00B94C61" w:rsidP="005F7807">
      <w:pPr>
        <w:jc w:val="both"/>
        <w:rPr>
          <w:rFonts w:ascii="Times New Roman" w:eastAsia="SimSun" w:hAnsi="Times New Roman" w:cs="Times New Roman"/>
          <w:sz w:val="24"/>
          <w:szCs w:val="20"/>
        </w:rPr>
      </w:pP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θ(N*M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lastRenderedPageBreak/>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w:t>
      </w:r>
      <w:r w:rsidR="000A216C" w:rsidRPr="00D468C6">
        <w:rPr>
          <w:rFonts w:ascii="Times New Roman" w:hAnsi="Times New Roman" w:cs="Times New Roman"/>
          <w:sz w:val="24"/>
        </w:rPr>
        <w:t>96 kHz</w:t>
      </w:r>
      <w:r w:rsidR="00DE6451" w:rsidRPr="00D468C6">
        <w:rPr>
          <w:rFonts w:ascii="Times New Roman" w:hAnsi="Times New Roman" w:cs="Times New Roman"/>
          <w:sz w:val="24"/>
        </w:rPr>
        <w:t xml:space="preserve">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 xml:space="preserve">The AI classifier also has room for improvement. The current Neural Network configuration has 129 inputs and one output, so that it is ran once for each sample being classified. This may turn out to be inefficient, as configurations with a larger number of outputs could achieve </w:t>
      </w:r>
      <w:r w:rsidR="00EB1A70">
        <w:rPr>
          <w:rFonts w:ascii="Times New Roman" w:hAnsi="Times New Roman" w:cs="Times New Roman"/>
          <w:sz w:val="24"/>
        </w:rPr>
        <w:t xml:space="preserve">a greater number of predictions per </w:t>
      </w:r>
      <w:r w:rsidRPr="00D468C6">
        <w:rPr>
          <w:rFonts w:ascii="Times New Roman" w:hAnsi="Times New Roman" w:cs="Times New Roman"/>
          <w:sz w:val="24"/>
        </w:rPr>
        <w:t>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Another missing feature, with a big negative impact on the application’s usability, is that the AI ou</w:t>
      </w:r>
      <w:r w:rsidR="00B614B4">
        <w:rPr>
          <w:rFonts w:ascii="Times New Roman" w:hAnsi="Times New Roman" w:cs="Times New Roman"/>
          <w:sz w:val="24"/>
        </w:rPr>
        <w:t xml:space="preserve">tput (the probability of </w:t>
      </w:r>
      <w:r w:rsidR="000A216C">
        <w:rPr>
          <w:rFonts w:ascii="Times New Roman" w:hAnsi="Times New Roman" w:cs="Times New Roman"/>
          <w:sz w:val="24"/>
        </w:rPr>
        <w:t>each</w:t>
      </w:r>
      <w:r w:rsidR="00B614B4">
        <w:rPr>
          <w:rFonts w:ascii="Times New Roman" w:hAnsi="Times New Roman" w:cs="Times New Roman"/>
          <w:sz w:val="24"/>
        </w:rPr>
        <w:t xml:space="preserve"> sample being part of a distorted signal</w:t>
      </w:r>
      <w:r w:rsidRPr="00D468C6">
        <w:rPr>
          <w:rFonts w:ascii="Times New Roman" w:hAnsi="Times New Roman" w:cs="Times New Roman"/>
          <w:sz w:val="24"/>
        </w:rPr>
        <w:t xml:space="preserv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w:t>
      </w:r>
      <w:r w:rsidR="000A216C">
        <w:rPr>
          <w:rFonts w:ascii="Times New Roman" w:hAnsi="Times New Roman" w:cs="Times New Roman"/>
          <w:sz w:val="24"/>
        </w:rPr>
        <w:t>before</w:t>
      </w:r>
      <w:r w:rsidRPr="00D468C6">
        <w:rPr>
          <w:rFonts w:ascii="Times New Roman" w:hAnsi="Times New Roman" w:cs="Times New Roman"/>
          <w:sz w:val="24"/>
        </w:rPr>
        <w:t>.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D7534B" w:rsidRDefault="00C6053D" w:rsidP="00BD08CB">
      <w:pPr>
        <w:jc w:val="both"/>
        <w:rPr>
          <w:rFonts w:ascii="Times New Roman" w:hAnsi="Times New Roman" w:cs="Times New Roman"/>
          <w:sz w:val="24"/>
        </w:rPr>
      </w:pPr>
      <w:r>
        <w:rPr>
          <w:rFonts w:ascii="Times New Roman" w:hAnsi="Times New Roman" w:cs="Times New Roman"/>
          <w:noProof/>
          <w:sz w:val="24"/>
          <w:lang w:val="ro-RO" w:eastAsia="ro-RO"/>
        </w:rPr>
        <w:pict>
          <v:shape id="_x0000_s1092" type="#_x0000_t75" style="position:absolute;left:0;text-align:left;margin-left:0;margin-top:.35pt;width:406.2pt;height:212.65pt;z-index:-251606016;mso-position-horizontal:center" wrapcoords="-35 0 -35 21534 21600 21534 21600 0 -35 0">
            <v:imagedata r:id="rId17" o:title="Untitled"/>
            <w10:wrap type="tight"/>
          </v:shape>
        </w:pict>
      </w: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Pr="00D468C6" w:rsidRDefault="00D7534B" w:rsidP="00BD08CB">
      <w:pPr>
        <w:jc w:val="both"/>
        <w:rPr>
          <w:rFonts w:ascii="Times New Roman" w:hAnsi="Times New Roman" w:cs="Times New Roman"/>
          <w:sz w:val="24"/>
        </w:rPr>
      </w:pPr>
    </w:p>
    <w:p w:rsidR="006E401E" w:rsidRDefault="00D7534B" w:rsidP="00D7534B">
      <w:pPr>
        <w:jc w:val="center"/>
        <w:rPr>
          <w:rFonts w:ascii="Times New Roman" w:hAnsi="Times New Roman" w:cs="Times New Roman"/>
          <w:sz w:val="24"/>
        </w:rPr>
      </w:pPr>
      <w:r>
        <w:rPr>
          <w:rFonts w:ascii="Times New Roman" w:hAnsi="Times New Roman" w:cs="Times New Roman"/>
          <w:sz w:val="24"/>
        </w:rPr>
        <w:t>Fig. 2.1: Comparison between original damaged signal (top), and repaired signal (bottom)</w:t>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416730" w:rsidRDefault="00D468C6" w:rsidP="00D468C6">
      <w:pPr>
        <w:rPr>
          <w:rFonts w:ascii="Times New Roman" w:hAnsi="Times New Roman" w:cs="Times New Roman"/>
          <w:sz w:val="56"/>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w:t>
      </w:r>
      <w:r w:rsidR="00416730">
        <w:rPr>
          <w:rFonts w:ascii="Times New Roman" w:hAnsi="Times New Roman" w:cs="Times New Roman"/>
          <w:sz w:val="24"/>
        </w:rPr>
        <w:t>labeled</w:t>
      </w:r>
      <w:r w:rsidR="00207E16">
        <w:rPr>
          <w:rFonts w:ascii="Times New Roman" w:hAnsi="Times New Roman" w:cs="Times New Roman"/>
          <w:sz w:val="24"/>
        </w:rPr>
        <w:t xml:space="preserve"> as “tone control” in audio amplifiers, loudspeaker cabinets, and even the </w:t>
      </w:r>
      <w:r w:rsidR="00416730">
        <w:rPr>
          <w:rFonts w:ascii="Times New Roman" w:hAnsi="Times New Roman" w:cs="Times New Roman"/>
          <w:sz w:val="24"/>
        </w:rPr>
        <w:t xml:space="preserve">room you are listening music in –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sdt>
        <w:sdtPr>
          <w:rPr>
            <w:rFonts w:ascii="Times New Roman" w:hAnsi="Times New Roman" w:cs="Times New Roman"/>
            <w:sz w:val="24"/>
          </w:rPr>
          <w:id w:val="50013195"/>
          <w:citation/>
        </w:sdtPr>
        <w:sdtContent>
          <w:r w:rsidR="00B44F28">
            <w:rPr>
              <w:rFonts w:ascii="Times New Roman" w:hAnsi="Times New Roman" w:cs="Times New Roman"/>
              <w:sz w:val="24"/>
            </w:rPr>
            <w:fldChar w:fldCharType="begin"/>
          </w:r>
          <w:r w:rsidR="00B44F28">
            <w:rPr>
              <w:rFonts w:ascii="Times New Roman" w:hAnsi="Times New Roman" w:cs="Times New Roman"/>
              <w:sz w:val="24"/>
            </w:rPr>
            <w:instrText xml:space="preserve"> CITATION Jul07 \l 1033  </w:instrText>
          </w:r>
          <w:r w:rsidR="00B44F28">
            <w:rPr>
              <w:rFonts w:ascii="Times New Roman" w:hAnsi="Times New Roman" w:cs="Times New Roman"/>
              <w:sz w:val="24"/>
            </w:rPr>
            <w:fldChar w:fldCharType="separate"/>
          </w:r>
          <w:r w:rsidR="00B44F28">
            <w:rPr>
              <w:rFonts w:ascii="Times New Roman" w:hAnsi="Times New Roman" w:cs="Times New Roman"/>
              <w:noProof/>
              <w:sz w:val="24"/>
            </w:rPr>
            <w:t xml:space="preserve"> </w:t>
          </w:r>
          <w:r w:rsidR="00B44F28" w:rsidRPr="00B44F28">
            <w:rPr>
              <w:rFonts w:ascii="Times New Roman" w:hAnsi="Times New Roman" w:cs="Times New Roman"/>
              <w:noProof/>
              <w:sz w:val="24"/>
            </w:rPr>
            <w:t>(3)</w:t>
          </w:r>
          <w:r w:rsidR="00B44F28">
            <w:rPr>
              <w:rFonts w:ascii="Times New Roman" w:hAnsi="Times New Roman" w:cs="Times New Roman"/>
              <w:sz w:val="24"/>
            </w:rPr>
            <w:fldChar w:fldCharType="end"/>
          </w:r>
        </w:sdtContent>
      </w:sdt>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11"/>
      </w:r>
      <w:r w:rsidR="00444BCF">
        <w:rPr>
          <w:rFonts w:ascii="Times New Roman" w:hAnsi="Times New Roman" w:cs="Times New Roman"/>
          <w:sz w:val="24"/>
        </w:rPr>
        <w:t>.</w:t>
      </w:r>
    </w:p>
    <w:p w:rsidR="002C2EBB" w:rsidRDefault="00C6053D" w:rsidP="00207E16">
      <w:pPr>
        <w:jc w:val="both"/>
        <w:rPr>
          <w:rFonts w:ascii="Times New Roman" w:hAnsi="Times New Roman" w:cs="Times New Roman"/>
          <w:sz w:val="24"/>
        </w:rPr>
      </w:pPr>
      <w:r w:rsidRPr="00C6053D">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D225E6" w:rsidRPr="00A215F4" w:rsidRDefault="00D225E6" w:rsidP="00A215F4">
                  <w:pPr>
                    <w:jc w:val="right"/>
                    <w:rPr>
                      <w:rFonts w:asciiTheme="majorHAnsi" w:hAnsiTheme="majorHAnsi"/>
                      <w:i/>
                    </w:rPr>
                  </w:pPr>
                  <w:r w:rsidRPr="00A215F4">
                    <w:rPr>
                      <w:rFonts w:asciiTheme="majorHAnsi" w:hAnsiTheme="majorHAnsi"/>
                      <w:i/>
                    </w:rPr>
                    <w:t>Eq. 3.1</w:t>
                  </w:r>
                  <w:sdt>
                    <w:sdtPr>
                      <w:rPr>
                        <w:rFonts w:asciiTheme="majorHAnsi" w:hAnsiTheme="majorHAnsi"/>
                        <w:i/>
                      </w:rPr>
                      <w:id w:val="10720835"/>
                      <w:citation/>
                    </w:sdtPr>
                    <w:sdtContent>
                      <w:r w:rsidR="00B44F28">
                        <w:rPr>
                          <w:rFonts w:asciiTheme="majorHAnsi" w:hAnsiTheme="majorHAnsi"/>
                          <w:i/>
                        </w:rPr>
                        <w:fldChar w:fldCharType="begin"/>
                      </w:r>
                      <w:r w:rsidR="00B44F28">
                        <w:rPr>
                          <w:rFonts w:asciiTheme="majorHAnsi" w:hAnsiTheme="majorHAnsi"/>
                          <w:i/>
                        </w:rPr>
                        <w:instrText xml:space="preserve"> CITATION Sie20 \l 1033  </w:instrText>
                      </w:r>
                      <w:r w:rsidR="00B44F28">
                        <w:rPr>
                          <w:rFonts w:asciiTheme="majorHAnsi" w:hAnsiTheme="majorHAnsi"/>
                          <w:i/>
                        </w:rPr>
                        <w:fldChar w:fldCharType="separate"/>
                      </w:r>
                      <w:r w:rsidR="00B44F28">
                        <w:rPr>
                          <w:rFonts w:asciiTheme="majorHAnsi" w:hAnsiTheme="majorHAnsi"/>
                          <w:i/>
                          <w:noProof/>
                        </w:rPr>
                        <w:t xml:space="preserve"> </w:t>
                      </w:r>
                      <w:r w:rsidR="00B44F28" w:rsidRPr="00B44F28">
                        <w:rPr>
                          <w:rFonts w:asciiTheme="majorHAnsi" w:hAnsiTheme="majorHAnsi"/>
                          <w:noProof/>
                        </w:rPr>
                        <w:t>(14)</w:t>
                      </w:r>
                      <w:r w:rsidR="00B44F28">
                        <w:rPr>
                          <w:rFonts w:asciiTheme="majorHAnsi" w:hAnsiTheme="majorHAnsi"/>
                          <w:i/>
                        </w:rPr>
                        <w:fldChar w:fldCharType="end"/>
                      </w:r>
                    </w:sdtContent>
                  </w:sdt>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w:t>
      </w:r>
      <w:r w:rsidR="00416730">
        <w:rPr>
          <w:rFonts w:ascii="Times New Roman" w:hAnsi="Times New Roman" w:cs="Times New Roman"/>
          <w:sz w:val="24"/>
        </w:rPr>
        <w:t xml:space="preserve">causal, </w:t>
      </w:r>
      <w:r w:rsidR="001E51DD">
        <w:rPr>
          <w:rFonts w:ascii="Times New Roman" w:hAnsi="Times New Roman" w:cs="Times New Roman"/>
          <w:sz w:val="24"/>
        </w:rPr>
        <w:t xml:space="preserve">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sdt>
        <w:sdtPr>
          <w:rPr>
            <w:rFonts w:ascii="Times New Roman" w:hAnsi="Times New Roman" w:cs="Times New Roman"/>
            <w:sz w:val="24"/>
          </w:rPr>
          <w:id w:val="6713157"/>
          <w:citation/>
        </w:sdtPr>
        <w:sdtContent>
          <w:r w:rsidR="00B44F28">
            <w:rPr>
              <w:rFonts w:ascii="Times New Roman" w:hAnsi="Times New Roman" w:cs="Times New Roman"/>
              <w:sz w:val="24"/>
            </w:rPr>
            <w:fldChar w:fldCharType="begin"/>
          </w:r>
          <w:r w:rsidR="00B44F28">
            <w:rPr>
              <w:rFonts w:ascii="Times New Roman" w:hAnsi="Times New Roman" w:cs="Times New Roman"/>
              <w:sz w:val="24"/>
            </w:rPr>
            <w:instrText xml:space="preserve"> CITATION Jul07 \l 1033  </w:instrText>
          </w:r>
          <w:r w:rsidR="00B44F28">
            <w:rPr>
              <w:rFonts w:ascii="Times New Roman" w:hAnsi="Times New Roman" w:cs="Times New Roman"/>
              <w:sz w:val="24"/>
            </w:rPr>
            <w:fldChar w:fldCharType="separate"/>
          </w:r>
          <w:r w:rsidR="00B44F28">
            <w:rPr>
              <w:rFonts w:ascii="Times New Roman" w:hAnsi="Times New Roman" w:cs="Times New Roman"/>
              <w:noProof/>
              <w:sz w:val="24"/>
            </w:rPr>
            <w:t xml:space="preserve"> </w:t>
          </w:r>
          <w:r w:rsidR="00B44F28" w:rsidRPr="00B44F28">
            <w:rPr>
              <w:rFonts w:ascii="Times New Roman" w:hAnsi="Times New Roman" w:cs="Times New Roman"/>
              <w:noProof/>
              <w:sz w:val="24"/>
            </w:rPr>
            <w:t>(3)</w:t>
          </w:r>
          <w:r w:rsidR="00B44F28">
            <w:rPr>
              <w:rFonts w:ascii="Times New Roman" w:hAnsi="Times New Roman" w:cs="Times New Roman"/>
              <w:sz w:val="24"/>
            </w:rPr>
            <w:fldChar w:fldCharType="end"/>
          </w:r>
        </w:sdtContent>
      </w:sdt>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sdt>
        <w:sdtPr>
          <w:rPr>
            <w:rFonts w:ascii="Times New Roman" w:hAnsi="Times New Roman" w:cs="Times New Roman"/>
          </w:rPr>
          <w:id w:val="6713378"/>
          <w:citation/>
        </w:sdtPr>
        <w:sdtContent>
          <w:r w:rsidR="00B44F28">
            <w:rPr>
              <w:rFonts w:ascii="Times New Roman" w:hAnsi="Times New Roman" w:cs="Times New Roman"/>
            </w:rPr>
            <w:fldChar w:fldCharType="begin"/>
          </w:r>
          <w:r w:rsidR="00B44F28">
            <w:rPr>
              <w:rFonts w:ascii="Times New Roman" w:hAnsi="Times New Roman" w:cs="Times New Roman"/>
            </w:rPr>
            <w:instrText xml:space="preserve"> CITATION MKa \l 1033  </w:instrText>
          </w:r>
          <w:r w:rsidR="00B44F28">
            <w:rPr>
              <w:rFonts w:ascii="Times New Roman" w:hAnsi="Times New Roman" w:cs="Times New Roman"/>
            </w:rPr>
            <w:fldChar w:fldCharType="separate"/>
          </w:r>
          <w:r w:rsidR="00B44F28">
            <w:rPr>
              <w:rFonts w:ascii="Times New Roman" w:hAnsi="Times New Roman" w:cs="Times New Roman"/>
              <w:noProof/>
            </w:rPr>
            <w:t xml:space="preserve"> </w:t>
          </w:r>
          <w:r w:rsidR="00B44F28" w:rsidRPr="00B44F28">
            <w:rPr>
              <w:rFonts w:ascii="Times New Roman" w:hAnsi="Times New Roman" w:cs="Times New Roman"/>
              <w:noProof/>
            </w:rPr>
            <w:t>(4)</w:t>
          </w:r>
          <w:r w:rsidR="00B44F28">
            <w:rPr>
              <w:rFonts w:ascii="Times New Roman" w:hAnsi="Times New Roman" w:cs="Times New Roman"/>
            </w:rPr>
            <w:fldChar w:fldCharType="end"/>
          </w:r>
        </w:sdtContent>
      </w:sdt>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5A59EE" w:rsidRPr="00416730" w:rsidRDefault="005A59EE" w:rsidP="004A2F33">
      <w:pPr>
        <w:ind w:firstLine="708"/>
        <w:jc w:val="both"/>
        <w:rPr>
          <w:rFonts w:ascii="Times New Roman" w:hAnsi="Times New Roman" w:cs="Times New Roman"/>
          <w:sz w:val="24"/>
        </w:rPr>
      </w:pPr>
      <w:r w:rsidRPr="00416730">
        <w:rPr>
          <w:rFonts w:ascii="Times New Roman" w:hAnsi="Times New Roman" w:cs="Times New Roman"/>
          <w:sz w:val="24"/>
        </w:rPr>
        <w:lastRenderedPageBreak/>
        <w:t xml:space="preserve">This type of filter is called Infinite Impulse Response (IIR) filter, with the “infinite” meaning that, due to its feedback, it can continue to output non-zero values even if the input samples </w:t>
      </w:r>
      <w:r w:rsidR="00416730">
        <w:rPr>
          <w:rFonts w:ascii="Times New Roman" w:hAnsi="Times New Roman" w:cs="Times New Roman"/>
          <w:sz w:val="24"/>
        </w:rPr>
        <w:t>become</w:t>
      </w:r>
      <w:r w:rsidRPr="00416730">
        <w:rPr>
          <w:rFonts w:ascii="Times New Roman" w:hAnsi="Times New Roman" w:cs="Times New Roman"/>
          <w:sz w:val="24"/>
        </w:rPr>
        <w:t xml:space="preserve"> 0. By removing the feedback component, the filter equation becomes</w:t>
      </w:r>
      <w:r w:rsidR="00571E67" w:rsidRPr="00416730">
        <w:rPr>
          <w:rFonts w:ascii="Times New Roman" w:hAnsi="Times New Roman" w:cs="Times New Roman"/>
          <w:sz w:val="24"/>
        </w:rPr>
        <w:t>:</w:t>
      </w:r>
    </w:p>
    <w:p w:rsidR="005A59EE" w:rsidRDefault="00C6053D"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D225E6" w:rsidRPr="00571E67" w:rsidRDefault="00D225E6" w:rsidP="00571E67">
                  <w:pPr>
                    <w:rPr>
                      <w:rFonts w:asciiTheme="majorHAnsi" w:hAnsiTheme="majorHAnsi"/>
                    </w:rPr>
                  </w:pPr>
                  <w:r w:rsidRPr="00571E67">
                    <w:rPr>
                      <w:rFonts w:asciiTheme="majorHAnsi" w:hAnsiTheme="majorHAnsi"/>
                    </w:rPr>
                    <w:t>Eq.</w:t>
                  </w:r>
                  <w:r>
                    <w:rPr>
                      <w:rFonts w:asciiTheme="majorHAnsi" w:hAnsiTheme="majorHAnsi"/>
                    </w:rPr>
                    <w:t xml:space="preserve"> 3.2 </w:t>
                  </w:r>
                  <w:sdt>
                    <w:sdtPr>
                      <w:rPr>
                        <w:rFonts w:asciiTheme="majorHAnsi" w:hAnsiTheme="majorHAnsi"/>
                      </w:rPr>
                      <w:id w:val="10720836"/>
                      <w:citation/>
                    </w:sdtPr>
                    <w:sdtContent>
                      <w:r w:rsidR="00B44F28">
                        <w:rPr>
                          <w:rFonts w:asciiTheme="majorHAnsi" w:hAnsiTheme="majorHAnsi"/>
                        </w:rPr>
                        <w:fldChar w:fldCharType="begin"/>
                      </w:r>
                      <w:r w:rsidR="00B44F28">
                        <w:rPr>
                          <w:rFonts w:asciiTheme="majorHAnsi" w:hAnsiTheme="majorHAnsi"/>
                        </w:rPr>
                        <w:instrText xml:space="preserve"> CITATION Sie20 \l 1033  </w:instrText>
                      </w:r>
                      <w:r w:rsidR="00B44F28">
                        <w:rPr>
                          <w:rFonts w:asciiTheme="majorHAnsi" w:hAnsiTheme="majorHAnsi"/>
                        </w:rPr>
                        <w:fldChar w:fldCharType="separate"/>
                      </w:r>
                      <w:r w:rsidR="00B44F28" w:rsidRPr="00B44F28">
                        <w:rPr>
                          <w:rFonts w:asciiTheme="majorHAnsi" w:hAnsiTheme="majorHAnsi"/>
                          <w:noProof/>
                        </w:rPr>
                        <w:t>(14)</w:t>
                      </w:r>
                      <w:r w:rsidR="00B44F28">
                        <w:rPr>
                          <w:rFonts w:asciiTheme="majorHAnsi" w:hAnsiTheme="majorHAnsi"/>
                        </w:rPr>
                        <w:fldChar w:fldCharType="end"/>
                      </w:r>
                    </w:sdtContent>
                  </w:sdt>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sdt>
        <w:sdtPr>
          <w:rPr>
            <w:rFonts w:ascii="Times New Roman" w:hAnsi="Times New Roman" w:cs="Times New Roman"/>
            <w:sz w:val="24"/>
          </w:rPr>
          <w:id w:val="6713637"/>
          <w:citation/>
        </w:sdtPr>
        <w:sdtContent>
          <w:r w:rsidR="00B44F28">
            <w:rPr>
              <w:rFonts w:ascii="Times New Roman" w:hAnsi="Times New Roman" w:cs="Times New Roman"/>
              <w:sz w:val="24"/>
            </w:rPr>
            <w:fldChar w:fldCharType="begin"/>
          </w:r>
          <w:r w:rsidR="00B44F28">
            <w:rPr>
              <w:rFonts w:ascii="Times New Roman" w:hAnsi="Times New Roman" w:cs="Times New Roman"/>
              <w:sz w:val="24"/>
            </w:rPr>
            <w:instrText xml:space="preserve"> CITATION Iow20 \l 1033  </w:instrText>
          </w:r>
          <w:r w:rsidR="00B44F28">
            <w:rPr>
              <w:rFonts w:ascii="Times New Roman" w:hAnsi="Times New Roman" w:cs="Times New Roman"/>
              <w:sz w:val="24"/>
            </w:rPr>
            <w:fldChar w:fldCharType="separate"/>
          </w:r>
          <w:r w:rsidR="00B44F28">
            <w:rPr>
              <w:rFonts w:ascii="Times New Roman" w:hAnsi="Times New Roman" w:cs="Times New Roman"/>
              <w:noProof/>
              <w:sz w:val="24"/>
            </w:rPr>
            <w:t xml:space="preserve"> </w:t>
          </w:r>
          <w:r w:rsidR="00B44F28" w:rsidRPr="00B44F28">
            <w:rPr>
              <w:rFonts w:ascii="Times New Roman" w:hAnsi="Times New Roman" w:cs="Times New Roman"/>
              <w:noProof/>
              <w:sz w:val="24"/>
            </w:rPr>
            <w:t>(5)</w:t>
          </w:r>
          <w:r w:rsidR="00B44F28">
            <w:rPr>
              <w:rFonts w:ascii="Times New Roman" w:hAnsi="Times New Roman" w:cs="Times New Roman"/>
              <w:sz w:val="24"/>
            </w:rPr>
            <w:fldChar w:fldCharType="end"/>
          </w:r>
        </w:sdtContent>
      </w:sdt>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sdt>
        <w:sdtPr>
          <w:rPr>
            <w:rFonts w:ascii="Times New Roman" w:hAnsi="Times New Roman" w:cs="Times New Roman"/>
            <w:sz w:val="24"/>
          </w:rPr>
          <w:id w:val="6713638"/>
          <w:citation/>
        </w:sdtPr>
        <w:sdtContent>
          <w:r w:rsidR="00B44F28">
            <w:rPr>
              <w:rFonts w:ascii="Times New Roman" w:hAnsi="Times New Roman" w:cs="Times New Roman"/>
              <w:sz w:val="24"/>
            </w:rPr>
            <w:fldChar w:fldCharType="begin"/>
          </w:r>
          <w:r w:rsidR="00B44F28">
            <w:rPr>
              <w:rFonts w:ascii="Times New Roman" w:hAnsi="Times New Roman" w:cs="Times New Roman"/>
              <w:sz w:val="24"/>
            </w:rPr>
            <w:instrText xml:space="preserve"> CITATION MKa \l 1033  </w:instrText>
          </w:r>
          <w:r w:rsidR="00B44F28">
            <w:rPr>
              <w:rFonts w:ascii="Times New Roman" w:hAnsi="Times New Roman" w:cs="Times New Roman"/>
              <w:sz w:val="24"/>
            </w:rPr>
            <w:fldChar w:fldCharType="separate"/>
          </w:r>
          <w:r w:rsidR="00B44F28">
            <w:rPr>
              <w:rFonts w:ascii="Times New Roman" w:hAnsi="Times New Roman" w:cs="Times New Roman"/>
              <w:noProof/>
              <w:sz w:val="24"/>
            </w:rPr>
            <w:t xml:space="preserve"> </w:t>
          </w:r>
          <w:r w:rsidR="00B44F28" w:rsidRPr="00B44F28">
            <w:rPr>
              <w:rFonts w:ascii="Times New Roman" w:hAnsi="Times New Roman" w:cs="Times New Roman"/>
              <w:noProof/>
              <w:sz w:val="24"/>
            </w:rPr>
            <w:t>(4)</w:t>
          </w:r>
          <w:r w:rsidR="00B44F28">
            <w:rPr>
              <w:rFonts w:ascii="Times New Roman" w:hAnsi="Times New Roman" w:cs="Times New Roman"/>
              <w:sz w:val="24"/>
            </w:rPr>
            <w:fldChar w:fldCharType="end"/>
          </w:r>
        </w:sdtContent>
      </w:sdt>
      <w:sdt>
        <w:sdtPr>
          <w:rPr>
            <w:rFonts w:ascii="Times New Roman" w:hAnsi="Times New Roman" w:cs="Times New Roman"/>
            <w:sz w:val="24"/>
          </w:rPr>
          <w:id w:val="6713639"/>
          <w:citation/>
        </w:sdtPr>
        <w:sdtContent>
          <w:r w:rsidR="00B44F28">
            <w:rPr>
              <w:rFonts w:ascii="Times New Roman" w:hAnsi="Times New Roman" w:cs="Times New Roman"/>
              <w:sz w:val="24"/>
            </w:rPr>
            <w:fldChar w:fldCharType="begin"/>
          </w:r>
          <w:r w:rsidR="00B44F28">
            <w:rPr>
              <w:rFonts w:ascii="Times New Roman" w:hAnsi="Times New Roman" w:cs="Times New Roman"/>
              <w:sz w:val="24"/>
            </w:rPr>
            <w:instrText xml:space="preserve"> CITATION Jos \l 1033  </w:instrText>
          </w:r>
          <w:r w:rsidR="00B44F28">
            <w:rPr>
              <w:rFonts w:ascii="Times New Roman" w:hAnsi="Times New Roman" w:cs="Times New Roman"/>
              <w:sz w:val="24"/>
            </w:rPr>
            <w:fldChar w:fldCharType="separate"/>
          </w:r>
          <w:r w:rsidR="00B44F28">
            <w:rPr>
              <w:rFonts w:ascii="Times New Roman" w:hAnsi="Times New Roman" w:cs="Times New Roman"/>
              <w:noProof/>
              <w:sz w:val="24"/>
            </w:rPr>
            <w:t xml:space="preserve"> </w:t>
          </w:r>
          <w:r w:rsidR="00B44F28" w:rsidRPr="00B44F28">
            <w:rPr>
              <w:rFonts w:ascii="Times New Roman" w:hAnsi="Times New Roman" w:cs="Times New Roman"/>
              <w:noProof/>
              <w:sz w:val="24"/>
            </w:rPr>
            <w:t>(6)</w:t>
          </w:r>
          <w:r w:rsidR="00B44F28">
            <w:rPr>
              <w:rFonts w:ascii="Times New Roman" w:hAnsi="Times New Roman" w:cs="Times New Roman"/>
              <w:sz w:val="24"/>
            </w:rPr>
            <w:fldChar w:fldCharType="end"/>
          </w:r>
        </w:sdtContent>
      </w:sdt>
      <w:r w:rsidR="00014C61">
        <w:rPr>
          <w:rFonts w:ascii="Times New Roman" w:hAnsi="Times New Roman" w:cs="Times New Roman"/>
          <w:sz w:val="24"/>
        </w:rPr>
        <w:t xml:space="preserve"> </w:t>
      </w:r>
      <w:sdt>
        <w:sdtPr>
          <w:rPr>
            <w:rFonts w:ascii="Times New Roman" w:hAnsi="Times New Roman" w:cs="Times New Roman"/>
            <w:sz w:val="24"/>
          </w:rPr>
          <w:id w:val="6713705"/>
          <w:citation/>
        </w:sdtPr>
        <w:sdtContent>
          <w:r w:rsidR="00B44F28">
            <w:rPr>
              <w:rFonts w:ascii="Times New Roman" w:hAnsi="Times New Roman" w:cs="Times New Roman"/>
              <w:sz w:val="24"/>
            </w:rPr>
            <w:fldChar w:fldCharType="begin"/>
          </w:r>
          <w:r w:rsidR="00B44F28">
            <w:rPr>
              <w:rFonts w:ascii="Times New Roman" w:hAnsi="Times New Roman" w:cs="Times New Roman"/>
              <w:sz w:val="24"/>
            </w:rPr>
            <w:instrText xml:space="preserve"> CITATION Udo \l 1033  </w:instrText>
          </w:r>
          <w:r w:rsidR="00B44F28">
            <w:rPr>
              <w:rFonts w:ascii="Times New Roman" w:hAnsi="Times New Roman" w:cs="Times New Roman"/>
              <w:sz w:val="24"/>
            </w:rPr>
            <w:fldChar w:fldCharType="separate"/>
          </w:r>
          <w:r w:rsidR="00B44F28" w:rsidRPr="00B44F28">
            <w:rPr>
              <w:rFonts w:ascii="Times New Roman" w:hAnsi="Times New Roman" w:cs="Times New Roman"/>
              <w:noProof/>
              <w:sz w:val="24"/>
            </w:rPr>
            <w:t>(7)</w:t>
          </w:r>
          <w:r w:rsidR="00B44F28">
            <w:rPr>
              <w:rFonts w:ascii="Times New Roman" w:hAnsi="Times New Roman" w:cs="Times New Roman"/>
              <w:sz w:val="24"/>
            </w:rPr>
            <w:fldChar w:fldCharType="end"/>
          </w:r>
        </w:sdtContent>
      </w:sdt>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35134E">
        <w:rPr>
          <w:rFonts w:ascii="Times New Roman" w:hAnsi="Times New Roman" w:cs="Times New Roman"/>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 xml:space="preserve">Figure </w:t>
      </w:r>
      <w:r w:rsidR="00BA63E4">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06DD6" w:rsidRDefault="00D06DD6">
      <w:pPr>
        <w:rPr>
          <w:rFonts w:ascii="Times New Roman" w:hAnsi="Times New Roman" w:cs="Times New Roman"/>
          <w:sz w:val="32"/>
        </w:rPr>
      </w:pPr>
      <w:r>
        <w:rPr>
          <w:rFonts w:ascii="Times New Roman" w:hAnsi="Times New Roman" w:cs="Times New Roman"/>
          <w:sz w:val="32"/>
        </w:rPr>
        <w:br w:type="page"/>
      </w:r>
    </w:p>
    <w:p w:rsidR="00D468C6" w:rsidRDefault="00D468C6" w:rsidP="00D468C6">
      <w:pPr>
        <w:rPr>
          <w:rFonts w:ascii="Times New Roman" w:hAnsi="Times New Roman" w:cs="Times New Roman"/>
          <w:sz w:val="32"/>
        </w:rPr>
      </w:pPr>
      <w:r w:rsidRPr="00D468C6">
        <w:rPr>
          <w:rFonts w:ascii="Times New Roman" w:hAnsi="Times New Roman" w:cs="Times New Roman"/>
          <w:sz w:val="32"/>
        </w:rPr>
        <w:lastRenderedPageBreak/>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D06DD6" w:rsidRPr="00D06DD6" w:rsidRDefault="00E61393" w:rsidP="000F08C6">
      <w:pPr>
        <w:jc w:val="both"/>
        <w:rPr>
          <w:rFonts w:ascii="Times New Roman" w:eastAsiaTheme="minorEastAsia" w:hAnsi="Times New Roman" w:cs="Times New Roman"/>
          <w:sz w:val="24"/>
        </w:rPr>
      </w:pPr>
      <w:r w:rsidRPr="00E61393">
        <w:rPr>
          <w:rFonts w:ascii="Times New Roman" w:hAnsi="Times New Roman" w:cs="Times New Roman"/>
          <w:sz w:val="24"/>
        </w:rPr>
        <w:tab/>
      </w:r>
      <w:r w:rsidR="00D06DD6">
        <w:rPr>
          <w:rFonts w:ascii="Times New Roman" w:hAnsi="Times New Roman" w:cs="Times New Roman"/>
          <w:sz w:val="24"/>
        </w:rPr>
        <w:t xml:space="preserve">In mathematics, a Fourier series is an expansion of a periodic function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oMath>
      <w:r w:rsidR="00D06DD6">
        <w:rPr>
          <w:rFonts w:ascii="Times New Roman" w:eastAsiaTheme="minorEastAsia" w:hAnsi="Times New Roman" w:cs="Times New Roman"/>
          <w:sz w:val="24"/>
        </w:rPr>
        <w:t xml:space="preserve"> in terms of an infinite sum of sine and cosine waves</w:t>
      </w:r>
      <w:sdt>
        <w:sdtPr>
          <w:rPr>
            <w:rFonts w:ascii="Times New Roman" w:eastAsiaTheme="minorEastAsia" w:hAnsi="Times New Roman" w:cs="Times New Roman"/>
            <w:sz w:val="24"/>
          </w:rPr>
          <w:id w:val="25981733"/>
          <w:citation/>
        </w:sdtPr>
        <w:sdtContent>
          <w:r w:rsidR="00B44F28">
            <w:rPr>
              <w:rFonts w:ascii="Times New Roman" w:eastAsiaTheme="minorEastAsia" w:hAnsi="Times New Roman" w:cs="Times New Roman"/>
              <w:sz w:val="24"/>
            </w:rPr>
            <w:fldChar w:fldCharType="begin"/>
          </w:r>
          <w:r w:rsidR="00B44F28">
            <w:rPr>
              <w:rFonts w:ascii="Times New Roman" w:eastAsiaTheme="minorEastAsia" w:hAnsi="Times New Roman" w:cs="Times New Roman"/>
              <w:sz w:val="24"/>
            </w:rPr>
            <w:instrText xml:space="preserve"> CITATION Fou20 \l 1033  </w:instrText>
          </w:r>
          <w:r w:rsidR="00B44F28">
            <w:rPr>
              <w:rFonts w:ascii="Times New Roman" w:eastAsiaTheme="minorEastAsia" w:hAnsi="Times New Roman" w:cs="Times New Roman"/>
              <w:sz w:val="24"/>
            </w:rPr>
            <w:fldChar w:fldCharType="separate"/>
          </w:r>
          <w:r w:rsidR="00B44F28">
            <w:rPr>
              <w:rFonts w:ascii="Times New Roman" w:eastAsiaTheme="minorEastAsia" w:hAnsi="Times New Roman" w:cs="Times New Roman"/>
              <w:noProof/>
              <w:sz w:val="24"/>
            </w:rPr>
            <w:t xml:space="preserve"> </w:t>
          </w:r>
          <w:r w:rsidR="00B44F28" w:rsidRPr="00B44F28">
            <w:rPr>
              <w:rFonts w:ascii="Times New Roman" w:eastAsiaTheme="minorEastAsia" w:hAnsi="Times New Roman" w:cs="Times New Roman"/>
              <w:noProof/>
              <w:sz w:val="24"/>
            </w:rPr>
            <w:t>(8)</w:t>
          </w:r>
          <w:r w:rsidR="00B44F28">
            <w:rPr>
              <w:rFonts w:ascii="Times New Roman" w:eastAsiaTheme="minorEastAsia" w:hAnsi="Times New Roman" w:cs="Times New Roman"/>
              <w:sz w:val="24"/>
            </w:rPr>
            <w:fldChar w:fldCharType="end"/>
          </w:r>
        </w:sdtContent>
      </w:sdt>
      <w:r w:rsidR="00D06DD6">
        <w:rPr>
          <w:rFonts w:ascii="Times New Roman" w:eastAsiaTheme="minorEastAsia" w:hAnsi="Times New Roman" w:cs="Times New Roman"/>
          <w:sz w:val="24"/>
        </w:rPr>
        <w:t xml:space="preserve">. The generalized Fourier series of a function </w:t>
      </w:r>
      <m:oMath>
        <m:r>
          <w:rPr>
            <w:rFonts w:ascii="Cambria Math" w:eastAsiaTheme="minorEastAsia" w:hAnsi="Cambria Math" w:cs="Times New Roman"/>
            <w:sz w:val="24"/>
          </w:rPr>
          <m:t>f</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oMath>
      <w:r w:rsidR="00D06DD6">
        <w:rPr>
          <w:rFonts w:ascii="Times New Roman" w:eastAsiaTheme="minorEastAsia" w:hAnsi="Times New Roman" w:cs="Times New Roman"/>
          <w:sz w:val="24"/>
        </w:rPr>
        <w:t xml:space="preserve"> with periodicity of </w:t>
      </w:r>
      <m:oMath>
        <m:r>
          <w:rPr>
            <w:rFonts w:ascii="Cambria Math" w:eastAsiaTheme="minorEastAsia" w:hAnsi="Cambria Math" w:cs="Times New Roman"/>
            <w:sz w:val="24"/>
          </w:rPr>
          <m:t>2π</m:t>
        </m:r>
      </m:oMath>
      <w:r w:rsidR="00D06DD6">
        <w:rPr>
          <w:rFonts w:ascii="Times New Roman" w:eastAsiaTheme="minorEastAsia" w:hAnsi="Times New Roman" w:cs="Times New Roman"/>
          <w:sz w:val="24"/>
        </w:rPr>
        <w:t xml:space="preserve"> is given by:</w:t>
      </w:r>
    </w:p>
    <w:p w:rsidR="00D06DD6" w:rsidRPr="0086233D" w:rsidRDefault="00D06DD6" w:rsidP="00D06DD6">
      <w:pPr>
        <w:rPr>
          <w:sz w:val="32"/>
        </w:rPr>
      </w:pPr>
      <m:oMathPara>
        <m:oMathParaPr>
          <m:jc m:val="center"/>
        </m:oMathParaPr>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D06DD6" w:rsidRPr="00D06DD6" w:rsidRDefault="00C6053D" w:rsidP="00D06DD6">
      <w:pPr>
        <w:jc w:val="right"/>
        <w:rPr>
          <w:rFonts w:eastAsiaTheme="minorEastAsia"/>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oMath>
      </m:oMathPara>
    </w:p>
    <w:p w:rsidR="00D06DD6" w:rsidRDefault="00C6053D" w:rsidP="000F08C6">
      <w:pPr>
        <w:jc w:val="center"/>
        <w:rPr>
          <w:rFonts w:ascii="Times New Roman" w:hAnsi="Times New Roman" w:cs="Times New Roman"/>
          <w:sz w:val="24"/>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 dx.</m:t>
                  </m:r>
                </m:e>
              </m:func>
              <m:r>
                <w:rPr>
                  <w:rFonts w:ascii="Cambria Math" w:hAnsi="Cambria Math"/>
                  <w:sz w:val="32"/>
                </w:rPr>
                <m:t xml:space="preserve">                      Eq.3.3 </m:t>
              </m:r>
              <w:sdt>
                <w:sdtPr>
                  <w:rPr>
                    <w:rFonts w:ascii="Cambria Math" w:hAnsi="Cambria Math"/>
                    <w:i/>
                    <w:sz w:val="32"/>
                  </w:rPr>
                  <w:id w:val="25981933"/>
                  <w:citation/>
                </w:sdtPr>
                <w:sdtContent>
                  <m:r>
                    <w:rPr>
                      <w:rFonts w:ascii="Cambria Math" w:hAnsi="Cambria Math"/>
                      <w:i/>
                      <w:sz w:val="32"/>
                    </w:rPr>
                    <w:fldChar w:fldCharType="begin"/>
                  </m:r>
                  <m:r>
                    <w:rPr>
                      <w:rFonts w:ascii="Cambria Math" w:hAnsi="Cambria Math"/>
                      <w:sz w:val="32"/>
                    </w:rPr>
                    <m:t xml:space="preserve"> CITATION Fou20 \l 1033 </m:t>
                  </m:r>
                  <m:r>
                    <w:rPr>
                      <w:rFonts w:ascii="Cambria Math" w:hAnsi="Cambria Math"/>
                      <w:i/>
                      <w:sz w:val="32"/>
                    </w:rPr>
                    <w:fldChar w:fldCharType="separate"/>
                  </m:r>
                  <m:r>
                    <m:rPr>
                      <m:sty m:val="p"/>
                    </m:rPr>
                    <w:rPr>
                      <w:rFonts w:ascii="Cambria Math" w:hAnsi="Cambria Math"/>
                      <w:noProof/>
                      <w:sz w:val="32"/>
                    </w:rPr>
                    <m:t>(8)</m:t>
                  </m:r>
                  <m:r>
                    <w:rPr>
                      <w:rFonts w:ascii="Cambria Math" w:hAnsi="Cambria Math"/>
                      <w:i/>
                      <w:sz w:val="32"/>
                    </w:rPr>
                    <w:fldChar w:fldCharType="end"/>
                  </m:r>
                </w:sdtContent>
              </w:sdt>
            </m:e>
          </m:nary>
        </m:oMath>
      </m:oMathPara>
    </w:p>
    <w:p w:rsidR="00D06DD6" w:rsidRDefault="00D06DD6" w:rsidP="00D468C6">
      <w:pPr>
        <w:rPr>
          <w:rFonts w:ascii="Times New Roman" w:hAnsi="Times New Roman" w:cs="Times New Roman"/>
          <w:sz w:val="24"/>
        </w:rPr>
      </w:pPr>
    </w:p>
    <w:p w:rsidR="00DF528F" w:rsidRDefault="000F08C6" w:rsidP="00DF528F">
      <w:pPr>
        <w:jc w:val="both"/>
        <w:rPr>
          <w:rFonts w:ascii="Times New Roman" w:eastAsiaTheme="minorEastAsia" w:hAnsi="Times New Roman" w:cs="Times New Roman"/>
          <w:sz w:val="24"/>
        </w:rPr>
      </w:pPr>
      <w:r>
        <w:rPr>
          <w:rFonts w:ascii="Times New Roman" w:hAnsi="Times New Roman" w:cs="Times New Roman"/>
          <w:sz w:val="24"/>
        </w:rPr>
        <w:tab/>
        <w:t>This mathematical formula is defined for continuous signals</w:t>
      </w:r>
      <w:r w:rsidR="004B5480">
        <w:rPr>
          <w:rFonts w:ascii="Times New Roman" w:hAnsi="Times New Roman" w:cs="Times New Roman"/>
          <w:sz w:val="24"/>
        </w:rPr>
        <w:t>, but</w:t>
      </w:r>
      <w:r>
        <w:rPr>
          <w:rFonts w:ascii="Times New Roman" w:hAnsi="Times New Roman" w:cs="Times New Roman"/>
          <w:sz w:val="24"/>
        </w:rPr>
        <w:t xml:space="preserve"> </w:t>
      </w:r>
      <w:r w:rsidR="004B5480">
        <w:rPr>
          <w:rFonts w:ascii="Times New Roman" w:hAnsi="Times New Roman" w:cs="Times New Roman"/>
          <w:sz w:val="24"/>
        </w:rPr>
        <w:t>i</w:t>
      </w:r>
      <w:r>
        <w:rPr>
          <w:rFonts w:ascii="Times New Roman" w:hAnsi="Times New Roman" w:cs="Times New Roman"/>
          <w:sz w:val="24"/>
        </w:rPr>
        <w:t>n digital signal processing, the signals are discrete</w:t>
      </w:r>
      <w:r w:rsidR="004B5480">
        <w:rPr>
          <w:rFonts w:ascii="Times New Roman" w:hAnsi="Times New Roman" w:cs="Times New Roman"/>
          <w:sz w:val="24"/>
        </w:rPr>
        <w:t>.</w:t>
      </w:r>
      <w:r>
        <w:rPr>
          <w:rFonts w:ascii="Times New Roman" w:hAnsi="Times New Roman" w:cs="Times New Roman"/>
          <w:sz w:val="24"/>
        </w:rPr>
        <w:t xml:space="preserve"> </w:t>
      </w:r>
      <w:r w:rsidR="004B5480">
        <w:rPr>
          <w:rFonts w:ascii="Times New Roman" w:hAnsi="Times New Roman" w:cs="Times New Roman"/>
          <w:sz w:val="24"/>
        </w:rPr>
        <w:t>A similar</w:t>
      </w:r>
      <w:r>
        <w:rPr>
          <w:rFonts w:ascii="Times New Roman" w:hAnsi="Times New Roman" w:cs="Times New Roman"/>
          <w:sz w:val="24"/>
        </w:rPr>
        <w:t xml:space="preserve"> decomposition formula </w:t>
      </w:r>
      <w:r w:rsidR="004B5480">
        <w:rPr>
          <w:rFonts w:ascii="Times New Roman" w:hAnsi="Times New Roman" w:cs="Times New Roman"/>
          <w:sz w:val="24"/>
        </w:rPr>
        <w:t>exists</w:t>
      </w:r>
      <w:r w:rsidR="00F80F73">
        <w:rPr>
          <w:rFonts w:ascii="Times New Roman" w:hAnsi="Times New Roman" w:cs="Times New Roman"/>
          <w:sz w:val="24"/>
        </w:rPr>
        <w:t xml:space="preserve"> for discrete signals, which transforms a sequence of N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time-domain signal)</w:t>
      </w:r>
      <w:r w:rsidR="00F80F73">
        <w:rPr>
          <w:rFonts w:ascii="Times New Roman" w:eastAsiaTheme="minorEastAsia" w:hAnsi="Times New Roman" w:cs="Times New Roman"/>
          <w:sz w:val="24"/>
        </w:rPr>
        <w:t xml:space="preserve"> into another sequence of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frequency-domain signal)</w:t>
      </w:r>
      <w:r w:rsidR="00F80F73">
        <w:rPr>
          <w:rFonts w:ascii="Times New Roman" w:eastAsiaTheme="minorEastAsia" w:hAnsi="Times New Roman" w:cs="Times New Roman"/>
          <w:sz w:val="24"/>
        </w:rPr>
        <w:t xml:space="preserve">. </w:t>
      </w:r>
      <w:r w:rsidR="007776F4">
        <w:rPr>
          <w:rFonts w:ascii="Times New Roman" w:eastAsiaTheme="minorEastAsia" w:hAnsi="Times New Roman" w:cs="Times New Roman"/>
          <w:sz w:val="24"/>
        </w:rPr>
        <w:t xml:space="preserve">This formula is named </w:t>
      </w:r>
      <w:r w:rsidR="007776F4" w:rsidRPr="00E4714A">
        <w:rPr>
          <w:rFonts w:ascii="Times New Roman" w:eastAsiaTheme="minorEastAsia" w:hAnsi="Times New Roman" w:cs="Times New Roman"/>
          <w:b/>
          <w:sz w:val="24"/>
        </w:rPr>
        <w:t>Discrete Fourier Transform</w:t>
      </w:r>
      <w:r w:rsidR="007776F4">
        <w:rPr>
          <w:rFonts w:ascii="Times New Roman" w:eastAsiaTheme="minorEastAsia" w:hAnsi="Times New Roman" w:cs="Times New Roman"/>
          <w:sz w:val="24"/>
        </w:rPr>
        <w:t xml:space="preserve"> (Eq. 3.4), and its result is a sequence of frequency components, with each component consisting of an amplitude and phase, represented as a complex number </w:t>
      </w:r>
      <w:r w:rsidR="00C53214">
        <w:rPr>
          <w:rFonts w:ascii="Times New Roman" w:eastAsiaTheme="minorEastAsia" w:hAnsi="Times New Roman" w:cs="Times New Roman"/>
          <w:sz w:val="24"/>
        </w:rPr>
        <w:t>(see</w:t>
      </w:r>
      <w:r w:rsidR="007776F4">
        <w:rPr>
          <w:rFonts w:ascii="Times New Roman" w:eastAsiaTheme="minorEastAsia" w:hAnsi="Times New Roman" w:cs="Times New Roman"/>
          <w:sz w:val="24"/>
        </w:rPr>
        <w:t xml:space="preserve"> Euler’s identity</w:t>
      </w:r>
      <w:r w:rsidR="00C53214">
        <w:rPr>
          <w:rFonts w:ascii="Times New Roman" w:eastAsiaTheme="minorEastAsia" w:hAnsi="Times New Roman" w:cs="Times New Roman"/>
          <w:sz w:val="24"/>
        </w:rPr>
        <w:t>)</w:t>
      </w:r>
      <w:r w:rsidR="007776F4">
        <w:rPr>
          <w:rFonts w:ascii="Times New Roman" w:eastAsiaTheme="minorEastAsia" w:hAnsi="Times New Roman" w:cs="Times New Roman"/>
          <w:sz w:val="24"/>
        </w:rPr>
        <w:t xml:space="preserve">. </w:t>
      </w:r>
    </w:p>
    <w:p w:rsidR="00DF528F"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k</m:t>
              </m:r>
            </m:e>
          </m:d>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-i2π</m:t>
                  </m:r>
                  <m:f>
                    <m:fPr>
                      <m:ctrlPr>
                        <w:rPr>
                          <w:rFonts w:ascii="Cambria Math" w:hAnsi="Cambria Math"/>
                          <w:i/>
                          <w:sz w:val="32"/>
                          <w:szCs w:val="32"/>
                        </w:rPr>
                      </m:ctrlPr>
                    </m:fPr>
                    <m:num>
                      <m:r>
                        <w:rPr>
                          <w:rFonts w:ascii="Cambria Math" w:hAnsi="Cambria Math"/>
                          <w:sz w:val="32"/>
                          <w:szCs w:val="32"/>
                        </w:rPr>
                        <m:t>kn</m:t>
                      </m:r>
                    </m:num>
                    <m:den>
                      <m:r>
                        <w:rPr>
                          <w:rFonts w:ascii="Cambria Math" w:hAnsi="Cambria Math"/>
                          <w:sz w:val="32"/>
                          <w:szCs w:val="32"/>
                        </w:rPr>
                        <m:t>N</m:t>
                      </m:r>
                    </m:den>
                  </m:f>
                </m:sup>
              </m:sSup>
              <m:r>
                <w:rPr>
                  <w:rFonts w:ascii="Cambria Math" w:hAnsi="Cambria Math"/>
                  <w:sz w:val="32"/>
                  <w:szCs w:val="32"/>
                </w:rPr>
                <m:t xml:space="preserve">                                                           </m:t>
              </m:r>
              <m:r>
                <w:rPr>
                  <w:rFonts w:ascii="Cambria Math" w:hAnsi="Cambria Math"/>
                  <w:sz w:val="32"/>
                </w:rPr>
                <m:t>Eq.3.4</m:t>
              </m:r>
              <w:sdt>
                <w:sdtPr>
                  <w:rPr>
                    <w:rFonts w:ascii="Cambria Math" w:hAnsi="Cambria Math"/>
                    <w:i/>
                    <w:sz w:val="32"/>
                  </w:rPr>
                  <w:id w:val="25981938"/>
                  <w:citation/>
                </w:sdtPr>
                <w:sdtContent>
                  <m:r>
                    <w:rPr>
                      <w:rFonts w:ascii="Cambria Math" w:hAnsi="Cambria Math"/>
                      <w:i/>
                      <w:sz w:val="32"/>
                    </w:rPr>
                    <w:fldChar w:fldCharType="begin"/>
                  </m:r>
                  <m:r>
                    <w:rPr>
                      <w:rFonts w:ascii="Cambria Math" w:hAnsi="Cambria Math"/>
                      <w:sz w:val="32"/>
                    </w:rPr>
                    <m:t xml:space="preserve"> CITATION Jos \l 1033 </m:t>
                  </m:r>
                  <m:r>
                    <w:rPr>
                      <w:rFonts w:ascii="Cambria Math" w:hAnsi="Cambria Math"/>
                      <w:i/>
                      <w:sz w:val="32"/>
                    </w:rPr>
                    <w:fldChar w:fldCharType="separate"/>
                  </m:r>
                  <m:r>
                    <w:rPr>
                      <w:rFonts w:ascii="Cambria Math" w:hAnsi="Cambria Math"/>
                      <w:noProof/>
                      <w:sz w:val="32"/>
                    </w:rPr>
                    <m:t xml:space="preserve"> </m:t>
                  </m:r>
                  <m:r>
                    <m:rPr>
                      <m:sty m:val="p"/>
                    </m:rPr>
                    <w:rPr>
                      <w:rFonts w:ascii="Cambria Math" w:hAnsi="Cambria Math"/>
                      <w:noProof/>
                      <w:sz w:val="32"/>
                    </w:rPr>
                    <m:t>(6)</m:t>
                  </m:r>
                  <m:r>
                    <w:rPr>
                      <w:rFonts w:ascii="Cambria Math" w:hAnsi="Cambria Math"/>
                      <w:i/>
                      <w:sz w:val="32"/>
                    </w:rPr>
                    <w:fldChar w:fldCharType="end"/>
                  </m:r>
                </w:sdtContent>
              </w:sdt>
              <m:r>
                <w:rPr>
                  <w:rFonts w:ascii="Cambria Math" w:hAnsi="Cambria Math"/>
                  <w:sz w:val="32"/>
                  <w:szCs w:val="32"/>
                </w:rPr>
                <m:t xml:space="preserve"> </m:t>
              </m:r>
            </m:e>
          </m:nary>
        </m:oMath>
      </m:oMathPara>
    </w:p>
    <w:p w:rsidR="00D06DD6"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d>
                <m:dPr>
                  <m:begChr m:val="["/>
                  <m:endChr m:val="]"/>
                  <m:ctrlPr>
                    <w:rPr>
                      <w:rFonts w:ascii="Cambria Math" w:hAnsi="Cambria Math"/>
                      <w:i/>
                      <w:sz w:val="32"/>
                      <w:szCs w:val="32"/>
                    </w:rPr>
                  </m:ctrlPr>
                </m:dPr>
                <m:e>
                  <m:r>
                    <w:rPr>
                      <w:rFonts w:ascii="Cambria Math" w:hAnsi="Cambria Math"/>
                      <w:sz w:val="32"/>
                      <w:szCs w:val="32"/>
                    </w:rPr>
                    <m:t>cos</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r>
                    <w:rPr>
                      <w:rFonts w:ascii="Cambria Math" w:hAnsi="Cambria Math"/>
                      <w:sz w:val="32"/>
                      <w:szCs w:val="32"/>
                    </w:rPr>
                    <m:t>-i∙sin</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e>
              </m:d>
              <m:r>
                <m:rPr>
                  <m:sty m:val="p"/>
                </m:rPr>
                <w:rPr>
                  <w:rFonts w:ascii="Cambria Math" w:hAnsi="Cambria Math"/>
                  <w:sz w:val="32"/>
                  <w:szCs w:val="32"/>
                </w:rPr>
                <m:t>for k=0…N-1.</m:t>
              </m:r>
              <m:r>
                <w:rPr>
                  <w:rFonts w:ascii="Cambria Math" w:hAnsi="Cambria Math"/>
                  <w:sz w:val="32"/>
                  <w:szCs w:val="32"/>
                </w:rPr>
                <m:t xml:space="preserve"> </m:t>
              </m:r>
            </m:e>
          </m:nary>
        </m:oMath>
      </m:oMathPara>
    </w:p>
    <w:p w:rsidR="00D06DD6" w:rsidRDefault="00D06DD6" w:rsidP="00D468C6">
      <w:pPr>
        <w:rPr>
          <w:rFonts w:ascii="Times New Roman" w:hAnsi="Times New Roman" w:cs="Times New Roman"/>
          <w:sz w:val="24"/>
        </w:rPr>
      </w:pPr>
    </w:p>
    <w:p w:rsidR="00E4714A" w:rsidRDefault="00287124" w:rsidP="00587218">
      <w:pPr>
        <w:jc w:val="both"/>
        <w:rPr>
          <w:rFonts w:ascii="Times New Roman" w:hAnsi="Times New Roman" w:cs="Times New Roman"/>
          <w:sz w:val="24"/>
        </w:rPr>
      </w:pPr>
      <w:r>
        <w:rPr>
          <w:rFonts w:ascii="Times New Roman" w:hAnsi="Times New Roman" w:cs="Times New Roman"/>
          <w:sz w:val="24"/>
        </w:rPr>
        <w:tab/>
      </w:r>
      <w:r w:rsidRPr="00287124">
        <w:rPr>
          <w:rFonts w:ascii="Times New Roman" w:hAnsi="Times New Roman" w:cs="Times New Roman"/>
          <w:sz w:val="24"/>
        </w:rPr>
        <w:t xml:space="preserve">The </w:t>
      </w:r>
      <w:r>
        <w:rPr>
          <w:rFonts w:ascii="Times New Roman" w:hAnsi="Times New Roman" w:cs="Times New Roman"/>
          <w:sz w:val="24"/>
        </w:rPr>
        <w:t>complexity</w:t>
      </w:r>
      <w:r w:rsidRPr="00287124">
        <w:rPr>
          <w:rFonts w:ascii="Times New Roman" w:hAnsi="Times New Roman" w:cs="Times New Roman"/>
          <w:sz w:val="24"/>
        </w:rPr>
        <w:t xml:space="preserve"> of the DFT algorithm</w:t>
      </w:r>
      <w:r w:rsidRPr="00CA5EF4">
        <w:rPr>
          <w:rFonts w:ascii="Times New Roman" w:hAnsi="Times New Roman" w:cs="Times New Roman"/>
          <w:sz w:val="24"/>
        </w:rPr>
        <w:t>s is trivial to calculate based on formula 3.4, resulting in a time complexity of θ(N</w:t>
      </w:r>
      <w:r w:rsidRPr="00CA5EF4">
        <w:rPr>
          <w:rFonts w:ascii="Times New Roman" w:hAnsi="Times New Roman" w:cs="Times New Roman"/>
          <w:sz w:val="24"/>
          <w:vertAlign w:val="superscript"/>
        </w:rPr>
        <w:t>2</w:t>
      </w:r>
      <w:r w:rsidRPr="00CA5EF4">
        <w:rPr>
          <w:rFonts w:ascii="Times New Roman" w:hAnsi="Times New Roman" w:cs="Times New Roman"/>
          <w:b/>
          <w:sz w:val="24"/>
        </w:rPr>
        <w:t>).</w:t>
      </w:r>
      <w:r w:rsidR="00CA5EF4" w:rsidRPr="00CA5EF4">
        <w:rPr>
          <w:rFonts w:ascii="Times New Roman" w:hAnsi="Times New Roman" w:cs="Times New Roman"/>
          <w:b/>
          <w:sz w:val="24"/>
        </w:rPr>
        <w:t xml:space="preserve"> </w:t>
      </w:r>
      <w:r w:rsidR="00CA5EF4" w:rsidRPr="00CA5EF4">
        <w:rPr>
          <w:rFonts w:ascii="Times New Roman" w:hAnsi="Times New Roman" w:cs="Times New Roman"/>
          <w:sz w:val="24"/>
        </w:rPr>
        <w:t xml:space="preserve">There </w:t>
      </w:r>
      <w:r w:rsidR="00CA5EF4">
        <w:rPr>
          <w:rFonts w:ascii="Times New Roman" w:hAnsi="Times New Roman" w:cs="Times New Roman"/>
          <w:sz w:val="24"/>
        </w:rPr>
        <w:t>is a</w:t>
      </w:r>
      <w:r w:rsidR="00CA5EF4" w:rsidRPr="00CA5EF4">
        <w:rPr>
          <w:rFonts w:ascii="Times New Roman" w:hAnsi="Times New Roman" w:cs="Times New Roman"/>
          <w:sz w:val="24"/>
        </w:rPr>
        <w:t xml:space="preserve"> very efficient method of calculating the DFT</w:t>
      </w:r>
      <w:r w:rsidR="00CA5EF4">
        <w:rPr>
          <w:rFonts w:ascii="Times New Roman" w:hAnsi="Times New Roman" w:cs="Times New Roman"/>
          <w:sz w:val="24"/>
        </w:rPr>
        <w:t>:</w:t>
      </w:r>
      <w:r w:rsidR="00CA5EF4" w:rsidRPr="00CA5EF4">
        <w:rPr>
          <w:rFonts w:ascii="Times New Roman" w:hAnsi="Times New Roman" w:cs="Times New Roman"/>
          <w:sz w:val="24"/>
        </w:rPr>
        <w:t xml:space="preserve">  the </w:t>
      </w:r>
      <w:r w:rsidR="00CA5EF4" w:rsidRPr="00E4714A">
        <w:rPr>
          <w:rFonts w:ascii="Times New Roman" w:hAnsi="Times New Roman" w:cs="Times New Roman"/>
          <w:b/>
          <w:sz w:val="24"/>
        </w:rPr>
        <w:t>Fast Fourier Transform</w:t>
      </w:r>
      <w:r w:rsidR="00CA5EF4" w:rsidRPr="00CA5EF4">
        <w:rPr>
          <w:rFonts w:ascii="Times New Roman" w:hAnsi="Times New Roman" w:cs="Times New Roman"/>
          <w:sz w:val="24"/>
        </w:rPr>
        <w:t xml:space="preserve">. The most common FFT algorithm is the radix-2 Cooley–Tukey algorithm. We will not go over the details of how it works, as it is well documented in literature, and </w:t>
      </w:r>
      <w:sdt>
        <w:sdtPr>
          <w:rPr>
            <w:rFonts w:ascii="Times New Roman" w:hAnsi="Times New Roman" w:cs="Times New Roman"/>
            <w:sz w:val="24"/>
          </w:rPr>
          <w:id w:val="25981939"/>
          <w:citation/>
        </w:sdtPr>
        <w:sdtContent>
          <w:r w:rsidR="00B44F28">
            <w:rPr>
              <w:rFonts w:ascii="Times New Roman" w:hAnsi="Times New Roman" w:cs="Times New Roman"/>
              <w:sz w:val="24"/>
            </w:rPr>
            <w:fldChar w:fldCharType="begin"/>
          </w:r>
          <w:r w:rsidR="00B44F28">
            <w:rPr>
              <w:rFonts w:ascii="Times New Roman" w:hAnsi="Times New Roman" w:cs="Times New Roman"/>
              <w:sz w:val="24"/>
            </w:rPr>
            <w:instrText xml:space="preserve"> CITATION ADF20 \l 1033  </w:instrText>
          </w:r>
          <w:r w:rsidR="00B44F28">
            <w:rPr>
              <w:rFonts w:ascii="Times New Roman" w:hAnsi="Times New Roman" w:cs="Times New Roman"/>
              <w:sz w:val="24"/>
            </w:rPr>
            <w:fldChar w:fldCharType="separate"/>
          </w:r>
          <w:r w:rsidR="00B44F28" w:rsidRPr="00B44F28">
            <w:rPr>
              <w:rFonts w:ascii="Times New Roman" w:hAnsi="Times New Roman" w:cs="Times New Roman"/>
              <w:noProof/>
              <w:sz w:val="24"/>
            </w:rPr>
            <w:t>(9)</w:t>
          </w:r>
          <w:r w:rsidR="00B44F28">
            <w:rPr>
              <w:rFonts w:ascii="Times New Roman" w:hAnsi="Times New Roman" w:cs="Times New Roman"/>
              <w:sz w:val="24"/>
            </w:rPr>
            <w:fldChar w:fldCharType="end"/>
          </w:r>
        </w:sdtContent>
      </w:sdt>
      <w:r w:rsidR="00CA5EF4" w:rsidRPr="00CA5EF4">
        <w:rPr>
          <w:rFonts w:ascii="Times New Roman" w:hAnsi="Times New Roman" w:cs="Times New Roman"/>
          <w:sz w:val="24"/>
        </w:rPr>
        <w:t xml:space="preserve"> gives an easy to understand explanation of it works. What is so important about it is that it provides a means to reduce the complexity of the DFT to </w:t>
      </w:r>
      <w:r w:rsidR="00CA5EF4" w:rsidRPr="00CA5EF4">
        <w:rPr>
          <w:rFonts w:ascii="Times New Roman" w:hAnsi="Times New Roman" w:cs="Times New Roman"/>
          <w:b/>
          <w:sz w:val="24"/>
        </w:rPr>
        <w:t>θ(N</w:t>
      </w:r>
      <w:r w:rsidR="00E4714A">
        <w:rPr>
          <w:rFonts w:ascii="Times New Roman" w:hAnsi="Times New Roman" w:cs="Times New Roman"/>
          <w:b/>
          <w:sz w:val="24"/>
        </w:rPr>
        <w:t>∙</w:t>
      </w:r>
      <w:r w:rsidR="00CA5EF4" w:rsidRPr="00CA5EF4">
        <w:rPr>
          <w:rFonts w:ascii="Times New Roman" w:hAnsi="Times New Roman" w:cs="Times New Roman"/>
          <w:b/>
          <w:sz w:val="24"/>
        </w:rPr>
        <w:t>log</w:t>
      </w:r>
      <w:r w:rsidR="00CA5EF4" w:rsidRPr="00CA5EF4">
        <w:rPr>
          <w:rFonts w:ascii="Times New Roman" w:hAnsi="Times New Roman" w:cs="Times New Roman"/>
          <w:b/>
          <w:sz w:val="24"/>
          <w:vertAlign w:val="subscript"/>
        </w:rPr>
        <w:t>2</w:t>
      </w:r>
      <w:r w:rsidR="00CA5EF4" w:rsidRPr="00CA5EF4">
        <w:rPr>
          <w:rFonts w:ascii="Times New Roman" w:hAnsi="Times New Roman" w:cs="Times New Roman"/>
          <w:b/>
          <w:sz w:val="24"/>
        </w:rPr>
        <w:t xml:space="preserve">N) </w:t>
      </w:r>
      <w:r w:rsidR="00CA5EF4" w:rsidRPr="00CA5EF4">
        <w:rPr>
          <w:rFonts w:ascii="Times New Roman" w:hAnsi="Times New Roman" w:cs="Times New Roman"/>
          <w:sz w:val="24"/>
        </w:rPr>
        <w:t>by reducing the number of redundant/repeated operations that occur in the normal DFT algorithm.</w:t>
      </w:r>
    </w:p>
    <w:p w:rsidR="00587218" w:rsidRPr="00DE0FA7" w:rsidRDefault="00587218" w:rsidP="006F57CD">
      <w:pPr>
        <w:ind w:firstLine="708"/>
        <w:jc w:val="both"/>
        <w:rPr>
          <w:rFonts w:ascii="Times New Roman" w:hAnsi="Times New Roman" w:cs="Times New Roman"/>
          <w:sz w:val="24"/>
        </w:rPr>
      </w:pPr>
      <w:r w:rsidRPr="00DE0FA7">
        <w:rPr>
          <w:rFonts w:ascii="Times New Roman" w:hAnsi="Times New Roman" w:cs="Times New Roman"/>
          <w:sz w:val="24"/>
        </w:rPr>
        <w:t>An important notion in the FFT is the “twiddle factor” W,</w:t>
      </w:r>
      <w:r w:rsidR="00E4714A">
        <w:rPr>
          <w:rFonts w:ascii="Times New Roman" w:hAnsi="Times New Roman" w:cs="Times New Roman"/>
          <w:sz w:val="24"/>
        </w:rPr>
        <w:t xml:space="preserve"> shown in Eq. 3.5</w:t>
      </w:r>
      <w:r w:rsidRPr="00DE0FA7">
        <w:rPr>
          <w:rFonts w:ascii="Times New Roman" w:hAnsi="Times New Roman" w:cs="Times New Roman"/>
          <w:sz w:val="24"/>
        </w:rPr>
        <w:t xml:space="preserve">.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sidR="006F57CD" w:rsidRPr="006F57CD">
        <w:rPr>
          <w:rFonts w:ascii="Times New Roman" w:hAnsi="Times New Roman" w:cs="Times New Roman"/>
          <w:sz w:val="24"/>
        </w:rPr>
        <w:t>.</w:t>
      </w:r>
      <w:r w:rsidR="006F57CD">
        <w:rPr>
          <w:rFonts w:ascii="Times New Roman" w:hAnsi="Times New Roman" w:cs="Times New Roman"/>
          <w:sz w:val="24"/>
        </w:rPr>
        <w:t xml:space="preserve"> </w:t>
      </w:r>
      <w:r w:rsidR="006F57CD" w:rsidRPr="00DE0FA7">
        <w:rPr>
          <w:rFonts w:ascii="Times New Roman" w:hAnsi="Times New Roman" w:cs="Times New Roman"/>
          <w:sz w:val="24"/>
        </w:rPr>
        <w:t>The recursive definition of the FFT algorithm separates the even and odd terms and, because of that, the iterative version of it requires to reorder the inputs in reverse-binary. As an example, for N=8, the inputs need to be rearranged from [ 0, 1, 2, 3, 4, 5, 6, 7 ] (which in binary is [ 000, 001, 010, 011, 100, 101, 110, 111 ]) to [ 0, 4, 2, 6, 1, 5, 3, 7 ] (which in binary is [ 000, 100, 010, 110, 001, 101, 011, 111 ]). Note how the binary representation of each index was reversed.</w:t>
      </w:r>
    </w:p>
    <w:p w:rsidR="00587218" w:rsidRPr="00E4714A" w:rsidRDefault="00C6053D" w:rsidP="00587218">
      <w:pPr>
        <w:rPr>
          <w:rFonts w:ascii="Cambria Math" w:hAnsi="Cambria Math" w:cs="Times New Roman"/>
          <w:sz w:val="28"/>
        </w:rPr>
      </w:pPr>
      <m:oMathPara>
        <m:oMathParaPr>
          <m:jc m:val="right"/>
        </m:oMathParaPr>
        <m:oMath>
          <m:sSubSup>
            <m:sSubSupPr>
              <m:ctrlPr>
                <w:rPr>
                  <w:rFonts w:ascii="Cambria Math" w:hAnsi="Cambria Math" w:cs="Times New Roman"/>
                  <w:i/>
                  <w:sz w:val="28"/>
                </w:rPr>
              </m:ctrlPr>
            </m:sSubSupPr>
            <m:e>
              <m:r>
                <w:rPr>
                  <w:rFonts w:ascii="Cambria Math" w:hAnsi="Cambria Math" w:cs="Times New Roman"/>
                  <w:sz w:val="28"/>
                </w:rPr>
                <m:t>W</m:t>
              </m:r>
            </m:e>
            <m:sub>
              <m:r>
                <w:rPr>
                  <w:rFonts w:ascii="Cambria Math" w:hAnsi="Cambria Math" w:cs="Times New Roman"/>
                  <w:sz w:val="28"/>
                </w:rPr>
                <m:t>N</m:t>
              </m:r>
            </m:sub>
            <m:sup>
              <m:r>
                <w:rPr>
                  <w:rFonts w:ascii="Cambria Math" w:hAnsi="Cambria Math" w:cs="Times New Roman"/>
                  <w:sz w:val="28"/>
                </w:rPr>
                <m:t>n</m:t>
              </m:r>
            </m:sup>
          </m:sSubSup>
          <m:r>
            <w:rPr>
              <w:rFonts w:ascii="Cambria Math" w:hAnsi="Cambria Math" w:cs="Times New Roman"/>
              <w:sz w:val="28"/>
            </w:rPr>
            <m:t>=</m:t>
          </m:r>
          <m:sSup>
            <m:sSupPr>
              <m:ctrlPr>
                <w:rPr>
                  <w:rFonts w:ascii="Cambria Math" w:hAnsi="Cambria Math" w:cs="Times New Roman"/>
                  <w:i/>
                  <w:sz w:val="28"/>
                </w:rPr>
              </m:ctrlPr>
            </m:sSupPr>
            <m:e>
              <m:r>
                <w:rPr>
                  <w:rFonts w:ascii="Cambria Math" w:hAnsi="Cambria Math" w:cs="Times New Roman"/>
                  <w:sz w:val="28"/>
                </w:rPr>
                <m:t>e</m:t>
              </m:r>
            </m:e>
            <m:sup>
              <m:f>
                <m:fPr>
                  <m:ctrlPr>
                    <w:rPr>
                      <w:rFonts w:ascii="Cambria Math" w:hAnsi="Cambria Math" w:cs="Times New Roman"/>
                      <w:i/>
                      <w:sz w:val="28"/>
                    </w:rPr>
                  </m:ctrlPr>
                </m:fPr>
                <m:num>
                  <m:r>
                    <w:rPr>
                      <w:rFonts w:ascii="Cambria Math" w:hAnsi="Cambria Math" w:cs="Times New Roman"/>
                      <w:sz w:val="28"/>
                    </w:rPr>
                    <m:t>-i2πn</m:t>
                  </m:r>
                </m:num>
                <m:den>
                  <m:r>
                    <w:rPr>
                      <w:rFonts w:ascii="Cambria Math" w:hAnsi="Cambria Math" w:cs="Times New Roman"/>
                      <w:sz w:val="28"/>
                    </w:rPr>
                    <m:t>N</m:t>
                  </m:r>
                </m:den>
              </m:f>
            </m:sup>
          </m:sSup>
          <m:r>
            <w:rPr>
              <w:rFonts w:ascii="Cambria Math" w:eastAsiaTheme="minorEastAsia" w:hAnsi="Cambria Math" w:cs="Times New Roman"/>
              <w:sz w:val="28"/>
            </w:rPr>
            <m:t xml:space="preserve">                                                  </m:t>
          </m:r>
          <m:r>
            <m:rPr>
              <m:sty m:val="p"/>
            </m:rPr>
            <w:rPr>
              <w:rFonts w:ascii="Cambria Math" w:hAnsi="Cambria Math" w:cs="Times New Roman"/>
              <w:sz w:val="28"/>
            </w:rPr>
            <m:t xml:space="preserve">Eq. 3.5 </m:t>
          </m:r>
          <w:sdt>
            <w:sdtPr>
              <w:rPr>
                <w:rFonts w:ascii="Cambria Math" w:hAnsi="Cambria Math" w:cs="Times New Roman"/>
                <w:sz w:val="28"/>
              </w:rPr>
              <w:id w:val="25981942"/>
              <w:citation/>
            </w:sdtPr>
            <w:sdtContent>
              <m:r>
                <m:rPr>
                  <m:sty m:val="p"/>
                </m:rPr>
                <w:rPr>
                  <w:rFonts w:ascii="Cambria Math" w:hAnsi="Cambria Math" w:cs="Times New Roman"/>
                  <w:sz w:val="28"/>
                </w:rPr>
                <w:fldChar w:fldCharType="begin"/>
              </m:r>
              <m:r>
                <m:rPr>
                  <m:sty m:val="p"/>
                </m:rPr>
                <w:rPr>
                  <w:rFonts w:ascii="Cambria Math" w:hAnsi="Cambria Math" w:cs="Times New Roman"/>
                  <w:sz w:val="28"/>
                </w:rPr>
                <m:t xml:space="preserve"> CITATION ADF20 \l 1033  </m:t>
              </m:r>
              <m:r>
                <m:rPr>
                  <m:sty m:val="p"/>
                </m:rPr>
                <w:rPr>
                  <w:rFonts w:ascii="Cambria Math" w:hAnsi="Cambria Math" w:cs="Times New Roman"/>
                  <w:sz w:val="28"/>
                </w:rPr>
                <w:fldChar w:fldCharType="separate"/>
              </m:r>
              <m:r>
                <m:rPr>
                  <m:sty m:val="p"/>
                </m:rPr>
                <w:rPr>
                  <w:rFonts w:ascii="Cambria Math" w:hAnsi="Cambria Math" w:cs="Times New Roman"/>
                  <w:noProof/>
                  <w:sz w:val="28"/>
                </w:rPr>
                <m:t>(9)</m:t>
              </m:r>
              <m:r>
                <m:rPr>
                  <m:sty m:val="p"/>
                </m:rPr>
                <w:rPr>
                  <w:rFonts w:ascii="Cambria Math" w:hAnsi="Cambria Math" w:cs="Times New Roman"/>
                  <w:sz w:val="28"/>
                </w:rPr>
                <w:fldChar w:fldCharType="end"/>
              </m:r>
            </w:sdtContent>
          </w:sdt>
        </m:oMath>
      </m:oMathPara>
    </w:p>
    <w:p w:rsidR="00E61393" w:rsidRDefault="00D468C6" w:rsidP="00E61393">
      <w:pPr>
        <w:rPr>
          <w:rFonts w:ascii="Times New Roman" w:hAnsi="Times New Roman" w:cs="Times New Roman"/>
          <w:sz w:val="32"/>
        </w:rPr>
      </w:pPr>
      <w:r w:rsidRPr="00D468C6">
        <w:rPr>
          <w:rFonts w:ascii="Times New Roman" w:hAnsi="Times New Roman" w:cs="Times New Roman"/>
          <w:sz w:val="32"/>
        </w:rPr>
        <w:lastRenderedPageBreak/>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w:t>
      </w:r>
      <w:r w:rsidR="0035134E">
        <w:rPr>
          <w:rFonts w:ascii="Times New Roman" w:hAnsi="Times New Roman" w:cs="Times New Roman"/>
          <w:sz w:val="24"/>
        </w:rPr>
        <w:t xml:space="preserve"> with high accuracy</w:t>
      </w:r>
      <w:r>
        <w:rPr>
          <w:rFonts w:ascii="Times New Roman" w:hAnsi="Times New Roman" w:cs="Times New Roman"/>
          <w:sz w:val="24"/>
        </w:rPr>
        <w:t>,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sdt>
        <w:sdtPr>
          <w:rPr>
            <w:rFonts w:ascii="Times New Roman" w:hAnsi="Times New Roman" w:cs="Times New Roman"/>
            <w:sz w:val="24"/>
          </w:rPr>
          <w:id w:val="6713913"/>
          <w:citation/>
        </w:sdtPr>
        <w:sdtContent>
          <w:r w:rsidR="00B44F28">
            <w:rPr>
              <w:rFonts w:ascii="Times New Roman" w:hAnsi="Times New Roman" w:cs="Times New Roman"/>
              <w:sz w:val="24"/>
            </w:rPr>
            <w:fldChar w:fldCharType="begin"/>
          </w:r>
          <w:r w:rsidR="00B44F28">
            <w:rPr>
              <w:rFonts w:ascii="Times New Roman" w:hAnsi="Times New Roman" w:cs="Times New Roman"/>
              <w:sz w:val="24"/>
            </w:rPr>
            <w:instrText xml:space="preserve"> CITATION Jul07 \l 1033  </w:instrText>
          </w:r>
          <w:r w:rsidR="00B44F28">
            <w:rPr>
              <w:rFonts w:ascii="Times New Roman" w:hAnsi="Times New Roman" w:cs="Times New Roman"/>
              <w:sz w:val="24"/>
            </w:rPr>
            <w:fldChar w:fldCharType="separate"/>
          </w:r>
          <w:r w:rsidR="00B44F28">
            <w:rPr>
              <w:rFonts w:ascii="Times New Roman" w:hAnsi="Times New Roman" w:cs="Times New Roman"/>
              <w:noProof/>
              <w:sz w:val="24"/>
            </w:rPr>
            <w:t xml:space="preserve"> </w:t>
          </w:r>
          <w:r w:rsidR="00B44F28" w:rsidRPr="00B44F28">
            <w:rPr>
              <w:rFonts w:ascii="Times New Roman" w:hAnsi="Times New Roman" w:cs="Times New Roman"/>
              <w:noProof/>
              <w:sz w:val="24"/>
            </w:rPr>
            <w:t>(3)</w:t>
          </w:r>
          <w:r w:rsidR="00B44F28">
            <w:rPr>
              <w:rFonts w:ascii="Times New Roman" w:hAnsi="Times New Roman" w:cs="Times New Roman"/>
              <w:sz w:val="24"/>
            </w:rPr>
            <w:fldChar w:fldCharType="end"/>
          </w:r>
        </w:sdtContent>
      </w:sdt>
      <w:sdt>
        <w:sdtPr>
          <w:rPr>
            <w:rFonts w:ascii="Times New Roman" w:hAnsi="Times New Roman" w:cs="Times New Roman"/>
            <w:sz w:val="24"/>
          </w:rPr>
          <w:id w:val="6713914"/>
          <w:citation/>
        </w:sdtPr>
        <w:sdtContent>
          <w:r w:rsidR="00B44F28">
            <w:rPr>
              <w:rFonts w:ascii="Times New Roman" w:hAnsi="Times New Roman" w:cs="Times New Roman"/>
              <w:sz w:val="24"/>
            </w:rPr>
            <w:fldChar w:fldCharType="begin"/>
          </w:r>
          <w:r w:rsidR="00B44F28">
            <w:rPr>
              <w:rFonts w:ascii="Times New Roman" w:hAnsi="Times New Roman" w:cs="Times New Roman"/>
              <w:sz w:val="24"/>
            </w:rPr>
            <w:instrText xml:space="preserve"> CITATION Udo \l 1033  </w:instrText>
          </w:r>
          <w:r w:rsidR="00B44F28">
            <w:rPr>
              <w:rFonts w:ascii="Times New Roman" w:hAnsi="Times New Roman" w:cs="Times New Roman"/>
              <w:sz w:val="24"/>
            </w:rPr>
            <w:fldChar w:fldCharType="separate"/>
          </w:r>
          <w:r w:rsidR="00B44F28">
            <w:rPr>
              <w:rFonts w:ascii="Times New Roman" w:hAnsi="Times New Roman" w:cs="Times New Roman"/>
              <w:noProof/>
              <w:sz w:val="24"/>
            </w:rPr>
            <w:t xml:space="preserve"> </w:t>
          </w:r>
          <w:r w:rsidR="00B44F28" w:rsidRPr="00B44F28">
            <w:rPr>
              <w:rFonts w:ascii="Times New Roman" w:hAnsi="Times New Roman" w:cs="Times New Roman"/>
              <w:noProof/>
              <w:sz w:val="24"/>
            </w:rPr>
            <w:t>(7)</w:t>
          </w:r>
          <w:r w:rsidR="00B44F28">
            <w:rPr>
              <w:rFonts w:ascii="Times New Roman" w:hAnsi="Times New Roman" w:cs="Times New Roman"/>
              <w:sz w:val="24"/>
            </w:rPr>
            <w:fldChar w:fldCharType="end"/>
          </w:r>
        </w:sdtContent>
      </w:sdt>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sdt>
        <w:sdtPr>
          <w:rPr>
            <w:rFonts w:ascii="Times New Roman" w:hAnsi="Times New Roman" w:cs="Times New Roman"/>
            <w:bCs/>
            <w:sz w:val="24"/>
          </w:rPr>
          <w:id w:val="6713915"/>
          <w:citation/>
        </w:sdtPr>
        <w:sdtContent>
          <w:r w:rsidR="00B44F28">
            <w:rPr>
              <w:rFonts w:ascii="Times New Roman" w:hAnsi="Times New Roman" w:cs="Times New Roman"/>
              <w:bCs/>
              <w:sz w:val="24"/>
            </w:rPr>
            <w:fldChar w:fldCharType="begin"/>
          </w:r>
          <w:r w:rsidR="00B44F28">
            <w:rPr>
              <w:rFonts w:ascii="Times New Roman" w:hAnsi="Times New Roman" w:cs="Times New Roman"/>
              <w:bCs/>
              <w:sz w:val="24"/>
            </w:rPr>
            <w:instrText xml:space="preserve"> CITATION III11 \l 1033  </w:instrText>
          </w:r>
          <w:r w:rsidR="00B44F28">
            <w:rPr>
              <w:rFonts w:ascii="Times New Roman" w:hAnsi="Times New Roman" w:cs="Times New Roman"/>
              <w:bCs/>
              <w:sz w:val="24"/>
            </w:rPr>
            <w:fldChar w:fldCharType="separate"/>
          </w:r>
          <w:r w:rsidR="00B44F28">
            <w:rPr>
              <w:rFonts w:ascii="Times New Roman" w:hAnsi="Times New Roman" w:cs="Times New Roman"/>
              <w:bCs/>
              <w:noProof/>
              <w:sz w:val="24"/>
            </w:rPr>
            <w:t xml:space="preserve"> </w:t>
          </w:r>
          <w:r w:rsidR="00B44F28" w:rsidRPr="00B44F28">
            <w:rPr>
              <w:rFonts w:ascii="Times New Roman" w:hAnsi="Times New Roman" w:cs="Times New Roman"/>
              <w:noProof/>
              <w:sz w:val="24"/>
            </w:rPr>
            <w:t>(10)</w:t>
          </w:r>
          <w:r w:rsidR="00B44F28">
            <w:rPr>
              <w:rFonts w:ascii="Times New Roman" w:hAnsi="Times New Roman" w:cs="Times New Roman"/>
              <w:bCs/>
              <w:sz w:val="24"/>
            </w:rPr>
            <w:fldChar w:fldCharType="end"/>
          </w:r>
        </w:sdtContent>
      </w:sdt>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sdt>
        <w:sdtPr>
          <w:rPr>
            <w:rFonts w:ascii="Times New Roman" w:eastAsiaTheme="minorEastAsia" w:hAnsi="Times New Roman" w:cs="Times New Roman"/>
            <w:i/>
            <w:sz w:val="24"/>
          </w:rPr>
          <w:id w:val="6714347"/>
          <w:citation/>
        </w:sdtPr>
        <w:sdtContent>
          <w:r w:rsidR="00B44F28">
            <w:rPr>
              <w:rFonts w:ascii="Times New Roman" w:eastAsiaTheme="minorEastAsia" w:hAnsi="Times New Roman" w:cs="Times New Roman"/>
              <w:i/>
              <w:sz w:val="24"/>
            </w:rPr>
            <w:fldChar w:fldCharType="begin"/>
          </w:r>
          <w:r w:rsidR="00B44F28">
            <w:rPr>
              <w:rFonts w:ascii="Times New Roman" w:eastAsiaTheme="minorEastAsia" w:hAnsi="Times New Roman" w:cs="Times New Roman"/>
              <w:i/>
              <w:sz w:val="24"/>
            </w:rPr>
            <w:instrText xml:space="preserve"> CITATION Jul07 \l 1033  </w:instrText>
          </w:r>
          <w:r w:rsidR="00B44F28">
            <w:rPr>
              <w:rFonts w:ascii="Times New Roman" w:eastAsiaTheme="minorEastAsia" w:hAnsi="Times New Roman" w:cs="Times New Roman"/>
              <w:i/>
              <w:sz w:val="24"/>
            </w:rPr>
            <w:fldChar w:fldCharType="separate"/>
          </w:r>
          <w:r w:rsidR="00B44F28">
            <w:rPr>
              <w:rFonts w:ascii="Times New Roman" w:eastAsiaTheme="minorEastAsia" w:hAnsi="Times New Roman" w:cs="Times New Roman"/>
              <w:i/>
              <w:noProof/>
              <w:sz w:val="24"/>
            </w:rPr>
            <w:t xml:space="preserve"> </w:t>
          </w:r>
          <w:r w:rsidR="00B44F28" w:rsidRPr="00B44F28">
            <w:rPr>
              <w:rFonts w:ascii="Times New Roman" w:eastAsiaTheme="minorEastAsia" w:hAnsi="Times New Roman" w:cs="Times New Roman"/>
              <w:noProof/>
              <w:sz w:val="24"/>
            </w:rPr>
            <w:t>(3)</w:t>
          </w:r>
          <w:r w:rsidR="00B44F28">
            <w:rPr>
              <w:rFonts w:ascii="Times New Roman" w:eastAsiaTheme="minorEastAsia" w:hAnsi="Times New Roman" w:cs="Times New Roman"/>
              <w:i/>
              <w:sz w:val="24"/>
            </w:rPr>
            <w:fldChar w:fldCharType="end"/>
          </w:r>
        </w:sdtContent>
      </w:sdt>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 xml:space="preserve">t improve the efficiency of the process at all; in fact, it is much slower in practice. </w:t>
      </w:r>
      <w:r w:rsidR="0035134E">
        <w:rPr>
          <w:rFonts w:ascii="Times New Roman" w:eastAsiaTheme="minorEastAsia" w:hAnsi="Times New Roman" w:cs="Times New Roman"/>
          <w:sz w:val="24"/>
        </w:rPr>
        <w:t>But u</w:t>
      </w:r>
      <w:r w:rsidRPr="00DE0FA7">
        <w:rPr>
          <w:rFonts w:ascii="Times New Roman" w:hAnsi="Times New Roman" w:cs="Times New Roman"/>
          <w:sz w:val="24"/>
        </w:rPr>
        <w:t>sing the FFT algorithm</w:t>
      </w:r>
      <w:r w:rsidR="0035134E">
        <w:rPr>
          <w:rFonts w:ascii="Times New Roman" w:hAnsi="Times New Roman" w:cs="Times New Roman"/>
          <w:sz w:val="24"/>
        </w:rPr>
        <w:t xml:space="preserve"> instead of the DFT brings</w:t>
      </w:r>
      <w:r w:rsidRPr="00DE0FA7">
        <w:rPr>
          <w:rFonts w:ascii="Times New Roman" w:hAnsi="Times New Roman" w:cs="Times New Roman"/>
          <w:sz w:val="24"/>
        </w:rPr>
        <w:t xml:space="preserve">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w:t>
      </w:r>
      <w:r w:rsidR="0035134E">
        <w:rPr>
          <w:rFonts w:ascii="Times New Roman" w:hAnsi="Times New Roman" w:cs="Times New Roman"/>
          <w:sz w:val="24"/>
        </w:rPr>
        <w:t>constraints</w:t>
      </w:r>
      <w:r w:rsidRPr="00DE0FA7">
        <w:rPr>
          <w:rFonts w:ascii="Times New Roman" w:hAnsi="Times New Roman" w:cs="Times New Roman"/>
          <w:sz w:val="24"/>
        </w:rPr>
        <w:t xml:space="preserve">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w:t>
      </w:r>
      <w:r w:rsidR="0035134E">
        <w:rPr>
          <w:rFonts w:ascii="Times New Roman" w:hAnsi="Times New Roman" w:cs="Times New Roman"/>
          <w:sz w:val="24"/>
        </w:rPr>
        <w:t>chunks</w:t>
      </w:r>
      <w:r w:rsidRPr="00DE0FA7">
        <w:rPr>
          <w:rFonts w:ascii="Times New Roman" w:hAnsi="Times New Roman" w:cs="Times New Roman"/>
          <w:sz w:val="24"/>
        </w:rPr>
        <w:t xml:space="preserve">.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w:t>
      </w:r>
      <w:r w:rsidR="0035134E">
        <w:rPr>
          <w:rFonts w:ascii="Times New Roman" w:hAnsi="Times New Roman" w:cs="Times New Roman"/>
          <w:sz w:val="24"/>
        </w:rPr>
        <w:t>the Fourier Transform</w:t>
      </w:r>
      <w:r w:rsidRPr="00DE0FA7">
        <w:rPr>
          <w:rFonts w:ascii="Times New Roman" w:hAnsi="Times New Roman" w:cs="Times New Roman"/>
          <w:sz w:val="24"/>
        </w:rPr>
        <w:t xml:space="preserve">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sdt>
        <w:sdtPr>
          <w:rPr>
            <w:rFonts w:ascii="Times New Roman" w:hAnsi="Times New Roman" w:cs="Times New Roman"/>
            <w:bCs/>
            <w:sz w:val="24"/>
          </w:rPr>
          <w:id w:val="6714348"/>
          <w:citation/>
        </w:sdtPr>
        <w:sdtContent>
          <w:r w:rsidR="00B44F28">
            <w:rPr>
              <w:rFonts w:ascii="Times New Roman" w:hAnsi="Times New Roman" w:cs="Times New Roman"/>
              <w:bCs/>
              <w:sz w:val="24"/>
            </w:rPr>
            <w:fldChar w:fldCharType="begin"/>
          </w:r>
          <w:r w:rsidR="00B44F28">
            <w:rPr>
              <w:rFonts w:ascii="Times New Roman" w:hAnsi="Times New Roman" w:cs="Times New Roman"/>
              <w:bCs/>
              <w:sz w:val="24"/>
            </w:rPr>
            <w:instrText xml:space="preserve"> CITATION III11 \l 1033  </w:instrText>
          </w:r>
          <w:r w:rsidR="00B44F28">
            <w:rPr>
              <w:rFonts w:ascii="Times New Roman" w:hAnsi="Times New Roman" w:cs="Times New Roman"/>
              <w:bCs/>
              <w:sz w:val="24"/>
            </w:rPr>
            <w:fldChar w:fldCharType="separate"/>
          </w:r>
          <w:r w:rsidR="00B44F28">
            <w:rPr>
              <w:rFonts w:ascii="Times New Roman" w:hAnsi="Times New Roman" w:cs="Times New Roman"/>
              <w:bCs/>
              <w:noProof/>
              <w:sz w:val="24"/>
            </w:rPr>
            <w:t xml:space="preserve"> </w:t>
          </w:r>
          <w:r w:rsidR="00B44F28" w:rsidRPr="00B44F28">
            <w:rPr>
              <w:rFonts w:ascii="Times New Roman" w:hAnsi="Times New Roman" w:cs="Times New Roman"/>
              <w:noProof/>
              <w:sz w:val="24"/>
            </w:rPr>
            <w:t>(10)</w:t>
          </w:r>
          <w:r w:rsidR="00B44F28">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the input signal is split into overlapping frames of length N. The hop-size R (the distance in samples between two consecutive frames) is N/2. Then, a window function with the constant overlap-add property at hop-size R (</w:t>
      </w:r>
      <w:r w:rsidRPr="00E0427B">
        <w:rPr>
          <w:rFonts w:ascii="Times New Roman" w:hAnsi="Times New Roman" w:cs="Times New Roman"/>
          <w:bCs/>
          <w:sz w:val="24"/>
        </w:rPr>
        <w:t xml:space="preserve">property that is described in </w:t>
      </w:r>
      <w:sdt>
        <w:sdtPr>
          <w:rPr>
            <w:rFonts w:ascii="Times New Roman" w:hAnsi="Times New Roman" w:cs="Times New Roman"/>
            <w:bCs/>
            <w:sz w:val="24"/>
          </w:rPr>
          <w:id w:val="6714349"/>
          <w:citation/>
        </w:sdtPr>
        <w:sdtContent>
          <w:r w:rsidR="00B44F28">
            <w:rPr>
              <w:rFonts w:ascii="Times New Roman" w:hAnsi="Times New Roman" w:cs="Times New Roman"/>
              <w:bCs/>
              <w:sz w:val="24"/>
            </w:rPr>
            <w:fldChar w:fldCharType="begin"/>
          </w:r>
          <w:r w:rsidR="00B44F28">
            <w:rPr>
              <w:rFonts w:ascii="Times New Roman" w:hAnsi="Times New Roman" w:cs="Times New Roman"/>
              <w:bCs/>
              <w:sz w:val="24"/>
            </w:rPr>
            <w:instrText xml:space="preserve"> CITATION III11 \l 1033  </w:instrText>
          </w:r>
          <w:r w:rsidR="00B44F28">
            <w:rPr>
              <w:rFonts w:ascii="Times New Roman" w:hAnsi="Times New Roman" w:cs="Times New Roman"/>
              <w:bCs/>
              <w:sz w:val="24"/>
            </w:rPr>
            <w:fldChar w:fldCharType="separate"/>
          </w:r>
          <w:r w:rsidR="00B44F28" w:rsidRPr="00B44F28">
            <w:rPr>
              <w:rFonts w:ascii="Times New Roman" w:hAnsi="Times New Roman" w:cs="Times New Roman"/>
              <w:noProof/>
              <w:sz w:val="24"/>
            </w:rPr>
            <w:t>(10)</w:t>
          </w:r>
          <w:r w:rsidR="00B44F28">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lastRenderedPageBreak/>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8575" cy="3200400"/>
                    </a:xfrm>
                    <a:prstGeom prst="rect">
                      <a:avLst/>
                    </a:prstGeom>
                    <a:noFill/>
                    <a:ln>
                      <a:noFill/>
                    </a:ln>
                  </pic:spPr>
                </pic:pic>
              </a:graphicData>
            </a:graphic>
          </wp:anchor>
        </w:drawing>
      </w:r>
      <w:r w:rsidR="003C1A94">
        <w:rPr>
          <w:rFonts w:ascii="Times New Roman" w:hAnsi="Times New Roman" w:cs="Times New Roman"/>
          <w:bCs/>
          <w:sz w:val="24"/>
        </w:rPr>
        <w:t>This new method allows</w:t>
      </w:r>
      <w:r w:rsidRPr="00DE0FA7">
        <w:rPr>
          <w:rFonts w:ascii="Times New Roman" w:hAnsi="Times New Roman" w:cs="Times New Roman"/>
          <w:bCs/>
          <w:sz w:val="24"/>
        </w:rPr>
        <w:t xml:space="preserve">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arbitrary length M</w:t>
      </w:r>
      <w:r w:rsidR="003C1A94">
        <w:rPr>
          <w:rFonts w:ascii="Times New Roman" w:hAnsi="Times New Roman" w:cs="Times New Roman"/>
          <w:bCs/>
          <w:sz w:val="24"/>
        </w:rPr>
        <w:t xml:space="preserve"> as follows</w:t>
      </w:r>
      <w:r w:rsidRPr="00DE0FA7">
        <w:rPr>
          <w:rFonts w:ascii="Times New Roman" w:hAnsi="Times New Roman" w:cs="Times New Roman"/>
          <w:bCs/>
          <w:sz w:val="24"/>
        </w:rPr>
        <w:t xml:space="preserve">: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(N</w:t>
      </w:r>
      <w:r w:rsidR="003C1A94">
        <w:rPr>
          <w:rFonts w:ascii="Times New Roman" w:hAnsi="Times New Roman" w:cs="Times New Roman"/>
          <w:bCs/>
          <w:sz w:val="24"/>
        </w:rPr>
        <w:t>*</w:t>
      </w:r>
      <w:r w:rsidR="003C1A94" w:rsidRPr="003C1A94">
        <w:rPr>
          <w:rFonts w:ascii="Times New Roman" w:hAnsi="Times New Roman" w:cs="Times New Roman"/>
          <w:bCs/>
          <w:sz w:val="24"/>
        </w:rPr>
        <w:t>log</w:t>
      </w:r>
      <w:r w:rsidR="003C1A94" w:rsidRPr="003C1A94">
        <w:rPr>
          <w:rFonts w:ascii="Times New Roman" w:hAnsi="Times New Roman" w:cs="Times New Roman"/>
          <w:bCs/>
          <w:sz w:val="24"/>
          <w:vertAlign w:val="subscript"/>
        </w:rPr>
        <w:t>2</w:t>
      </w:r>
      <w:r w:rsidRPr="00DE0FA7">
        <w:rPr>
          <w:rFonts w:ascii="Times New Roman" w:hAnsi="Times New Roman" w:cs="Times New Roman"/>
          <w:bCs/>
          <w:sz w:val="24"/>
        </w:rPr>
        <w:t xml:space="preserve">N) operations, and there are M/(N/2) frames, this algorithm comes at a time cost of </w:t>
      </w:r>
      <w:r w:rsidRPr="00DE0FA7">
        <w:rPr>
          <w:rFonts w:ascii="Times New Roman" w:hAnsi="Times New Roman" w:cs="Times New Roman"/>
          <w:b/>
          <w:bCs/>
          <w:sz w:val="24"/>
        </w:rPr>
        <w:t>θ(N</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N*M/N) = θ(M</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35134E" w:rsidRDefault="00461E2B" w:rsidP="00461E2B">
      <w:pPr>
        <w:ind w:firstLine="708"/>
        <w:rPr>
          <w:rFonts w:ascii="Times New Roman" w:eastAsia="SimSun" w:hAnsi="Times New Roman" w:cs="Times New Roman"/>
          <w:sz w:val="32"/>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sdt>
        <w:sdtPr>
          <w:rPr>
            <w:rFonts w:ascii="Times New Roman" w:eastAsia="SimSun" w:hAnsi="Times New Roman" w:cs="Times New Roman"/>
            <w:sz w:val="24"/>
            <w:szCs w:val="20"/>
          </w:rPr>
          <w:id w:val="6714514"/>
          <w:citation/>
        </w:sdtPr>
        <w:sdtContent>
          <w:r w:rsidR="00B44F28">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B44F28">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(2)</w:t>
          </w:r>
          <w:r w:rsidR="00B44F28">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sdt>
        <w:sdtPr>
          <w:rPr>
            <w:rFonts w:ascii="Times New Roman" w:eastAsia="SimSun" w:hAnsi="Times New Roman" w:cs="Times New Roman"/>
            <w:sz w:val="24"/>
            <w:szCs w:val="20"/>
          </w:rPr>
          <w:id w:val="6714515"/>
          <w:citation/>
        </w:sdtPr>
        <w:sdtContent>
          <w:r w:rsidR="00B44F28">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B44F28">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(2)</w:t>
          </w:r>
          <w:r w:rsidR="00B44F28">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implemented this using a rudimentary message-passing protocol over OS pipes stdin and stdou</w:t>
      </w:r>
      <w:r w:rsidR="004A72F8">
        <w:rPr>
          <w:rFonts w:ascii="Times New Roman" w:eastAsia="SimSun" w:hAnsi="Times New Roman" w:cs="Times New Roman"/>
          <w:sz w:val="24"/>
          <w:szCs w:val="20"/>
        </w:rPr>
        <w:t>t</w:t>
      </w:r>
      <w:r>
        <w:rPr>
          <w:rFonts w:ascii="Times New Roman" w:eastAsia="SimSun" w:hAnsi="Times New Roman" w:cs="Times New Roman"/>
          <w:sz w:val="24"/>
          <w:szCs w:val="20"/>
        </w:rPr>
        <w:t>.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w:t>
      </w:r>
      <w:r w:rsidR="00CF7730">
        <w:rPr>
          <w:rFonts w:ascii="Times New Roman" w:eastAsia="SimSun" w:hAnsi="Times New Roman" w:cs="Times New Roman"/>
          <w:sz w:val="24"/>
          <w:szCs w:val="20"/>
        </w:rPr>
        <w:t>robustness checks</w:t>
      </w:r>
      <w:r w:rsidRPr="002A58FA">
        <w:rPr>
          <w:rFonts w:ascii="Times New Roman" w:eastAsia="SimSun" w:hAnsi="Times New Roman" w:cs="Times New Roman"/>
          <w:sz w:val="24"/>
          <w:szCs w:val="20"/>
        </w:rPr>
        <w:t xml:space="preserve"> </w:t>
      </w:r>
      <w:r w:rsidR="00CF7730">
        <w:rPr>
          <w:rFonts w:ascii="Times New Roman" w:eastAsia="SimSun" w:hAnsi="Times New Roman" w:cs="Times New Roman"/>
          <w:sz w:val="24"/>
          <w:szCs w:val="20"/>
        </w:rPr>
        <w:t>are</w:t>
      </w:r>
      <w:r w:rsidRPr="002A58FA">
        <w:rPr>
          <w:rFonts w:ascii="Times New Roman" w:eastAsia="SimSun" w:hAnsi="Times New Roman" w:cs="Times New Roman"/>
          <w:sz w:val="24"/>
          <w:szCs w:val="20"/>
        </w:rPr>
        <w:t xml:space="preserve"> missing, and anything that goes wrong is handled exclusively by stopping the Python script and redirecting stderr output to a file. This whole </w:t>
      </w:r>
      <w:r w:rsidR="00CF7730">
        <w:rPr>
          <w:rFonts w:ascii="Times New Roman" w:eastAsia="SimSun" w:hAnsi="Times New Roman" w:cs="Times New Roman"/>
          <w:sz w:val="24"/>
          <w:szCs w:val="20"/>
        </w:rPr>
        <w:t>IPC and AI</w:t>
      </w:r>
      <w:r w:rsidRPr="002A58FA">
        <w:rPr>
          <w:rFonts w:ascii="Times New Roman" w:eastAsia="SimSun" w:hAnsi="Times New Roman" w:cs="Times New Roman"/>
          <w:sz w:val="24"/>
          <w:szCs w:val="20"/>
        </w:rPr>
        <w:t xml:space="preserve"> component can be improved by completely rewriting the Python script and the Java module that communicates with the script. We propose a new communication protocol, using the same stdin/stdout pipes, but with </w:t>
      </w:r>
      <w:r w:rsidR="00CF7730">
        <w:rPr>
          <w:rFonts w:ascii="Times New Roman" w:eastAsia="SimSun" w:hAnsi="Times New Roman" w:cs="Times New Roman"/>
          <w:sz w:val="24"/>
          <w:szCs w:val="20"/>
        </w:rPr>
        <w:t>a</w:t>
      </w:r>
      <w:r w:rsidRPr="002A58FA">
        <w:rPr>
          <w:rFonts w:ascii="Times New Roman" w:eastAsia="SimSun" w:hAnsi="Times New Roman" w:cs="Times New Roman"/>
          <w:sz w:val="24"/>
          <w:szCs w:val="20"/>
        </w:rPr>
        <w:t xml:space="preserve"> robust</w:t>
      </w:r>
      <w:r w:rsidR="00CF7730">
        <w:rPr>
          <w:rFonts w:ascii="Times New Roman" w:eastAsia="SimSun" w:hAnsi="Times New Roman" w:cs="Times New Roman"/>
          <w:sz w:val="24"/>
          <w:szCs w:val="20"/>
        </w:rPr>
        <w:t>, maintainable</w:t>
      </w:r>
      <w:r w:rsidRPr="002A58FA">
        <w:rPr>
          <w:rFonts w:ascii="Times New Roman" w:eastAsia="SimSun" w:hAnsi="Times New Roman" w:cs="Times New Roman"/>
          <w:sz w:val="24"/>
          <w:szCs w:val="20"/>
        </w:rPr>
        <w:t xml:space="preserve"> and expandab</w:t>
      </w:r>
      <w:r w:rsidR="00CF7730">
        <w:rPr>
          <w:rFonts w:ascii="Times New Roman" w:eastAsia="SimSun" w:hAnsi="Times New Roman" w:cs="Times New Roman"/>
          <w:sz w:val="24"/>
          <w:szCs w:val="20"/>
        </w:rPr>
        <w:t>le design</w:t>
      </w:r>
      <w:r w:rsidRPr="002A58FA">
        <w:rPr>
          <w:rFonts w:ascii="Times New Roman" w:eastAsia="SimSun" w:hAnsi="Times New Roman" w:cs="Times New Roman"/>
          <w:sz w:val="24"/>
          <w:szCs w:val="20"/>
        </w:rPr>
        <w:t xml:space="preserve">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commands </w:t>
      </w:r>
      <w:r w:rsidR="00CF7730">
        <w:rPr>
          <w:rFonts w:ascii="Times New Roman" w:eastAsia="SimSun" w:hAnsi="Times New Roman" w:cs="Times New Roman"/>
          <w:sz w:val="24"/>
          <w:szCs w:val="20"/>
        </w:rPr>
        <w:t xml:space="preserve">or requests </w:t>
      </w:r>
      <w:r w:rsidRPr="002A58FA">
        <w:rPr>
          <w:rFonts w:ascii="Times New Roman" w:eastAsia="SimSun" w:hAnsi="Times New Roman" w:cs="Times New Roman"/>
          <w:sz w:val="24"/>
          <w:szCs w:val="20"/>
        </w:rPr>
        <w:t>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sdt>
        <w:sdtPr>
          <w:rPr>
            <w:rFonts w:ascii="Times New Roman" w:eastAsia="SimSun" w:hAnsi="Times New Roman" w:cs="Times New Roman"/>
            <w:sz w:val="24"/>
            <w:szCs w:val="20"/>
          </w:rPr>
          <w:id w:val="6714516"/>
          <w:citation/>
        </w:sdtPr>
        <w:sdtContent>
          <w:r w:rsidR="00C6053D">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Wor20 \l 1033 </w:instrText>
          </w:r>
          <w:r w:rsidR="00C6053D">
            <w:rPr>
              <w:rFonts w:ascii="Times New Roman" w:eastAsia="SimSun" w:hAnsi="Times New Roman" w:cs="Times New Roman"/>
              <w:sz w:val="24"/>
              <w:szCs w:val="20"/>
            </w:rPr>
            <w:fldChar w:fldCharType="separate"/>
          </w:r>
          <w:r w:rsidR="00B44F28">
            <w:rPr>
              <w:rFonts w:ascii="Times New Roman" w:eastAsia="SimSun" w:hAnsi="Times New Roman" w:cs="Times New Roman"/>
              <w:noProof/>
              <w:sz w:val="24"/>
              <w:szCs w:val="20"/>
            </w:rPr>
            <w:t xml:space="preserve"> </w:t>
          </w:r>
          <w:r w:rsidR="00B44F28" w:rsidRPr="00B44F28">
            <w:rPr>
              <w:rFonts w:ascii="Times New Roman" w:eastAsia="SimSun" w:hAnsi="Times New Roman" w:cs="Times New Roman"/>
              <w:noProof/>
              <w:sz w:val="24"/>
              <w:szCs w:val="20"/>
            </w:rPr>
            <w:t>(11)</w:t>
          </w:r>
          <w:r w:rsidR="00C6053D">
            <w:rPr>
              <w:rFonts w:ascii="Times New Roman" w:eastAsia="SimSun" w:hAnsi="Times New Roman" w:cs="Times New Roman"/>
              <w:sz w:val="24"/>
              <w:szCs w:val="20"/>
            </w:rPr>
            <w:fldChar w:fldCharType="end"/>
          </w:r>
        </w:sdtContent>
      </w:sdt>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 xml:space="preserve">and ends with the DLE ETX pair </w:t>
      </w:r>
      <w:sdt>
        <w:sdtPr>
          <w:rPr>
            <w:rFonts w:ascii="Times New Roman" w:eastAsia="SimSun" w:hAnsi="Times New Roman" w:cs="Times New Roman"/>
            <w:sz w:val="24"/>
            <w:szCs w:val="20"/>
          </w:rPr>
          <w:id w:val="6714517"/>
          <w:citation/>
        </w:sdtPr>
        <w:sdtContent>
          <w:r w:rsidR="00C6053D">
            <w:rPr>
              <w:rFonts w:ascii="Times New Roman" w:eastAsia="SimSun" w:hAnsi="Times New Roman" w:cs="Times New Roman"/>
              <w:sz w:val="24"/>
              <w:szCs w:val="20"/>
            </w:rPr>
            <w:fldChar w:fldCharType="begin"/>
          </w:r>
          <w:r w:rsidR="00237D5A">
            <w:rPr>
              <w:rFonts w:ascii="Times New Roman" w:eastAsia="SimSun" w:hAnsi="Times New Roman" w:cs="Times New Roman"/>
              <w:sz w:val="24"/>
              <w:szCs w:val="20"/>
            </w:rPr>
            <w:instrText xml:space="preserve"> CITATION Wor20 \l 1033 </w:instrText>
          </w:r>
          <w:r w:rsidR="00C6053D">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(11)</w:t>
          </w:r>
          <w:r w:rsidR="00C6053D">
            <w:rPr>
              <w:rFonts w:ascii="Times New Roman" w:eastAsia="SimSun" w:hAnsi="Times New Roman" w:cs="Times New Roman"/>
              <w:sz w:val="24"/>
              <w:szCs w:val="20"/>
            </w:rPr>
            <w:fldChar w:fldCharType="end"/>
          </w:r>
        </w:sdtContent>
      </w:sdt>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sdt>
        <w:sdtPr>
          <w:rPr>
            <w:rFonts w:ascii="Times New Roman" w:eastAsia="SimSun" w:hAnsi="Times New Roman" w:cs="Times New Roman"/>
            <w:sz w:val="24"/>
            <w:szCs w:val="20"/>
          </w:rPr>
          <w:id w:val="6714518"/>
          <w:citation/>
        </w:sdtPr>
        <w:sdtContent>
          <w:r w:rsidR="00C6053D">
            <w:rPr>
              <w:rFonts w:ascii="Times New Roman" w:eastAsia="SimSun" w:hAnsi="Times New Roman" w:cs="Times New Roman"/>
              <w:sz w:val="24"/>
              <w:szCs w:val="20"/>
            </w:rPr>
            <w:fldChar w:fldCharType="begin"/>
          </w:r>
          <w:r w:rsidR="00125469">
            <w:rPr>
              <w:rFonts w:ascii="Times New Roman" w:eastAsia="SimSun" w:hAnsi="Times New Roman" w:cs="Times New Roman"/>
              <w:sz w:val="24"/>
              <w:szCs w:val="20"/>
            </w:rPr>
            <w:instrText xml:space="preserve"> CITATION Wor20 \l 1033 </w:instrText>
          </w:r>
          <w:r w:rsidR="00C6053D">
            <w:rPr>
              <w:rFonts w:ascii="Times New Roman" w:eastAsia="SimSun" w:hAnsi="Times New Roman" w:cs="Times New Roman"/>
              <w:sz w:val="24"/>
              <w:szCs w:val="20"/>
            </w:rPr>
            <w:fldChar w:fldCharType="separate"/>
          </w:r>
          <w:r w:rsidR="00B44F28">
            <w:rPr>
              <w:rFonts w:ascii="Times New Roman" w:eastAsia="SimSun" w:hAnsi="Times New Roman" w:cs="Times New Roman"/>
              <w:noProof/>
              <w:sz w:val="24"/>
              <w:szCs w:val="20"/>
            </w:rPr>
            <w:t xml:space="preserve"> </w:t>
          </w:r>
          <w:r w:rsidR="00B44F28" w:rsidRPr="00B44F28">
            <w:rPr>
              <w:rFonts w:ascii="Times New Roman" w:eastAsia="SimSun" w:hAnsi="Times New Roman" w:cs="Times New Roman"/>
              <w:noProof/>
              <w:sz w:val="24"/>
              <w:szCs w:val="20"/>
            </w:rPr>
            <w:t>(11)</w:t>
          </w:r>
          <w:r w:rsidR="00C6053D">
            <w:rPr>
              <w:rFonts w:ascii="Times New Roman" w:eastAsia="SimSun" w:hAnsi="Times New Roman" w:cs="Times New Roman"/>
              <w:sz w:val="24"/>
              <w:szCs w:val="20"/>
            </w:rPr>
            <w:fldChar w:fldCharType="end"/>
          </w:r>
        </w:sdtContent>
      </w:sdt>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w:t>
      </w:r>
      <w:r w:rsidR="00CF7730">
        <w:rPr>
          <w:rFonts w:ascii="Times New Roman" w:eastAsia="SimSun" w:hAnsi="Times New Roman" w:cs="Times New Roman"/>
          <w:sz w:val="24"/>
          <w:szCs w:val="20"/>
        </w:rPr>
        <w:t>parser</w:t>
      </w:r>
      <w:r w:rsidR="000441C8">
        <w:rPr>
          <w:rFonts w:ascii="Times New Roman" w:eastAsia="SimSun" w:hAnsi="Times New Roman" w:cs="Times New Roman"/>
          <w:sz w:val="24"/>
          <w:szCs w:val="20"/>
        </w:rPr>
        <w:t xml:space="preserve"> is given in Fig. 4.2.</w:t>
      </w:r>
    </w:p>
    <w:p w:rsidR="0007494F" w:rsidRDefault="0007494F" w:rsidP="0007494F">
      <w:pPr>
        <w:rPr>
          <w:rFonts w:ascii="Times New Roman" w:eastAsia="SimSun" w:hAnsi="Times New Roman" w:cs="Times New Roman"/>
          <w:sz w:val="24"/>
          <w:szCs w:val="20"/>
        </w:rPr>
      </w:pPr>
    </w:p>
    <w:p w:rsidR="00CF7730" w:rsidRPr="00CF7730" w:rsidRDefault="00CF7730" w:rsidP="0007494F">
      <w:pPr>
        <w:rPr>
          <w:rFonts w:ascii="Times New Roman" w:eastAsia="SimSun" w:hAnsi="Times New Roman" w:cs="Times New Roman"/>
          <w:sz w:val="24"/>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CF7730" w:rsidRDefault="0007494F" w:rsidP="0007494F">
      <w:pPr>
        <w:ind w:firstLine="708"/>
        <w:rPr>
          <w:rFonts w:ascii="Times New Roman" w:eastAsia="SimSun" w:hAnsi="Times New Roman" w:cs="Times New Roman"/>
          <w:sz w:val="32"/>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w:t>
      </w:r>
      <w:r w:rsidR="00B8031A">
        <w:rPr>
          <w:rFonts w:ascii="Times New Roman" w:eastAsia="SimSun" w:hAnsi="Times New Roman" w:cs="Times New Roman"/>
          <w:sz w:val="24"/>
          <w:szCs w:val="20"/>
        </w:rPr>
        <w:t xml:space="preserve"> messages in such a way that it i</w:t>
      </w:r>
      <w:r>
        <w:rPr>
          <w:rFonts w:ascii="Times New Roman" w:eastAsia="SimSun" w:hAnsi="Times New Roman" w:cs="Times New Roman"/>
          <w:sz w:val="24"/>
          <w:szCs w:val="20"/>
        </w:rPr>
        <w: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w:t>
      </w:r>
      <w:r w:rsidR="00FE3126">
        <w:rPr>
          <w:rFonts w:ascii="Times New Roman" w:eastAsia="SimSun" w:hAnsi="Times New Roman" w:cs="Times New Roman"/>
          <w:sz w:val="24"/>
          <w:szCs w:val="20"/>
        </w:rPr>
        <w:t>5</w:t>
      </w:r>
      <w:r>
        <w:rPr>
          <w:rFonts w:ascii="Times New Roman" w:eastAsia="SimSun" w:hAnsi="Times New Roman" w:cs="Times New Roman"/>
          <w:sz w:val="24"/>
          <w:szCs w:val="20"/>
        </w:rPr>
        <w:t xml:space="preserve"> bytes. The ID</w:t>
      </w:r>
      <w:r w:rsidR="00FE3126">
        <w:rPr>
          <w:rFonts w:ascii="Times New Roman" w:eastAsia="SimSun" w:hAnsi="Times New Roman" w:cs="Times New Roman"/>
          <w:sz w:val="24"/>
          <w:szCs w:val="20"/>
        </w:rPr>
        <w:t>-</w:t>
      </w:r>
      <w:r>
        <w:rPr>
          <w:rFonts w:ascii="Times New Roman" w:eastAsia="SimSun" w:hAnsi="Times New Roman" w:cs="Times New Roman"/>
          <w:sz w:val="24"/>
          <w:szCs w:val="20"/>
        </w:rPr>
        <w:t>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w:t>
      </w:r>
      <w:r w:rsidR="00FE3126">
        <w:rPr>
          <w:rFonts w:ascii="Times New Roman" w:eastAsia="SimSun" w:hAnsi="Times New Roman" w:cs="Times New Roman"/>
          <w:sz w:val="24"/>
          <w:szCs w:val="20"/>
        </w:rPr>
        <w:t xml:space="preserve">e grouped by functionality – </w:t>
      </w:r>
      <w:r>
        <w:rPr>
          <w:rFonts w:ascii="Times New Roman" w:eastAsia="SimSun" w:hAnsi="Times New Roman" w:cs="Times New Roman"/>
          <w:sz w:val="24"/>
          <w:szCs w:val="20"/>
        </w:rPr>
        <w:t xml:space="preserv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C6053D" w:rsidP="006B7A97">
      <w:pPr>
        <w:jc w:val="both"/>
        <w:rPr>
          <w:rFonts w:ascii="Times New Roman" w:eastAsia="SimSun" w:hAnsi="Times New Roman" w:cs="Times New Roman"/>
          <w:sz w:val="24"/>
          <w:szCs w:val="20"/>
        </w:rPr>
      </w:pPr>
      <w:r w:rsidRPr="00C6053D">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D225E6" w:rsidRPr="00D46245" w:rsidRDefault="00D225E6">
                  <w:pPr>
                    <w:rPr>
                      <w:rFonts w:ascii="Lucida Console" w:hAnsi="Lucida Console"/>
                      <w:sz w:val="20"/>
                      <w:lang w:val="ro-RO"/>
                    </w:rPr>
                  </w:pPr>
                  <w:r w:rsidRPr="00D46245">
                    <w:rPr>
                      <w:rFonts w:ascii="Lucida Console" w:hAnsi="Lucida Console"/>
                      <w:sz w:val="20"/>
                      <w:lang w:val="ro-RO"/>
                    </w:rPr>
                    <w:t>typedef struct</w:t>
                  </w:r>
                </w:p>
                <w:p w:rsidR="00D225E6" w:rsidRPr="00D46245" w:rsidRDefault="00D225E6">
                  <w:pPr>
                    <w:rPr>
                      <w:rFonts w:ascii="Lucida Console" w:hAnsi="Lucida Console"/>
                      <w:sz w:val="20"/>
                      <w:lang w:val="ro-RO"/>
                    </w:rPr>
                  </w:pPr>
                  <w:r w:rsidRPr="00D46245">
                    <w:rPr>
                      <w:rFonts w:ascii="Lucida Console" w:hAnsi="Lucida Console"/>
                      <w:sz w:val="20"/>
                      <w:lang w:val="ro-RO"/>
                    </w:rPr>
                    <w:t>{</w:t>
                  </w:r>
                </w:p>
                <w:p w:rsidR="00D225E6" w:rsidRPr="00D46245" w:rsidRDefault="00D225E6">
                  <w:pPr>
                    <w:rPr>
                      <w:rFonts w:ascii="Lucida Console" w:hAnsi="Lucida Console"/>
                      <w:sz w:val="20"/>
                      <w:lang w:val="ro-RO"/>
                    </w:rPr>
                  </w:pPr>
                  <w:r w:rsidRPr="00D46245">
                    <w:rPr>
                      <w:rFonts w:ascii="Lucida Console" w:hAnsi="Lucida Console"/>
                      <w:sz w:val="20"/>
                      <w:lang w:val="ro-RO"/>
                    </w:rPr>
                    <w:t xml:space="preserve">    unsigned char id;</w:t>
                  </w:r>
                </w:p>
                <w:p w:rsidR="00D225E6" w:rsidRPr="00D46245" w:rsidRDefault="00D225E6">
                  <w:pPr>
                    <w:rPr>
                      <w:rFonts w:ascii="Lucida Console" w:hAnsi="Lucida Console"/>
                      <w:sz w:val="20"/>
                      <w:lang w:val="ro-RO"/>
                    </w:rPr>
                  </w:pPr>
                  <w:r w:rsidRPr="00D46245">
                    <w:rPr>
                      <w:rFonts w:ascii="Lucida Console" w:hAnsi="Lucida Console"/>
                      <w:sz w:val="20"/>
                      <w:lang w:val="ro-RO"/>
                    </w:rPr>
                    <w:t xml:space="preserve">    unsigned char sub_id;</w:t>
                  </w:r>
                </w:p>
                <w:p w:rsidR="00D225E6" w:rsidRPr="00D46245" w:rsidRDefault="00D225E6">
                  <w:pPr>
                    <w:rPr>
                      <w:rFonts w:ascii="Lucida Console" w:hAnsi="Lucida Console"/>
                      <w:sz w:val="20"/>
                      <w:lang w:val="ro-RO"/>
                    </w:rPr>
                  </w:pPr>
                  <w:r w:rsidRPr="00D46245">
                    <w:rPr>
                      <w:rFonts w:ascii="Lucida Console" w:hAnsi="Lucida Console"/>
                      <w:sz w:val="20"/>
                      <w:lang w:val="ro-RO"/>
                    </w:rPr>
                    <w:t xml:space="preserve">    unsigned short size;</w:t>
                  </w:r>
                </w:p>
                <w:p w:rsidR="00D225E6" w:rsidRPr="00D46245" w:rsidRDefault="00D225E6">
                  <w:pPr>
                    <w:rPr>
                      <w:rFonts w:ascii="Lucida Console" w:hAnsi="Lucida Console"/>
                      <w:sz w:val="20"/>
                      <w:lang w:val="ro-RO"/>
                    </w:rPr>
                  </w:pPr>
                  <w:r w:rsidRPr="00D46245">
                    <w:rPr>
                      <w:rFonts w:ascii="Lucida Console" w:hAnsi="Lucida Console"/>
                      <w:sz w:val="20"/>
                      <w:lang w:val="ro-RO"/>
                    </w:rPr>
                    <w:t>} msg_hdr_type;</w:t>
                  </w:r>
                </w:p>
                <w:p w:rsidR="00D225E6" w:rsidRPr="00D46245" w:rsidRDefault="00D225E6">
                  <w:pPr>
                    <w:rPr>
                      <w:rFonts w:ascii="Lucida Console" w:hAnsi="Lucida Console"/>
                      <w:sz w:val="20"/>
                      <w:lang w:val="ro-RO"/>
                    </w:rPr>
                  </w:pPr>
                </w:p>
                <w:p w:rsidR="00D225E6" w:rsidRPr="00D46245" w:rsidRDefault="00D225E6">
                  <w:pPr>
                    <w:rPr>
                      <w:rFonts w:ascii="Lucida Console" w:hAnsi="Lucida Console"/>
                      <w:sz w:val="20"/>
                      <w:lang w:val="ro-RO"/>
                    </w:rPr>
                  </w:pPr>
                  <w:r w:rsidRPr="00D46245">
                    <w:rPr>
                      <w:rFonts w:ascii="Lucida Console" w:hAnsi="Lucida Console"/>
                      <w:sz w:val="20"/>
                      <w:lang w:val="ro-RO"/>
                    </w:rPr>
                    <w:t>typedef struct</w:t>
                  </w:r>
                </w:p>
                <w:p w:rsidR="00D225E6" w:rsidRPr="00D46245" w:rsidRDefault="00D225E6">
                  <w:pPr>
                    <w:rPr>
                      <w:rFonts w:ascii="Lucida Console" w:hAnsi="Lucida Console"/>
                      <w:sz w:val="20"/>
                      <w:lang w:val="ro-RO"/>
                    </w:rPr>
                  </w:pPr>
                  <w:r w:rsidRPr="00D46245">
                    <w:rPr>
                      <w:rFonts w:ascii="Lucida Console" w:hAnsi="Lucida Console"/>
                      <w:sz w:val="20"/>
                      <w:lang w:val="ro-RO"/>
                    </w:rPr>
                    <w:t>{</w:t>
                  </w:r>
                </w:p>
                <w:p w:rsidR="00D225E6" w:rsidRPr="00D46245" w:rsidRDefault="00D225E6">
                  <w:pPr>
                    <w:rPr>
                      <w:rFonts w:ascii="Lucida Console" w:hAnsi="Lucida Console"/>
                      <w:sz w:val="20"/>
                      <w:lang w:val="ro-RO"/>
                    </w:rPr>
                  </w:pPr>
                  <w:r w:rsidRPr="00D46245">
                    <w:rPr>
                      <w:rFonts w:ascii="Lucida Console" w:hAnsi="Lucida Console"/>
                      <w:sz w:val="20"/>
                      <w:lang w:val="ro-RO"/>
                    </w:rPr>
                    <w:t xml:space="preserve">    msg_hdr_type hdr;</w:t>
                  </w:r>
                </w:p>
                <w:p w:rsidR="00D225E6" w:rsidRPr="00D46245" w:rsidRDefault="00D225E6">
                  <w:pPr>
                    <w:rPr>
                      <w:rFonts w:ascii="Lucida Console" w:hAnsi="Lucida Console"/>
                      <w:sz w:val="20"/>
                      <w:lang w:val="ro-RO"/>
                    </w:rPr>
                  </w:pPr>
                  <w:r w:rsidRPr="00D46245">
                    <w:rPr>
                      <w:rFonts w:ascii="Lucida Console" w:hAnsi="Lucida Console"/>
                      <w:sz w:val="20"/>
                      <w:lang w:val="ro-RO"/>
                    </w:rPr>
                    <w:t xml:space="preserve">    unsigned char * data;</w:t>
                  </w:r>
                </w:p>
                <w:p w:rsidR="00D225E6" w:rsidRPr="00D46245" w:rsidRDefault="00D225E6">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C6053D" w:rsidP="00FE396A">
      <w:pPr>
        <w:ind w:left="2832" w:firstLine="708"/>
        <w:jc w:val="center"/>
        <w:rPr>
          <w:rFonts w:ascii="Times New Roman" w:eastAsia="SimSun" w:hAnsi="Times New Roman" w:cs="Times New Roman"/>
          <w:sz w:val="24"/>
          <w:szCs w:val="20"/>
        </w:rPr>
      </w:pPr>
      <w:r w:rsidRPr="00C6053D">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D225E6" w:rsidRPr="00FE396A" w:rsidRDefault="00D225E6"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D225E6" w:rsidRPr="00FE396A" w:rsidRDefault="00D225E6"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A74F25" w:rsidRDefault="00E70313" w:rsidP="00E70313">
      <w:pPr>
        <w:rPr>
          <w:rFonts w:ascii="Times New Roman" w:eastAsia="SimSun" w:hAnsi="Times New Roman" w:cs="Times New Roman"/>
          <w:sz w:val="32"/>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23"/>
          <w:headerReference w:type="default" r:id="rId24"/>
          <w:footerReference w:type="even" r:id="rId25"/>
          <w:footerReference w:type="default" r:id="rId26"/>
          <w:headerReference w:type="first" r:id="rId27"/>
          <w:footerReference w:type="first" r:id="rId28"/>
          <w:pgSz w:w="12240" w:h="15840"/>
          <w:pgMar w:top="1134" w:right="1418" w:bottom="1134" w:left="1418" w:header="720" w:footer="720" w:gutter="0"/>
          <w:cols w:space="720"/>
        </w:sectPr>
      </w:pPr>
    </w:p>
    <w:tbl>
      <w:tblPr>
        <w:tblW w:w="14700" w:type="dxa"/>
        <w:tblInd w:w="91" w:type="dxa"/>
        <w:tblLook w:val="04A0"/>
      </w:tblPr>
      <w:tblGrid>
        <w:gridCol w:w="1293"/>
        <w:gridCol w:w="1050"/>
        <w:gridCol w:w="3212"/>
        <w:gridCol w:w="2967"/>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C6053D" w:rsidP="0081566B">
            <w:pPr>
              <w:jc w:val="center"/>
              <w:rPr>
                <w:rFonts w:ascii="Calibri" w:eastAsia="Times New Roman" w:hAnsi="Calibri" w:cs="Calibri"/>
                <w:color w:val="000000"/>
                <w:lang w:eastAsia="ro-RO"/>
              </w:rPr>
            </w:pPr>
            <w:r>
              <w:rPr>
                <w:rFonts w:ascii="Calibri" w:eastAsia="Times New Roman" w:hAnsi="Calibri" w:cs="Calibri"/>
                <w:noProof/>
                <w:color w:val="000000"/>
                <w:lang w:val="ro-RO" w:eastAsia="ro-RO"/>
              </w:rPr>
              <w:lastRenderedPageBreak/>
              <w:pict>
                <v:shapetype id="_x0000_t32" coordsize="21600,21600" o:spt="32" o:oned="t" path="m,l21600,21600e" filled="f">
                  <v:path arrowok="t" fillok="f" o:connecttype="none"/>
                  <o:lock v:ext="edit" shapetype="t"/>
                </v:shapetype>
                <v:shape id="_x0000_s1094" type="#_x0000_t32" style="position:absolute;left:0;text-align:left;margin-left:-4.95pt;margin-top:-27pt;width:734.7pt;height:0;z-index:251718656;mso-position-horizontal-relative:text;mso-position-vertical-relative:text" o:connectortype="straight"/>
              </w:pict>
            </w:r>
            <w:r w:rsidR="0081566B" w:rsidRPr="0081566B">
              <w:rPr>
                <w:rFonts w:ascii="Calibri" w:eastAsia="Times New Roman" w:hAnsi="Calibri" w:cs="Calibri"/>
                <w:color w:val="000000"/>
                <w:lang w:eastAsia="ro-RO"/>
              </w:rPr>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026FA5">
          <w:pgSz w:w="15840" w:h="12240" w:orient="landscape"/>
          <w:pgMar w:top="567" w:right="567" w:bottom="567" w:left="567" w:header="567" w:footer="567" w:gutter="0"/>
          <w:cols w:space="720"/>
          <w:docGrid w:linePitch="299"/>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 xml:space="preserve">subchapter goes through the process of </w:t>
      </w:r>
      <w:r w:rsidR="0003624D">
        <w:rPr>
          <w:rFonts w:ascii="Times New Roman" w:eastAsia="SimSun" w:hAnsi="Times New Roman" w:cs="Times New Roman"/>
          <w:sz w:val="24"/>
          <w:szCs w:val="20"/>
        </w:rPr>
        <w:t xml:space="preserve">improving a FFT implementation, </w:t>
      </w:r>
      <w:r>
        <w:rPr>
          <w:rFonts w:ascii="Times New Roman" w:eastAsia="SimSun" w:hAnsi="Times New Roman" w:cs="Times New Roman"/>
          <w:sz w:val="24"/>
          <w:szCs w:val="20"/>
        </w:rPr>
        <w:t xml:space="preserve">implementing the Overlap-Add Short-Time Fourier Transform algorithm, overcoming issues </w:t>
      </w:r>
      <w:r w:rsidR="0003624D">
        <w:rPr>
          <w:rFonts w:ascii="Times New Roman" w:eastAsia="SimSun" w:hAnsi="Times New Roman" w:cs="Times New Roman"/>
          <w:sz w:val="24"/>
          <w:szCs w:val="20"/>
        </w:rPr>
        <w:t>found during the testing of</w:t>
      </w:r>
      <w:r>
        <w:rPr>
          <w:rFonts w:ascii="Times New Roman" w:eastAsia="SimSun" w:hAnsi="Times New Roman" w:cs="Times New Roman"/>
          <w:sz w:val="24"/>
          <w:szCs w:val="20"/>
        </w:rPr>
        <w:t xml:space="preserve"> this algorithm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00A22F56">
        <w:rPr>
          <w:rFonts w:ascii="Times New Roman" w:eastAsia="SimSun" w:hAnsi="Times New Roman" w:cs="Times New Roman"/>
          <w:sz w:val="24"/>
          <w:szCs w:val="20"/>
          <w:vertAlign w:val="superscript"/>
        </w:rPr>
        <w:t>3</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t>
      </w:r>
      <w:r w:rsidR="0003624D">
        <w:rPr>
          <w:rFonts w:ascii="Times New Roman" w:eastAsia="SimSun" w:hAnsi="Times New Roman" w:cs="Times New Roman"/>
          <w:sz w:val="24"/>
          <w:szCs w:val="20"/>
        </w:rPr>
        <w:t>are</w:t>
      </w:r>
      <w:r w:rsidR="003F1AEF" w:rsidRPr="003F1AEF">
        <w:rPr>
          <w:rFonts w:ascii="Times New Roman" w:eastAsia="SimSun" w:hAnsi="Times New Roman" w:cs="Times New Roman"/>
          <w:sz w:val="24"/>
          <w:szCs w:val="20"/>
        </w:rPr>
        <w:t xml:space="preserve"> each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lastRenderedPageBreak/>
        <w:t xml:space="preserve">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224044" w:rsidRDefault="00224044" w:rsidP="00224044">
      <w:pPr>
        <w:ind w:firstLine="708"/>
        <w:rPr>
          <w:rFonts w:ascii="Times New Roman" w:eastAsia="SimSun" w:hAnsi="Times New Roman" w:cs="Times New Roman"/>
          <w:szCs w:val="20"/>
        </w:rPr>
      </w:pPr>
      <w:r>
        <w:rPr>
          <w:rFonts w:ascii="Times New Roman" w:eastAsia="SimSun" w:hAnsi="Times New Roman" w:cs="Times New Roman"/>
          <w:sz w:val="24"/>
          <w:szCs w:val="20"/>
        </w:rPr>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12"/>
      </w:r>
      <w:r>
        <w:rPr>
          <w:rFonts w:ascii="Times New Roman" w:eastAsia="SimSun" w:hAnsi="Times New Roman" w:cs="Times New Roman"/>
          <w:sz w:val="24"/>
          <w:szCs w:val="20"/>
        </w:rPr>
        <w:t xml:space="preserve"> indicate that the minimum filter length is around 2</w:t>
      </w:r>
      <w:r>
        <w:rPr>
          <w:rFonts w:ascii="Times New Roman" w:eastAsia="SimSun" w:hAnsi="Times New Roman" w:cs="Times New Roman"/>
          <w:sz w:val="24"/>
          <w:szCs w:val="20"/>
          <w:vertAlign w:val="superscript"/>
        </w:rPr>
        <w:t>6</w:t>
      </w:r>
      <w:r>
        <w:rPr>
          <w:rFonts w:ascii="Times New Roman" w:eastAsia="SimSun" w:hAnsi="Times New Roman" w:cs="Times New Roman"/>
          <w:szCs w:val="20"/>
        </w:rPr>
        <w:t>, while others</w:t>
      </w:r>
      <w:r>
        <w:rPr>
          <w:rStyle w:val="Referinnotdesubsol"/>
          <w:rFonts w:ascii="Times New Roman" w:eastAsia="SimSun" w:hAnsi="Times New Roman" w:cs="Times New Roman"/>
          <w:szCs w:val="20"/>
        </w:rPr>
        <w:footnoteReference w:id="13"/>
      </w:r>
      <w:r>
        <w:rPr>
          <w:rFonts w:ascii="Times New Roman" w:eastAsia="SimSun" w:hAnsi="Times New Roman" w:cs="Times New Roman"/>
          <w:szCs w:val="20"/>
        </w:rPr>
        <w:t xml:space="preserve"> push down this limit to 20-50</w:t>
      </w:r>
      <w:r w:rsidR="00A76E43">
        <w:rPr>
          <w:rFonts w:ascii="Times New Roman" w:eastAsia="SimSun" w:hAnsi="Times New Roman" w:cs="Times New Roman"/>
          <w:szCs w:val="20"/>
        </w:rPr>
        <w:t xml:space="preserve"> </w:t>
      </w:r>
      <w:sdt>
        <w:sdtPr>
          <w:rPr>
            <w:rFonts w:ascii="Times New Roman" w:eastAsia="SimSun" w:hAnsi="Times New Roman" w:cs="Times New Roman"/>
            <w:szCs w:val="20"/>
          </w:rPr>
          <w:id w:val="11824767"/>
          <w:citation/>
        </w:sdtPr>
        <w:sdtContent>
          <w:r w:rsidR="00B44F28">
            <w:rPr>
              <w:rFonts w:ascii="Times New Roman" w:eastAsia="SimSun" w:hAnsi="Times New Roman" w:cs="Times New Roman"/>
              <w:szCs w:val="20"/>
            </w:rPr>
            <w:fldChar w:fldCharType="begin"/>
          </w:r>
          <w:r w:rsidR="00B44F28">
            <w:rPr>
              <w:rFonts w:ascii="Times New Roman" w:eastAsia="SimSun" w:hAnsi="Times New Roman" w:cs="Times New Roman"/>
              <w:szCs w:val="20"/>
            </w:rPr>
            <w:instrText xml:space="preserve"> CITATION Sel \l 1033  </w:instrText>
          </w:r>
          <w:r w:rsidR="00B44F28">
            <w:rPr>
              <w:rFonts w:ascii="Times New Roman" w:eastAsia="SimSun" w:hAnsi="Times New Roman" w:cs="Times New Roman"/>
              <w:szCs w:val="20"/>
            </w:rPr>
            <w:fldChar w:fldCharType="separate"/>
          </w:r>
          <w:r w:rsidR="00B44F28" w:rsidRPr="00B44F28">
            <w:rPr>
              <w:rFonts w:ascii="Times New Roman" w:eastAsia="SimSun" w:hAnsi="Times New Roman" w:cs="Times New Roman"/>
              <w:noProof/>
              <w:szCs w:val="20"/>
            </w:rPr>
            <w:t>(12)</w:t>
          </w:r>
          <w:r w:rsidR="00B44F28">
            <w:rPr>
              <w:rFonts w:ascii="Times New Roman" w:eastAsia="SimSun" w:hAnsi="Times New Roman" w:cs="Times New Roman"/>
              <w:szCs w:val="20"/>
            </w:rPr>
            <w:fldChar w:fldCharType="end"/>
          </w:r>
        </w:sdtContent>
      </w:sdt>
      <w:r>
        <w:rPr>
          <w:rFonts w:ascii="Times New Roman" w:eastAsia="SimSun" w:hAnsi="Times New Roman" w:cs="Times New Roman"/>
          <w:szCs w:val="20"/>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FFT0</w:t>
      </w:r>
      <w:r>
        <w:rPr>
          <w:rFonts w:ascii="Times New Roman" w:eastAsia="SimSun" w:hAnsi="Times New Roman" w:cs="Times New Roman"/>
          <w:sz w:val="24"/>
          <w:szCs w:val="20"/>
        </w:rPr>
        <w:t xml:space="preserve">, is using a class for complex numbers, and complex number operations are done by calling the corresponding method of the class. Each time the FFT function is called, the input signal is copied into a newly allocated array, the bit reversal table is generated, and </w:t>
      </w:r>
      <w:r w:rsidR="0003624D">
        <w:rPr>
          <w:rFonts w:ascii="Times New Roman" w:eastAsia="SimSun" w:hAnsi="Times New Roman" w:cs="Times New Roman"/>
          <w:sz w:val="24"/>
          <w:szCs w:val="20"/>
        </w:rPr>
        <w:t>a</w:t>
      </w:r>
      <w:r>
        <w:rPr>
          <w:rFonts w:ascii="Times New Roman" w:eastAsia="SimSun" w:hAnsi="Times New Roman" w:cs="Times New Roman"/>
          <w:sz w:val="24"/>
          <w:szCs w:val="20"/>
        </w:rPr>
        <w:t xml:space="preserve"> Butterfly </w:t>
      </w:r>
      <w:r w:rsidR="0003624D">
        <w:rPr>
          <w:rFonts w:ascii="Times New Roman" w:eastAsia="SimSun" w:hAnsi="Times New Roman" w:cs="Times New Roman"/>
          <w:sz w:val="24"/>
          <w:szCs w:val="20"/>
        </w:rPr>
        <w:t xml:space="preserve">stage </w:t>
      </w:r>
      <w:r>
        <w:rPr>
          <w:rFonts w:ascii="Times New Roman" w:eastAsia="SimSun" w:hAnsi="Times New Roman" w:cs="Times New Roman"/>
          <w:sz w:val="24"/>
          <w:szCs w:val="20"/>
        </w:rPr>
        <w:t>(</w:t>
      </w:r>
      <w:r w:rsidR="0003624D">
        <w:rPr>
          <w:rFonts w:ascii="Times New Roman" w:eastAsia="SimSun" w:hAnsi="Times New Roman" w:cs="Times New Roman"/>
          <w:sz w:val="24"/>
          <w:szCs w:val="20"/>
        </w:rPr>
        <w:t>a fundamental building block of the FFT</w:t>
      </w:r>
      <w:r>
        <w:rPr>
          <w:rFonts w:ascii="Times New Roman" w:eastAsia="SimSun" w:hAnsi="Times New Roman" w:cs="Times New Roman"/>
          <w:sz w:val="24"/>
          <w:szCs w:val="20"/>
        </w:rPr>
        <w:t xml:space="preserve">) is </w:t>
      </w:r>
      <w:r w:rsidR="0003624D">
        <w:rPr>
          <w:rFonts w:ascii="Times New Roman" w:eastAsia="SimSun" w:hAnsi="Times New Roman" w:cs="Times New Roman"/>
          <w:sz w:val="24"/>
          <w:szCs w:val="20"/>
        </w:rPr>
        <w:t>performed</w:t>
      </w:r>
      <w:r>
        <w:rPr>
          <w:rFonts w:ascii="Times New Roman" w:eastAsia="SimSun" w:hAnsi="Times New Roman" w:cs="Times New Roman"/>
          <w:sz w:val="24"/>
          <w:szCs w:val="20"/>
        </w:rPr>
        <w:t xml:space="preserve"> </w:t>
      </w:r>
      <w:r w:rsidR="0003624D">
        <w:rPr>
          <w:rFonts w:ascii="Times New Roman" w:eastAsia="SimSun" w:hAnsi="Times New Roman" w:cs="Times New Roman"/>
          <w:sz w:val="24"/>
          <w:szCs w:val="20"/>
        </w:rPr>
        <w:t>using</w:t>
      </w:r>
      <w:r>
        <w:rPr>
          <w:rFonts w:ascii="Times New Roman" w:eastAsia="SimSun" w:hAnsi="Times New Roman" w:cs="Times New Roman"/>
          <w:sz w:val="24"/>
          <w:szCs w:val="20"/>
        </w:rPr>
        <w:t xml:space="preserve">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w:t>
      </w:r>
      <w:r w:rsidR="00E10BB3">
        <w:rPr>
          <w:rFonts w:ascii="Times New Roman" w:eastAsia="SimSun" w:hAnsi="Times New Roman" w:cs="Times New Roman"/>
          <w:sz w:val="24"/>
          <w:szCs w:val="20"/>
          <w:vertAlign w:val="superscript"/>
        </w:rPr>
        <w:t>1</w:t>
      </w:r>
      <w:r w:rsidR="00224044">
        <w:rPr>
          <w:rFonts w:ascii="Times New Roman" w:eastAsia="SimSun" w:hAnsi="Times New Roman" w:cs="Times New Roman"/>
          <w:sz w:val="24"/>
          <w:szCs w:val="20"/>
        </w:rPr>
        <w:t>.</w:t>
      </w:r>
    </w:p>
    <w:p w:rsidR="00224044" w:rsidRDefault="00A22F56" w:rsidP="00224044">
      <w:pPr>
        <w:ind w:firstLine="708"/>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6368" behindDoc="1" locked="0" layoutInCell="1" allowOverlap="1">
            <wp:simplePos x="0" y="0"/>
            <wp:positionH relativeFrom="page">
              <wp:posOffset>1860550</wp:posOffset>
            </wp:positionH>
            <wp:positionV relativeFrom="paragraph">
              <wp:posOffset>110490</wp:posOffset>
            </wp:positionV>
            <wp:extent cx="3724910" cy="2694940"/>
            <wp:effectExtent l="19050" t="0" r="8890" b="0"/>
            <wp:wrapTight wrapText="bothSides">
              <wp:wrapPolygon edited="0">
                <wp:start x="-110" y="0"/>
                <wp:lineTo x="-110" y="21376"/>
                <wp:lineTo x="21652" y="21376"/>
                <wp:lineTo x="21652" y="0"/>
                <wp:lineTo x="-110" y="0"/>
              </wp:wrapPolygon>
            </wp:wrapTight>
            <wp:docPr id="5"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3724910" cy="2694940"/>
                    </a:xfrm>
                    <a:prstGeom prst="rect">
                      <a:avLst/>
                    </a:prstGeom>
                    <a:noFill/>
                    <a:ln w="9525">
                      <a:noFill/>
                      <a:miter lim="800000"/>
                      <a:headEnd/>
                      <a:tailEnd/>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A22F56">
      <w:pPr>
        <w:jc w:val="center"/>
        <w:rPr>
          <w:rFonts w:ascii="Times New Roman" w:eastAsia="SimSun" w:hAnsi="Times New Roman" w:cs="Times New Roman"/>
          <w:sz w:val="24"/>
          <w:szCs w:val="20"/>
        </w:rPr>
      </w:pPr>
      <w:r>
        <w:rPr>
          <w:rFonts w:ascii="Times New Roman" w:eastAsia="SimSun" w:hAnsi="Times New Roman" w:cs="Times New Roman"/>
          <w:sz w:val="24"/>
          <w:szCs w:val="20"/>
        </w:rPr>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FFT0 are easy to notice: an unnecessary memory allocation overhead, and large function call overhead. The next implementation attempt, noted as </w:t>
      </w:r>
      <w:r w:rsidR="00E10BB3">
        <w:rPr>
          <w:rFonts w:ascii="Times New Roman" w:eastAsia="SimSun" w:hAnsi="Times New Roman" w:cs="Times New Roman"/>
          <w:b/>
          <w:sz w:val="24"/>
          <w:szCs w:val="20"/>
        </w:rPr>
        <w:t>FFT</w:t>
      </w:r>
      <w:r w:rsidRPr="00A002DD">
        <w:rPr>
          <w:rFonts w:ascii="Times New Roman" w:eastAsia="SimSun" w:hAnsi="Times New Roman" w:cs="Times New Roman"/>
          <w:b/>
          <w:sz w:val="24"/>
          <w:szCs w:val="20"/>
        </w:rPr>
        <w:t>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w:t>
      </w:r>
      <w:r w:rsidR="00E10BB3">
        <w:rPr>
          <w:rFonts w:ascii="Times New Roman" w:eastAsia="SimSun" w:hAnsi="Times New Roman" w:cs="Times New Roman"/>
          <w:sz w:val="24"/>
          <w:szCs w:val="20"/>
        </w:rPr>
        <w:t>three</w:t>
      </w:r>
      <w:r w:rsidR="00A002DD">
        <w:rPr>
          <w:rFonts w:ascii="Times New Roman" w:eastAsia="SimSun" w:hAnsi="Times New Roman" w:cs="Times New Roman"/>
          <w:sz w:val="24"/>
          <w:szCs w:val="20"/>
        </w:rPr>
        <w:t>-fold, as it can be seen in Fig. 5.2.</w:t>
      </w:r>
    </w:p>
    <w:p w:rsidR="00A002DD" w:rsidRDefault="00C45511" w:rsidP="00A002DD">
      <w:pPr>
        <w:ind w:firstLine="708"/>
        <w:jc w:val="both"/>
        <w:rPr>
          <w:rFonts w:ascii="Times New Roman" w:hAnsi="Times New Roman" w:cs="Times New Roman"/>
          <w:sz w:val="24"/>
        </w:rPr>
      </w:pPr>
      <w:r>
        <w:rPr>
          <w:rFonts w:ascii="Times New Roman" w:hAnsi="Times New Roman" w:cs="Times New Roman"/>
          <w:sz w:val="24"/>
        </w:rPr>
        <w:t>Let u</w:t>
      </w:r>
      <w:r w:rsidR="00A002DD" w:rsidRPr="00DE0FA7">
        <w:rPr>
          <w:rFonts w:ascii="Times New Roman" w:hAnsi="Times New Roman" w:cs="Times New Roman"/>
          <w:sz w:val="24"/>
        </w:rPr>
        <w:t xml:space="preserve">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sidR="00A002DD">
        <w:rPr>
          <w:rFonts w:ascii="Times New Roman" w:hAnsi="Times New Roman" w:cs="Times New Roman"/>
          <w:sz w:val="24"/>
        </w:rPr>
        <w:t xml:space="preserve">the </w:t>
      </w:r>
      <w:r w:rsidR="00E10BB3">
        <w:rPr>
          <w:rFonts w:ascii="Times New Roman" w:hAnsi="Times New Roman" w:cs="Times New Roman"/>
          <w:b/>
          <w:sz w:val="24"/>
        </w:rPr>
        <w:t>FFT</w:t>
      </w:r>
      <w:r w:rsidR="00A002DD" w:rsidRPr="00A002DD">
        <w:rPr>
          <w:rFonts w:ascii="Times New Roman" w:hAnsi="Times New Roman" w:cs="Times New Roman"/>
          <w:b/>
          <w:sz w:val="24"/>
        </w:rPr>
        <w:t>2</w:t>
      </w:r>
      <w:r w:rsidR="00A002DD" w:rsidRPr="00A002DD">
        <w:rPr>
          <w:rFonts w:ascii="Times New Roman" w:hAnsi="Times New Roman" w:cs="Times New Roman"/>
          <w:sz w:val="24"/>
        </w:rPr>
        <w:t xml:space="preserve"> implementation</w:t>
      </w:r>
      <w:r w:rsidR="00A002DD" w:rsidRPr="00DE0FA7">
        <w:rPr>
          <w:rFonts w:ascii="Times New Roman" w:hAnsi="Times New Roman" w:cs="Times New Roman"/>
          <w:b/>
          <w:sz w:val="24"/>
        </w:rPr>
        <w:t>,</w:t>
      </w:r>
      <w:r w:rsidR="00A002DD">
        <w:rPr>
          <w:rFonts w:ascii="Times New Roman" w:hAnsi="Times New Roman" w:cs="Times New Roman"/>
          <w:b/>
          <w:sz w:val="24"/>
        </w:rPr>
        <w:t xml:space="preserve"> </w:t>
      </w:r>
      <w:r w:rsidR="00A002DD" w:rsidRPr="00DE0FA7">
        <w:rPr>
          <w:rFonts w:ascii="Times New Roman" w:hAnsi="Times New Roman" w:cs="Times New Roman"/>
          <w:sz w:val="24"/>
        </w:rPr>
        <w:t xml:space="preserve">those tables will be computed once and then used in every FFT call. The execution-time saved by this algorithm can be seen in Fig. </w:t>
      </w:r>
      <w:r w:rsidR="00A002DD">
        <w:rPr>
          <w:rFonts w:ascii="Times New Roman" w:hAnsi="Times New Roman" w:cs="Times New Roman"/>
          <w:sz w:val="24"/>
        </w:rPr>
        <w:t>5</w:t>
      </w:r>
      <w:r w:rsidR="00A002DD" w:rsidRPr="00DE0FA7">
        <w:rPr>
          <w:rFonts w:ascii="Times New Roman" w:hAnsi="Times New Roman" w:cs="Times New Roman"/>
          <w:sz w:val="24"/>
        </w:rPr>
        <w:t>.</w:t>
      </w:r>
      <w:r w:rsidR="00A002DD">
        <w:rPr>
          <w:rFonts w:ascii="Times New Roman" w:hAnsi="Times New Roman" w:cs="Times New Roman"/>
          <w:sz w:val="24"/>
        </w:rPr>
        <w:t>2</w:t>
      </w:r>
      <w:r w:rsidR="00A002DD" w:rsidRPr="00DE0FA7">
        <w:rPr>
          <w:rFonts w:ascii="Times New Roman" w:hAnsi="Times New Roman" w:cs="Times New Roman"/>
          <w:sz w:val="24"/>
        </w:rPr>
        <w:t xml:space="preserve">, </w:t>
      </w:r>
      <w:r w:rsidR="00A002DD">
        <w:rPr>
          <w:rFonts w:ascii="Times New Roman" w:hAnsi="Times New Roman" w:cs="Times New Roman"/>
          <w:sz w:val="24"/>
        </w:rPr>
        <w:t>and we can observe that</w:t>
      </w:r>
      <w:r w:rsidR="00E10BB3">
        <w:rPr>
          <w:rFonts w:ascii="Times New Roman" w:hAnsi="Times New Roman" w:cs="Times New Roman"/>
          <w:sz w:val="24"/>
        </w:rPr>
        <w:t xml:space="preserve"> the execution time of FFT</w:t>
      </w:r>
      <w:r w:rsidR="00A002DD">
        <w:rPr>
          <w:rFonts w:ascii="Times New Roman" w:hAnsi="Times New Roman" w:cs="Times New Roman"/>
          <w:sz w:val="24"/>
        </w:rPr>
        <w:t>2</w:t>
      </w:r>
      <w:r w:rsidR="00A002DD" w:rsidRPr="00DE0FA7">
        <w:rPr>
          <w:rFonts w:ascii="Times New Roman" w:hAnsi="Times New Roman" w:cs="Times New Roman"/>
          <w:sz w:val="24"/>
        </w:rPr>
        <w:t xml:space="preserve"> </w:t>
      </w:r>
      <w:bookmarkStart w:id="0" w:name="_GoBack"/>
      <w:bookmarkEnd w:id="0"/>
      <w:r w:rsidR="00A002DD" w:rsidRPr="00DE0FA7">
        <w:rPr>
          <w:rFonts w:ascii="Times New Roman" w:hAnsi="Times New Roman" w:cs="Times New Roman"/>
          <w:sz w:val="24"/>
        </w:rPr>
        <w:t xml:space="preserve">is </w:t>
      </w:r>
      <w:r w:rsidR="00A002DD">
        <w:rPr>
          <w:rFonts w:ascii="Times New Roman" w:hAnsi="Times New Roman" w:cs="Times New Roman"/>
          <w:sz w:val="24"/>
        </w:rPr>
        <w:t>~</w:t>
      </w:r>
      <w:r w:rsidR="00E10BB3">
        <w:rPr>
          <w:rFonts w:ascii="Times New Roman" w:hAnsi="Times New Roman" w:cs="Times New Roman"/>
          <w:sz w:val="24"/>
        </w:rPr>
        <w:t>5</w:t>
      </w:r>
      <w:r w:rsidR="00A002DD">
        <w:rPr>
          <w:rFonts w:ascii="Times New Roman" w:hAnsi="Times New Roman" w:cs="Times New Roman"/>
          <w:sz w:val="24"/>
        </w:rPr>
        <w:t xml:space="preserve"> times better than FFT1</w:t>
      </w:r>
      <w:r w:rsidR="00A002DD"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lastRenderedPageBreak/>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2, together with</w:t>
      </w:r>
      <w:r w:rsidR="00E10BB3">
        <w:rPr>
          <w:rFonts w:ascii="Times New Roman" w:hAnsi="Times New Roman" w:cs="Times New Roman"/>
          <w:sz w:val="24"/>
        </w:rPr>
        <w:t xml:space="preserve"> the FIR results and</w:t>
      </w:r>
      <w:r w:rsidR="00857FA9">
        <w:rPr>
          <w:rFonts w:ascii="Times New Roman" w:hAnsi="Times New Roman" w:cs="Times New Roman"/>
          <w:sz w:val="24"/>
        </w:rPr>
        <w:t xml:space="preserve"> all </w:t>
      </w:r>
      <w:r w:rsidRPr="0039074C">
        <w:rPr>
          <w:rFonts w:ascii="Times New Roman" w:hAnsi="Times New Roman" w:cs="Times New Roman"/>
          <w:sz w:val="24"/>
        </w:rPr>
        <w:t xml:space="preserve">the </w:t>
      </w:r>
      <w:r w:rsidR="00E10BB3">
        <w:rPr>
          <w:rFonts w:ascii="Times New Roman" w:hAnsi="Times New Roman" w:cs="Times New Roman"/>
          <w:sz w:val="24"/>
        </w:rPr>
        <w:t>other FFT implementations</w:t>
      </w:r>
      <w:r w:rsidRPr="0039074C">
        <w:rPr>
          <w:rFonts w:ascii="Times New Roman" w:hAnsi="Times New Roman" w:cs="Times New Roman"/>
          <w:sz w:val="24"/>
        </w:rPr>
        <w:t xml:space="preserve"> presented here.</w:t>
      </w:r>
    </w:p>
    <w:p w:rsidR="00224044" w:rsidRDefault="00CC558E">
      <w:pP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7392" behindDoc="1" locked="0" layoutInCell="1" allowOverlap="1">
            <wp:simplePos x="0" y="0"/>
            <wp:positionH relativeFrom="page">
              <wp:align>center</wp:align>
            </wp:positionH>
            <wp:positionV relativeFrom="paragraph">
              <wp:posOffset>110490</wp:posOffset>
            </wp:positionV>
            <wp:extent cx="3705225" cy="2695575"/>
            <wp:effectExtent l="19050" t="0" r="9525" b="0"/>
            <wp:wrapTight wrapText="bothSides">
              <wp:wrapPolygon edited="0">
                <wp:start x="-111" y="0"/>
                <wp:lineTo x="-111" y="21524"/>
                <wp:lineTo x="21656" y="21524"/>
                <wp:lineTo x="21656" y="0"/>
                <wp:lineTo x="-111" y="0"/>
              </wp:wrapPolygon>
            </wp:wrapTight>
            <wp:docPr id="7"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3705225" cy="2695575"/>
                    </a:xfrm>
                    <a:prstGeom prst="rect">
                      <a:avLst/>
                    </a:prstGeom>
                    <a:noFill/>
                    <a:ln w="9525">
                      <a:noFill/>
                      <a:miter lim="800000"/>
                      <a:headEnd/>
                      <a:tailEnd/>
                    </a:ln>
                  </pic:spPr>
                </pic:pic>
              </a:graphicData>
            </a:graphic>
          </wp:anchor>
        </w:drawing>
      </w: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Pr="00CC558E" w:rsidRDefault="00BA1601">
      <w:pPr>
        <w:rPr>
          <w:rFonts w:ascii="Times New Roman" w:hAnsi="Times New Roman" w:cs="Times New Roman"/>
          <w:sz w:val="28"/>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0468A8" w:rsidP="005B5799">
      <w:pPr>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9440" behindDoc="1" locked="0" layoutInCell="1" allowOverlap="1">
            <wp:simplePos x="0" y="0"/>
            <wp:positionH relativeFrom="page">
              <wp:align>center</wp:align>
            </wp:positionH>
            <wp:positionV relativeFrom="paragraph">
              <wp:posOffset>635</wp:posOffset>
            </wp:positionV>
            <wp:extent cx="2835275" cy="2438400"/>
            <wp:effectExtent l="19050" t="0" r="3175" b="0"/>
            <wp:wrapTight wrapText="bothSides">
              <wp:wrapPolygon edited="0">
                <wp:start x="-145" y="0"/>
                <wp:lineTo x="-145" y="21431"/>
                <wp:lineTo x="21624" y="21431"/>
                <wp:lineTo x="21624" y="0"/>
                <wp:lineTo x="-145" y="0"/>
              </wp:wrapPolygon>
            </wp:wrapTight>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2835275" cy="2438400"/>
                    </a:xfrm>
                    <a:prstGeom prst="rect">
                      <a:avLst/>
                    </a:prstGeom>
                    <a:noFill/>
                    <a:ln w="9525">
                      <a:noFill/>
                      <a:miter lim="800000"/>
                      <a:headEnd/>
                      <a:tailEnd/>
                    </a:ln>
                  </pic:spPr>
                </pic:pic>
              </a:graphicData>
            </a:graphic>
          </wp:anchor>
        </w:drawing>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8716BE">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sidR="00571282">
        <w:rPr>
          <w:rFonts w:ascii="Times New Roman" w:hAnsi="Times New Roman" w:cs="Times New Roman"/>
          <w:sz w:val="24"/>
        </w:rPr>
        <w:t>Resulted signal (top) and signal error near the FFT convolution intervals (bottom)</w:t>
      </w: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 xml:space="preserve">and right of the signal, in hope that it will attenuate the effects of signal acyclicity. The quantity of each zero-padding (left and right) was chosen to be the half of the signal length, so that the new length is also a power of 2 and FFT can be </w:t>
      </w:r>
      <w:r w:rsidR="008716BE">
        <w:rPr>
          <w:rFonts w:ascii="Times New Roman" w:hAnsi="Times New Roman" w:cs="Times New Roman"/>
          <w:sz w:val="24"/>
        </w:rPr>
        <w:t xml:space="preserve">still </w:t>
      </w:r>
      <w:r w:rsidR="00A76E43">
        <w:rPr>
          <w:rFonts w:ascii="Times New Roman" w:hAnsi="Times New Roman" w:cs="Times New Roman"/>
          <w:sz w:val="24"/>
        </w:rPr>
        <w:t>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sdt>
        <w:sdtPr>
          <w:rPr>
            <w:rFonts w:ascii="Times New Roman" w:hAnsi="Times New Roman" w:cs="Times New Roman"/>
            <w:sz w:val="24"/>
          </w:rPr>
          <w:id w:val="11824788"/>
          <w:citation/>
        </w:sdtPr>
        <w:sdtContent>
          <w:r w:rsidR="00B44F28">
            <w:rPr>
              <w:rFonts w:ascii="Times New Roman" w:hAnsi="Times New Roman" w:cs="Times New Roman"/>
              <w:sz w:val="24"/>
            </w:rPr>
            <w:fldChar w:fldCharType="begin"/>
          </w:r>
          <w:r w:rsidR="00B44F28">
            <w:rPr>
              <w:rFonts w:ascii="Times New Roman" w:hAnsi="Times New Roman" w:cs="Times New Roman"/>
              <w:sz w:val="24"/>
            </w:rPr>
            <w:instrText xml:space="preserve"> CITATION Sel \l 1033  </w:instrText>
          </w:r>
          <w:r w:rsidR="00B44F28">
            <w:rPr>
              <w:rFonts w:ascii="Times New Roman" w:hAnsi="Times New Roman" w:cs="Times New Roman"/>
              <w:sz w:val="24"/>
            </w:rPr>
            <w:fldChar w:fldCharType="separate"/>
          </w:r>
          <w:r w:rsidR="00B44F28" w:rsidRPr="00B44F28">
            <w:rPr>
              <w:rFonts w:ascii="Times New Roman" w:hAnsi="Times New Roman" w:cs="Times New Roman"/>
              <w:noProof/>
              <w:sz w:val="24"/>
            </w:rPr>
            <w:t>(12)</w:t>
          </w:r>
          <w:r w:rsidR="00B44F28">
            <w:rPr>
              <w:rFonts w:ascii="Times New Roman" w:hAnsi="Times New Roman" w:cs="Times New Roman"/>
              <w:sz w:val="24"/>
            </w:rPr>
            <w:fldChar w:fldCharType="end"/>
          </w:r>
        </w:sdtContent>
      </w:sdt>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Pr="00A5331A" w:rsidRDefault="003254C4" w:rsidP="001E77E1">
      <w:pPr>
        <w:rPr>
          <w:rFonts w:ascii="Times New Roman" w:eastAsia="SimSun" w:hAnsi="Times New Roman" w:cs="Times New Roman"/>
          <w:sz w:val="28"/>
          <w:szCs w:val="28"/>
        </w:rPr>
      </w:pPr>
      <w:r w:rsidRPr="00A5331A">
        <w:rPr>
          <w:rFonts w:ascii="Times New Roman" w:eastAsia="SimSun" w:hAnsi="Times New Roman" w:cs="Times New Roman"/>
          <w:sz w:val="28"/>
          <w:szCs w:val="28"/>
        </w:rPr>
        <w:t xml:space="preserve">5.1.3. Performance results of OLA STFT filtering </w:t>
      </w:r>
      <w:r w:rsidR="00A5331A" w:rsidRPr="00A5331A">
        <w:rPr>
          <w:rFonts w:ascii="Times New Roman" w:eastAsia="SimSun" w:hAnsi="Times New Roman" w:cs="Times New Roman"/>
          <w:sz w:val="28"/>
          <w:szCs w:val="28"/>
        </w:rPr>
        <w:t>vs.</w:t>
      </w:r>
      <w:r w:rsidRPr="00A5331A">
        <w:rPr>
          <w:rFonts w:ascii="Times New Roman" w:eastAsia="SimSun" w:hAnsi="Times New Roman" w:cs="Times New Roman"/>
          <w:sz w:val="28"/>
          <w:szCs w:val="28"/>
        </w:rPr>
        <w:t xml:space="preserve"> FIR filtering</w:t>
      </w:r>
    </w:p>
    <w:p w:rsidR="003254C4" w:rsidRDefault="003254C4" w:rsidP="001E77E1">
      <w:pPr>
        <w:rPr>
          <w:rFonts w:ascii="Times New Roman" w:eastAsia="SimSun" w:hAnsi="Times New Roman" w:cs="Times New Roman"/>
          <w:sz w:val="24"/>
          <w:szCs w:val="20"/>
        </w:rPr>
      </w:pPr>
    </w:p>
    <w:p w:rsidR="00B97F16" w:rsidRPr="000C2760" w:rsidRDefault="003254C4" w:rsidP="00B97F16">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the described FFT improvements, implementing the OLA STFT method and making sure we do a</w:t>
      </w:r>
      <w:r w:rsidR="00A5331A">
        <w:rPr>
          <w:rFonts w:ascii="Times New Roman" w:eastAsia="SimSun" w:hAnsi="Times New Roman" w:cs="Times New Roman"/>
          <w:sz w:val="24"/>
          <w:szCs w:val="20"/>
        </w:rPr>
        <w:t>n</w:t>
      </w:r>
      <w:r w:rsidR="00D720C4">
        <w:rPr>
          <w:rFonts w:ascii="Times New Roman" w:eastAsia="SimSun" w:hAnsi="Times New Roman" w:cs="Times New Roman"/>
          <w:sz w:val="24"/>
          <w:szCs w:val="20"/>
        </w:rPr>
        <w:t xml:space="preserve"> </w:t>
      </w:r>
      <w:r w:rsidR="00A5331A">
        <w:rPr>
          <w:rFonts w:ascii="Times New Roman" w:eastAsia="SimSun" w:hAnsi="Times New Roman" w:cs="Times New Roman"/>
          <w:sz w:val="24"/>
          <w:szCs w:val="20"/>
        </w:rPr>
        <w:t>a</w:t>
      </w:r>
      <w:r w:rsidR="00D720C4">
        <w:rPr>
          <w:rFonts w:ascii="Times New Roman" w:eastAsia="SimSun" w:hAnsi="Times New Roman" w:cs="Times New Roman"/>
          <w:sz w:val="24"/>
          <w:szCs w:val="20"/>
        </w:rPr>
        <w:t>cyclic convolution, we obtained a filtering algorithm equivalent to the FIR filtering, but with a way better time-performance. The results of the</w:t>
      </w:r>
      <w:r w:rsidR="00CC558E">
        <w:rPr>
          <w:rFonts w:ascii="Times New Roman" w:eastAsia="SimSun" w:hAnsi="Times New Roman" w:cs="Times New Roman"/>
          <w:sz w:val="24"/>
          <w:szCs w:val="20"/>
        </w:rPr>
        <w:t xml:space="preserve"> completed OLA STFT filtering, with the aliasing issue fixed by using zero padding, are significantly better than the FIR filter, but somewhat slower than the FFT3</w:t>
      </w:r>
      <w:r w:rsidR="006268D1">
        <w:rPr>
          <w:rFonts w:ascii="Times New Roman" w:eastAsia="SimSun" w:hAnsi="Times New Roman" w:cs="Times New Roman"/>
          <w:sz w:val="24"/>
          <w:szCs w:val="20"/>
        </w:rPr>
        <w:t xml:space="preserve"> (see </w:t>
      </w:r>
      <w:r w:rsidR="006268D1" w:rsidRPr="00224044">
        <w:rPr>
          <w:rFonts w:ascii="Times New Roman" w:hAnsi="Times New Roman" w:cs="Times New Roman"/>
          <w:sz w:val="24"/>
        </w:rPr>
        <w:t xml:space="preserve">Fig. </w:t>
      </w:r>
      <w:r w:rsidR="006268D1">
        <w:rPr>
          <w:rFonts w:ascii="Times New Roman" w:hAnsi="Times New Roman" w:cs="Times New Roman"/>
          <w:sz w:val="24"/>
        </w:rPr>
        <w:t>5.4)</w:t>
      </w:r>
      <w:r w:rsidR="00CC558E">
        <w:rPr>
          <w:rFonts w:ascii="Times New Roman" w:eastAsia="SimSun" w:hAnsi="Times New Roman" w:cs="Times New Roman"/>
          <w:sz w:val="24"/>
          <w:szCs w:val="20"/>
        </w:rPr>
        <w:t xml:space="preserve">. This is completely expected, and is caused by the zero padding needed to cancel the effects of cyclic aliasing. </w:t>
      </w:r>
      <w:r w:rsidR="00B97F16">
        <w:rPr>
          <w:rFonts w:ascii="Times New Roman" w:eastAsia="SimSun" w:hAnsi="Times New Roman" w:cs="Times New Roman"/>
          <w:sz w:val="24"/>
          <w:szCs w:val="20"/>
        </w:rPr>
        <w:t xml:space="preserve">Because of zero padding, each OLA STFT </w:t>
      </w:r>
      <w:r w:rsidR="00B97F16" w:rsidRPr="000C2760">
        <w:rPr>
          <w:rFonts w:ascii="Times New Roman" w:eastAsia="SimSun" w:hAnsi="Times New Roman" w:cs="Times New Roman"/>
          <w:sz w:val="24"/>
          <w:szCs w:val="20"/>
        </w:rPr>
        <w:t>step needs a longer FFT convolution to be able to accommodate the additional samples, and that increases the FFT size and thus, the complexity.</w:t>
      </w:r>
    </w:p>
    <w:p w:rsidR="00B97F16" w:rsidRPr="000C2760" w:rsidRDefault="00B97F16" w:rsidP="00B97F16">
      <w:pPr>
        <w:ind w:firstLine="708"/>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The amount of zero padding is determined by the filters</w:t>
      </w:r>
      <w:r w:rsidR="00F521F1" w:rsidRPr="000C2760">
        <w:rPr>
          <w:rFonts w:ascii="Times New Roman" w:eastAsia="SimSun" w:hAnsi="Times New Roman" w:cs="Times New Roman"/>
          <w:sz w:val="24"/>
          <w:szCs w:val="20"/>
        </w:rPr>
        <w:t xml:space="preserve"> impulse response length </w:t>
      </w:r>
      <w:r w:rsidRPr="000C2760">
        <w:rPr>
          <w:rFonts w:ascii="Times New Roman" w:eastAsia="SimSun" w:hAnsi="Times New Roman" w:cs="Times New Roman"/>
          <w:sz w:val="24"/>
          <w:szCs w:val="20"/>
        </w:rPr>
        <w:t>L</w:t>
      </w:r>
      <w:r w:rsidR="00351828" w:rsidRPr="000C2760">
        <w:rPr>
          <w:rFonts w:ascii="Times New Roman" w:eastAsia="SimSun" w:hAnsi="Times New Roman" w:cs="Times New Roman"/>
          <w:sz w:val="24"/>
          <w:szCs w:val="20"/>
        </w:rPr>
        <w:t>, and is equal to L - 1</w:t>
      </w:r>
      <w:r w:rsidRPr="000C2760">
        <w:rPr>
          <w:rFonts w:ascii="Times New Roman" w:eastAsia="SimSun" w:hAnsi="Times New Roman" w:cs="Times New Roman"/>
          <w:sz w:val="24"/>
          <w:szCs w:val="20"/>
        </w:rPr>
        <w:t xml:space="preserve">. </w:t>
      </w:r>
      <w:r w:rsidR="00351828" w:rsidRPr="000C2760">
        <w:rPr>
          <w:rFonts w:ascii="Times New Roman" w:eastAsia="SimSun" w:hAnsi="Times New Roman" w:cs="Times New Roman"/>
          <w:sz w:val="24"/>
          <w:szCs w:val="20"/>
        </w:rPr>
        <w:t>So, the minimum FFT size</w:t>
      </w:r>
      <w:r w:rsidR="00F521F1" w:rsidRPr="000C2760">
        <w:rPr>
          <w:rFonts w:ascii="Times New Roman" w:eastAsia="SimSun" w:hAnsi="Times New Roman" w:cs="Times New Roman"/>
          <w:sz w:val="24"/>
          <w:szCs w:val="20"/>
        </w:rPr>
        <w:t xml:space="preserve"> N</w:t>
      </w:r>
      <w:r w:rsidR="00351828" w:rsidRPr="000C2760">
        <w:rPr>
          <w:rFonts w:ascii="Times New Roman" w:eastAsia="SimSun" w:hAnsi="Times New Roman" w:cs="Times New Roman"/>
          <w:sz w:val="24"/>
          <w:szCs w:val="20"/>
        </w:rPr>
        <w:t xml:space="preserve"> to accommodate a filter of length L is</w:t>
      </w:r>
      <w:r w:rsidRPr="000C2760">
        <w:rPr>
          <w:rFonts w:ascii="Times New Roman" w:eastAsia="SimSun" w:hAnsi="Times New Roman" w:cs="Times New Roman"/>
          <w:sz w:val="24"/>
          <w:szCs w:val="20"/>
        </w:rPr>
        <w:t xml:space="preserv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e>
          <m:sub>
            <m:r>
              <w:rPr>
                <w:rFonts w:ascii="Cambria Math" w:eastAsia="SimSun" w:hAnsi="Cambria Math" w:cs="Times New Roman"/>
                <w:sz w:val="24"/>
                <w:szCs w:val="20"/>
              </w:rPr>
              <m:t>min</m:t>
            </m:r>
          </m:sub>
        </m:sSub>
        <m:r>
          <w:rPr>
            <w:rFonts w:ascii="Cambria Math" w:eastAsia="SimSun" w:hAnsi="Times New Roman" w:cs="Times New Roman"/>
            <w:sz w:val="24"/>
            <w:szCs w:val="20"/>
          </w:rPr>
          <m:t>=</m:t>
        </m:r>
        <m:sSup>
          <m:sSupPr>
            <m:ctrlPr>
              <w:rPr>
                <w:rFonts w:ascii="Cambria Math" w:eastAsia="SimSun" w:hAnsi="Times New Roman" w:cs="Times New Roman"/>
                <w:i/>
                <w:sz w:val="24"/>
                <w:szCs w:val="20"/>
              </w:rPr>
            </m:ctrlPr>
          </m:sSupPr>
          <m:e>
            <m:r>
              <w:rPr>
                <w:rFonts w:ascii="Cambria Math" w:eastAsia="SimSun" w:hAnsi="Times New Roman" w:cs="Times New Roman"/>
                <w:sz w:val="24"/>
                <w:szCs w:val="20"/>
              </w:rPr>
              <m:t>2</m:t>
            </m:r>
          </m:e>
          <m:sup>
            <m:d>
              <m:dPr>
                <m:begChr m:val="⌈"/>
                <m:endChr m:val=""/>
                <m:ctrlPr>
                  <w:rPr>
                    <w:rFonts w:ascii="Cambria Math" w:eastAsia="SimSun" w:hAnsi="Times New Roman" w:cs="Times New Roman"/>
                    <w:i/>
                    <w:sz w:val="24"/>
                    <w:szCs w:val="20"/>
                  </w:rPr>
                </m:ctrlPr>
              </m:dPr>
              <m:e>
                <m:func>
                  <m:funcPr>
                    <m:ctrlPr>
                      <w:rPr>
                        <w:rFonts w:ascii="Cambria Math" w:eastAsia="SimSun" w:hAnsi="Times New Roman" w:cs="Times New Roman"/>
                        <w:i/>
                        <w:sz w:val="24"/>
                        <w:szCs w:val="20"/>
                      </w:rPr>
                    </m:ctrlPr>
                  </m:funcPr>
                  <m:fName>
                    <m:sSub>
                      <m:sSubPr>
                        <m:ctrlPr>
                          <w:rPr>
                            <w:rFonts w:ascii="Cambria Math" w:eastAsia="SimSun" w:hAnsi="Times New Roman" w:cs="Times New Roman"/>
                            <w:i/>
                            <w:sz w:val="24"/>
                            <w:szCs w:val="20"/>
                          </w:rPr>
                        </m:ctrlPr>
                      </m:sSubPr>
                      <m:e>
                        <m:r>
                          <m:rPr>
                            <m:sty m:val="p"/>
                          </m:rPr>
                          <w:rPr>
                            <w:rFonts w:ascii="Cambria Math" w:eastAsia="SimSun" w:hAnsi="Times New Roman" w:cs="Times New Roman"/>
                            <w:sz w:val="24"/>
                            <w:szCs w:val="20"/>
                          </w:rPr>
                          <m:t>log</m:t>
                        </m:r>
                      </m:e>
                      <m:sub>
                        <m:r>
                          <w:rPr>
                            <w:rFonts w:ascii="Cambria Math" w:eastAsia="SimSun" w:hAnsi="Times New Roman" w:cs="Times New Roman"/>
                            <w:sz w:val="24"/>
                            <w:szCs w:val="20"/>
                          </w:rPr>
                          <m:t>2</m:t>
                        </m:r>
                      </m:sub>
                    </m:sSub>
                  </m:fName>
                  <m:e>
                    <m:r>
                      <w:rPr>
                        <w:rFonts w:ascii="Cambria Math" w:eastAsia="SimSun" w:hAnsi="Times New Roman" w:cs="Times New Roman"/>
                        <w:sz w:val="24"/>
                        <w:szCs w:val="20"/>
                      </w:rPr>
                      <m:t>(</m:t>
                    </m:r>
                    <m:r>
                      <w:rPr>
                        <w:rFonts w:ascii="Cambria Math" w:eastAsia="SimSun" w:hAnsi="Cambria Math" w:cs="Times New Roman"/>
                        <w:sz w:val="24"/>
                        <w:szCs w:val="20"/>
                      </w:rPr>
                      <m:t>L</m:t>
                    </m:r>
                  </m:e>
                </m:func>
              </m:e>
            </m:d>
            <m:d>
              <m:dPr>
                <m:begChr m:val=""/>
                <m:endChr m:val="⌉"/>
                <m:ctrlPr>
                  <w:rPr>
                    <w:rFonts w:ascii="Cambria Math" w:eastAsia="SimSun" w:hAnsi="Times New Roman" w:cs="Times New Roman"/>
                    <w:i/>
                    <w:sz w:val="24"/>
                    <w:szCs w:val="20"/>
                  </w:rPr>
                </m:ctrlPr>
              </m:dPr>
              <m:e>
                <m:r>
                  <w:rPr>
                    <w:rFonts w:ascii="Times New Roman" w:eastAsia="SimSun" w:hAnsi="Times New Roman" w:cs="Times New Roman"/>
                    <w:sz w:val="24"/>
                    <w:szCs w:val="20"/>
                  </w:rPr>
                  <m:t>-</m:t>
                </m:r>
                <m:r>
                  <w:rPr>
                    <w:rFonts w:ascii="Cambria Math" w:eastAsia="SimSun" w:hAnsi="Times New Roman" w:cs="Times New Roman"/>
                    <w:sz w:val="24"/>
                    <w:szCs w:val="20"/>
                  </w:rPr>
                  <m:t>1)</m:t>
                </m:r>
              </m:e>
            </m:d>
          </m:sup>
        </m:sSup>
      </m:oMath>
      <w:r w:rsidR="00351828" w:rsidRPr="000C2760">
        <w:rPr>
          <w:rFonts w:ascii="Times New Roman" w:eastAsia="SimSun" w:hAnsi="Times New Roman" w:cs="Times New Roman"/>
          <w:sz w:val="24"/>
          <w:szCs w:val="20"/>
        </w:rPr>
        <w:t>.</w:t>
      </w:r>
      <w:r w:rsidR="00F521F1" w:rsidRPr="000C2760">
        <w:rPr>
          <w:rFonts w:ascii="Times New Roman" w:eastAsia="SimSun" w:hAnsi="Times New Roman" w:cs="Times New Roman"/>
          <w:sz w:val="24"/>
          <w:szCs w:val="20"/>
        </w:rPr>
        <w:t xml:space="preserve"> Only the remaining samples N – L + 1, which are not zero padding, can be used </w:t>
      </w:r>
      <w:r w:rsidR="006268D1">
        <w:rPr>
          <w:rFonts w:ascii="Times New Roman" w:eastAsia="SimSun" w:hAnsi="Times New Roman" w:cs="Times New Roman"/>
          <w:sz w:val="24"/>
          <w:szCs w:val="20"/>
        </w:rPr>
        <w:t>for</w:t>
      </w:r>
      <w:r w:rsidR="00F521F1" w:rsidRPr="000C2760">
        <w:rPr>
          <w:rFonts w:ascii="Times New Roman" w:eastAsia="SimSun" w:hAnsi="Times New Roman" w:cs="Times New Roman"/>
          <w:sz w:val="24"/>
          <w:szCs w:val="20"/>
        </w:rPr>
        <w:t xml:space="preserve"> OLA STFT</w:t>
      </w:r>
      <w:r w:rsidR="004F3BC4">
        <w:rPr>
          <w:rFonts w:ascii="Times New Roman" w:eastAsia="SimSun" w:hAnsi="Times New Roman" w:cs="Times New Roman"/>
          <w:sz w:val="24"/>
          <w:szCs w:val="20"/>
        </w:rPr>
        <w:t>, and</w:t>
      </w:r>
      <w:r w:rsidR="00F521F1" w:rsidRPr="000C2760">
        <w:rPr>
          <w:rFonts w:ascii="Times New Roman" w:eastAsia="SimSun" w:hAnsi="Times New Roman" w:cs="Times New Roman"/>
          <w:sz w:val="24"/>
          <w:szCs w:val="20"/>
        </w:rPr>
        <w:t xml:space="preserve"> </w:t>
      </w:r>
      <w:r w:rsidR="004F3BC4">
        <w:rPr>
          <w:rFonts w:ascii="Times New Roman" w:eastAsia="SimSun" w:hAnsi="Times New Roman" w:cs="Times New Roman"/>
          <w:sz w:val="24"/>
          <w:szCs w:val="20"/>
        </w:rPr>
        <w:t>a</w:t>
      </w:r>
      <w:r w:rsidR="00F521F1" w:rsidRPr="000C2760">
        <w:rPr>
          <w:rFonts w:ascii="Times New Roman" w:eastAsia="SimSun" w:hAnsi="Times New Roman" w:cs="Times New Roman"/>
          <w:sz w:val="24"/>
          <w:szCs w:val="20"/>
        </w:rPr>
        <w:t xml:space="preserve">s this number of usable samples can be very small for filter sizes near powers of 2, using a FFT size of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xml:space="preserve">= </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xml:space="preserve"> is a bad idea and can lead to severe performance decline. Because of this, our implementation uses a default FFT size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2</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This ensures that the amount of computed samples N – L + 1 is always greater than the amount of zero padding.</w:t>
      </w:r>
      <w:r w:rsidR="000C2760" w:rsidRPr="000C2760">
        <w:rPr>
          <w:rFonts w:ascii="Times New Roman" w:eastAsia="SimSun" w:hAnsi="Times New Roman" w:cs="Times New Roman"/>
          <w:sz w:val="24"/>
          <w:szCs w:val="20"/>
        </w:rPr>
        <w:t xml:space="preserve"> Increasing the FFT size even more can result in even better results: for example, with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4</m:t>
            </m:r>
            <m:r>
              <w:rPr>
                <w:rFonts w:ascii="Times New Roman" w:eastAsia="SimSun" w:hAnsi="Cambria Math" w:cs="Times New Roman"/>
                <w:sz w:val="24"/>
                <w:szCs w:val="20"/>
              </w:rPr>
              <m:t>*</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0C2760" w:rsidRPr="000C2760">
        <w:rPr>
          <w:rFonts w:ascii="Times New Roman" w:eastAsia="SimSun" w:hAnsi="Times New Roman" w:cs="Times New Roman"/>
          <w:sz w:val="24"/>
          <w:szCs w:val="20"/>
        </w:rPr>
        <w:t xml:space="preserve">, the performance is </w:t>
      </w:r>
      <w:r w:rsidR="00A5331A">
        <w:rPr>
          <w:rFonts w:ascii="Times New Roman" w:eastAsia="SimSun" w:hAnsi="Times New Roman" w:cs="Times New Roman"/>
          <w:sz w:val="24"/>
          <w:szCs w:val="20"/>
        </w:rPr>
        <w:t>somewhat</w:t>
      </w:r>
      <w:r w:rsidR="000C2760" w:rsidRPr="000C2760">
        <w:rPr>
          <w:rFonts w:ascii="Times New Roman" w:eastAsia="SimSun" w:hAnsi="Times New Roman" w:cs="Times New Roman"/>
          <w:sz w:val="24"/>
          <w:szCs w:val="20"/>
        </w:rPr>
        <w:t xml:space="preserve"> better than the default FFT size. </w:t>
      </w:r>
    </w:p>
    <w:p w:rsidR="000C2760" w:rsidRPr="004F3BC4" w:rsidRDefault="000C2760" w:rsidP="004F3BC4">
      <w:pPr>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ab/>
      </w:r>
      <w:r w:rsidR="004F3BC4">
        <w:rPr>
          <w:rFonts w:ascii="Times New Roman" w:eastAsia="SimSun" w:hAnsi="Times New Roman" w:cs="Times New Roman"/>
          <w:sz w:val="24"/>
          <w:szCs w:val="20"/>
        </w:rPr>
        <w:t>In the end, our best OLA STFT filtering implementation managed to achieve the same efficiency as FIR filters for filter lengths ≈ 2</w:t>
      </w:r>
      <w:r w:rsidR="004F3BC4">
        <w:rPr>
          <w:rFonts w:ascii="Times New Roman" w:eastAsia="SimSun" w:hAnsi="Times New Roman" w:cs="Times New Roman"/>
          <w:sz w:val="24"/>
          <w:szCs w:val="20"/>
          <w:vertAlign w:val="superscript"/>
        </w:rPr>
        <w:t>7</w:t>
      </w:r>
      <w:r w:rsidR="004F3BC4">
        <w:rPr>
          <w:rFonts w:ascii="Times New Roman" w:eastAsia="SimSun" w:hAnsi="Times New Roman" w:cs="Times New Roman"/>
          <w:sz w:val="24"/>
          <w:szCs w:val="20"/>
        </w:rPr>
        <w:t>, and was ~43 times faster for a filter of length = 2</w:t>
      </w:r>
      <w:r w:rsidR="004F3BC4">
        <w:rPr>
          <w:rFonts w:ascii="Times New Roman" w:eastAsia="SimSun" w:hAnsi="Times New Roman" w:cs="Times New Roman"/>
          <w:sz w:val="24"/>
          <w:szCs w:val="20"/>
          <w:vertAlign w:val="superscript"/>
        </w:rPr>
        <w:t>13</w:t>
      </w:r>
      <w:r w:rsidR="004F3BC4">
        <w:rPr>
          <w:rFonts w:ascii="Times New Roman" w:eastAsia="SimSun" w:hAnsi="Times New Roman" w:cs="Times New Roman"/>
          <w:sz w:val="24"/>
          <w:szCs w:val="20"/>
        </w:rPr>
        <w:t>, which is a significant performance improvement.</w:t>
      </w:r>
    </w:p>
    <w:p w:rsidR="000C2760" w:rsidRPr="000C2760" w:rsidRDefault="000C2760">
      <w:pPr>
        <w:rPr>
          <w:rFonts w:ascii="Times New Roman" w:eastAsia="SimSun" w:hAnsi="Times New Roman" w:cs="Times New Roman"/>
          <w:sz w:val="24"/>
          <w:szCs w:val="20"/>
        </w:rPr>
      </w:pPr>
      <w:r w:rsidRPr="000C2760">
        <w:rPr>
          <w:rFonts w:ascii="Times New Roman" w:eastAsia="SimSun" w:hAnsi="Times New Roman" w:cs="Times New Roman"/>
          <w:sz w:val="24"/>
          <w:szCs w:val="20"/>
        </w:rPr>
        <w:br w:type="page"/>
      </w:r>
    </w:p>
    <w:p w:rsidR="00F521F1" w:rsidRDefault="000C2760" w:rsidP="00B97F1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8416" behindDoc="1" locked="0" layoutInCell="1" allowOverlap="1">
            <wp:simplePos x="0" y="0"/>
            <wp:positionH relativeFrom="column">
              <wp:posOffset>970915</wp:posOffset>
            </wp:positionH>
            <wp:positionV relativeFrom="paragraph">
              <wp:posOffset>63500</wp:posOffset>
            </wp:positionV>
            <wp:extent cx="3757295" cy="2695575"/>
            <wp:effectExtent l="19050" t="0" r="0" b="0"/>
            <wp:wrapTight wrapText="bothSides">
              <wp:wrapPolygon edited="0">
                <wp:start x="-110" y="0"/>
                <wp:lineTo x="-110" y="21524"/>
                <wp:lineTo x="21574" y="21524"/>
                <wp:lineTo x="21574" y="0"/>
                <wp:lineTo x="-110" y="0"/>
              </wp:wrapPolygon>
            </wp:wrapTight>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srcRect/>
                    <a:stretch>
                      <a:fillRect/>
                    </a:stretch>
                  </pic:blipFill>
                  <pic:spPr bwMode="auto">
                    <a:xfrm>
                      <a:off x="0" y="0"/>
                      <a:ext cx="3757295" cy="2695575"/>
                    </a:xfrm>
                    <a:prstGeom prst="rect">
                      <a:avLst/>
                    </a:prstGeom>
                    <a:noFill/>
                    <a:ln w="9525">
                      <a:noFill/>
                      <a:miter lim="800000"/>
                      <a:headEnd/>
                      <a:tailEnd/>
                    </a:ln>
                  </pic:spPr>
                </pic:pic>
              </a:graphicData>
            </a:graphic>
          </wp:anchor>
        </w:drawing>
      </w: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0468A8" w:rsidRDefault="000468A8" w:rsidP="001E77E1">
      <w:pPr>
        <w:rPr>
          <w:rFonts w:ascii="Times New Roman" w:eastAsia="SimSun" w:hAnsi="Times New Roman" w:cs="Times New Roman"/>
          <w:sz w:val="24"/>
          <w:szCs w:val="20"/>
        </w:rPr>
      </w:pP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D853E1"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underlying Neural Network model structure, to significantly decrease the running time of the classification process, and to increase the classifier’s accuracy.</w:t>
      </w:r>
    </w:p>
    <w:p w:rsidR="00921700" w:rsidRDefault="00921700" w:rsidP="00921700">
      <w:pPr>
        <w:rPr>
          <w:rFonts w:ascii="Times New Roman" w:eastAsia="SimSun" w:hAnsi="Times New Roman" w:cs="Times New Roman"/>
          <w:sz w:val="32"/>
          <w:szCs w:val="20"/>
        </w:rPr>
      </w:pPr>
    </w:p>
    <w:p w:rsidR="00921700" w:rsidRDefault="00921700" w:rsidP="00ED7B26">
      <w:pPr>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sidR="00D853E1">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.1. </w:t>
      </w:r>
      <w:r w:rsidR="00ED7B26" w:rsidRPr="00ED7B26">
        <w:rPr>
          <w:rFonts w:ascii="Times New Roman" w:eastAsia="SimSun" w:hAnsi="Times New Roman" w:cs="Times New Roman"/>
          <w:sz w:val="28"/>
          <w:szCs w:val="20"/>
        </w:rPr>
        <w:t>Message processing, throughput and robustness</w:t>
      </w:r>
    </w:p>
    <w:p w:rsidR="00ED7B26" w:rsidRPr="00D468C6" w:rsidRDefault="00ED7B26" w:rsidP="00ED7B26">
      <w:pPr>
        <w:rPr>
          <w:rFonts w:ascii="Times New Roman" w:eastAsia="SimSun" w:hAnsi="Times New Roman" w:cs="Times New Roman"/>
          <w:sz w:val="24"/>
          <w:szCs w:val="20"/>
        </w:rPr>
      </w:pPr>
    </w:p>
    <w:p w:rsidR="00ED7B26" w:rsidRDefault="00ED7B26" w:rsidP="00ED7B26">
      <w:pPr>
        <w:ind w:firstLine="708"/>
        <w:jc w:val="both"/>
        <w:rPr>
          <w:rFonts w:ascii="Times New Roman" w:eastAsia="SimSun" w:hAnsi="Times New Roman" w:cs="Times New Roman"/>
          <w:sz w:val="24"/>
          <w:szCs w:val="20"/>
        </w:rPr>
      </w:pPr>
      <w:r w:rsidRPr="00ED7B26">
        <w:rPr>
          <w:rFonts w:ascii="Times New Roman" w:eastAsia="SimSun" w:hAnsi="Times New Roman" w:cs="Times New Roman"/>
          <w:sz w:val="24"/>
          <w:szCs w:val="20"/>
        </w:rPr>
        <w:t xml:space="preserve">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hardcoded in the Java code, because they are needed when sending the signal data for classification. This meant that any change in the </w:t>
      </w:r>
      <w:r w:rsidR="00A5331A" w:rsidRPr="00ED7B26">
        <w:rPr>
          <w:rFonts w:ascii="Times New Roman" w:eastAsia="SimSun" w:hAnsi="Times New Roman" w:cs="Times New Roman"/>
          <w:sz w:val="24"/>
          <w:szCs w:val="20"/>
        </w:rPr>
        <w:t xml:space="preserve">Neural Network’s </w:t>
      </w:r>
      <w:r w:rsidRPr="00ED7B26">
        <w:rPr>
          <w:rFonts w:ascii="Times New Roman" w:eastAsia="SimSun" w:hAnsi="Times New Roman" w:cs="Times New Roman"/>
          <w:sz w:val="24"/>
          <w:szCs w:val="20"/>
        </w:rPr>
        <w:t xml:space="preserve">structure also had to be reflected in the Java code. Using the new messaging scheme, the classification process starts by requesting a classifier load (see message (7,1), described in chapter 4.3). The response of this request contains the loaded model’s number of inputs, outputs, and the classification offset (the offset of the first input that has a corresponding classification output, i.e. if the model has 129 inputs and one output, and that output is the class of input #65, the offset is </w:t>
      </w:r>
      <w:r w:rsidR="00A5331A">
        <w:rPr>
          <w:rFonts w:ascii="Times New Roman" w:eastAsia="SimSun" w:hAnsi="Times New Roman" w:cs="Times New Roman"/>
          <w:sz w:val="24"/>
          <w:szCs w:val="20"/>
        </w:rPr>
        <w:t>64</w:t>
      </w:r>
      <w:r w:rsidRPr="00ED7B26">
        <w:rPr>
          <w:rFonts w:ascii="Times New Roman" w:eastAsia="SimSun" w:hAnsi="Times New Roman" w:cs="Times New Roman"/>
          <w:sz w:val="24"/>
          <w:szCs w:val="20"/>
        </w:rPr>
        <w:t>), and these values are to be used instead of the old hardcoded ones.</w:t>
      </w:r>
    </w:p>
    <w:p w:rsidR="00A5331A"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messages are passed </w:t>
      </w:r>
      <w:r w:rsidR="00A5331A">
        <w:rPr>
          <w:rFonts w:ascii="Times New Roman" w:eastAsia="SimSun" w:hAnsi="Times New Roman" w:cs="Times New Roman"/>
          <w:sz w:val="24"/>
          <w:szCs w:val="20"/>
        </w:rPr>
        <w:t>between the processes</w:t>
      </w:r>
      <w:r>
        <w:rPr>
          <w:rFonts w:ascii="Times New Roman" w:eastAsia="SimSun" w:hAnsi="Times New Roman" w:cs="Times New Roman"/>
          <w:sz w:val="24"/>
          <w:szCs w:val="20"/>
        </w:rPr>
        <w:t xml:space="preserve"> using the Python process’s stdin and stdout pipes as a mean of directly </w:t>
      </w:r>
      <w:r w:rsidR="00A5331A">
        <w:rPr>
          <w:rFonts w:ascii="Times New Roman" w:eastAsia="SimSun" w:hAnsi="Times New Roman" w:cs="Times New Roman"/>
          <w:sz w:val="24"/>
          <w:szCs w:val="20"/>
        </w:rPr>
        <w:t>transmitting</w:t>
      </w:r>
      <w:r>
        <w:rPr>
          <w:rFonts w:ascii="Times New Roman" w:eastAsia="SimSun" w:hAnsi="Times New Roman" w:cs="Times New Roman"/>
          <w:sz w:val="24"/>
          <w:szCs w:val="20"/>
        </w:rPr>
        <w:t xml:space="preserve"> binary data. The Python script is exclusively launched by the main Java application. This makes the classifier a child process of the Java program, thus allowing the latter to access the stdin/stdout pipes of the child process. </w:t>
      </w:r>
    </w:p>
    <w:p w:rsidR="00A5331A" w:rsidRDefault="00A5331A">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Messages are processed in a periodic process loop</w:t>
      </w:r>
      <w:r w:rsidR="00316645">
        <w:rPr>
          <w:rFonts w:ascii="Times New Roman" w:eastAsia="SimSun" w:hAnsi="Times New Roman" w:cs="Times New Roman"/>
          <w:sz w:val="24"/>
          <w:szCs w:val="20"/>
        </w:rPr>
        <w:t>, called IOP (Input/Output Processing) loop</w:t>
      </w:r>
      <w:r>
        <w:rPr>
          <w:rFonts w:ascii="Times New Roman" w:eastAsia="SimSun" w:hAnsi="Times New Roman" w:cs="Times New Roman"/>
          <w:sz w:val="24"/>
          <w:szCs w:val="20"/>
        </w:rPr>
        <w:t>. This means that, at a fixed clock rate, messages are read from the pipe, processed, and then output messages are</w:t>
      </w:r>
      <w:r w:rsidR="00B37A98">
        <w:rPr>
          <w:rFonts w:ascii="Times New Roman" w:eastAsia="SimSun" w:hAnsi="Times New Roman" w:cs="Times New Roman"/>
          <w:sz w:val="24"/>
          <w:szCs w:val="20"/>
        </w:rPr>
        <w:t xml:space="preserve"> sent. The same processing scheme, which is summarized in Algorithm 5.1, is used in both the Java and the Python implementations.</w:t>
      </w:r>
    </w:p>
    <w:p w:rsidR="00B37A98" w:rsidRDefault="005A07E2"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One of the biggest problems encountered while testing this message-passing scheme was </w:t>
      </w:r>
      <w:r w:rsidR="002C65EE">
        <w:rPr>
          <w:rFonts w:ascii="Times New Roman" w:eastAsia="SimSun" w:hAnsi="Times New Roman" w:cs="Times New Roman"/>
          <w:sz w:val="24"/>
          <w:szCs w:val="20"/>
        </w:rPr>
        <w:t xml:space="preserve">the </w:t>
      </w:r>
      <w:r>
        <w:rPr>
          <w:rFonts w:ascii="Times New Roman" w:eastAsia="SimSun" w:hAnsi="Times New Roman" w:cs="Times New Roman"/>
          <w:sz w:val="24"/>
          <w:szCs w:val="20"/>
        </w:rPr>
        <w:t>blocking</w:t>
      </w:r>
      <w:r w:rsidR="002C65EE">
        <w:rPr>
          <w:rFonts w:ascii="Times New Roman" w:eastAsia="SimSun" w:hAnsi="Times New Roman" w:cs="Times New Roman"/>
          <w:sz w:val="24"/>
          <w:szCs w:val="20"/>
        </w:rPr>
        <w:t xml:space="preserve"> of pipe</w:t>
      </w:r>
      <w:r>
        <w:rPr>
          <w:rFonts w:ascii="Times New Roman" w:eastAsia="SimSun" w:hAnsi="Times New Roman" w:cs="Times New Roman"/>
          <w:sz w:val="24"/>
          <w:szCs w:val="20"/>
        </w:rPr>
        <w:t xml:space="preserve"> read/write commands.</w:t>
      </w:r>
      <w:r w:rsidR="00316645">
        <w:rPr>
          <w:rFonts w:ascii="Times New Roman" w:eastAsia="SimSun" w:hAnsi="Times New Roman" w:cs="Times New Roman"/>
          <w:sz w:val="24"/>
          <w:szCs w:val="20"/>
        </w:rPr>
        <w:t xml:space="preserve"> OS pipes, such as stdin, stdout and stderr, have </w:t>
      </w:r>
      <w:r w:rsidR="00485A65">
        <w:rPr>
          <w:rFonts w:ascii="Times New Roman" w:eastAsia="SimSun" w:hAnsi="Times New Roman" w:cs="Times New Roman"/>
          <w:sz w:val="24"/>
          <w:szCs w:val="20"/>
        </w:rPr>
        <w:t>limited capacity, and by default,</w:t>
      </w:r>
      <w:r w:rsidR="00316645">
        <w:rPr>
          <w:rFonts w:ascii="Times New Roman" w:eastAsia="SimSun" w:hAnsi="Times New Roman" w:cs="Times New Roman"/>
          <w:sz w:val="24"/>
          <w:szCs w:val="20"/>
        </w:rPr>
        <w:t xml:space="preserve"> the read/write operations on them are blocking</w:t>
      </w:r>
      <w:r w:rsidR="00485A65">
        <w:rPr>
          <w:rFonts w:ascii="Times New Roman" w:eastAsia="SimSun" w:hAnsi="Times New Roman" w:cs="Times New Roman"/>
          <w:sz w:val="24"/>
          <w:szCs w:val="20"/>
        </w:rPr>
        <w:t xml:space="preserve"> </w:t>
      </w:r>
      <w:sdt>
        <w:sdtPr>
          <w:rPr>
            <w:rFonts w:ascii="Times New Roman" w:eastAsia="SimSun" w:hAnsi="Times New Roman" w:cs="Times New Roman"/>
            <w:sz w:val="24"/>
            <w:szCs w:val="20"/>
          </w:rPr>
          <w:id w:val="10720771"/>
          <w:citation/>
        </w:sdtPr>
        <w:sdtContent>
          <w:r w:rsidR="00C6053D">
            <w:rPr>
              <w:rFonts w:ascii="Times New Roman" w:eastAsia="SimSun" w:hAnsi="Times New Roman" w:cs="Times New Roman"/>
              <w:sz w:val="24"/>
              <w:szCs w:val="20"/>
            </w:rPr>
            <w:fldChar w:fldCharType="begin"/>
          </w:r>
          <w:r w:rsidR="00485A65">
            <w:rPr>
              <w:rFonts w:ascii="Times New Roman" w:eastAsia="SimSun" w:hAnsi="Times New Roman" w:cs="Times New Roman"/>
              <w:sz w:val="24"/>
              <w:szCs w:val="20"/>
            </w:rPr>
            <w:instrText xml:space="preserve"> CITATION Ove20 \l 1033  </w:instrText>
          </w:r>
          <w:r w:rsidR="00C6053D">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(13)</w:t>
          </w:r>
          <w:r w:rsidR="00C6053D">
            <w:rPr>
              <w:rFonts w:ascii="Times New Roman" w:eastAsia="SimSun" w:hAnsi="Times New Roman" w:cs="Times New Roman"/>
              <w:sz w:val="24"/>
              <w:szCs w:val="20"/>
            </w:rPr>
            <w:fldChar w:fldCharType="end"/>
          </w:r>
        </w:sdtContent>
      </w:sdt>
      <w:r w:rsidR="00316645">
        <w:rPr>
          <w:rFonts w:ascii="Times New Roman" w:eastAsia="SimSun" w:hAnsi="Times New Roman" w:cs="Times New Roman"/>
          <w:sz w:val="24"/>
          <w:szCs w:val="20"/>
        </w:rPr>
        <w:t>. When attempting to read from an empty pipe, the system call will block until there</w:t>
      </w:r>
      <w:r w:rsidR="00C45511">
        <w:rPr>
          <w:rFonts w:ascii="Times New Roman" w:eastAsia="SimSun" w:hAnsi="Times New Roman" w:cs="Times New Roman"/>
          <w:sz w:val="24"/>
          <w:szCs w:val="20"/>
        </w:rPr>
        <w:t xml:space="preserve"> i</w:t>
      </w:r>
      <w:r w:rsidR="00316645">
        <w:rPr>
          <w:rFonts w:ascii="Times New Roman" w:eastAsia="SimSun" w:hAnsi="Times New Roman" w:cs="Times New Roman"/>
          <w:sz w:val="24"/>
          <w:szCs w:val="20"/>
        </w:rPr>
        <w:t xml:space="preserve">s some data available. This is not wanted, as it is absolutely normal and expected that not all of the IOP cycles will receive data. For example, while sending a series of audio signal messages – no input is expected during this process. However, completely bypassing the reads during this process is also not an option: an abort command might arrive, and we would surely want to process that as soon as possible. The issue of blocking </w:t>
      </w:r>
      <w:r w:rsidR="00485A65">
        <w:rPr>
          <w:rFonts w:ascii="Times New Roman" w:eastAsia="SimSun" w:hAnsi="Times New Roman" w:cs="Times New Roman"/>
          <w:sz w:val="24"/>
          <w:szCs w:val="20"/>
        </w:rPr>
        <w:t>read operations</w:t>
      </w:r>
      <w:r w:rsidR="00316645">
        <w:rPr>
          <w:rFonts w:ascii="Times New Roman" w:eastAsia="SimSun" w:hAnsi="Times New Roman" w:cs="Times New Roman"/>
          <w:sz w:val="24"/>
          <w:szCs w:val="20"/>
        </w:rPr>
        <w:t xml:space="preserve"> was solved by checking whether </w:t>
      </w:r>
      <w:r w:rsidR="00485A65">
        <w:rPr>
          <w:rFonts w:ascii="Times New Roman" w:eastAsia="SimSun" w:hAnsi="Times New Roman" w:cs="Times New Roman"/>
          <w:sz w:val="24"/>
          <w:szCs w:val="20"/>
        </w:rPr>
        <w:t>there is available input data or not before attempting to do a read system call.</w:t>
      </w:r>
    </w:p>
    <w:p w:rsidR="00485A65" w:rsidRDefault="00485A65"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Similarly, if a process attempts to write to a full pipe, the write system call blocks until sufficient data has been read from the pipe to allow completing the write operation</w:t>
      </w:r>
      <w:sdt>
        <w:sdtPr>
          <w:rPr>
            <w:rFonts w:ascii="Times New Roman" w:eastAsia="SimSun" w:hAnsi="Times New Roman" w:cs="Times New Roman"/>
            <w:sz w:val="24"/>
            <w:szCs w:val="20"/>
          </w:rPr>
          <w:id w:val="10720772"/>
          <w:citation/>
        </w:sdtPr>
        <w:sdtContent>
          <w:r w:rsidR="00C6053D">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C6053D">
            <w:rPr>
              <w:rFonts w:ascii="Times New Roman" w:eastAsia="SimSun" w:hAnsi="Times New Roman" w:cs="Times New Roman"/>
              <w:sz w:val="24"/>
              <w:szCs w:val="20"/>
            </w:rPr>
            <w:fldChar w:fldCharType="separate"/>
          </w:r>
          <w:r w:rsidR="00B44F28">
            <w:rPr>
              <w:rFonts w:ascii="Times New Roman" w:eastAsia="SimSun" w:hAnsi="Times New Roman" w:cs="Times New Roman"/>
              <w:noProof/>
              <w:sz w:val="24"/>
              <w:szCs w:val="20"/>
            </w:rPr>
            <w:t xml:space="preserve"> </w:t>
          </w:r>
          <w:r w:rsidR="00B44F28" w:rsidRPr="00B44F28">
            <w:rPr>
              <w:rFonts w:ascii="Times New Roman" w:eastAsia="SimSun" w:hAnsi="Times New Roman" w:cs="Times New Roman"/>
              <w:noProof/>
              <w:sz w:val="24"/>
              <w:szCs w:val="20"/>
            </w:rPr>
            <w:t>(13)</w:t>
          </w:r>
          <w:r w:rsidR="00C6053D">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Unlike reading a message, writing one cannot be postponed; we must keep this operation blocked until </w:t>
      </w:r>
      <w:r w:rsidR="00633C1B">
        <w:rPr>
          <w:rFonts w:ascii="Times New Roman" w:eastAsia="SimSun" w:hAnsi="Times New Roman" w:cs="Times New Roman"/>
          <w:sz w:val="24"/>
          <w:szCs w:val="20"/>
        </w:rPr>
        <w:t>the receiving process reads sufficient data from the pipe, and the write can complete</w:t>
      </w:r>
      <w:r>
        <w:rPr>
          <w:rFonts w:ascii="Times New Roman" w:eastAsia="SimSun" w:hAnsi="Times New Roman" w:cs="Times New Roman"/>
          <w:sz w:val="24"/>
          <w:szCs w:val="20"/>
        </w:rPr>
        <w:t xml:space="preserve">. </w:t>
      </w:r>
      <w:r w:rsidR="00633C1B">
        <w:rPr>
          <w:rFonts w:ascii="Times New Roman" w:eastAsia="SimSun" w:hAnsi="Times New Roman" w:cs="Times New Roman"/>
          <w:sz w:val="24"/>
          <w:szCs w:val="20"/>
        </w:rPr>
        <w:t xml:space="preserve">However, this may result in a deadlock condition: both processes A and B are blocked on a write and thus cannot read input data from the other process to unblock it. In our application, this is avoided by </w:t>
      </w:r>
      <w:r w:rsidR="00033353">
        <w:rPr>
          <w:rFonts w:ascii="Times New Roman" w:eastAsia="SimSun" w:hAnsi="Times New Roman" w:cs="Times New Roman"/>
          <w:sz w:val="24"/>
          <w:szCs w:val="20"/>
        </w:rPr>
        <w:t xml:space="preserve">the </w:t>
      </w:r>
      <w:r w:rsidR="00633C1B">
        <w:rPr>
          <w:rFonts w:ascii="Times New Roman" w:eastAsia="SimSun" w:hAnsi="Times New Roman" w:cs="Times New Roman"/>
          <w:sz w:val="24"/>
          <w:szCs w:val="20"/>
        </w:rPr>
        <w:t>means of two mechanisms. First, the messaging sequence will never be in a state where both processes send large a</w:t>
      </w:r>
      <w:r w:rsidR="00033353">
        <w:rPr>
          <w:rFonts w:ascii="Times New Roman" w:eastAsia="SimSun" w:hAnsi="Times New Roman" w:cs="Times New Roman"/>
          <w:sz w:val="24"/>
          <w:szCs w:val="20"/>
        </w:rPr>
        <w:t>mounts of data at the same time:</w:t>
      </w:r>
      <w:r w:rsidR="00633C1B">
        <w:rPr>
          <w:rFonts w:ascii="Times New Roman" w:eastAsia="SimSun" w:hAnsi="Times New Roman" w:cs="Times New Roman"/>
          <w:sz w:val="24"/>
          <w:szCs w:val="20"/>
        </w:rPr>
        <w:t xml:space="preserve"> Python will not send anything while Java sends signal data, and Java will not send anything while Python replies with classification data. The second mechanism is limiting the maximum number of bytes written in an IOP cycle to the pipe’s capacity. </w:t>
      </w:r>
      <w:r w:rsidR="00645B96">
        <w:rPr>
          <w:rFonts w:ascii="Times New Roman" w:eastAsia="SimSun" w:hAnsi="Times New Roman" w:cs="Times New Roman"/>
          <w:sz w:val="24"/>
          <w:szCs w:val="20"/>
        </w:rPr>
        <w:t xml:space="preserve">Because </w:t>
      </w:r>
      <w:r w:rsidR="00294A87">
        <w:rPr>
          <w:rFonts w:ascii="Times New Roman" w:eastAsia="SimSun" w:hAnsi="Times New Roman" w:cs="Times New Roman"/>
          <w:sz w:val="24"/>
          <w:szCs w:val="20"/>
        </w:rPr>
        <w:t>the other process</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 xml:space="preserve">always </w:t>
      </w:r>
      <w:r w:rsidR="00645B96">
        <w:rPr>
          <w:rFonts w:ascii="Times New Roman" w:eastAsia="SimSun" w:hAnsi="Times New Roman" w:cs="Times New Roman"/>
          <w:sz w:val="24"/>
          <w:szCs w:val="20"/>
        </w:rPr>
        <w:t xml:space="preserve">reads all the available data from </w:t>
      </w:r>
      <w:r w:rsidR="00294A87">
        <w:rPr>
          <w:rFonts w:ascii="Times New Roman" w:eastAsia="SimSun" w:hAnsi="Times New Roman" w:cs="Times New Roman"/>
          <w:sz w:val="24"/>
          <w:szCs w:val="20"/>
        </w:rPr>
        <w:t>the current process’s output pipe</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a</w:t>
      </w:r>
      <w:r w:rsidR="00633C1B">
        <w:rPr>
          <w:rFonts w:ascii="Times New Roman" w:eastAsia="SimSun" w:hAnsi="Times New Roman" w:cs="Times New Roman"/>
          <w:sz w:val="24"/>
          <w:szCs w:val="20"/>
        </w:rPr>
        <w:t xml:space="preserve"> write </w:t>
      </w:r>
      <w:r w:rsidR="00645B96">
        <w:rPr>
          <w:rFonts w:ascii="Times New Roman" w:eastAsia="SimSun" w:hAnsi="Times New Roman" w:cs="Times New Roman"/>
          <w:sz w:val="24"/>
          <w:szCs w:val="20"/>
        </w:rPr>
        <w:t xml:space="preserve">operation will </w:t>
      </w:r>
      <w:r w:rsidR="00294A87">
        <w:rPr>
          <w:rFonts w:ascii="Times New Roman" w:eastAsia="SimSun" w:hAnsi="Times New Roman" w:cs="Times New Roman"/>
          <w:sz w:val="24"/>
          <w:szCs w:val="20"/>
        </w:rPr>
        <w:t xml:space="preserve">never </w:t>
      </w:r>
      <w:r w:rsidR="00645B96">
        <w:rPr>
          <w:rFonts w:ascii="Times New Roman" w:eastAsia="SimSun" w:hAnsi="Times New Roman" w:cs="Times New Roman"/>
          <w:sz w:val="24"/>
          <w:szCs w:val="20"/>
        </w:rPr>
        <w:t xml:space="preserve">attempt to write to a full </w:t>
      </w:r>
      <w:r w:rsidR="00294A87">
        <w:rPr>
          <w:rFonts w:ascii="Times New Roman" w:eastAsia="SimSun" w:hAnsi="Times New Roman" w:cs="Times New Roman"/>
          <w:sz w:val="24"/>
          <w:szCs w:val="20"/>
        </w:rPr>
        <w:t xml:space="preserve">buffer if the number of bytes written is limited, so the IOP loop will never block on a write. </w:t>
      </w:r>
    </w:p>
    <w:p w:rsidR="006327EA" w:rsidRDefault="006327EA" w:rsidP="006327E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In theory, it seems like the processing loop should work fine and without blocking. In reality, we had a pretty major issue with the Python script blocking on a read/write operation. After secular battles of trying to debug a program that gets stuck after a seemingly random number of successfully processed messages, we found that the problem was that our debug prints, which were written to stderr, were piling into the pipe until it got full and blocked, as the receiving end (Java) was not reading anything from that pipe (as designed).</w:t>
      </w:r>
    </w:p>
    <w:p w:rsidR="006327EA" w:rsidRDefault="006327EA" w:rsidP="00ED7B26">
      <w:pPr>
        <w:ind w:firstLine="708"/>
        <w:jc w:val="both"/>
        <w:rPr>
          <w:rFonts w:ascii="Times New Roman" w:eastAsia="SimSun" w:hAnsi="Times New Roman" w:cs="Times New Roman"/>
          <w:sz w:val="24"/>
          <w:szCs w:val="20"/>
        </w:rPr>
      </w:pPr>
    </w:p>
    <w:p w:rsidR="00EF38E4" w:rsidRDefault="00C6053D" w:rsidP="00ED7B2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pict>
          <v:shape id="_x0000_s1089" type="#_x0000_t202" style="position:absolute;left:0;text-align:left;margin-left:-16.95pt;margin-top:14.75pt;width:505.1pt;height:390.75pt;z-index:251695104;mso-width-relative:margin;mso-height-relative:margin">
            <v:textbox style="mso-next-textbox:#_x0000_s1089">
              <w:txbxContent>
                <w:p w:rsidR="00D225E6" w:rsidRPr="005A07E2" w:rsidRDefault="00D225E6" w:rsidP="00EF38E4">
                  <w:pPr>
                    <w:rPr>
                      <w:rFonts w:ascii="Lucida Console" w:hAnsi="Lucida Console"/>
                      <w:sz w:val="20"/>
                      <w:lang w:val="ro-RO"/>
                    </w:rPr>
                  </w:pPr>
                  <w:r w:rsidRPr="005A07E2">
                    <w:rPr>
                      <w:rFonts w:ascii="Lucida Console" w:hAnsi="Lucida Console"/>
                      <w:sz w:val="20"/>
                      <w:lang w:val="ro-RO"/>
                    </w:rPr>
                    <w:t>// The running condition is different in Java and Python.</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Java runs the loop until a timeout is exceeded, an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exception occurs, or until the current classification round completes.</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Python runs the loop continuously until a fatal exception is encountered or</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a (8,255) message (TERMINATE command) is received.</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while( run_condition is true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 Store the current millisecond clock time</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crnt_tick = SYS_current_clock_ms();</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 Process all the available input data</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while( true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 Read and store bytes from the pipe into an internal buffer.</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bytes_read = IOP_get_bytes();</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 Parse bytes from the internal buffer into a message.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 Return a decoded message if available, or NULL otherwise</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msg = IOP_parse_message();</w:t>
                  </w:r>
                </w:p>
                <w:p w:rsidR="00D225E6" w:rsidRPr="005A07E2" w:rsidRDefault="00D225E6" w:rsidP="00EF38E4">
                  <w:pPr>
                    <w:rPr>
                      <w:rFonts w:ascii="Lucida Console" w:hAnsi="Lucida Console"/>
                      <w:sz w:val="20"/>
                      <w:lang w:val="ro-RO"/>
                    </w:rPr>
                  </w:pP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if( msg != NULL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 Process the input message according to its ID and subID</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 This also includes sending reply messages, where applicable</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process_message( msg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else</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 If the pipe is now empty and the buffer contains no more messages,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 exit the input processing loop</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if( bytes_read == 0 )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break;</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 Send scheduled output messages, i.e. those that are not immediate replies</w:t>
                  </w:r>
                </w:p>
                <w:p w:rsidR="00D225E6" w:rsidRPr="005A07E2" w:rsidRDefault="00D225E6" w:rsidP="00EF38E4">
                  <w:pPr>
                    <w:rPr>
                      <w:rFonts w:ascii="Lucida Console" w:hAnsi="Lucida Console"/>
                      <w:sz w:val="20"/>
                      <w:lang w:val="ro-RO"/>
                    </w:rPr>
                  </w:pPr>
                  <w:r w:rsidRPr="005A07E2">
                    <w:rPr>
                      <w:rFonts w:ascii="Lucida Console" w:hAnsi="Lucida Console"/>
                      <w:sz w:val="20"/>
                      <w:lang w:val="ro-RO"/>
                    </w:rPr>
                    <w:t xml:space="preserve">    send_scheduled_messages(); </w:t>
                  </w:r>
                </w:p>
                <w:p w:rsidR="00D225E6" w:rsidRPr="005A07E2" w:rsidRDefault="00D225E6" w:rsidP="00EF38E4">
                  <w:pPr>
                    <w:rPr>
                      <w:rFonts w:ascii="Lucida Console" w:hAnsi="Lucida Console"/>
                      <w:sz w:val="20"/>
                    </w:rPr>
                  </w:pPr>
                  <w:r w:rsidRPr="005A07E2">
                    <w:rPr>
                      <w:rFonts w:ascii="Lucida Console" w:hAnsi="Lucida Console"/>
                      <w:sz w:val="20"/>
                      <w:lang w:val="ro-RO"/>
                    </w:rPr>
                    <w:t>}</w:t>
                  </w:r>
                </w:p>
              </w:txbxContent>
            </v:textbox>
            <w10:wrap type="square"/>
          </v:shape>
        </w:pict>
      </w:r>
    </w:p>
    <w:p w:rsidR="00EF38E4" w:rsidRPr="00ED7B26" w:rsidRDefault="00EF38E4" w:rsidP="00EF38E4">
      <w:pPr>
        <w:jc w:val="center"/>
        <w:rPr>
          <w:rFonts w:ascii="Times New Roman" w:eastAsia="SimSun" w:hAnsi="Times New Roman" w:cs="Times New Roman"/>
          <w:sz w:val="24"/>
          <w:szCs w:val="20"/>
        </w:rPr>
      </w:pPr>
      <w:r>
        <w:rPr>
          <w:rFonts w:ascii="Times New Roman" w:eastAsia="SimSun" w:hAnsi="Times New Roman" w:cs="Times New Roman"/>
          <w:sz w:val="24"/>
          <w:szCs w:val="20"/>
        </w:rPr>
        <w:t>Alg. 5.1: I/O processing loop</w:t>
      </w:r>
    </w:p>
    <w:p w:rsidR="00EF38E4" w:rsidRDefault="00EF38E4" w:rsidP="00ED7B26">
      <w:pPr>
        <w:ind w:firstLine="708"/>
        <w:jc w:val="both"/>
        <w:rPr>
          <w:rFonts w:ascii="Times New Roman" w:eastAsia="SimSun" w:hAnsi="Times New Roman" w:cs="Times New Roman"/>
          <w:sz w:val="24"/>
          <w:szCs w:val="20"/>
        </w:rPr>
      </w:pPr>
    </w:p>
    <w:p w:rsidR="005A07E2" w:rsidRDefault="00457AAF"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At a processing rate of maximum 1 millisecond between consecutive IOP cycles, with a maximum </w:t>
      </w:r>
      <w:r w:rsidR="000A6E26">
        <w:rPr>
          <w:rFonts w:ascii="Times New Roman" w:eastAsia="SimSun" w:hAnsi="Times New Roman" w:cs="Times New Roman"/>
          <w:sz w:val="24"/>
          <w:szCs w:val="20"/>
        </w:rPr>
        <w:t>baud rate of</w:t>
      </w:r>
      <w:r>
        <w:rPr>
          <w:rFonts w:ascii="Times New Roman" w:eastAsia="SimSun" w:hAnsi="Times New Roman" w:cs="Times New Roman"/>
          <w:sz w:val="24"/>
          <w:szCs w:val="20"/>
        </w:rPr>
        <w:t xml:space="preserve"> 16384 bytes </w:t>
      </w:r>
      <w:r w:rsidR="000A6E26">
        <w:rPr>
          <w:rFonts w:ascii="Times New Roman" w:eastAsia="SimSun" w:hAnsi="Times New Roman" w:cs="Times New Roman"/>
          <w:sz w:val="24"/>
          <w:szCs w:val="20"/>
        </w:rPr>
        <w:t xml:space="preserve">per cycle </w:t>
      </w:r>
      <w:r>
        <w:rPr>
          <w:rFonts w:ascii="Times New Roman" w:eastAsia="SimSun" w:hAnsi="Times New Roman" w:cs="Times New Roman"/>
          <w:sz w:val="24"/>
          <w:szCs w:val="20"/>
        </w:rPr>
        <w:t xml:space="preserve">(a presumably safe value, considering the pipe capacities described in </w:t>
      </w:r>
      <w:sdt>
        <w:sdtPr>
          <w:rPr>
            <w:rFonts w:ascii="Times New Roman" w:eastAsia="SimSun" w:hAnsi="Times New Roman" w:cs="Times New Roman"/>
            <w:sz w:val="24"/>
            <w:szCs w:val="20"/>
          </w:rPr>
          <w:id w:val="10720829"/>
          <w:citation/>
        </w:sdtPr>
        <w:sdtContent>
          <w:r w:rsidR="00C6053D">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C6053D">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(13)</w:t>
          </w:r>
          <w:r w:rsidR="00C6053D">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w:t>
      </w:r>
      <w:r w:rsidR="000A6E26">
        <w:rPr>
          <w:rFonts w:ascii="Times New Roman" w:eastAsia="SimSun" w:hAnsi="Times New Roman" w:cs="Times New Roman"/>
          <w:sz w:val="24"/>
          <w:szCs w:val="20"/>
        </w:rPr>
        <w:t>, the new IPC protocol allow</w:t>
      </w:r>
      <w:r w:rsidR="00EF38E4">
        <w:rPr>
          <w:rFonts w:ascii="Times New Roman" w:eastAsia="SimSun" w:hAnsi="Times New Roman" w:cs="Times New Roman"/>
          <w:sz w:val="24"/>
          <w:szCs w:val="20"/>
        </w:rPr>
        <w:t>s</w:t>
      </w:r>
      <w:r w:rsidR="000A6E26">
        <w:rPr>
          <w:rFonts w:ascii="Times New Roman" w:eastAsia="SimSun" w:hAnsi="Times New Roman" w:cs="Times New Roman"/>
          <w:sz w:val="24"/>
          <w:szCs w:val="20"/>
        </w:rPr>
        <w:t xml:space="preserve"> for very good transmission speed. Of course, we still need to consider the overhead implied by encoding and decoding the raw bytes</w:t>
      </w:r>
      <w:r w:rsidR="00D67EE3">
        <w:rPr>
          <w:rFonts w:ascii="Times New Roman" w:eastAsia="SimSun" w:hAnsi="Times New Roman" w:cs="Times New Roman"/>
          <w:sz w:val="24"/>
          <w:szCs w:val="20"/>
        </w:rPr>
        <w:t xml:space="preserve">. In terms of pure throughput, the new communication protocol is clearly slower. The initial implementation </w:t>
      </w:r>
      <w:r w:rsidR="00EF38E4">
        <w:rPr>
          <w:rFonts w:ascii="Times New Roman" w:eastAsia="SimSun" w:hAnsi="Times New Roman" w:cs="Times New Roman"/>
          <w:sz w:val="24"/>
          <w:szCs w:val="20"/>
        </w:rPr>
        <w:t>had no encoding/decoding phase,</w:t>
      </w:r>
      <w:r w:rsidR="0021485C">
        <w:rPr>
          <w:rFonts w:ascii="Times New Roman" w:eastAsia="SimSun" w:hAnsi="Times New Roman" w:cs="Times New Roman"/>
          <w:sz w:val="24"/>
          <w:szCs w:val="20"/>
        </w:rPr>
        <w:t xml:space="preserve"> and data was sent one value (4 bytes) at a time.</w:t>
      </w:r>
      <w:r w:rsidR="00EF38E4">
        <w:rPr>
          <w:rFonts w:ascii="Times New Roman" w:eastAsia="SimSun" w:hAnsi="Times New Roman" w:cs="Times New Roman"/>
          <w:sz w:val="24"/>
          <w:szCs w:val="20"/>
        </w:rPr>
        <w:t xml:space="preserve"> Reads were blocking, but the simplicity of the communication did not allow the pipes to get filled up, as every byte written was immediately read.</w:t>
      </w:r>
    </w:p>
    <w:p w:rsidR="005A07E2" w:rsidRDefault="005A07E2" w:rsidP="00ED7B26">
      <w:pPr>
        <w:ind w:firstLine="708"/>
        <w:jc w:val="both"/>
        <w:rPr>
          <w:rFonts w:ascii="Times New Roman" w:eastAsia="SimSun" w:hAnsi="Times New Roman" w:cs="Times New Roman"/>
          <w:sz w:val="24"/>
          <w:szCs w:val="20"/>
        </w:rPr>
      </w:pPr>
    </w:p>
    <w:p w:rsidR="000468A8" w:rsidRDefault="000468A8">
      <w:pPr>
        <w:rPr>
          <w:rFonts w:ascii="Times New Roman" w:eastAsia="SimSun" w:hAnsi="Times New Roman" w:cs="Times New Roman"/>
          <w:sz w:val="28"/>
          <w:szCs w:val="20"/>
        </w:rPr>
      </w:pPr>
      <w:r>
        <w:rPr>
          <w:rFonts w:ascii="Times New Roman" w:eastAsia="SimSun" w:hAnsi="Times New Roman" w:cs="Times New Roman"/>
          <w:sz w:val="28"/>
          <w:szCs w:val="20"/>
        </w:rPr>
        <w:br w:type="page"/>
      </w:r>
    </w:p>
    <w:p w:rsidR="00EF38E4" w:rsidRPr="00EF38E4" w:rsidRDefault="00EF38E4" w:rsidP="00EF38E4">
      <w:pPr>
        <w:jc w:val="both"/>
        <w:rPr>
          <w:rFonts w:ascii="Times New Roman" w:eastAsia="SimSun" w:hAnsi="Times New Roman" w:cs="Times New Roman"/>
          <w:sz w:val="28"/>
          <w:szCs w:val="20"/>
        </w:rPr>
      </w:pPr>
      <w:r w:rsidRPr="006D470A">
        <w:rPr>
          <w:rFonts w:ascii="Times New Roman" w:eastAsia="SimSun" w:hAnsi="Times New Roman" w:cs="Times New Roman"/>
          <w:sz w:val="28"/>
          <w:szCs w:val="20"/>
        </w:rPr>
        <w:lastRenderedPageBreak/>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sidR="00722DC0">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 </w:t>
      </w:r>
      <w:r w:rsidR="006B433D">
        <w:rPr>
          <w:rFonts w:ascii="Times New Roman" w:eastAsia="SimSun" w:hAnsi="Times New Roman" w:cs="Times New Roman"/>
          <w:sz w:val="28"/>
          <w:szCs w:val="20"/>
        </w:rPr>
        <w:t>Generating the training data</w:t>
      </w:r>
    </w:p>
    <w:p w:rsidR="005A07E2" w:rsidRDefault="005A07E2" w:rsidP="001E77E1">
      <w:pPr>
        <w:rPr>
          <w:rFonts w:ascii="Times New Roman" w:eastAsia="SimSun" w:hAnsi="Times New Roman" w:cs="Times New Roman"/>
          <w:sz w:val="24"/>
          <w:szCs w:val="20"/>
        </w:rPr>
      </w:pPr>
    </w:p>
    <w:p w:rsidR="00217DBA" w:rsidRDefault="00217DB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To have training data for the neural network, we need some digital recordings of vinyl records, and we need to have each sample labeled as being part of a distortion or not. </w:t>
      </w:r>
      <w:r w:rsidR="00213E7D">
        <w:rPr>
          <w:rFonts w:ascii="Times New Roman" w:eastAsia="SimSun" w:hAnsi="Times New Roman" w:cs="Times New Roman"/>
          <w:sz w:val="24"/>
          <w:szCs w:val="20"/>
        </w:rPr>
        <w:t>We named t</w:t>
      </w:r>
      <w:r>
        <w:rPr>
          <w:rFonts w:ascii="Times New Roman" w:eastAsia="SimSun" w:hAnsi="Times New Roman" w:cs="Times New Roman"/>
          <w:sz w:val="24"/>
          <w:szCs w:val="20"/>
        </w:rPr>
        <w:t xml:space="preserve">he intervals of consecutive </w:t>
      </w:r>
      <w:r w:rsidR="00213E7D">
        <w:rPr>
          <w:rFonts w:ascii="Times New Roman" w:eastAsia="SimSun" w:hAnsi="Times New Roman" w:cs="Times New Roman"/>
          <w:sz w:val="24"/>
          <w:szCs w:val="20"/>
        </w:rPr>
        <w:t>distorted samples as “markings”. Because we want our dataset to contain lots of input data variations, we need lots of labeled audio data – on the order of millions of training samples. It</w:t>
      </w:r>
      <w:r w:rsidR="00C45511">
        <w:rPr>
          <w:rFonts w:ascii="Times New Roman" w:eastAsia="SimSun" w:hAnsi="Times New Roman" w:cs="Times New Roman"/>
          <w:sz w:val="24"/>
          <w:szCs w:val="20"/>
        </w:rPr>
        <w:t xml:space="preserve"> would be</w:t>
      </w:r>
      <w:r w:rsidR="00213E7D">
        <w:rPr>
          <w:rFonts w:ascii="Times New Roman" w:eastAsia="SimSun" w:hAnsi="Times New Roman" w:cs="Times New Roman"/>
          <w:sz w:val="24"/>
          <w:szCs w:val="20"/>
        </w:rPr>
        <w:t xml:space="preserve"> impractical to do this manually. Instead, we used the same technique as in our previous work </w:t>
      </w:r>
      <w:sdt>
        <w:sdtPr>
          <w:rPr>
            <w:rFonts w:ascii="Times New Roman" w:eastAsia="SimSun" w:hAnsi="Times New Roman" w:cs="Times New Roman"/>
            <w:sz w:val="24"/>
            <w:szCs w:val="20"/>
          </w:rPr>
          <w:id w:val="10720834"/>
          <w:citation/>
        </w:sdtPr>
        <w:sdtContent>
          <w:r w:rsidR="00B44F28">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B44F28">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(2)</w:t>
          </w:r>
          <w:r w:rsidR="00B44F28">
            <w:rPr>
              <w:rFonts w:ascii="Times New Roman" w:eastAsia="SimSun" w:hAnsi="Times New Roman" w:cs="Times New Roman"/>
              <w:sz w:val="24"/>
              <w:szCs w:val="20"/>
            </w:rPr>
            <w:fldChar w:fldCharType="end"/>
          </w:r>
        </w:sdtContent>
      </w:sdt>
      <w:r w:rsidR="00213E7D">
        <w:rPr>
          <w:rFonts w:ascii="Times New Roman" w:eastAsia="SimSun" w:hAnsi="Times New Roman" w:cs="Times New Roman"/>
          <w:sz w:val="24"/>
          <w:szCs w:val="20"/>
        </w:rPr>
        <w:t>: mono records. Stereo grooves and cartridges were designed to be backward compatible with monaural records containing a laterally modulated groove. Because of this, when played through a stereo cartridge, a mono recording will generate the same signal in both left and right channels of the cartridge. In practice,</w:t>
      </w:r>
      <w:r w:rsidR="00046D97">
        <w:rPr>
          <w:rFonts w:ascii="Times New Roman" w:eastAsia="SimSun" w:hAnsi="Times New Roman" w:cs="Times New Roman"/>
          <w:sz w:val="24"/>
          <w:szCs w:val="20"/>
        </w:rPr>
        <w:t xml:space="preserve"> there are signal differences between the channels, mostly caused by imperfections </w:t>
      </w:r>
      <w:r w:rsidR="00010292">
        <w:rPr>
          <w:rFonts w:ascii="Times New Roman" w:eastAsia="SimSun" w:hAnsi="Times New Roman" w:cs="Times New Roman"/>
          <w:sz w:val="24"/>
          <w:szCs w:val="20"/>
        </w:rPr>
        <w:t>of</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 xml:space="preserve">the </w:t>
      </w:r>
      <w:r w:rsidR="00046D97">
        <w:rPr>
          <w:rFonts w:ascii="Times New Roman" w:eastAsia="SimSun" w:hAnsi="Times New Roman" w:cs="Times New Roman"/>
          <w:sz w:val="24"/>
          <w:szCs w:val="20"/>
        </w:rPr>
        <w:t>cartridge</w:t>
      </w:r>
      <w:r w:rsidR="00010292">
        <w:rPr>
          <w:rFonts w:ascii="Times New Roman" w:eastAsia="SimSun" w:hAnsi="Times New Roman" w:cs="Times New Roman"/>
          <w:sz w:val="24"/>
          <w:szCs w:val="20"/>
        </w:rPr>
        <w:t>’s</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position, channel imbalance, tonearm resonance</w:t>
      </w:r>
      <w:r w:rsidR="009447D8">
        <w:rPr>
          <w:rFonts w:ascii="Times New Roman" w:eastAsia="SimSun" w:hAnsi="Times New Roman" w:cs="Times New Roman"/>
          <w:sz w:val="24"/>
          <w:szCs w:val="20"/>
        </w:rPr>
        <w:t>, inherent surface noise,</w:t>
      </w:r>
      <w:r w:rsidR="00010292">
        <w:rPr>
          <w:rFonts w:ascii="Times New Roman" w:eastAsia="SimSun" w:hAnsi="Times New Roman" w:cs="Times New Roman"/>
          <w:sz w:val="24"/>
          <w:szCs w:val="20"/>
        </w:rPr>
        <w:t xml:space="preserve"> and groove damage. Balanc</w:t>
      </w:r>
      <w:r w:rsidR="00033353">
        <w:rPr>
          <w:rFonts w:ascii="Times New Roman" w:eastAsia="SimSun" w:hAnsi="Times New Roman" w:cs="Times New Roman"/>
          <w:sz w:val="24"/>
          <w:szCs w:val="20"/>
        </w:rPr>
        <w:t xml:space="preserve">ing the channels manually, </w:t>
      </w:r>
      <w:r w:rsidR="00010292">
        <w:rPr>
          <w:rFonts w:ascii="Times New Roman" w:eastAsia="SimSun" w:hAnsi="Times New Roman" w:cs="Times New Roman"/>
          <w:sz w:val="24"/>
          <w:szCs w:val="20"/>
        </w:rPr>
        <w:t>filter</w:t>
      </w:r>
      <w:r w:rsidR="00033353">
        <w:rPr>
          <w:rFonts w:ascii="Times New Roman" w:eastAsia="SimSun" w:hAnsi="Times New Roman" w:cs="Times New Roman"/>
          <w:sz w:val="24"/>
          <w:szCs w:val="20"/>
        </w:rPr>
        <w:t>ing</w:t>
      </w:r>
      <w:r w:rsidR="00010292">
        <w:rPr>
          <w:rFonts w:ascii="Times New Roman" w:eastAsia="SimSun" w:hAnsi="Times New Roman" w:cs="Times New Roman"/>
          <w:sz w:val="24"/>
          <w:szCs w:val="20"/>
        </w:rPr>
        <w:t xml:space="preserve"> the signal using an inverse RIIA filter </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to accentuate high frequencies</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 xml:space="preserve"> and a high-pass </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to remove low frequencies which are not usually af</w:t>
      </w:r>
      <w:r w:rsidR="00C45511">
        <w:rPr>
          <w:rFonts w:ascii="Times New Roman" w:eastAsia="SimSun" w:hAnsi="Times New Roman" w:cs="Times New Roman"/>
          <w:sz w:val="24"/>
          <w:szCs w:val="20"/>
        </w:rPr>
        <w:t>fected by groove damage</w:t>
      </w:r>
      <w:r w:rsidR="00033353">
        <w:rPr>
          <w:rFonts w:ascii="Times New Roman" w:eastAsia="SimSun" w:hAnsi="Times New Roman" w:cs="Times New Roman"/>
          <w:sz w:val="24"/>
          <w:szCs w:val="20"/>
        </w:rPr>
        <w:t>), and subtracting the two channels</w:t>
      </w:r>
      <w:r w:rsidR="00C45511">
        <w:rPr>
          <w:rFonts w:ascii="Times New Roman" w:eastAsia="SimSun" w:hAnsi="Times New Roman" w:cs="Times New Roman"/>
          <w:sz w:val="24"/>
          <w:szCs w:val="20"/>
        </w:rPr>
        <w:t xml:space="preserve"> </w:t>
      </w:r>
      <w:r w:rsidR="00033353">
        <w:rPr>
          <w:rFonts w:ascii="Times New Roman" w:eastAsia="SimSun" w:hAnsi="Times New Roman" w:cs="Times New Roman"/>
          <w:sz w:val="24"/>
          <w:szCs w:val="20"/>
        </w:rPr>
        <w:t>results in</w:t>
      </w:r>
      <w:r w:rsidR="00010292">
        <w:rPr>
          <w:rFonts w:ascii="Times New Roman" w:eastAsia="SimSun" w:hAnsi="Times New Roman" w:cs="Times New Roman"/>
          <w:sz w:val="24"/>
          <w:szCs w:val="20"/>
        </w:rPr>
        <w:t xml:space="preserve"> a signal that represents the difference</w:t>
      </w:r>
      <w:r w:rsidR="009447D8">
        <w:rPr>
          <w:rFonts w:ascii="Times New Roman" w:eastAsia="SimSun" w:hAnsi="Times New Roman" w:cs="Times New Roman"/>
          <w:sz w:val="24"/>
          <w:szCs w:val="20"/>
        </w:rPr>
        <w:t xml:space="preserve"> between the two grooves. As this difference is supposed to only contain surface noise, we can</w:t>
      </w:r>
      <w:r w:rsidR="002E201A">
        <w:rPr>
          <w:rFonts w:ascii="Times New Roman" w:eastAsia="SimSun" w:hAnsi="Times New Roman" w:cs="Times New Roman"/>
          <w:sz w:val="24"/>
          <w:szCs w:val="20"/>
        </w:rPr>
        <w:t xml:space="preserve"> use this to generate our markings by simply marking each region where the difference signal is greater than a certain threshold.  </w:t>
      </w:r>
      <w:r w:rsidR="00BF4989">
        <w:rPr>
          <w:rFonts w:ascii="Times New Roman" w:eastAsia="SimSun" w:hAnsi="Times New Roman" w:cs="Times New Roman"/>
          <w:sz w:val="24"/>
          <w:szCs w:val="20"/>
        </w:rPr>
        <w:t xml:space="preserve">The generated markings were </w:t>
      </w:r>
      <w:r w:rsidR="00033353">
        <w:rPr>
          <w:rFonts w:ascii="Times New Roman" w:eastAsia="SimSun" w:hAnsi="Times New Roman" w:cs="Times New Roman"/>
          <w:sz w:val="24"/>
          <w:szCs w:val="20"/>
        </w:rPr>
        <w:t>then linked</w:t>
      </w:r>
      <w:r w:rsidR="00BF4989">
        <w:rPr>
          <w:rFonts w:ascii="Times New Roman" w:eastAsia="SimSun" w:hAnsi="Times New Roman" w:cs="Times New Roman"/>
          <w:sz w:val="24"/>
          <w:szCs w:val="20"/>
        </w:rPr>
        <w:t xml:space="preserve"> to both channels of the original signal.</w:t>
      </w:r>
    </w:p>
    <w:p w:rsidR="00B71546" w:rsidRDefault="00B71546"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For the training data, we used some of the sources presented in our previous work, but also a few new recordings. All the recordings used, together with the specifics of each one, are listed in Table 5.1. </w:t>
      </w:r>
      <w:r w:rsidR="000E67C1">
        <w:rPr>
          <w:rFonts w:ascii="Times New Roman" w:eastAsia="SimSun" w:hAnsi="Times New Roman" w:cs="Times New Roman"/>
          <w:sz w:val="24"/>
          <w:szCs w:val="20"/>
        </w:rPr>
        <w:t xml:space="preserve">One can notice that some of them contain few to no distortion. This is intended, and was done to prevent lots of false positives in heavily modulated passages. For example, because of the Shostakovich and </w:t>
      </w:r>
      <w:r w:rsidR="000E67C1" w:rsidRPr="000E67C1">
        <w:rPr>
          <w:rFonts w:ascii="Times New Roman" w:eastAsia="SimSun" w:hAnsi="Times New Roman" w:cs="Times New Roman"/>
          <w:sz w:val="24"/>
          <w:szCs w:val="20"/>
        </w:rPr>
        <w:t>Dvořák</w:t>
      </w:r>
      <w:r w:rsidR="000E67C1">
        <w:rPr>
          <w:rFonts w:ascii="Times New Roman" w:eastAsia="SimSun" w:hAnsi="Times New Roman" w:cs="Times New Roman"/>
          <w:sz w:val="24"/>
          <w:szCs w:val="20"/>
        </w:rPr>
        <w:t xml:space="preserve"> recordings contained in the dataset, all passages containing lots of high frequency components, such as cymbals, “s” sounds and trumpets were marked as being damaged, even if they actually had no damage whatsoever. The</w:t>
      </w:r>
      <w:r w:rsidR="00033353">
        <w:rPr>
          <w:rFonts w:ascii="Times New Roman" w:eastAsia="SimSun" w:hAnsi="Times New Roman" w:cs="Times New Roman"/>
          <w:sz w:val="24"/>
          <w:szCs w:val="20"/>
        </w:rPr>
        <w:t xml:space="preserve"> newly added</w:t>
      </w:r>
      <w:r w:rsidR="000E67C1">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mint-condition </w:t>
      </w:r>
      <w:r w:rsidR="000E67C1">
        <w:rPr>
          <w:rFonts w:ascii="Times New Roman" w:eastAsia="SimSun" w:hAnsi="Times New Roman" w:cs="Times New Roman"/>
          <w:sz w:val="24"/>
          <w:szCs w:val="20"/>
        </w:rPr>
        <w:t>recordings contain signals</w:t>
      </w:r>
      <w:r w:rsidR="00086558">
        <w:rPr>
          <w:rFonts w:ascii="Times New Roman" w:eastAsia="SimSun" w:hAnsi="Times New Roman" w:cs="Times New Roman"/>
          <w:sz w:val="24"/>
          <w:szCs w:val="20"/>
        </w:rPr>
        <w:t xml:space="preserve"> that resemble heavily damaged </w:t>
      </w:r>
      <w:r w:rsidR="00586517">
        <w:rPr>
          <w:rFonts w:ascii="Times New Roman" w:eastAsia="SimSun" w:hAnsi="Times New Roman" w:cs="Times New Roman"/>
          <w:sz w:val="24"/>
          <w:szCs w:val="20"/>
        </w:rPr>
        <w:t>signals</w:t>
      </w:r>
      <w:r w:rsidR="000E67C1">
        <w:rPr>
          <w:rFonts w:ascii="Times New Roman" w:eastAsia="SimSun" w:hAnsi="Times New Roman" w:cs="Times New Roman"/>
          <w:sz w:val="24"/>
          <w:szCs w:val="20"/>
        </w:rPr>
        <w:t>, but</w:t>
      </w:r>
      <w:r w:rsidR="00086558">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are </w:t>
      </w:r>
      <w:r w:rsidR="00086558">
        <w:rPr>
          <w:rFonts w:ascii="Times New Roman" w:eastAsia="SimSun" w:hAnsi="Times New Roman" w:cs="Times New Roman"/>
          <w:sz w:val="24"/>
          <w:szCs w:val="20"/>
        </w:rPr>
        <w:t xml:space="preserve">in fact </w:t>
      </w:r>
      <w:r w:rsidR="000E67C1">
        <w:rPr>
          <w:rFonts w:ascii="Times New Roman" w:eastAsia="SimSun" w:hAnsi="Times New Roman" w:cs="Times New Roman"/>
          <w:sz w:val="24"/>
          <w:szCs w:val="20"/>
        </w:rPr>
        <w:t>in perfect condition: bagpipes</w:t>
      </w:r>
      <w:r w:rsidR="00086558">
        <w:rPr>
          <w:rFonts w:ascii="Times New Roman" w:eastAsia="SimSun" w:hAnsi="Times New Roman" w:cs="Times New Roman"/>
          <w:sz w:val="24"/>
          <w:szCs w:val="20"/>
        </w:rPr>
        <w:t>, heavy metal music, vocals, brass instruments (trumpets and horns), and loud cymbal crashes.</w:t>
      </w:r>
    </w:p>
    <w:p w:rsidR="002E201A" w:rsidRDefault="002E201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w:t>
      </w:r>
      <w:r w:rsidR="00B71546">
        <w:rPr>
          <w:rFonts w:ascii="Times New Roman" w:eastAsia="SimSun" w:hAnsi="Times New Roman" w:cs="Times New Roman"/>
          <w:sz w:val="24"/>
          <w:szCs w:val="20"/>
        </w:rPr>
        <w:t>markings are, however, just some intervals, and are meaningless without their associated signal. As the training data needs to be structured into inputs and outputs, we need a means of exporting audio files and markings into usable traini</w:t>
      </w:r>
      <w:r w:rsidR="003B25F1">
        <w:rPr>
          <w:rFonts w:ascii="Times New Roman" w:eastAsia="SimSun" w:hAnsi="Times New Roman" w:cs="Times New Roman"/>
          <w:sz w:val="24"/>
          <w:szCs w:val="20"/>
        </w:rPr>
        <w:t xml:space="preserve">ng data files. We implemented the training data generator within the Java application. As the number of labeled data is very large, much larger than what would be practical to use as a training set, we only export some of it. The two classes are very imbalanced – there are way more undamaged samples than damaged ones, and the learning algorithm is sensible to class balancing. In an effort to reduce class imbalance, we used a probability of exporting a marking, and a different one, smaller, </w:t>
      </w:r>
      <w:r w:rsidR="00916280">
        <w:rPr>
          <w:rFonts w:ascii="Times New Roman" w:eastAsia="SimSun" w:hAnsi="Times New Roman" w:cs="Times New Roman"/>
          <w:sz w:val="24"/>
          <w:szCs w:val="20"/>
        </w:rPr>
        <w:t>for exporting unmarked samples.</w:t>
      </w:r>
      <w:r w:rsidR="00B76BE9">
        <w:rPr>
          <w:rFonts w:ascii="Times New Roman" w:eastAsia="SimSun" w:hAnsi="Times New Roman" w:cs="Times New Roman"/>
          <w:sz w:val="24"/>
          <w:szCs w:val="20"/>
        </w:rPr>
        <w:t xml:space="preserve"> </w:t>
      </w:r>
    </w:p>
    <w:p w:rsidR="00722DC0" w:rsidRDefault="00F74AAE" w:rsidP="00F74AAE">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results achieved in </w:t>
      </w:r>
      <w:sdt>
        <w:sdtPr>
          <w:rPr>
            <w:rFonts w:ascii="Times New Roman" w:eastAsia="SimSun" w:hAnsi="Times New Roman" w:cs="Times New Roman"/>
            <w:sz w:val="24"/>
            <w:szCs w:val="20"/>
          </w:rPr>
          <w:id w:val="10722482"/>
          <w:citation/>
        </w:sdtPr>
        <w:sdtContent>
          <w:r w:rsidR="00B44F28">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B44F28">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(2)</w:t>
          </w:r>
          <w:r w:rsidR="00B44F28">
            <w:rPr>
              <w:rFonts w:ascii="Times New Roman" w:eastAsia="SimSun" w:hAnsi="Times New Roman" w:cs="Times New Roman"/>
              <w:sz w:val="24"/>
              <w:szCs w:val="20"/>
            </w:rPr>
            <w:fldChar w:fldCharType="end"/>
          </w:r>
        </w:sdtContent>
      </w:sdt>
      <w:r w:rsidRPr="00F74AAE">
        <w:rPr>
          <w:rFonts w:ascii="Times New Roman" w:eastAsia="SimSun" w:hAnsi="Times New Roman" w:cs="Times New Roman"/>
          <w:sz w:val="24"/>
          <w:szCs w:val="20"/>
        </w:rPr>
        <w:t xml:space="preserve"> </w:t>
      </w:r>
      <w:r>
        <w:rPr>
          <w:rFonts w:ascii="Times New Roman" w:eastAsia="SimSun" w:hAnsi="Times New Roman" w:cs="Times New Roman"/>
          <w:sz w:val="24"/>
          <w:szCs w:val="20"/>
        </w:rPr>
        <w:t>showed that preprocessing the signal by applying the inverse RIIA curve significantly increased the classifier’s accuracy, so we used the same preprocessing for our training datasets.</w:t>
      </w: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0E67C1" w:rsidP="00586517">
      <w:pPr>
        <w:jc w:val="center"/>
        <w:rPr>
          <w:rFonts w:ascii="Times New Roman" w:eastAsia="SimSun" w:hAnsi="Times New Roman" w:cs="Times New Roman"/>
          <w:sz w:val="24"/>
          <w:szCs w:val="20"/>
        </w:rPr>
      </w:pPr>
      <w:r w:rsidRPr="000E67C1">
        <w:rPr>
          <w:noProof/>
          <w:szCs w:val="20"/>
          <w:lang w:val="ro-RO" w:eastAsia="ro-RO"/>
        </w:rPr>
        <w:lastRenderedPageBreak/>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3440" cy="4260215"/>
            <wp:effectExtent l="19050" t="0" r="0" b="0"/>
            <wp:wrapTight wrapText="bothSides">
              <wp:wrapPolygon edited="0">
                <wp:start x="-69" y="0"/>
                <wp:lineTo x="-69" y="21442"/>
                <wp:lineTo x="21568" y="21442"/>
                <wp:lineTo x="21568" y="0"/>
                <wp:lineTo x="-69" y="0"/>
              </wp:wrapPolygon>
            </wp:wrapTight>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33440" cy="4260215"/>
                    </a:xfrm>
                    <a:prstGeom prst="rect">
                      <a:avLst/>
                    </a:prstGeom>
                    <a:noFill/>
                    <a:ln w="9525">
                      <a:noFill/>
                      <a:miter lim="800000"/>
                      <a:headEnd/>
                      <a:tailEnd/>
                    </a:ln>
                  </pic:spPr>
                </pic:pic>
              </a:graphicData>
            </a:graphic>
          </wp:anchor>
        </w:drawing>
      </w:r>
      <w:r w:rsidR="00586517">
        <w:rPr>
          <w:rFonts w:ascii="Times New Roman" w:eastAsia="SimSun" w:hAnsi="Times New Roman" w:cs="Times New Roman"/>
          <w:sz w:val="24"/>
          <w:szCs w:val="20"/>
        </w:rPr>
        <w:t xml:space="preserve">Table 5.1: Recordings used in generating the training datasets </w:t>
      </w:r>
    </w:p>
    <w:p w:rsidR="00586517" w:rsidRDefault="00586517" w:rsidP="00586517">
      <w:pPr>
        <w:jc w:val="center"/>
        <w:rPr>
          <w:rFonts w:ascii="Times New Roman" w:eastAsia="SimSun" w:hAnsi="Times New Roman" w:cs="Times New Roman"/>
          <w:sz w:val="24"/>
          <w:szCs w:val="20"/>
        </w:rPr>
      </w:pPr>
    </w:p>
    <w:p w:rsidR="00586517" w:rsidRDefault="00586517" w:rsidP="00586517">
      <w:pPr>
        <w:ind w:firstLine="708"/>
        <w:jc w:val="both"/>
        <w:rPr>
          <w:rFonts w:ascii="Times New Roman" w:eastAsia="SimSun" w:hAnsi="Times New Roman" w:cs="Times New Roman"/>
          <w:sz w:val="24"/>
          <w:szCs w:val="20"/>
        </w:rPr>
      </w:pPr>
      <w:r w:rsidRPr="00586517">
        <w:rPr>
          <w:rFonts w:ascii="Times New Roman" w:eastAsia="SimSun" w:hAnsi="Times New Roman" w:cs="Times New Roman"/>
          <w:sz w:val="24"/>
          <w:szCs w:val="20"/>
        </w:rPr>
        <w:t>Because the training set is large enough to not fit in the memory of an average computer, we created a</w:t>
      </w:r>
      <w:r w:rsidRPr="00586517">
        <w:rPr>
          <w:rFonts w:ascii="Times New Roman" w:eastAsia="SimSun" w:hAnsi="Times New Roman" w:cs="Times New Roman"/>
          <w:b/>
          <w:bCs/>
          <w:sz w:val="24"/>
          <w:szCs w:val="20"/>
        </w:rPr>
        <w:t xml:space="preserve"> </w:t>
      </w:r>
      <w:r w:rsidRPr="001571A8">
        <w:rPr>
          <w:rFonts w:ascii="Times New Roman" w:eastAsia="SimSun" w:hAnsi="Times New Roman" w:cs="Times New Roman"/>
          <w:bCs/>
          <w:sz w:val="24"/>
          <w:szCs w:val="20"/>
        </w:rPr>
        <w:t>Data Generator</w:t>
      </w:r>
      <w:r w:rsidRPr="00586517">
        <w:rPr>
          <w:rFonts w:ascii="Times New Roman" w:eastAsia="SimSun" w:hAnsi="Times New Roman" w:cs="Times New Roman"/>
          <w:sz w:val="24"/>
          <w:szCs w:val="20"/>
        </w:rPr>
        <w:t>, which can be used to load</w:t>
      </w:r>
      <w:r w:rsidR="001571A8">
        <w:rPr>
          <w:rFonts w:ascii="Times New Roman" w:eastAsia="SimSun" w:hAnsi="Times New Roman" w:cs="Times New Roman"/>
          <w:sz w:val="24"/>
          <w:szCs w:val="20"/>
        </w:rPr>
        <w:t xml:space="preserve"> the</w:t>
      </w:r>
      <w:r w:rsidRPr="00586517">
        <w:rPr>
          <w:rFonts w:ascii="Times New Roman" w:eastAsia="SimSun" w:hAnsi="Times New Roman" w:cs="Times New Roman"/>
          <w:sz w:val="24"/>
          <w:szCs w:val="20"/>
        </w:rPr>
        <w:t xml:space="preserve"> training and testing data</w:t>
      </w:r>
      <w:r w:rsidR="001571A8">
        <w:rPr>
          <w:rFonts w:ascii="Times New Roman" w:eastAsia="SimSun" w:hAnsi="Times New Roman" w:cs="Times New Roman"/>
          <w:sz w:val="24"/>
          <w:szCs w:val="20"/>
        </w:rPr>
        <w:t xml:space="preserve"> from files and return it</w:t>
      </w:r>
      <w:r w:rsidRPr="00586517">
        <w:rPr>
          <w:rFonts w:ascii="Times New Roman" w:eastAsia="SimSun" w:hAnsi="Times New Roman" w:cs="Times New Roman"/>
          <w:sz w:val="24"/>
          <w:szCs w:val="20"/>
        </w:rPr>
        <w:t xml:space="preserve"> in batches rather than as a whole. This way, we need far less memory, and the training can run even on </w:t>
      </w:r>
      <w:r w:rsidR="00263AF0">
        <w:rPr>
          <w:rFonts w:ascii="Times New Roman" w:eastAsia="SimSun" w:hAnsi="Times New Roman" w:cs="Times New Roman"/>
          <w:sz w:val="24"/>
          <w:szCs w:val="20"/>
        </w:rPr>
        <w:t>personal</w:t>
      </w:r>
      <w:r w:rsidRPr="00586517">
        <w:rPr>
          <w:rFonts w:ascii="Times New Roman" w:eastAsia="SimSun" w:hAnsi="Times New Roman" w:cs="Times New Roman"/>
          <w:sz w:val="24"/>
          <w:szCs w:val="20"/>
        </w:rPr>
        <w:t xml:space="preserve"> computers. This is in contrast with the previous model implementation, which loaded all data in memory and had to be trained on a supercluster node with more than 64GB of RAM.</w:t>
      </w:r>
    </w:p>
    <w:p w:rsidR="00586517" w:rsidRDefault="00586517" w:rsidP="00F013A6">
      <w:pPr>
        <w:jc w:val="both"/>
        <w:rPr>
          <w:rFonts w:ascii="Times New Roman" w:eastAsia="SimSun" w:hAnsi="Times New Roman" w:cs="Times New Roman"/>
          <w:sz w:val="24"/>
          <w:szCs w:val="20"/>
        </w:rPr>
      </w:pPr>
    </w:p>
    <w:p w:rsidR="008E1D17" w:rsidRPr="008E1D17" w:rsidRDefault="008E1D17" w:rsidP="00F013A6">
      <w:pPr>
        <w:jc w:val="both"/>
        <w:rPr>
          <w:rFonts w:ascii="Times New Roman" w:eastAsia="SimSun" w:hAnsi="Times New Roman" w:cs="Times New Roman"/>
          <w:sz w:val="24"/>
          <w:szCs w:val="20"/>
        </w:rPr>
      </w:pPr>
    </w:p>
    <w:p w:rsidR="006B433D" w:rsidRPr="006B433D" w:rsidRDefault="006B433D" w:rsidP="00F013A6">
      <w:pPr>
        <w:jc w:val="both"/>
        <w:rPr>
          <w:rFonts w:ascii="Times New Roman" w:eastAsia="SimSun" w:hAnsi="Times New Roman" w:cs="Times New Roman"/>
          <w:sz w:val="32"/>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 xml:space="preserve"> </w:t>
      </w:r>
      <w:r w:rsidRPr="006B433D">
        <w:rPr>
          <w:rFonts w:ascii="Times New Roman" w:eastAsia="SimSun" w:hAnsi="Times New Roman" w:cs="Times New Roman"/>
          <w:sz w:val="28"/>
          <w:szCs w:val="20"/>
        </w:rPr>
        <w:t>Training the classifier. Accuracy and performance</w:t>
      </w:r>
    </w:p>
    <w:p w:rsidR="006B433D" w:rsidRPr="00263AF0" w:rsidRDefault="006B433D" w:rsidP="00F013A6">
      <w:pPr>
        <w:jc w:val="both"/>
        <w:rPr>
          <w:rFonts w:ascii="Times New Roman" w:eastAsia="SimSun" w:hAnsi="Times New Roman" w:cs="Times New Roman"/>
          <w:sz w:val="28"/>
          <w:szCs w:val="20"/>
        </w:rPr>
      </w:pPr>
    </w:p>
    <w:p w:rsidR="00785B43" w:rsidRPr="006B433D" w:rsidRDefault="00722DC0" w:rsidP="001571A8">
      <w:pPr>
        <w:ind w:firstLine="708"/>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 xml:space="preserve">Achieving a better accuracy proved to not be easy at all. We decided on using a convolutional neural network, implemented using the Keras framework, instead of the sklearn Multi-Layered Perceptron used in </w:t>
      </w:r>
      <w:sdt>
        <w:sdtPr>
          <w:rPr>
            <w:rFonts w:ascii="Times New Roman" w:eastAsia="SimSun" w:hAnsi="Times New Roman" w:cs="Times New Roman"/>
            <w:sz w:val="24"/>
            <w:szCs w:val="20"/>
          </w:rPr>
          <w:id w:val="10722481"/>
          <w:citation/>
        </w:sdtPr>
        <w:sdtContent>
          <w:r w:rsidR="00B44F28">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B44F28">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(2)</w:t>
          </w:r>
          <w:r w:rsidR="00B44F28">
            <w:rPr>
              <w:rFonts w:ascii="Times New Roman" w:eastAsia="SimSun" w:hAnsi="Times New Roman" w:cs="Times New Roman"/>
              <w:sz w:val="24"/>
              <w:szCs w:val="20"/>
            </w:rPr>
            <w:fldChar w:fldCharType="end"/>
          </w:r>
        </w:sdtContent>
      </w:sdt>
      <w:r w:rsidRPr="006B433D">
        <w:rPr>
          <w:rFonts w:ascii="Times New Roman" w:eastAsia="SimSun" w:hAnsi="Times New Roman" w:cs="Times New Roman"/>
          <w:sz w:val="24"/>
          <w:szCs w:val="20"/>
        </w:rPr>
        <w:t>.</w:t>
      </w:r>
      <w:r w:rsidR="00294182" w:rsidRPr="006B433D">
        <w:rPr>
          <w:rFonts w:ascii="Times New Roman" w:eastAsia="SimSun" w:hAnsi="Times New Roman" w:cs="Times New Roman"/>
          <w:sz w:val="24"/>
          <w:szCs w:val="20"/>
        </w:rPr>
        <w:t xml:space="preserve"> By using a convolutional network, we can classify more samples at the same time, thus increasing the time efficiency of the classifier and thereby decreasing the time required to generate markings for a given input signal.</w:t>
      </w:r>
    </w:p>
    <w:p w:rsidR="00263AF0" w:rsidRDefault="00263AF0">
      <w:pPr>
        <w:rPr>
          <w:rFonts w:ascii="Times New Roman" w:eastAsia="SimSun" w:hAnsi="Times New Roman" w:cs="Times New Roman"/>
          <w:sz w:val="24"/>
          <w:szCs w:val="20"/>
          <w:lang w:eastAsia="ro-RO"/>
        </w:rPr>
      </w:pPr>
      <w:r>
        <w:rPr>
          <w:rFonts w:eastAsia="SimSun"/>
          <w:szCs w:val="20"/>
        </w:rPr>
        <w:br w:type="page"/>
      </w:r>
    </w:p>
    <w:p w:rsidR="00294182" w:rsidRPr="006B433D" w:rsidRDefault="00294182" w:rsidP="00785B43">
      <w:pPr>
        <w:pStyle w:val="NormalWeb"/>
        <w:spacing w:before="0" w:beforeAutospacing="0" w:after="0" w:afterAutospacing="0"/>
        <w:ind w:firstLine="708"/>
        <w:jc w:val="both"/>
        <w:rPr>
          <w:color w:val="000000"/>
          <w:lang w:val="en-US"/>
        </w:rPr>
      </w:pPr>
      <w:r w:rsidRPr="006B433D">
        <w:rPr>
          <w:rFonts w:eastAsia="SimSun"/>
          <w:szCs w:val="20"/>
          <w:lang w:val="en-US"/>
        </w:rPr>
        <w:lastRenderedPageBreak/>
        <w:t>The metric we hoped to improve was the overall F1 score</w:t>
      </w:r>
      <w:r w:rsidRPr="006B433D">
        <w:rPr>
          <w:rStyle w:val="Referinnotdesubsol"/>
          <w:rFonts w:eastAsia="SimSun"/>
          <w:szCs w:val="20"/>
          <w:lang w:val="en-US"/>
        </w:rPr>
        <w:footnoteReference w:id="14"/>
      </w:r>
      <w:r w:rsidRPr="006B433D">
        <w:rPr>
          <w:rFonts w:eastAsia="SimSun"/>
          <w:szCs w:val="20"/>
          <w:lang w:val="en-US"/>
        </w:rPr>
        <w:t>, while using a binary</w:t>
      </w:r>
      <w:r w:rsidR="00BF4989" w:rsidRPr="006B433D">
        <w:rPr>
          <w:rFonts w:eastAsia="SimSun"/>
          <w:szCs w:val="20"/>
          <w:lang w:val="en-US"/>
        </w:rPr>
        <w:t>-</w:t>
      </w:r>
      <w:r w:rsidRPr="006B433D">
        <w:rPr>
          <w:rFonts w:eastAsia="SimSun"/>
          <w:szCs w:val="20"/>
          <w:lang w:val="en-US"/>
        </w:rPr>
        <w:t>crossentropy loss</w:t>
      </w:r>
      <w:r w:rsidR="00BF4989" w:rsidRPr="006B433D">
        <w:rPr>
          <w:rFonts w:eastAsia="SimSun"/>
          <w:szCs w:val="20"/>
          <w:lang w:val="en-US"/>
        </w:rPr>
        <w:t xml:space="preserve"> function and the default Adam optimizer</w:t>
      </w:r>
      <w:r w:rsidRPr="006B433D">
        <w:rPr>
          <w:rFonts w:eastAsia="SimSun"/>
          <w:szCs w:val="20"/>
          <w:lang w:val="en-US"/>
        </w:rPr>
        <w:t xml:space="preserve">. </w:t>
      </w:r>
      <w:r w:rsidR="00AA130A" w:rsidRPr="006B433D">
        <w:rPr>
          <w:rFonts w:eastAsia="SimSun"/>
          <w:szCs w:val="20"/>
          <w:lang w:val="en-US"/>
        </w:rPr>
        <w:t xml:space="preserve">To mitigate the impact of class imbalance, we used different weights for each of the two classes while computing the loss. </w:t>
      </w:r>
      <w:r w:rsidRPr="006B433D">
        <w:rPr>
          <w:rFonts w:eastAsia="SimSun"/>
          <w:szCs w:val="20"/>
          <w:lang w:val="en-US"/>
        </w:rPr>
        <w:t>The first attempts proved to be a failure. F1 score</w:t>
      </w:r>
      <w:r w:rsidR="00BF4989" w:rsidRPr="006B433D">
        <w:rPr>
          <w:rFonts w:eastAsia="SimSun"/>
          <w:szCs w:val="20"/>
          <w:lang w:val="en-US"/>
        </w:rPr>
        <w:t xml:space="preserve"> quickly stopped increasing and did not go over </w:t>
      </w:r>
      <w:r w:rsidR="00AA130A" w:rsidRPr="006B433D">
        <w:rPr>
          <w:rFonts w:eastAsia="SimSun"/>
          <w:szCs w:val="20"/>
          <w:lang w:val="en-US"/>
        </w:rPr>
        <w:t>50%</w:t>
      </w:r>
      <w:r w:rsidR="00BF4989" w:rsidRPr="006B433D">
        <w:rPr>
          <w:rFonts w:eastAsia="SimSun"/>
          <w:szCs w:val="20"/>
          <w:lang w:val="en-US"/>
        </w:rPr>
        <w:t>. The results of these attempts can be seen in columns 1-</w:t>
      </w:r>
      <w:r w:rsidR="003E714B" w:rsidRPr="006B433D">
        <w:rPr>
          <w:rFonts w:eastAsia="SimSun"/>
          <w:szCs w:val="20"/>
          <w:lang w:val="en-US"/>
        </w:rPr>
        <w:t>2</w:t>
      </w:r>
      <w:r w:rsidR="00BF4989" w:rsidRPr="006B433D">
        <w:rPr>
          <w:rFonts w:eastAsia="SimSun"/>
          <w:szCs w:val="20"/>
          <w:lang w:val="en-US"/>
        </w:rPr>
        <w:t xml:space="preserve"> of Table 5.2.</w:t>
      </w:r>
      <w:r w:rsidR="00F013A6" w:rsidRPr="006B433D">
        <w:rPr>
          <w:rFonts w:eastAsia="SimSun"/>
          <w:szCs w:val="20"/>
          <w:lang w:val="en-US"/>
        </w:rPr>
        <w:t xml:space="preserve"> The notation of the Structure should be interpreted as follows: a Dense( X ) is a densely connected layer with X outputs, and a Conv( K, F</w:t>
      </w:r>
      <w:r w:rsidR="00C01949" w:rsidRPr="006B433D">
        <w:rPr>
          <w:rFonts w:eastAsia="SimSun"/>
          <w:szCs w:val="20"/>
          <w:lang w:val="en-US"/>
        </w:rPr>
        <w:t>, S</w:t>
      </w:r>
      <w:r w:rsidR="00F013A6" w:rsidRPr="006B433D">
        <w:rPr>
          <w:rFonts w:eastAsia="SimSun"/>
          <w:szCs w:val="20"/>
          <w:lang w:val="en-US"/>
        </w:rPr>
        <w:t xml:space="preserve"> ) is a convolutional layer with a K-length kernel</w:t>
      </w:r>
      <w:r w:rsidR="00C01949" w:rsidRPr="006B433D">
        <w:rPr>
          <w:rFonts w:eastAsia="SimSun"/>
          <w:szCs w:val="20"/>
          <w:lang w:val="en-US"/>
        </w:rPr>
        <w:t>,</w:t>
      </w:r>
      <w:r w:rsidR="00BA64C4" w:rsidRPr="00BA64C4">
        <w:rPr>
          <w:rFonts w:eastAsia="SimSun"/>
          <w:szCs w:val="20"/>
          <w:lang w:val="en-US"/>
        </w:rPr>
        <w:t xml:space="preserve"> </w:t>
      </w:r>
      <w:r w:rsidR="00BA64C4" w:rsidRPr="006B433D">
        <w:rPr>
          <w:rFonts w:eastAsia="SimSun"/>
          <w:szCs w:val="20"/>
          <w:lang w:val="en-US"/>
        </w:rPr>
        <w:t>F output features</w:t>
      </w:r>
      <w:r w:rsidR="00BA64C4">
        <w:rPr>
          <w:rFonts w:eastAsia="SimSun"/>
          <w:szCs w:val="20"/>
          <w:lang w:val="en-US"/>
        </w:rPr>
        <w:t xml:space="preserve"> and</w:t>
      </w:r>
      <w:r w:rsidR="00C01949" w:rsidRPr="006B433D">
        <w:rPr>
          <w:rFonts w:eastAsia="SimSun"/>
          <w:szCs w:val="20"/>
          <w:lang w:val="en-US"/>
        </w:rPr>
        <w:t xml:space="preserve"> S strides (which is optional and defaults to 1)</w:t>
      </w:r>
      <w:r w:rsidR="00F013A6" w:rsidRPr="006B433D">
        <w:rPr>
          <w:rFonts w:eastAsia="SimSun"/>
          <w:szCs w:val="20"/>
          <w:lang w:val="en-US"/>
        </w:rPr>
        <w:t xml:space="preserve">. </w:t>
      </w:r>
    </w:p>
    <w:p w:rsidR="00BF4989" w:rsidRPr="006B433D" w:rsidRDefault="00BF4989" w:rsidP="00F013A6">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After these attempts, we refined the dataset by removing all the markings where the signal reconstruction algorithm did not significantly change the original signal. The logic behind this is that the markings were duplicated on both channels of the input signal</w:t>
      </w:r>
      <w:r w:rsidR="00F74AAE" w:rsidRPr="006B433D">
        <w:rPr>
          <w:rFonts w:ascii="Times New Roman" w:eastAsia="SimSun" w:hAnsi="Times New Roman" w:cs="Times New Roman"/>
          <w:sz w:val="24"/>
          <w:szCs w:val="20"/>
        </w:rPr>
        <w:t>, even though the damage may have been present in only of the channels</w:t>
      </w:r>
      <w:r w:rsidRPr="006B433D">
        <w:rPr>
          <w:rFonts w:ascii="Times New Roman" w:eastAsia="SimSun" w:hAnsi="Times New Roman" w:cs="Times New Roman"/>
          <w:sz w:val="24"/>
          <w:szCs w:val="20"/>
        </w:rPr>
        <w:t xml:space="preserve">. </w:t>
      </w:r>
    </w:p>
    <w:p w:rsidR="00722DC0" w:rsidRDefault="00470F70" w:rsidP="00B23A74">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With the refined dataset, we tried once again to train some model structures. Because each output represents the same thing, i.e. a single sample’s class</w:t>
      </w:r>
      <w:r>
        <w:rPr>
          <w:rFonts w:ascii="Times New Roman" w:eastAsia="SimSun" w:hAnsi="Times New Roman" w:cs="Times New Roman"/>
          <w:sz w:val="24"/>
          <w:szCs w:val="20"/>
        </w:rPr>
        <w:t>, we used convolution kernels that were similar to the model used by our previous work. In that, the model was a densely connected network with 129 inputs, two hidden layers of 64 and 32 nodes, and one output with the offset of 6</w:t>
      </w:r>
      <w:r w:rsidR="00BA64C4">
        <w:rPr>
          <w:rFonts w:ascii="Times New Roman" w:eastAsia="SimSun" w:hAnsi="Times New Roman" w:cs="Times New Roman"/>
          <w:sz w:val="24"/>
          <w:szCs w:val="20"/>
        </w:rPr>
        <w:t>4</w:t>
      </w:r>
      <w:r>
        <w:rPr>
          <w:rFonts w:ascii="Times New Roman" w:eastAsia="SimSun" w:hAnsi="Times New Roman" w:cs="Times New Roman"/>
          <w:sz w:val="24"/>
          <w:szCs w:val="20"/>
        </w:rPr>
        <w:t xml:space="preserve"> (the class of the 65</w:t>
      </w:r>
      <w:r w:rsidRPr="00470F70">
        <w:rPr>
          <w:rFonts w:ascii="Times New Roman" w:eastAsia="SimSun" w:hAnsi="Times New Roman" w:cs="Times New Roman"/>
          <w:sz w:val="24"/>
          <w:szCs w:val="20"/>
          <w:vertAlign w:val="superscript"/>
        </w:rPr>
        <w:t>th</w:t>
      </w:r>
      <w:r>
        <w:rPr>
          <w:rFonts w:ascii="Times New Roman" w:eastAsia="SimSun" w:hAnsi="Times New Roman" w:cs="Times New Roman"/>
          <w:sz w:val="24"/>
          <w:szCs w:val="20"/>
        </w:rPr>
        <w:t xml:space="preserve"> input sample). In convolutional network terms, that was equivalent with the first layer having a kernel of length 129 and 64 features, the second layer – a 1-length kernel with 32 features, and finally, a 1-length kernel with 1 feature (the output).</w:t>
      </w:r>
      <w:r w:rsidR="00F013A6">
        <w:rPr>
          <w:rFonts w:ascii="Times New Roman" w:eastAsia="SimSun" w:hAnsi="Times New Roman" w:cs="Times New Roman"/>
          <w:sz w:val="24"/>
          <w:szCs w:val="20"/>
        </w:rPr>
        <w:t xml:space="preserve"> The results of the tested multi-output convolutional network models can be seen </w:t>
      </w:r>
      <w:r w:rsidR="00AA130A">
        <w:rPr>
          <w:rFonts w:ascii="Times New Roman" w:eastAsia="SimSun" w:hAnsi="Times New Roman" w:cs="Times New Roman"/>
          <w:sz w:val="24"/>
          <w:szCs w:val="20"/>
        </w:rPr>
        <w:t xml:space="preserve">in </w:t>
      </w:r>
      <w:r w:rsidR="00AA130A" w:rsidRPr="006B433D">
        <w:rPr>
          <w:rFonts w:ascii="Times New Roman" w:eastAsia="SimSun" w:hAnsi="Times New Roman" w:cs="Times New Roman"/>
          <w:sz w:val="24"/>
          <w:szCs w:val="20"/>
        </w:rPr>
        <w:t xml:space="preserve">columns </w:t>
      </w:r>
      <w:r w:rsidR="00170FB6" w:rsidRPr="006B433D">
        <w:rPr>
          <w:rFonts w:ascii="Times New Roman" w:eastAsia="SimSun" w:hAnsi="Times New Roman" w:cs="Times New Roman"/>
          <w:sz w:val="24"/>
          <w:szCs w:val="20"/>
        </w:rPr>
        <w:t>3</w:t>
      </w:r>
      <w:r w:rsidR="00AA130A" w:rsidRPr="006B433D">
        <w:rPr>
          <w:rFonts w:ascii="Times New Roman" w:eastAsia="SimSun" w:hAnsi="Times New Roman" w:cs="Times New Roman"/>
          <w:sz w:val="24"/>
          <w:szCs w:val="20"/>
        </w:rPr>
        <w:t>-1</w:t>
      </w:r>
      <w:r w:rsidR="00170FB6" w:rsidRPr="006B433D">
        <w:rPr>
          <w:rFonts w:ascii="Times New Roman" w:eastAsia="SimSun" w:hAnsi="Times New Roman" w:cs="Times New Roman"/>
          <w:sz w:val="24"/>
          <w:szCs w:val="20"/>
        </w:rPr>
        <w:t>2</w:t>
      </w:r>
      <w:r w:rsidR="00AA130A">
        <w:rPr>
          <w:rFonts w:ascii="Times New Roman" w:eastAsia="SimSun" w:hAnsi="Times New Roman" w:cs="Times New Roman"/>
          <w:sz w:val="24"/>
          <w:szCs w:val="20"/>
        </w:rPr>
        <w:t xml:space="preserve"> of Table 5.2.</w:t>
      </w:r>
    </w:p>
    <w:p w:rsidR="00D22E32" w:rsidRDefault="00D22E32"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AA130A">
        <w:rPr>
          <w:rFonts w:ascii="Times New Roman" w:eastAsia="SimSun" w:hAnsi="Times New Roman" w:cs="Times New Roman"/>
          <w:sz w:val="24"/>
          <w:szCs w:val="20"/>
        </w:rPr>
        <w:t>Because the F1</w:t>
      </w:r>
      <w:r w:rsidR="00C01949">
        <w:rPr>
          <w:rFonts w:ascii="Times New Roman" w:eastAsia="SimSun" w:hAnsi="Times New Roman" w:cs="Times New Roman"/>
          <w:sz w:val="24"/>
          <w:szCs w:val="20"/>
        </w:rPr>
        <w:t xml:space="preserve"> score</w:t>
      </w:r>
      <w:r w:rsidR="00AA130A">
        <w:rPr>
          <w:rFonts w:ascii="Times New Roman" w:eastAsia="SimSun" w:hAnsi="Times New Roman" w:cs="Times New Roman"/>
          <w:sz w:val="24"/>
          <w:szCs w:val="20"/>
        </w:rPr>
        <w:t xml:space="preserve"> failed to improve after reaching ~70%, we suspected there </w:t>
      </w:r>
      <w:r w:rsidR="00C45511">
        <w:rPr>
          <w:rFonts w:ascii="Times New Roman" w:eastAsia="SimSun" w:hAnsi="Times New Roman" w:cs="Times New Roman"/>
          <w:sz w:val="24"/>
          <w:szCs w:val="20"/>
        </w:rPr>
        <w:t>might be a bug in our code that i</w:t>
      </w:r>
      <w:r w:rsidR="00AA130A">
        <w:rPr>
          <w:rFonts w:ascii="Times New Roman" w:eastAsia="SimSun" w:hAnsi="Times New Roman" w:cs="Times New Roman"/>
          <w:sz w:val="24"/>
          <w:szCs w:val="20"/>
        </w:rPr>
        <w:t xml:space="preserve">s preventing the correct training of the model. After comparing </w:t>
      </w:r>
      <w:r w:rsidR="00B23A74">
        <w:rPr>
          <w:rFonts w:ascii="Times New Roman" w:eastAsia="SimSun" w:hAnsi="Times New Roman" w:cs="Times New Roman"/>
          <w:sz w:val="24"/>
          <w:szCs w:val="20"/>
        </w:rPr>
        <w:t>a</w:t>
      </w:r>
      <w:r w:rsidR="00AA130A">
        <w:rPr>
          <w:rFonts w:ascii="Times New Roman" w:eastAsia="SimSun" w:hAnsi="Times New Roman" w:cs="Times New Roman"/>
          <w:sz w:val="24"/>
          <w:szCs w:val="20"/>
        </w:rPr>
        <w:t xml:space="preserve"> Keras model with the sklearn model that we used in </w:t>
      </w:r>
      <w:sdt>
        <w:sdtPr>
          <w:rPr>
            <w:rFonts w:ascii="Times New Roman" w:eastAsia="SimSun" w:hAnsi="Times New Roman" w:cs="Times New Roman"/>
            <w:sz w:val="24"/>
            <w:szCs w:val="20"/>
          </w:rPr>
          <w:id w:val="10722485"/>
          <w:citation/>
        </w:sdtPr>
        <w:sdtContent>
          <w:r w:rsidR="00B44F28">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B44F28">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(2)</w:t>
          </w:r>
          <w:r w:rsidR="00B44F28">
            <w:rPr>
              <w:rFonts w:ascii="Times New Roman" w:eastAsia="SimSun" w:hAnsi="Times New Roman" w:cs="Times New Roman"/>
              <w:sz w:val="24"/>
              <w:szCs w:val="20"/>
            </w:rPr>
            <w:fldChar w:fldCharType="end"/>
          </w:r>
        </w:sdtContent>
      </w:sdt>
      <w:r w:rsidR="00AA130A">
        <w:rPr>
          <w:rFonts w:ascii="Times New Roman" w:eastAsia="SimSun" w:hAnsi="Times New Roman" w:cs="Times New Roman"/>
          <w:sz w:val="24"/>
          <w:szCs w:val="20"/>
        </w:rPr>
        <w:t>, we added a StandardScaler</w:t>
      </w:r>
      <w:r w:rsidR="00AA130A">
        <w:rPr>
          <w:rStyle w:val="Referinnotdesubsol"/>
          <w:rFonts w:ascii="Times New Roman" w:eastAsia="SimSun" w:hAnsi="Times New Roman" w:cs="Times New Roman"/>
          <w:sz w:val="24"/>
          <w:szCs w:val="20"/>
        </w:rPr>
        <w:footnoteReference w:id="15"/>
      </w:r>
      <w:r w:rsidR="00AA130A">
        <w:rPr>
          <w:rFonts w:ascii="Times New Roman" w:eastAsia="SimSun" w:hAnsi="Times New Roman" w:cs="Times New Roman"/>
          <w:sz w:val="24"/>
          <w:szCs w:val="20"/>
        </w:rPr>
        <w:t xml:space="preserve"> for data preprocessing the input of our model, just the same as our previous work did. After this change, the </w:t>
      </w:r>
      <w:r w:rsidR="00785B43">
        <w:rPr>
          <w:rFonts w:ascii="Times New Roman" w:eastAsia="SimSun" w:hAnsi="Times New Roman" w:cs="Times New Roman"/>
          <w:sz w:val="24"/>
          <w:szCs w:val="20"/>
        </w:rPr>
        <w:t>results of training the two models on the same dataset became similar enough to prove the equivalence of the two models.</w:t>
      </w:r>
    </w:p>
    <w:p w:rsidR="00C01949" w:rsidRDefault="00785B43"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Knowing that the </w:t>
      </w:r>
      <w:r w:rsidR="00B23A74">
        <w:rPr>
          <w:rFonts w:ascii="Times New Roman" w:eastAsia="SimSun" w:hAnsi="Times New Roman" w:cs="Times New Roman"/>
          <w:sz w:val="24"/>
          <w:szCs w:val="20"/>
        </w:rPr>
        <w:t xml:space="preserve">Keras </w:t>
      </w:r>
      <w:r>
        <w:rPr>
          <w:rFonts w:ascii="Times New Roman" w:eastAsia="SimSun" w:hAnsi="Times New Roman" w:cs="Times New Roman"/>
          <w:sz w:val="24"/>
          <w:szCs w:val="20"/>
        </w:rPr>
        <w:t>mode</w:t>
      </w:r>
      <w:r w:rsidR="00B23A74">
        <w:rPr>
          <w:rFonts w:ascii="Times New Roman" w:eastAsia="SimSun" w:hAnsi="Times New Roman" w:cs="Times New Roman"/>
          <w:sz w:val="24"/>
          <w:szCs w:val="20"/>
        </w:rPr>
        <w:t xml:space="preserve">l works as good as the previous one, we moved our attention to the training process variables: optimizer parameters and dataset. To visualize each model’s performance, we also improved the evaluation algorithm to output a confusion matrix instead of combined metrics. Also, we reverted to using an one-output model, which can be later expanded to a convolutional multi-output model by simply copying the weights: a densely connected model with structure “Input( X ), Dense( D1 ), Dense( D2 ), Dense(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 is equivalent to a convolutional model with structure “Input( X, 1 ), Conv( </w:t>
      </w:r>
      <w:r w:rsidR="006532C5">
        <w:rPr>
          <w:rFonts w:ascii="Times New Roman" w:eastAsia="SimSun" w:hAnsi="Times New Roman" w:cs="Times New Roman"/>
          <w:sz w:val="24"/>
          <w:szCs w:val="20"/>
        </w:rPr>
        <w:t>X</w:t>
      </w:r>
      <w:r w:rsidR="00B23A74">
        <w:rPr>
          <w:rFonts w:ascii="Times New Roman" w:eastAsia="SimSun" w:hAnsi="Times New Roman" w:cs="Times New Roman"/>
          <w:sz w:val="24"/>
          <w:szCs w:val="20"/>
        </w:rPr>
        <w:t xml:space="preserve">, D1 ), Conv( 1, D2 ), Conv( 1,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w:t>
      </w:r>
      <w:r w:rsidR="006532C5">
        <w:rPr>
          <w:rFonts w:ascii="Times New Roman" w:eastAsia="SimSun" w:hAnsi="Times New Roman" w:cs="Times New Roman"/>
          <w:sz w:val="24"/>
          <w:szCs w:val="20"/>
        </w:rPr>
        <w:t>, with the later being equivalent with one convolution step of a “Input( X + Y, 1 ), Conv( X</w:t>
      </w:r>
      <w:r w:rsidR="00BA64C4">
        <w:rPr>
          <w:rFonts w:ascii="Times New Roman" w:eastAsia="SimSun" w:hAnsi="Times New Roman" w:cs="Times New Roman"/>
          <w:sz w:val="24"/>
          <w:szCs w:val="20"/>
        </w:rPr>
        <w:t xml:space="preserve"> + 1</w:t>
      </w:r>
      <w:r w:rsidR="006532C5">
        <w:rPr>
          <w:rFonts w:ascii="Times New Roman" w:eastAsia="SimSun" w:hAnsi="Times New Roman" w:cs="Times New Roman"/>
          <w:sz w:val="24"/>
          <w:szCs w:val="20"/>
        </w:rPr>
        <w:t>, D1 ), Conv( 1, D2 ), Conv( 1, 1 ), ( =&gt; Output( Y, 1 ) )” model, where Y is the number of outputs, and X is the number of inputs which do not have a corresponding output label.</w:t>
      </w:r>
      <w:r w:rsidR="006D30B0">
        <w:rPr>
          <w:rFonts w:ascii="Times New Roman" w:eastAsia="SimSun" w:hAnsi="Times New Roman" w:cs="Times New Roman"/>
          <w:sz w:val="24"/>
          <w:szCs w:val="20"/>
        </w:rPr>
        <w:t xml:space="preserve"> </w:t>
      </w:r>
    </w:p>
    <w:p w:rsidR="00785B43" w:rsidRDefault="006D30B0" w:rsidP="00C0194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We</w:t>
      </w:r>
      <w:r w:rsidRPr="00BA64C4">
        <w:rPr>
          <w:rFonts w:ascii="Times New Roman" w:eastAsia="SimSun" w:hAnsi="Times New Roman" w:cs="Times New Roman"/>
          <w:szCs w:val="20"/>
        </w:rPr>
        <w:t xml:space="preserve"> </w:t>
      </w:r>
      <w:r>
        <w:rPr>
          <w:rFonts w:ascii="Times New Roman" w:eastAsia="SimSun" w:hAnsi="Times New Roman" w:cs="Times New Roman"/>
          <w:sz w:val="24"/>
          <w:szCs w:val="20"/>
        </w:rPr>
        <w:t>trained</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the</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model</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from</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column</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1</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of</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Table</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5.3</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for</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over</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200</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epochs,</w:t>
      </w:r>
      <w:r w:rsidR="00C01949" w:rsidRPr="00BA64C4">
        <w:rPr>
          <w:rFonts w:ascii="Times New Roman" w:eastAsia="SimSun" w:hAnsi="Times New Roman" w:cs="Times New Roman"/>
          <w:szCs w:val="20"/>
        </w:rPr>
        <w:t xml:space="preserve"> </w:t>
      </w:r>
      <w:r w:rsidR="001B04A9">
        <w:rPr>
          <w:rFonts w:ascii="Times New Roman" w:eastAsia="SimSun" w:hAnsi="Times New Roman" w:cs="Times New Roman"/>
          <w:sz w:val="24"/>
          <w:szCs w:val="20"/>
        </w:rPr>
        <w:t>and</w:t>
      </w:r>
      <w:r w:rsidR="001B04A9" w:rsidRPr="00BA64C4">
        <w:rPr>
          <w:rFonts w:ascii="Times New Roman" w:eastAsia="SimSun" w:hAnsi="Times New Roman" w:cs="Times New Roman"/>
          <w:sz w:val="20"/>
          <w:szCs w:val="20"/>
        </w:rPr>
        <w:t xml:space="preserve"> </w:t>
      </w:r>
      <w:r w:rsidR="001B04A9">
        <w:rPr>
          <w:rFonts w:ascii="Times New Roman" w:eastAsia="SimSun" w:hAnsi="Times New Roman" w:cs="Times New Roman"/>
          <w:sz w:val="24"/>
          <w:szCs w:val="20"/>
        </w:rPr>
        <w:t>a</w:t>
      </w:r>
      <w:r w:rsidR="00C01949">
        <w:rPr>
          <w:rFonts w:ascii="Times New Roman" w:eastAsia="SimSun" w:hAnsi="Times New Roman" w:cs="Times New Roman"/>
          <w:sz w:val="24"/>
          <w:szCs w:val="20"/>
        </w:rPr>
        <w:t>lthough</w:t>
      </w:r>
      <w:r w:rsidR="00C01949" w:rsidRPr="00BA64C4">
        <w:rPr>
          <w:rFonts w:ascii="Times New Roman" w:eastAsia="SimSun" w:hAnsi="Times New Roman" w:cs="Times New Roman"/>
          <w:sz w:val="20"/>
          <w:szCs w:val="20"/>
        </w:rPr>
        <w:t xml:space="preserve"> </w:t>
      </w:r>
      <w:r w:rsidR="00C01949">
        <w:rPr>
          <w:rFonts w:ascii="Times New Roman" w:eastAsia="SimSun" w:hAnsi="Times New Roman" w:cs="Times New Roman"/>
          <w:sz w:val="24"/>
          <w:szCs w:val="20"/>
        </w:rPr>
        <w:t xml:space="preserve">it went over the 70% threshold, the positive class F1 score did not come near the 76% achieved by </w:t>
      </w:r>
      <w:sdt>
        <w:sdtPr>
          <w:rPr>
            <w:rFonts w:ascii="Times New Roman" w:eastAsia="SimSun" w:hAnsi="Times New Roman" w:cs="Times New Roman"/>
            <w:sz w:val="24"/>
            <w:szCs w:val="20"/>
          </w:rPr>
          <w:id w:val="10722486"/>
          <w:citation/>
        </w:sdtPr>
        <w:sdtContent>
          <w:r w:rsidR="00B44F28">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B44F28">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(2)</w:t>
          </w:r>
          <w:r w:rsidR="00B44F28">
            <w:rPr>
              <w:rFonts w:ascii="Times New Roman" w:eastAsia="SimSun" w:hAnsi="Times New Roman" w:cs="Times New Roman"/>
              <w:sz w:val="24"/>
              <w:szCs w:val="20"/>
            </w:rPr>
            <w:fldChar w:fldCharType="end"/>
          </w:r>
        </w:sdtContent>
      </w:sdt>
      <w:r w:rsidR="00C01949">
        <w:rPr>
          <w:rFonts w:ascii="Times New Roman" w:eastAsia="SimSun" w:hAnsi="Times New Roman" w:cs="Times New Roman"/>
          <w:sz w:val="24"/>
          <w:szCs w:val="20"/>
        </w:rPr>
        <w:t xml:space="preserve">. </w:t>
      </w:r>
    </w:p>
    <w:p w:rsidR="00F013A6" w:rsidRDefault="00F277F7" w:rsidP="00C550F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The model from column 2 of Table 5.3 was trained over </w:t>
      </w:r>
      <w:r w:rsidR="00C550FC" w:rsidRPr="001E0B83">
        <w:rPr>
          <w:rFonts w:ascii="Times New Roman" w:eastAsia="SimSun" w:hAnsi="Times New Roman" w:cs="Times New Roman"/>
          <w:sz w:val="24"/>
          <w:szCs w:val="20"/>
        </w:rPr>
        <w:t>100</w:t>
      </w:r>
      <w:r w:rsidR="00C550FC">
        <w:rPr>
          <w:rFonts w:ascii="Times New Roman" w:eastAsia="SimSun" w:hAnsi="Times New Roman" w:cs="Times New Roman"/>
          <w:sz w:val="24"/>
          <w:szCs w:val="20"/>
        </w:rPr>
        <w:t xml:space="preserve"> epochs. It used an additional Keras callback: </w:t>
      </w:r>
      <w:r w:rsidR="00C550FC" w:rsidRPr="00C550FC">
        <w:rPr>
          <w:rFonts w:ascii="Times New Roman" w:eastAsia="SimSun" w:hAnsi="Times New Roman" w:cs="Times New Roman"/>
          <w:sz w:val="24"/>
          <w:szCs w:val="20"/>
        </w:rPr>
        <w:t>ReduceLROnPlateau</w:t>
      </w:r>
      <w:r w:rsidR="00C550FC">
        <w:rPr>
          <w:rFonts w:ascii="Times New Roman" w:eastAsia="SimSun" w:hAnsi="Times New Roman" w:cs="Times New Roman"/>
          <w:sz w:val="24"/>
          <w:szCs w:val="20"/>
        </w:rPr>
        <w:t xml:space="preserve">. Starting from an initial learning rate of 0.01, which after some experiments seemed to be the upper limit that still allows the model to converge towards better results, the callback would half the learning rate every time some metric (in our case, the f1 </w:t>
      </w:r>
      <w:r w:rsidR="00C550FC">
        <w:rPr>
          <w:rFonts w:ascii="Times New Roman" w:eastAsia="SimSun" w:hAnsi="Times New Roman" w:cs="Times New Roman"/>
          <w:sz w:val="24"/>
          <w:szCs w:val="20"/>
        </w:rPr>
        <w:lastRenderedPageBreak/>
        <w:t>score) failed to improve after a certain number of epochs. However, this did</w:t>
      </w:r>
      <w:r w:rsidR="00C45511">
        <w:rPr>
          <w:rFonts w:ascii="Times New Roman" w:eastAsia="SimSun" w:hAnsi="Times New Roman" w:cs="Times New Roman"/>
          <w:sz w:val="24"/>
          <w:szCs w:val="20"/>
        </w:rPr>
        <w:t xml:space="preserve"> </w:t>
      </w:r>
      <w:r w:rsidR="00C550FC">
        <w:rPr>
          <w:rFonts w:ascii="Times New Roman" w:eastAsia="SimSun" w:hAnsi="Times New Roman" w:cs="Times New Roman"/>
          <w:sz w:val="24"/>
          <w:szCs w:val="20"/>
        </w:rPr>
        <w:t>n</w:t>
      </w:r>
      <w:r w:rsidR="00C45511">
        <w:rPr>
          <w:rFonts w:ascii="Times New Roman" w:eastAsia="SimSun" w:hAnsi="Times New Roman" w:cs="Times New Roman"/>
          <w:sz w:val="24"/>
          <w:szCs w:val="20"/>
        </w:rPr>
        <w:t>o</w:t>
      </w:r>
      <w:r w:rsidR="00C550FC">
        <w:rPr>
          <w:rFonts w:ascii="Times New Roman" w:eastAsia="SimSun" w:hAnsi="Times New Roman" w:cs="Times New Roman"/>
          <w:sz w:val="24"/>
          <w:szCs w:val="20"/>
        </w:rPr>
        <w:t>t seem to improve the overall results.</w:t>
      </w:r>
      <w:r w:rsidR="001B04A9">
        <w:rPr>
          <w:rFonts w:ascii="Times New Roman" w:eastAsia="SimSun" w:hAnsi="Times New Roman" w:cs="Times New Roman"/>
          <w:sz w:val="24"/>
          <w:szCs w:val="20"/>
        </w:rPr>
        <w:t xml:space="preserve"> A graphic showing its evolution over time can be seen in </w:t>
      </w:r>
      <w:r w:rsidR="001B04A9" w:rsidRPr="001E0B83">
        <w:rPr>
          <w:rFonts w:ascii="Times New Roman" w:eastAsia="SimSun" w:hAnsi="Times New Roman" w:cs="Times New Roman"/>
          <w:sz w:val="24"/>
          <w:szCs w:val="20"/>
        </w:rPr>
        <w:t>Fig. 5.5.</w:t>
      </w:r>
    </w:p>
    <w:p w:rsidR="001B04A9" w:rsidRDefault="006275F7" w:rsidP="00364D4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We did not succeed in obtaining a better accuracy, and we suspect that the markings generated and then used to create the training dataset were not </w:t>
      </w:r>
      <w:r w:rsidR="001B04A9">
        <w:rPr>
          <w:rFonts w:ascii="Times New Roman" w:eastAsia="SimSun" w:hAnsi="Times New Roman" w:cs="Times New Roman"/>
          <w:sz w:val="24"/>
          <w:szCs w:val="20"/>
        </w:rPr>
        <w:t>accurate enough</w:t>
      </w:r>
      <w:r w:rsidR="00C550FC">
        <w:rPr>
          <w:rFonts w:ascii="Times New Roman" w:eastAsia="SimSun" w:hAnsi="Times New Roman" w:cs="Times New Roman"/>
          <w:sz w:val="24"/>
          <w:szCs w:val="20"/>
        </w:rPr>
        <w:t>. For example, using a signal difference threshold that</w:t>
      </w:r>
      <w:r w:rsidR="00C45511">
        <w:rPr>
          <w:rFonts w:ascii="Times New Roman" w:eastAsia="SimSun" w:hAnsi="Times New Roman" w:cs="Times New Roman"/>
          <w:sz w:val="24"/>
          <w:szCs w:val="20"/>
        </w:rPr>
        <w:t xml:space="preserve"> i</w:t>
      </w:r>
      <w:r w:rsidR="00C550FC">
        <w:rPr>
          <w:rFonts w:ascii="Times New Roman" w:eastAsia="SimSun" w:hAnsi="Times New Roman" w:cs="Times New Roman"/>
          <w:sz w:val="24"/>
          <w:szCs w:val="20"/>
        </w:rPr>
        <w:t xml:space="preserve">s too small could generate false positives, </w:t>
      </w:r>
      <w:r w:rsidR="00364D4C">
        <w:rPr>
          <w:rFonts w:ascii="Times New Roman" w:eastAsia="SimSun" w:hAnsi="Times New Roman" w:cs="Times New Roman"/>
          <w:sz w:val="24"/>
          <w:szCs w:val="20"/>
        </w:rPr>
        <w:t xml:space="preserve">signaling </w:t>
      </w:r>
      <w:r w:rsidR="00C550FC">
        <w:rPr>
          <w:rFonts w:ascii="Times New Roman" w:eastAsia="SimSun" w:hAnsi="Times New Roman" w:cs="Times New Roman"/>
          <w:sz w:val="24"/>
          <w:szCs w:val="20"/>
        </w:rPr>
        <w:t>distortion that</w:t>
      </w:r>
      <w:r w:rsidR="00C45511">
        <w:rPr>
          <w:rFonts w:ascii="Times New Roman" w:eastAsia="SimSun" w:hAnsi="Times New Roman" w:cs="Times New Roman"/>
          <w:sz w:val="24"/>
          <w:szCs w:val="20"/>
        </w:rPr>
        <w:t xml:space="preserve"> i</w:t>
      </w:r>
      <w:r w:rsidR="00C550FC">
        <w:rPr>
          <w:rFonts w:ascii="Times New Roman" w:eastAsia="SimSun" w:hAnsi="Times New Roman" w:cs="Times New Roman"/>
          <w:sz w:val="24"/>
          <w:szCs w:val="20"/>
        </w:rPr>
        <w:t>s too small to be relevant.</w:t>
      </w:r>
      <w:r w:rsidR="00364D4C">
        <w:rPr>
          <w:rFonts w:ascii="Times New Roman" w:eastAsia="SimSun" w:hAnsi="Times New Roman" w:cs="Times New Roman"/>
          <w:sz w:val="24"/>
          <w:szCs w:val="20"/>
        </w:rPr>
        <w:t xml:space="preserve"> </w:t>
      </w:r>
    </w:p>
    <w:p w:rsidR="00364D4C" w:rsidRDefault="00364D4C" w:rsidP="001B04A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However, we succeeded in significantly decreasing the classification process time. Table 5.4 shows the classification time required to generate the markings for a 1 minute of stereo audio data sampled at 96000 samples per second. This clearly indicates that using a convolutional neural network with multiple outputs can achieve classification times that are actually user friendly. Compared to a model structure identical to the one used in </w:t>
      </w:r>
      <w:sdt>
        <w:sdtPr>
          <w:rPr>
            <w:rFonts w:ascii="Times New Roman" w:eastAsia="SimSun" w:hAnsi="Times New Roman" w:cs="Times New Roman"/>
            <w:sz w:val="24"/>
            <w:szCs w:val="20"/>
          </w:rPr>
          <w:id w:val="58186157"/>
          <w:citation/>
        </w:sdtPr>
        <w:sdtContent>
          <w:r w:rsidR="00B44F28">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B44F28">
            <w:rPr>
              <w:rFonts w:ascii="Times New Roman" w:eastAsia="SimSun" w:hAnsi="Times New Roman" w:cs="Times New Roman"/>
              <w:sz w:val="24"/>
              <w:szCs w:val="20"/>
            </w:rPr>
            <w:fldChar w:fldCharType="separate"/>
          </w:r>
          <w:r w:rsidR="00B44F28" w:rsidRPr="00B44F28">
            <w:rPr>
              <w:rFonts w:ascii="Times New Roman" w:eastAsia="SimSun" w:hAnsi="Times New Roman" w:cs="Times New Roman"/>
              <w:noProof/>
              <w:sz w:val="24"/>
              <w:szCs w:val="20"/>
            </w:rPr>
            <w:t>(2)</w:t>
          </w:r>
          <w:r w:rsidR="00B44F28">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the convolutional network is more than 4 times faster. Also, we can notice that, for the single-output models, the input preprocessing and output </w:t>
      </w:r>
      <w:r w:rsidR="00E5611E">
        <w:rPr>
          <w:rFonts w:ascii="Times New Roman" w:eastAsia="SimSun" w:hAnsi="Times New Roman" w:cs="Times New Roman"/>
          <w:sz w:val="24"/>
          <w:szCs w:val="20"/>
        </w:rPr>
        <w:t>postprocessing</w:t>
      </w:r>
      <w:r>
        <w:rPr>
          <w:rFonts w:ascii="Times New Roman" w:eastAsia="SimSun" w:hAnsi="Times New Roman" w:cs="Times New Roman"/>
          <w:sz w:val="24"/>
          <w:szCs w:val="20"/>
        </w:rPr>
        <w:t xml:space="preserve"> take a lot of time, while the </w:t>
      </w:r>
      <w:r w:rsidR="00BA64C4">
        <w:rPr>
          <w:rFonts w:ascii="Times New Roman" w:eastAsia="SimSun" w:hAnsi="Times New Roman" w:cs="Times New Roman"/>
          <w:sz w:val="24"/>
          <w:szCs w:val="20"/>
        </w:rPr>
        <w:t>preprocessing</w:t>
      </w:r>
      <w:r>
        <w:rPr>
          <w:rFonts w:ascii="Times New Roman" w:eastAsia="SimSun" w:hAnsi="Times New Roman" w:cs="Times New Roman"/>
          <w:sz w:val="24"/>
          <w:szCs w:val="20"/>
        </w:rPr>
        <w:t xml:space="preserve"> for the 128-output model is almost negligible.</w:t>
      </w:r>
    </w:p>
    <w:p w:rsidR="001E0B83" w:rsidRDefault="001E0B83" w:rsidP="001B04A9">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5584" behindDoc="1" locked="0" layoutInCell="1" allowOverlap="1">
            <wp:simplePos x="0" y="0"/>
            <wp:positionH relativeFrom="page">
              <wp:posOffset>2266950</wp:posOffset>
            </wp:positionH>
            <wp:positionV relativeFrom="paragraph">
              <wp:posOffset>41910</wp:posOffset>
            </wp:positionV>
            <wp:extent cx="3914775" cy="2695575"/>
            <wp:effectExtent l="19050" t="0" r="9525" b="0"/>
            <wp:wrapTight wrapText="bothSides">
              <wp:wrapPolygon edited="0">
                <wp:start x="-105" y="0"/>
                <wp:lineTo x="-105" y="21524"/>
                <wp:lineTo x="21653" y="21524"/>
                <wp:lineTo x="21653" y="0"/>
                <wp:lineTo x="-105" y="0"/>
              </wp:wrapPolygon>
            </wp:wrapTight>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3914775" cy="2695575"/>
                    </a:xfrm>
                    <a:prstGeom prst="rect">
                      <a:avLst/>
                    </a:prstGeom>
                    <a:noFill/>
                    <a:ln w="9525">
                      <a:noFill/>
                      <a:miter lim="800000"/>
                      <a:headEnd/>
                      <a:tailEnd/>
                    </a:ln>
                  </pic:spPr>
                </pic:pic>
              </a:graphicData>
            </a:graphic>
          </wp:anchor>
        </w:drawing>
      </w: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E0B83">
      <w:pPr>
        <w:ind w:firstLine="708"/>
        <w:jc w:val="center"/>
        <w:rPr>
          <w:rFonts w:ascii="Times New Roman" w:eastAsia="SimSun" w:hAnsi="Times New Roman" w:cs="Times New Roman"/>
          <w:sz w:val="24"/>
          <w:szCs w:val="20"/>
        </w:rPr>
      </w:pPr>
    </w:p>
    <w:p w:rsidR="00F277F7" w:rsidRDefault="001E0B83" w:rsidP="001E0B83">
      <w:pPr>
        <w:jc w:val="center"/>
        <w:rPr>
          <w:rFonts w:ascii="Times New Roman" w:eastAsia="SimSun" w:hAnsi="Times New Roman" w:cs="Times New Roman"/>
          <w:sz w:val="24"/>
          <w:szCs w:val="20"/>
        </w:rPr>
      </w:pPr>
      <w:r>
        <w:rPr>
          <w:rFonts w:ascii="Times New Roman" w:eastAsia="SimSun" w:hAnsi="Times New Roman" w:cs="Times New Roman"/>
          <w:sz w:val="24"/>
          <w:szCs w:val="20"/>
        </w:rPr>
        <w:t>Fig. 5.5: Training evolution of second model from Table 5.3</w:t>
      </w:r>
      <w:r w:rsidR="001E77E1">
        <w:rPr>
          <w:rFonts w:ascii="Times New Roman" w:eastAsia="SimSun" w:hAnsi="Times New Roman" w:cs="Times New Roman"/>
          <w:sz w:val="24"/>
          <w:szCs w:val="20"/>
        </w:rPr>
        <w:br w:type="page"/>
      </w:r>
    </w:p>
    <w:p w:rsidR="00F277F7" w:rsidRDefault="00F277F7" w:rsidP="001E77E1">
      <w:pPr>
        <w:rPr>
          <w:rFonts w:ascii="Times New Roman" w:eastAsia="SimSun" w:hAnsi="Times New Roman" w:cs="Times New Roman"/>
          <w:sz w:val="24"/>
          <w:szCs w:val="20"/>
        </w:rPr>
        <w:sectPr w:rsidR="00F277F7" w:rsidSect="003F1AEF">
          <w:pgSz w:w="12240" w:h="15840"/>
          <w:pgMar w:top="1134" w:right="1418" w:bottom="1134" w:left="1418" w:header="720" w:footer="720" w:gutter="0"/>
          <w:cols w:space="720"/>
        </w:sectPr>
      </w:pPr>
    </w:p>
    <w:p w:rsidR="00F277F7" w:rsidRDefault="00332ABE" w:rsidP="000C45B2">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697152" behindDoc="1" locked="0" layoutInCell="1" allowOverlap="1">
            <wp:simplePos x="0" y="0"/>
            <wp:positionH relativeFrom="column">
              <wp:posOffset>-203200</wp:posOffset>
            </wp:positionH>
            <wp:positionV relativeFrom="paragraph">
              <wp:posOffset>20320</wp:posOffset>
            </wp:positionV>
            <wp:extent cx="9741535" cy="1732915"/>
            <wp:effectExtent l="19050" t="0" r="0" b="0"/>
            <wp:wrapTight wrapText="bothSides">
              <wp:wrapPolygon edited="0">
                <wp:start x="-42" y="0"/>
                <wp:lineTo x="-42" y="21133"/>
                <wp:lineTo x="21585" y="21133"/>
                <wp:lineTo x="21585" y="0"/>
                <wp:lineTo x="-42" y="0"/>
              </wp:wrapPolygon>
            </wp:wrapTight>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srcRect/>
                    <a:stretch>
                      <a:fillRect/>
                    </a:stretch>
                  </pic:blipFill>
                  <pic:spPr bwMode="auto">
                    <a:xfrm>
                      <a:off x="0" y="0"/>
                      <a:ext cx="9741535" cy="1732915"/>
                    </a:xfrm>
                    <a:prstGeom prst="rect">
                      <a:avLst/>
                    </a:prstGeom>
                    <a:noFill/>
                    <a:ln w="9525">
                      <a:noFill/>
                      <a:miter lim="800000"/>
                      <a:headEnd/>
                      <a:tailEnd/>
                    </a:ln>
                  </pic:spPr>
                </pic:pic>
              </a:graphicData>
            </a:graphic>
          </wp:anchor>
        </w:drawing>
      </w:r>
      <w:r w:rsidR="00F277F7">
        <w:rPr>
          <w:rFonts w:ascii="Times New Roman" w:eastAsia="SimSun" w:hAnsi="Times New Roman" w:cs="Times New Roman"/>
          <w:sz w:val="24"/>
          <w:szCs w:val="20"/>
        </w:rPr>
        <w:t>Table 5.</w:t>
      </w:r>
      <w:r w:rsidR="00B95727">
        <w:rPr>
          <w:rFonts w:ascii="Times New Roman" w:eastAsia="SimSun" w:hAnsi="Times New Roman" w:cs="Times New Roman"/>
          <w:sz w:val="24"/>
          <w:szCs w:val="20"/>
        </w:rPr>
        <w:t>2</w:t>
      </w:r>
      <w:r w:rsidR="00F277F7">
        <w:rPr>
          <w:rFonts w:ascii="Times New Roman" w:eastAsia="SimSun" w:hAnsi="Times New Roman" w:cs="Times New Roman"/>
          <w:sz w:val="24"/>
          <w:szCs w:val="20"/>
        </w:rPr>
        <w:t>: Results of different Convolutional Neural Network models and datasets</w:t>
      </w:r>
    </w:p>
    <w:p w:rsidR="00332ABE" w:rsidRDefault="007148AC"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7632" behindDoc="1" locked="0" layoutInCell="1" allowOverlap="1">
            <wp:simplePos x="0" y="0"/>
            <wp:positionH relativeFrom="page">
              <wp:align>center</wp:align>
            </wp:positionH>
            <wp:positionV relativeFrom="paragraph">
              <wp:posOffset>187960</wp:posOffset>
            </wp:positionV>
            <wp:extent cx="9686925" cy="1171575"/>
            <wp:effectExtent l="19050" t="0" r="9525" b="0"/>
            <wp:wrapSquare wrapText="bothSides"/>
            <wp:docPr id="10"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9686925" cy="1171575"/>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sz w:val="24"/>
          <w:szCs w:val="20"/>
        </w:rPr>
        <w:t>Table 5.</w:t>
      </w:r>
      <w:r w:rsidR="00B95727">
        <w:rPr>
          <w:rFonts w:ascii="Times New Roman" w:eastAsia="SimSun" w:hAnsi="Times New Roman" w:cs="Times New Roman"/>
          <w:sz w:val="24"/>
          <w:szCs w:val="20"/>
        </w:rPr>
        <w:t>3</w:t>
      </w:r>
      <w:r>
        <w:rPr>
          <w:rFonts w:ascii="Times New Roman" w:eastAsia="SimSun" w:hAnsi="Times New Roman" w:cs="Times New Roman"/>
          <w:sz w:val="24"/>
          <w:szCs w:val="20"/>
        </w:rPr>
        <w:t>: Results of same Convolutional Neural Network structure</w:t>
      </w:r>
      <w:r w:rsidR="001E0B83">
        <w:rPr>
          <w:rFonts w:ascii="Times New Roman" w:eastAsia="SimSun" w:hAnsi="Times New Roman" w:cs="Times New Roman"/>
          <w:sz w:val="24"/>
          <w:szCs w:val="20"/>
        </w:rPr>
        <w:t>, but</w:t>
      </w:r>
      <w:r>
        <w:rPr>
          <w:rFonts w:ascii="Times New Roman" w:eastAsia="SimSun" w:hAnsi="Times New Roman" w:cs="Times New Roman"/>
          <w:sz w:val="24"/>
          <w:szCs w:val="20"/>
        </w:rPr>
        <w:t xml:space="preserve"> with parameter variations</w:t>
      </w:r>
    </w:p>
    <w:p w:rsidR="00332ABE" w:rsidRDefault="00332ABE" w:rsidP="00F277F7">
      <w:pPr>
        <w:jc w:val="center"/>
        <w:rPr>
          <w:rFonts w:ascii="Times New Roman" w:eastAsia="SimSun" w:hAnsi="Times New Roman" w:cs="Times New Roman"/>
          <w:sz w:val="24"/>
          <w:szCs w:val="20"/>
        </w:rPr>
      </w:pPr>
    </w:p>
    <w:p w:rsidR="00332ABE" w:rsidRDefault="001A031F"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2512" behindDoc="1" locked="0" layoutInCell="1" allowOverlap="1">
            <wp:simplePos x="0" y="0"/>
            <wp:positionH relativeFrom="page">
              <wp:align>center</wp:align>
            </wp:positionH>
            <wp:positionV relativeFrom="paragraph">
              <wp:posOffset>46990</wp:posOffset>
            </wp:positionV>
            <wp:extent cx="4867275" cy="2200275"/>
            <wp:effectExtent l="19050" t="0" r="9525" b="0"/>
            <wp:wrapTight wrapText="bothSides">
              <wp:wrapPolygon edited="0">
                <wp:start x="-85" y="0"/>
                <wp:lineTo x="-85" y="21319"/>
                <wp:lineTo x="21642" y="21319"/>
                <wp:lineTo x="21642" y="0"/>
                <wp:lineTo x="-85" y="0"/>
              </wp:wrapPolygon>
            </wp:wrapTight>
            <wp:docPr id="4"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4867275" cy="2200275"/>
                    </a:xfrm>
                    <a:prstGeom prst="rect">
                      <a:avLst/>
                    </a:prstGeom>
                    <a:noFill/>
                    <a:ln w="9525">
                      <a:noFill/>
                      <a:miter lim="800000"/>
                      <a:headEnd/>
                      <a:tailEnd/>
                    </a:ln>
                  </pic:spPr>
                </pic:pic>
              </a:graphicData>
            </a:graphic>
          </wp:anchor>
        </w:drawing>
      </w: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t xml:space="preserve">Table 5.4: Classification time for </w:t>
      </w:r>
      <w:r w:rsidRPr="001A031F">
        <w:rPr>
          <w:rFonts w:ascii="Times New Roman" w:eastAsia="SimSun" w:hAnsi="Times New Roman" w:cs="Times New Roman"/>
          <w:sz w:val="24"/>
          <w:szCs w:val="20"/>
        </w:rPr>
        <w:t>11520000</w:t>
      </w:r>
      <w:r>
        <w:rPr>
          <w:rFonts w:ascii="Times New Roman" w:eastAsia="SimSun" w:hAnsi="Times New Roman" w:cs="Times New Roman"/>
          <w:sz w:val="24"/>
          <w:szCs w:val="20"/>
        </w:rPr>
        <w:t xml:space="preserve"> samples with different model configurations</w:t>
      </w:r>
    </w:p>
    <w:p w:rsidR="00733B85" w:rsidRDefault="00733B85"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1566B" w:rsidRPr="00736D48" w:rsidRDefault="0081566B" w:rsidP="00F277F7">
      <w:pPr>
        <w:jc w:val="center"/>
        <w:rPr>
          <w:rFonts w:ascii="Times New Roman" w:eastAsia="SimSun" w:hAnsi="Times New Roman" w:cs="Times New Roman"/>
          <w:sz w:val="24"/>
          <w:szCs w:val="20"/>
        </w:rPr>
        <w:sectPr w:rsidR="0081566B" w:rsidRPr="00736D48" w:rsidSect="00F277F7">
          <w:pgSz w:w="15840" w:h="12240" w:orient="landscape"/>
          <w:pgMar w:top="567" w:right="567" w:bottom="567" w:left="567" w:header="720" w:footer="720" w:gutter="0"/>
          <w:cols w:space="720"/>
        </w:sectPr>
      </w:pPr>
    </w:p>
    <w:p w:rsidR="00852D29" w:rsidRPr="00852D29" w:rsidRDefault="002A62A8">
      <w:pPr>
        <w:rPr>
          <w:rFonts w:ascii="Times New Roman" w:hAnsi="Times New Roman" w:cs="Times New Roman"/>
          <w:b/>
          <w:bCs/>
        </w:rPr>
      </w:pPr>
      <w:r w:rsidRPr="00852D29">
        <w:rPr>
          <w:rFonts w:ascii="Times New Roman" w:hAnsi="Times New Roman" w:cs="Times New Roman"/>
          <w:sz w:val="32"/>
        </w:rPr>
        <w:lastRenderedPageBreak/>
        <w:t>5.3.</w:t>
      </w:r>
      <w:r w:rsidRPr="00852D29">
        <w:rPr>
          <w:rFonts w:ascii="Times New Roman" w:hAnsi="Times New Roman" w:cs="Times New Roman"/>
          <w:sz w:val="32"/>
        </w:rPr>
        <w:tab/>
      </w:r>
      <w:r w:rsidR="00581B7D" w:rsidRPr="00581B7D">
        <w:rPr>
          <w:rFonts w:ascii="Times New Roman" w:hAnsi="Times New Roman" w:cs="Times New Roman"/>
          <w:sz w:val="32"/>
        </w:rPr>
        <w:t>Other application improvements and bug fixes</w:t>
      </w:r>
    </w:p>
    <w:p w:rsidR="00852D29" w:rsidRDefault="00852D29">
      <w:pPr>
        <w:rPr>
          <w:rFonts w:ascii="Times New Roman" w:hAnsi="Times New Roman" w:cs="Times New Roman"/>
          <w:bCs/>
          <w:sz w:val="24"/>
        </w:rPr>
      </w:pPr>
    </w:p>
    <w:p w:rsidR="00852D29" w:rsidRDefault="00852D29" w:rsidP="00852D29">
      <w:pPr>
        <w:jc w:val="both"/>
        <w:rPr>
          <w:rFonts w:ascii="Times New Roman" w:hAnsi="Times New Roman" w:cs="Times New Roman"/>
          <w:bCs/>
          <w:sz w:val="24"/>
        </w:rPr>
      </w:pPr>
      <w:r>
        <w:rPr>
          <w:rFonts w:ascii="Times New Roman" w:hAnsi="Times New Roman" w:cs="Times New Roman"/>
          <w:bCs/>
          <w:sz w:val="24"/>
        </w:rPr>
        <w:tab/>
        <w:t>Aside from the improvements related to signal filtering and classification, some other less important changes were made to the application. These are listed below:</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Previously, audio samples were stored in memory and processed in double floating point precision. Because such precision is not needed </w:t>
      </w:r>
      <w:r w:rsidR="00D225E6">
        <w:rPr>
          <w:rFonts w:ascii="Times New Roman" w:hAnsi="Times New Roman" w:cs="Times New Roman"/>
          <w:bCs/>
          <w:sz w:val="24"/>
        </w:rPr>
        <w:t>(</w:t>
      </w:r>
      <w:r>
        <w:rPr>
          <w:rFonts w:ascii="Times New Roman" w:hAnsi="Times New Roman" w:cs="Times New Roman"/>
          <w:bCs/>
          <w:sz w:val="24"/>
        </w:rPr>
        <w:t>with some exceptions</w:t>
      </w:r>
      <w:r w:rsidR="00D225E6">
        <w:rPr>
          <w:rFonts w:ascii="Times New Roman" w:hAnsi="Times New Roman" w:cs="Times New Roman"/>
          <w:bCs/>
          <w:sz w:val="24"/>
        </w:rPr>
        <w:t>)</w:t>
      </w:r>
      <w:r>
        <w:rPr>
          <w:rFonts w:ascii="Times New Roman" w:hAnsi="Times New Roman" w:cs="Times New Roman"/>
          <w:bCs/>
          <w:sz w:val="24"/>
        </w:rPr>
        <w:t>, and because double precision arithmetic may take more time, audio samples are now stored as single precision.</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classes </w:t>
      </w:r>
      <w:r w:rsidRPr="00852D29">
        <w:rPr>
          <w:rFonts w:ascii="Times New Roman" w:hAnsi="Times New Roman" w:cs="Times New Roman"/>
          <w:bCs/>
          <w:sz w:val="24"/>
        </w:rPr>
        <w:t>SingleBlockADS</w:t>
      </w:r>
      <w:r>
        <w:rPr>
          <w:rFonts w:ascii="Times New Roman" w:hAnsi="Times New Roman" w:cs="Times New Roman"/>
          <w:bCs/>
          <w:sz w:val="24"/>
        </w:rPr>
        <w:t xml:space="preserve"> and </w:t>
      </w:r>
      <w:r w:rsidRPr="00852D29">
        <w:rPr>
          <w:rFonts w:ascii="Times New Roman" w:hAnsi="Times New Roman" w:cs="Times New Roman"/>
          <w:bCs/>
          <w:sz w:val="24"/>
        </w:rPr>
        <w:t>InMemoryADS</w:t>
      </w:r>
      <w:r>
        <w:rPr>
          <w:rFonts w:ascii="Times New Roman" w:hAnsi="Times New Roman" w:cs="Times New Roman"/>
          <w:bCs/>
          <w:sz w:val="24"/>
        </w:rPr>
        <w:t xml:space="preserve">, which both were used as an in-memory Audio Data source, got their functionalities merged into a </w:t>
      </w:r>
      <w:r w:rsidR="00D225E6">
        <w:rPr>
          <w:rFonts w:ascii="Times New Roman" w:hAnsi="Times New Roman" w:cs="Times New Roman"/>
          <w:bCs/>
          <w:sz w:val="24"/>
        </w:rPr>
        <w:t>single</w:t>
      </w:r>
      <w:r>
        <w:rPr>
          <w:rFonts w:ascii="Times New Roman" w:hAnsi="Times New Roman" w:cs="Times New Roman"/>
          <w:bCs/>
          <w:sz w:val="24"/>
        </w:rPr>
        <w:t xml:space="preserve"> class named </w:t>
      </w:r>
      <w:r w:rsidRPr="00852D29">
        <w:rPr>
          <w:rFonts w:ascii="Times New Roman" w:hAnsi="Times New Roman" w:cs="Times New Roman"/>
          <w:bCs/>
          <w:sz w:val="24"/>
        </w:rPr>
        <w:t>SingleWindowMemoryADS</w:t>
      </w:r>
      <w:r>
        <w:rPr>
          <w:rFonts w:ascii="Times New Roman" w:hAnsi="Times New Roman" w:cs="Times New Roman"/>
          <w:bCs/>
          <w:sz w:val="24"/>
        </w:rPr>
        <w:t>.</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code that manages the temporary files used by the ADS versioning scheme has been rewritten because of its ambiguity and </w:t>
      </w:r>
      <w:r w:rsidR="00D70CBE">
        <w:rPr>
          <w:rFonts w:ascii="Times New Roman" w:hAnsi="Times New Roman" w:cs="Times New Roman"/>
          <w:bCs/>
          <w:sz w:val="24"/>
        </w:rPr>
        <w:t xml:space="preserve">dual-maintenance. Classes </w:t>
      </w:r>
      <w:r w:rsidR="00D70CBE" w:rsidRPr="00D70CBE">
        <w:rPr>
          <w:rFonts w:ascii="Times New Roman" w:hAnsi="Times New Roman" w:cs="Times New Roman"/>
          <w:bCs/>
          <w:sz w:val="24"/>
        </w:rPr>
        <w:t>Cached_ADS_Manager</w:t>
      </w:r>
      <w:r w:rsidR="00D70CBE">
        <w:rPr>
          <w:rFonts w:ascii="Times New Roman" w:hAnsi="Times New Roman" w:cs="Times New Roman"/>
          <w:bCs/>
          <w:sz w:val="24"/>
        </w:rPr>
        <w:t xml:space="preserve"> and </w:t>
      </w:r>
      <w:r w:rsidR="00D70CBE" w:rsidRPr="00D70CBE">
        <w:rPr>
          <w:rFonts w:ascii="Times New Roman" w:hAnsi="Times New Roman" w:cs="Times New Roman"/>
          <w:bCs/>
          <w:sz w:val="24"/>
        </w:rPr>
        <w:t>ProjectFilesManager</w:t>
      </w:r>
      <w:r w:rsidR="00D70CBE">
        <w:rPr>
          <w:rFonts w:ascii="Times New Roman" w:hAnsi="Times New Roman" w:cs="Times New Roman"/>
          <w:bCs/>
          <w:sz w:val="24"/>
        </w:rPr>
        <w:t xml:space="preserve"> were deleted and replaced by </w:t>
      </w:r>
      <w:r w:rsidR="00D70CBE" w:rsidRPr="00D70CBE">
        <w:rPr>
          <w:rFonts w:ascii="Times New Roman" w:hAnsi="Times New Roman" w:cs="Times New Roman"/>
          <w:bCs/>
          <w:sz w:val="24"/>
        </w:rPr>
        <w:t>FileADSManager</w:t>
      </w:r>
      <w:r w:rsidR="00D70CBE">
        <w:rPr>
          <w:rFonts w:ascii="Times New Roman" w:hAnsi="Times New Roman" w:cs="Times New Roman"/>
          <w:bCs/>
          <w:sz w:val="24"/>
        </w:rPr>
        <w:t xml:space="preserve">, which combined their functionality of keeping track of the temporary chunk files and deleting them when no ADS version references them anymore. During this redesign, the caching of temporary files was eliminated. Optimizing the </w:t>
      </w:r>
      <w:r w:rsidR="00D225E6">
        <w:rPr>
          <w:rFonts w:ascii="Times New Roman" w:hAnsi="Times New Roman" w:cs="Times New Roman"/>
          <w:bCs/>
          <w:sz w:val="24"/>
        </w:rPr>
        <w:t xml:space="preserve">file </w:t>
      </w:r>
      <w:r w:rsidR="00D70CBE">
        <w:rPr>
          <w:rFonts w:ascii="Times New Roman" w:hAnsi="Times New Roman" w:cs="Times New Roman"/>
          <w:bCs/>
          <w:sz w:val="24"/>
        </w:rPr>
        <w:t>read/writes was already achieved by the CachedADS on top of each ADS version.</w:t>
      </w:r>
      <w:r w:rsidR="00581B7D">
        <w:rPr>
          <w:rFonts w:ascii="Times New Roman" w:hAnsi="Times New Roman" w:cs="Times New Roman"/>
          <w:bCs/>
          <w:sz w:val="24"/>
        </w:rPr>
        <w:t xml:space="preserve"> This refactoring also fixed a bug that could cause deleting temporary files that were actually still in use.</w:t>
      </w:r>
    </w:p>
    <w:p w:rsidR="00D70CBE" w:rsidRDefault="00D70CBE"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UI capabilities was expanded by adding buttons that allow the user to manipulate the projects markin</w:t>
      </w:r>
      <w:r w:rsidR="00C45511">
        <w:rPr>
          <w:rFonts w:ascii="Times New Roman" w:hAnsi="Times New Roman" w:cs="Times New Roman"/>
          <w:bCs/>
          <w:sz w:val="24"/>
        </w:rPr>
        <w:t>g</w:t>
      </w:r>
      <w:r>
        <w:rPr>
          <w:rFonts w:ascii="Times New Roman" w:hAnsi="Times New Roman" w:cs="Times New Roman"/>
          <w:bCs/>
          <w:sz w:val="24"/>
        </w:rPr>
        <w:t>s in various ways, such as adding, clearing and extending all markings by a certain amount.</w:t>
      </w:r>
    </w:p>
    <w:p w:rsidR="000D7FF6"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Improved </w:t>
      </w:r>
      <w:r w:rsidRPr="000D7FF6">
        <w:rPr>
          <w:rFonts w:ascii="Times New Roman" w:hAnsi="Times New Roman" w:cs="Times New Roman"/>
          <w:bCs/>
          <w:sz w:val="24"/>
        </w:rPr>
        <w:t>Multi_Band_Repair_Marked</w:t>
      </w:r>
      <w:r>
        <w:rPr>
          <w:rFonts w:ascii="Times New Roman" w:hAnsi="Times New Roman" w:cs="Times New Roman"/>
          <w:bCs/>
          <w:sz w:val="24"/>
        </w:rPr>
        <w:t xml:space="preserve"> by skipping the repair of markings that are not to be repaired using the current effect parameters, restructured code for better modularity and readability, optimized the frequency band splitting efficiency by using the OLA STFT equalizer.</w:t>
      </w:r>
    </w:p>
    <w:p w:rsidR="00E8016F"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Removed deprecated class </w:t>
      </w:r>
      <w:r w:rsidRPr="000D7FF6">
        <w:rPr>
          <w:rFonts w:ascii="Times New Roman" w:hAnsi="Times New Roman" w:cs="Times New Roman"/>
          <w:bCs/>
          <w:sz w:val="24"/>
        </w:rPr>
        <w:t>Repair_in_memory</w:t>
      </w:r>
      <w:r>
        <w:rPr>
          <w:rFonts w:ascii="Times New Roman" w:hAnsi="Times New Roman" w:cs="Times New Roman"/>
          <w:bCs/>
          <w:sz w:val="24"/>
        </w:rPr>
        <w:t>.</w:t>
      </w:r>
    </w:p>
    <w:p w:rsidR="00E8016F" w:rsidRDefault="00E8016F">
      <w:pPr>
        <w:rPr>
          <w:rFonts w:ascii="Times New Roman" w:hAnsi="Times New Roman" w:cs="Times New Roman"/>
          <w:bCs/>
          <w:sz w:val="24"/>
        </w:rPr>
      </w:pPr>
      <w:r>
        <w:rPr>
          <w:rFonts w:ascii="Times New Roman" w:hAnsi="Times New Roman" w:cs="Times New Roman"/>
          <w:bCs/>
          <w:sz w:val="24"/>
        </w:rPr>
        <w:br w:type="page"/>
      </w:r>
    </w:p>
    <w:p w:rsidR="00BB24ED" w:rsidRPr="00BB24ED" w:rsidRDefault="00BB24ED" w:rsidP="00BB24ED">
      <w:pPr>
        <w:rPr>
          <w:rFonts w:ascii="Times New Roman" w:eastAsia="SimSun" w:hAnsi="Times New Roman" w:cs="Times New Roman"/>
          <w:sz w:val="72"/>
          <w:szCs w:val="20"/>
        </w:rPr>
      </w:pPr>
      <w:r w:rsidRPr="00BB24ED">
        <w:rPr>
          <w:rFonts w:ascii="Times New Roman" w:eastAsia="SimSun" w:hAnsi="Times New Roman" w:cs="Times New Roman"/>
          <w:sz w:val="72"/>
          <w:szCs w:val="20"/>
        </w:rPr>
        <w:lastRenderedPageBreak/>
        <w:t>Chapter 6</w:t>
      </w:r>
    </w:p>
    <w:p w:rsidR="00BB24ED" w:rsidRPr="00BB24ED" w:rsidRDefault="00BB24ED" w:rsidP="00BB24ED">
      <w:pPr>
        <w:rPr>
          <w:rFonts w:ascii="Times New Roman" w:eastAsia="SimSun" w:hAnsi="Times New Roman" w:cs="Times New Roman"/>
          <w:sz w:val="72"/>
          <w:szCs w:val="20"/>
        </w:rPr>
      </w:pPr>
    </w:p>
    <w:p w:rsidR="00BB24ED" w:rsidRPr="00BB24ED" w:rsidRDefault="00BB24ED" w:rsidP="00BB24ED">
      <w:pPr>
        <w:rPr>
          <w:rFonts w:ascii="Times New Roman" w:eastAsia="SimSun" w:hAnsi="Times New Roman" w:cs="Times New Roman"/>
          <w:sz w:val="56"/>
          <w:szCs w:val="20"/>
        </w:rPr>
      </w:pPr>
      <w:r w:rsidRPr="00BB24ED">
        <w:rPr>
          <w:rFonts w:ascii="Times New Roman" w:eastAsia="SimSun" w:hAnsi="Times New Roman" w:cs="Times New Roman"/>
          <w:sz w:val="56"/>
          <w:szCs w:val="20"/>
        </w:rPr>
        <w:t>Conclusions and Future Work</w:t>
      </w:r>
    </w:p>
    <w:p w:rsidR="00BB24ED" w:rsidRPr="00BB24ED" w:rsidRDefault="00BB24ED" w:rsidP="00BB24ED">
      <w:pPr>
        <w:rPr>
          <w:rFonts w:ascii="Times New Roman" w:eastAsia="SimSun" w:hAnsi="Times New Roman" w:cs="Times New Roman"/>
          <w:sz w:val="56"/>
          <w:szCs w:val="20"/>
        </w:rPr>
      </w:pPr>
    </w:p>
    <w:p w:rsidR="00BB24ED" w:rsidRDefault="00BB24ED" w:rsidP="00BB24ED">
      <w:pPr>
        <w:rPr>
          <w:rFonts w:ascii="Times New Roman" w:eastAsia="SimSun" w:hAnsi="Times New Roman" w:cs="Times New Roman"/>
          <w:sz w:val="24"/>
          <w:szCs w:val="20"/>
        </w:rPr>
      </w:pPr>
      <w:r w:rsidRPr="00BB24ED">
        <w:rPr>
          <w:rFonts w:ascii="Times New Roman" w:eastAsia="SimSun" w:hAnsi="Times New Roman" w:cs="Times New Roman"/>
          <w:sz w:val="24"/>
          <w:szCs w:val="20"/>
        </w:rPr>
        <w:tab/>
        <w:t xml:space="preserve">This thesis approached </w:t>
      </w:r>
      <w:r>
        <w:rPr>
          <w:rFonts w:ascii="Times New Roman" w:eastAsia="SimSun" w:hAnsi="Times New Roman" w:cs="Times New Roman"/>
          <w:sz w:val="24"/>
          <w:szCs w:val="20"/>
        </w:rPr>
        <w:t>blah blah</w:t>
      </w:r>
      <w:r w:rsidRPr="00BB24ED">
        <w:rPr>
          <w:rFonts w:ascii="Times New Roman" w:eastAsia="SimSun" w:hAnsi="Times New Roman" w:cs="Times New Roman"/>
          <w:sz w:val="24"/>
          <w:szCs w:val="20"/>
        </w:rPr>
        <w:t xml:space="preserve"> </w:t>
      </w:r>
    </w:p>
    <w:p w:rsidR="002A62A8" w:rsidRDefault="00852D29" w:rsidP="00BB24ED">
      <w:r w:rsidRPr="00852D29">
        <w:rPr>
          <w:rFonts w:ascii="Times New Roman" w:hAnsi="Times New Roman" w:cs="Times New Roman"/>
          <w:b/>
          <w:bCs/>
        </w:rPr>
        <w:t>EOP</w:t>
      </w:r>
      <w:r w:rsidR="002A62A8">
        <w:rPr>
          <w:b/>
          <w:bCs/>
        </w:rPr>
        <w:br w:type="page"/>
      </w:r>
    </w:p>
    <w:sdt>
      <w:sdtPr>
        <w:rPr>
          <w:rFonts w:asciiTheme="minorHAnsi" w:eastAsiaTheme="minorHAnsi" w:hAnsiTheme="minorHAnsi" w:cstheme="minorBidi"/>
          <w:b w:val="0"/>
          <w:bCs w:val="0"/>
          <w:color w:val="auto"/>
          <w:sz w:val="22"/>
          <w:szCs w:val="22"/>
          <w:lang w:val="en-US"/>
        </w:rPr>
        <w:id w:val="50013146"/>
        <w:docPartObj>
          <w:docPartGallery w:val="Bibliographies"/>
          <w:docPartUnique/>
        </w:docPartObj>
      </w:sdtPr>
      <w:sdtContent>
        <w:p w:rsidR="009D1DFC" w:rsidRDefault="009D1DFC">
          <w:pPr>
            <w:pStyle w:val="Titlu1"/>
          </w:pPr>
          <w:r>
            <w:t>Bibliografie</w:t>
          </w:r>
        </w:p>
        <w:sdt>
          <w:sdtPr>
            <w:rPr>
              <w:lang w:val="ro-RO"/>
            </w:rPr>
            <w:id w:val="111145805"/>
            <w:bibliography/>
          </w:sdtPr>
          <w:sdtContent>
            <w:p w:rsidR="00B44F28" w:rsidRDefault="00C6053D" w:rsidP="00B44F28">
              <w:pPr>
                <w:pStyle w:val="Bibliografie"/>
                <w:rPr>
                  <w:noProof/>
                  <w:lang w:val="en-SG"/>
                </w:rPr>
              </w:pPr>
              <w:r>
                <w:rPr>
                  <w:lang w:val="ro-RO"/>
                </w:rPr>
                <w:fldChar w:fldCharType="begin"/>
              </w:r>
              <w:r w:rsidR="00D225E6">
                <w:rPr>
                  <w:lang w:val="ro-RO"/>
                </w:rPr>
                <w:instrText xml:space="preserve"> BIBLIOGRAPHY \l 1048 </w:instrText>
              </w:r>
              <w:r>
                <w:rPr>
                  <w:lang w:val="ro-RO"/>
                </w:rPr>
                <w:fldChar w:fldCharType="separate"/>
              </w:r>
              <w:r w:rsidR="00B44F28">
                <w:rPr>
                  <w:noProof/>
                  <w:lang w:val="en-SG"/>
                </w:rPr>
                <w:t xml:space="preserve">1. </w:t>
              </w:r>
              <w:r w:rsidR="00B44F28">
                <w:rPr>
                  <w:b/>
                  <w:bCs/>
                  <w:noProof/>
                  <w:lang w:val="en-SG"/>
                </w:rPr>
                <w:t>The Recording Industry Association of America.</w:t>
              </w:r>
              <w:r w:rsidR="00B44F28">
                <w:rPr>
                  <w:noProof/>
                  <w:lang w:val="en-SG"/>
                </w:rPr>
                <w:t xml:space="preserve"> U.S. Recorded Music Revenues by Format. [Online] [Cited: 03 06, 2020.] https://www.riaa.com/u-s-sales-database/.</w:t>
              </w:r>
            </w:p>
            <w:p w:rsidR="00B44F28" w:rsidRDefault="00B44F28" w:rsidP="00B44F28">
              <w:pPr>
                <w:pStyle w:val="Bibliografie"/>
                <w:rPr>
                  <w:noProof/>
                  <w:lang w:val="en-SG"/>
                </w:rPr>
              </w:pPr>
              <w:r>
                <w:rPr>
                  <w:noProof/>
                  <w:lang w:val="en-SG"/>
                </w:rPr>
                <w:t xml:space="preserve">2. </w:t>
              </w:r>
              <w:r>
                <w:rPr>
                  <w:i/>
                  <w:iCs/>
                  <w:noProof/>
                  <w:lang w:val="en-SG"/>
                </w:rPr>
                <w:t xml:space="preserve">Distortion detection and attenuation on recordings from mechanical analog audio formats. </w:t>
              </w:r>
              <w:r>
                <w:rPr>
                  <w:b/>
                  <w:bCs/>
                  <w:noProof/>
                  <w:lang w:val="en-SG"/>
                </w:rPr>
                <w:t>Alexandru, Drimba.</w:t>
              </w:r>
              <w:r>
                <w:rPr>
                  <w:noProof/>
                  <w:lang w:val="en-SG"/>
                </w:rPr>
                <w:t xml:space="preserve"> s.l. : Babeş-Balyai University Cluj-Napoca, 2018.</w:t>
              </w:r>
            </w:p>
            <w:p w:rsidR="00B44F28" w:rsidRDefault="00B44F28" w:rsidP="00B44F28">
              <w:pPr>
                <w:pStyle w:val="Bibliografie"/>
                <w:rPr>
                  <w:noProof/>
                  <w:lang w:val="en-SG"/>
                </w:rPr>
              </w:pPr>
              <w:r>
                <w:rPr>
                  <w:noProof/>
                  <w:lang w:val="en-SG"/>
                </w:rPr>
                <w:t xml:space="preserve">3. </w:t>
              </w:r>
              <w:r>
                <w:rPr>
                  <w:b/>
                  <w:bCs/>
                  <w:noProof/>
                  <w:lang w:val="en-SG"/>
                </w:rPr>
                <w:t>Smith, Julius Orion III.</w:t>
              </w:r>
              <w:r>
                <w:rPr>
                  <w:noProof/>
                  <w:lang w:val="en-SG"/>
                </w:rPr>
                <w:t xml:space="preserve"> </w:t>
              </w:r>
              <w:r>
                <w:rPr>
                  <w:i/>
                  <w:iCs/>
                  <w:noProof/>
                  <w:lang w:val="en-SG"/>
                </w:rPr>
                <w:t xml:space="preserve">Introduction to Digital Filters with Audio Applications. </w:t>
              </w:r>
              <w:r>
                <w:rPr>
                  <w:noProof/>
                  <w:lang w:val="en-SG"/>
                </w:rPr>
                <w:t>https://www.dsprelated.com/freebooks/filters/ : Online Book, 2007.</w:t>
              </w:r>
            </w:p>
            <w:p w:rsidR="00B44F28" w:rsidRDefault="00B44F28" w:rsidP="00B44F28">
              <w:pPr>
                <w:pStyle w:val="Bibliografie"/>
                <w:rPr>
                  <w:noProof/>
                  <w:lang w:val="en-SG"/>
                </w:rPr>
              </w:pPr>
              <w:r>
                <w:rPr>
                  <w:noProof/>
                  <w:lang w:val="en-SG"/>
                </w:rPr>
                <w:t xml:space="preserve">4. </w:t>
              </w:r>
              <w:r>
                <w:rPr>
                  <w:b/>
                  <w:bCs/>
                  <w:noProof/>
                  <w:lang w:val="en-SG"/>
                </w:rPr>
                <w:t>M., Kathirvelu.</w:t>
              </w:r>
              <w:r>
                <w:rPr>
                  <w:noProof/>
                  <w:lang w:val="en-SG"/>
                </w:rPr>
                <w:t xml:space="preserve"> Chapter 5: FIR Filter Design. </w:t>
              </w:r>
              <w:r>
                <w:rPr>
                  <w:i/>
                  <w:iCs/>
                  <w:noProof/>
                  <w:lang w:val="en-SG"/>
                </w:rPr>
                <w:t xml:space="preserve">Certain Investigation On Optimized Area And Power Delay Product In Digital Circuit Applications. </w:t>
              </w:r>
              <w:r>
                <w:rPr>
                  <w:noProof/>
                  <w:lang w:val="en-SG"/>
                </w:rPr>
                <w:t>http://shodhganga.inflibnet.ac.in/bitstream/10603/24055/10/10_chapter%205.pdf.</w:t>
              </w:r>
            </w:p>
            <w:p w:rsidR="00B44F28" w:rsidRDefault="00B44F28" w:rsidP="00B44F28">
              <w:pPr>
                <w:pStyle w:val="Bibliografie"/>
                <w:rPr>
                  <w:noProof/>
                  <w:lang w:val="en-SG"/>
                </w:rPr>
              </w:pPr>
              <w:r>
                <w:rPr>
                  <w:noProof/>
                  <w:lang w:val="en-SG"/>
                </w:rPr>
                <w:t xml:space="preserve">5. </w:t>
              </w:r>
              <w:r>
                <w:rPr>
                  <w:b/>
                  <w:bCs/>
                  <w:noProof/>
                  <w:lang w:val="en-SG"/>
                </w:rPr>
                <w:t>Iowegian International.</w:t>
              </w:r>
              <w:r>
                <w:rPr>
                  <w:noProof/>
                  <w:lang w:val="en-SG"/>
                </w:rPr>
                <w:t xml:space="preserve"> FIR Filter Basics. [Online] [Cited: 05 06, 2020.] http://dspguru.com/dsp/faqs/fir/basics/.</w:t>
              </w:r>
            </w:p>
            <w:p w:rsidR="00B44F28" w:rsidRDefault="00B44F28" w:rsidP="00B44F28">
              <w:pPr>
                <w:pStyle w:val="Bibliografie"/>
                <w:rPr>
                  <w:noProof/>
                  <w:lang w:val="en-SG"/>
                </w:rPr>
              </w:pPr>
              <w:r>
                <w:rPr>
                  <w:noProof/>
                  <w:lang w:val="en-SG"/>
                </w:rPr>
                <w:t xml:space="preserve">6. </w:t>
              </w:r>
              <w:r>
                <w:rPr>
                  <w:b/>
                  <w:bCs/>
                  <w:noProof/>
                  <w:lang w:val="en-SG"/>
                </w:rPr>
                <w:t>Giron-Sierra, Jose Maria.</w:t>
              </w:r>
              <w:r>
                <w:rPr>
                  <w:noProof/>
                  <w:lang w:val="en-SG"/>
                </w:rPr>
                <w:t xml:space="preserve"> </w:t>
              </w:r>
              <w:r>
                <w:rPr>
                  <w:i/>
                  <w:iCs/>
                  <w:noProof/>
                  <w:lang w:val="en-SG"/>
                </w:rPr>
                <w:t xml:space="preserve">Digital Signal Processing with Matlab Examples. </w:t>
              </w:r>
              <w:r>
                <w:rPr>
                  <w:noProof/>
                  <w:lang w:val="en-SG"/>
                </w:rPr>
                <w:t>s.l. : Springer. ISBN 978-981-10-2534-1.</w:t>
              </w:r>
            </w:p>
            <w:p w:rsidR="00B44F28" w:rsidRDefault="00B44F28" w:rsidP="00B44F28">
              <w:pPr>
                <w:pStyle w:val="Bibliografie"/>
                <w:rPr>
                  <w:noProof/>
                  <w:lang w:val="en-SG"/>
                </w:rPr>
              </w:pPr>
              <w:r>
                <w:rPr>
                  <w:noProof/>
                  <w:lang w:val="en-SG"/>
                </w:rPr>
                <w:t xml:space="preserve">7. </w:t>
              </w:r>
              <w:r>
                <w:rPr>
                  <w:b/>
                  <w:bCs/>
                  <w:noProof/>
                  <w:lang w:val="en-SG"/>
                </w:rPr>
                <w:t>Zölzer, Udo.</w:t>
              </w:r>
              <w:r>
                <w:rPr>
                  <w:noProof/>
                  <w:lang w:val="en-SG"/>
                </w:rPr>
                <w:t xml:space="preserve"> Chapter 5: Equalizers. </w:t>
              </w:r>
              <w:r>
                <w:rPr>
                  <w:i/>
                  <w:iCs/>
                  <w:noProof/>
                  <w:lang w:val="en-SG"/>
                </w:rPr>
                <w:t xml:space="preserve">Digital Audio Signal Processing. </w:t>
              </w:r>
            </w:p>
            <w:p w:rsidR="00B44F28" w:rsidRDefault="00B44F28" w:rsidP="00B44F28">
              <w:pPr>
                <w:pStyle w:val="Bibliografie"/>
                <w:rPr>
                  <w:noProof/>
                  <w:lang w:val="en-SG"/>
                </w:rPr>
              </w:pPr>
              <w:r>
                <w:rPr>
                  <w:noProof/>
                  <w:lang w:val="en-SG"/>
                </w:rPr>
                <w:t xml:space="preserve">8. Fourier Series. </w:t>
              </w:r>
              <w:r>
                <w:rPr>
                  <w:i/>
                  <w:iCs/>
                  <w:noProof/>
                  <w:lang w:val="en-SG"/>
                </w:rPr>
                <w:t xml:space="preserve">Wolfram MathWorld. </w:t>
              </w:r>
              <w:r>
                <w:rPr>
                  <w:noProof/>
                  <w:lang w:val="en-SG"/>
                </w:rPr>
                <w:t>[Online] [Cited: 12 06, 2020.] https://mathworld.wolfram.com/FourierSeries.html.</w:t>
              </w:r>
            </w:p>
            <w:p w:rsidR="00B44F28" w:rsidRDefault="00B44F28" w:rsidP="00B44F28">
              <w:pPr>
                <w:pStyle w:val="Bibliografie"/>
                <w:rPr>
                  <w:noProof/>
                  <w:lang w:val="en-SG"/>
                </w:rPr>
              </w:pPr>
              <w:r>
                <w:rPr>
                  <w:noProof/>
                  <w:lang w:val="en-SG"/>
                </w:rPr>
                <w:t>9. A DFT and FFT tutorial. [Online] [Cited: 12 06, 2020.] http://www.alwayslearn.com/DFT%20and%20FFT%20Tutorial/DFTandFFT_BasicIdea.html.</w:t>
              </w:r>
            </w:p>
            <w:p w:rsidR="00B44F28" w:rsidRDefault="00B44F28" w:rsidP="00B44F28">
              <w:pPr>
                <w:pStyle w:val="Bibliografie"/>
                <w:rPr>
                  <w:noProof/>
                  <w:lang w:val="en-SG"/>
                </w:rPr>
              </w:pPr>
              <w:r>
                <w:rPr>
                  <w:noProof/>
                  <w:lang w:val="en-SG"/>
                </w:rPr>
                <w:t xml:space="preserve">10. </w:t>
              </w:r>
              <w:r>
                <w:rPr>
                  <w:b/>
                  <w:bCs/>
                  <w:noProof/>
                  <w:lang w:val="en-SG"/>
                </w:rPr>
                <w:t>Smith, Julius Orion III.</w:t>
              </w:r>
              <w:r>
                <w:rPr>
                  <w:noProof/>
                  <w:lang w:val="en-SG"/>
                </w:rPr>
                <w:t xml:space="preserve"> Spectral Audio Signal Processing. </w:t>
              </w:r>
              <w:r>
                <w:rPr>
                  <w:i/>
                  <w:iCs/>
                  <w:noProof/>
                  <w:lang w:val="en-SG"/>
                </w:rPr>
                <w:t xml:space="preserve">Processing, Overlap-Add (OLA) STFT. </w:t>
              </w:r>
              <w:r>
                <w:rPr>
                  <w:noProof/>
                  <w:lang w:val="en-SG"/>
                </w:rPr>
                <w:t>s.l. : Online Book, 2011. https://www.dsprelated.com/freebooks/sasp/Overlap_Add_OLA_STFT_Processing.html.</w:t>
              </w:r>
            </w:p>
            <w:p w:rsidR="00B44F28" w:rsidRDefault="00B44F28" w:rsidP="00B44F28">
              <w:pPr>
                <w:pStyle w:val="Bibliografie"/>
                <w:rPr>
                  <w:noProof/>
                  <w:lang w:val="en-SG"/>
                </w:rPr>
              </w:pPr>
              <w:r>
                <w:rPr>
                  <w:noProof/>
                  <w:lang w:val="en-SG"/>
                </w:rPr>
                <w:t xml:space="preserve">11. </w:t>
              </w:r>
              <w:r>
                <w:rPr>
                  <w:b/>
                  <w:bCs/>
                  <w:noProof/>
                  <w:lang w:val="en-SG"/>
                </w:rPr>
                <w:t>Worcester Polytechnic Institute.</w:t>
              </w:r>
              <w:r>
                <w:rPr>
                  <w:noProof/>
                  <w:lang w:val="en-SG"/>
                </w:rPr>
                <w:t xml:space="preserve"> Networks: Bit and Byte Stuffing. [Online] [Cited: 05 06, 2020.] https://web.cs.wpi.edu/~rek/Undergrad_Nets/C04/BitByteStuffing.pdf.</w:t>
              </w:r>
            </w:p>
            <w:p w:rsidR="00B44F28" w:rsidRDefault="00B44F28" w:rsidP="00B44F28">
              <w:pPr>
                <w:pStyle w:val="Bibliografie"/>
                <w:rPr>
                  <w:noProof/>
                  <w:lang w:val="en-SG"/>
                </w:rPr>
              </w:pPr>
              <w:r>
                <w:rPr>
                  <w:noProof/>
                  <w:lang w:val="en-SG"/>
                </w:rPr>
                <w:t xml:space="preserve">12. </w:t>
              </w:r>
              <w:r>
                <w:rPr>
                  <w:b/>
                  <w:bCs/>
                  <w:noProof/>
                  <w:lang w:val="en-SG"/>
                </w:rPr>
                <w:t>Selesnick, I.W. &amp; Burrus, C.S.</w:t>
              </w:r>
              <w:r>
                <w:rPr>
                  <w:noProof/>
                  <w:lang w:val="en-SG"/>
                </w:rPr>
                <w:t xml:space="preserve"> Chapter 8. Fast Convolution and Filtering. </w:t>
              </w:r>
              <w:r>
                <w:rPr>
                  <w:i/>
                  <w:iCs/>
                  <w:noProof/>
                  <w:lang w:val="en-SG"/>
                </w:rPr>
                <w:t xml:space="preserve">Digital Signal Processing Handbook. </w:t>
              </w:r>
              <w:r>
                <w:rPr>
                  <w:noProof/>
                  <w:lang w:val="en-SG"/>
                </w:rPr>
                <w:t>http://dsp-book.narod.ru/DSPMW/08.PDF.</w:t>
              </w:r>
            </w:p>
            <w:p w:rsidR="00B44F28" w:rsidRDefault="00B44F28" w:rsidP="00B44F28">
              <w:pPr>
                <w:pStyle w:val="Bibliografie"/>
                <w:rPr>
                  <w:noProof/>
                  <w:lang w:val="en-SG"/>
                </w:rPr>
              </w:pPr>
              <w:r>
                <w:rPr>
                  <w:noProof/>
                  <w:lang w:val="en-SG"/>
                </w:rPr>
                <w:t xml:space="preserve">13. Linux Programmer's Manual. </w:t>
              </w:r>
              <w:r>
                <w:rPr>
                  <w:i/>
                  <w:iCs/>
                  <w:noProof/>
                  <w:lang w:val="en-SG"/>
                </w:rPr>
                <w:t xml:space="preserve">Overview of pipes and FIFOs. </w:t>
              </w:r>
              <w:r>
                <w:rPr>
                  <w:noProof/>
                  <w:lang w:val="en-SG"/>
                </w:rPr>
                <w:t>[Online] [Cited: 08 06, 2020.] https://www.man7.org/linux/man-pages/man7/pipe.7.html.</w:t>
              </w:r>
            </w:p>
            <w:p w:rsidR="00B44F28" w:rsidRDefault="00B44F28" w:rsidP="00B44F28">
              <w:pPr>
                <w:pStyle w:val="Bibliografie"/>
                <w:rPr>
                  <w:noProof/>
                  <w:lang w:val="en-SG"/>
                </w:rPr>
              </w:pPr>
              <w:r>
                <w:rPr>
                  <w:noProof/>
                  <w:lang w:val="en-SG"/>
                </w:rPr>
                <w:t xml:space="preserve">14. </w:t>
              </w:r>
              <w:r>
                <w:rPr>
                  <w:b/>
                  <w:bCs/>
                  <w:noProof/>
                  <w:lang w:val="en-SG"/>
                </w:rPr>
                <w:t>Siemens.</w:t>
              </w:r>
              <w:r>
                <w:rPr>
                  <w:noProof/>
                  <w:lang w:val="en-SG"/>
                </w:rPr>
                <w:t xml:space="preserve"> Introduction to Filters: FIR versus IIR. [Online] [Cited: 05 06, 2020.] https://community.sw.siemens.com/s/article/introduction-to-filters-fir-versus-iir.</w:t>
              </w:r>
            </w:p>
            <w:p w:rsidR="009D1DFC" w:rsidRDefault="00C6053D" w:rsidP="00B44F28">
              <w:pPr>
                <w:rPr>
                  <w:lang w:val="ro-RO"/>
                </w:rPr>
              </w:pPr>
              <w:r>
                <w:rPr>
                  <w:lang w:val="ro-RO"/>
                </w:rPr>
                <w:fldChar w:fldCharType="end"/>
              </w:r>
            </w:p>
          </w:sdtContent>
        </w:sdt>
      </w:sdtContent>
    </w:sdt>
    <w:p w:rsidR="009D1DFC" w:rsidRPr="00DC037E" w:rsidRDefault="009D1DFC" w:rsidP="00D468C6">
      <w:pPr>
        <w:rPr>
          <w:rFonts w:ascii="Times New Roman" w:hAnsi="Times New Roman" w:cs="Times New Roman"/>
          <w:lang w:val="en-SG"/>
        </w:rPr>
      </w:pPr>
    </w:p>
    <w:sectPr w:rsidR="009D1DFC" w:rsidRPr="00DC037E"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299F" w:rsidRDefault="0044299F" w:rsidP="00440611">
      <w:r>
        <w:separator/>
      </w:r>
    </w:p>
  </w:endnote>
  <w:endnote w:type="continuationSeparator" w:id="1">
    <w:p w:rsidR="0044299F" w:rsidRDefault="0044299F"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3"/>
      <w:docPartObj>
        <w:docPartGallery w:val="Page Numbers (Bottom of Page)"/>
        <w:docPartUnique/>
      </w:docPartObj>
    </w:sdtPr>
    <w:sdtContent>
      <w:p w:rsidR="00D225E6" w:rsidRDefault="00C6053D">
        <w:pPr>
          <w:pStyle w:val="Subsol"/>
          <w:jc w:val="center"/>
        </w:pPr>
        <w:fldSimple w:instr=" PAGE   \* MERGEFORMAT ">
          <w:r w:rsidR="00B44F28">
            <w:rPr>
              <w:noProof/>
            </w:rPr>
            <w:t>1</w:t>
          </w:r>
        </w:fldSimple>
      </w:p>
    </w:sdtContent>
  </w:sdt>
  <w:p w:rsidR="00D225E6" w:rsidRDefault="00D225E6">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D225E6" w:rsidRDefault="00C6053D">
        <w:pPr>
          <w:pStyle w:val="Subsol"/>
          <w:jc w:val="center"/>
        </w:pPr>
        <w:fldSimple w:instr=" PAGE   \* MERGEFORMAT ">
          <w:r w:rsidR="00D225E6">
            <w:rPr>
              <w:noProof/>
            </w:rPr>
            <w:t>1</w:t>
          </w:r>
        </w:fldSimple>
      </w:p>
    </w:sdtContent>
  </w:sdt>
  <w:p w:rsidR="00D225E6" w:rsidRDefault="00D225E6">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5E6" w:rsidRDefault="00D225E6">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4"/>
      <w:docPartObj>
        <w:docPartGallery w:val="Page Numbers (Bottom of Page)"/>
        <w:docPartUnique/>
      </w:docPartObj>
    </w:sdtPr>
    <w:sdtContent>
      <w:p w:rsidR="00D225E6" w:rsidRDefault="00C6053D">
        <w:pPr>
          <w:pStyle w:val="Subsol"/>
          <w:jc w:val="center"/>
        </w:pPr>
        <w:fldSimple w:instr=" PAGE   \* MERGEFORMAT ">
          <w:r w:rsidR="00B44F28">
            <w:rPr>
              <w:noProof/>
            </w:rPr>
            <w:t>34</w:t>
          </w:r>
        </w:fldSimple>
      </w:p>
    </w:sdtContent>
  </w:sdt>
  <w:p w:rsidR="00D225E6" w:rsidRDefault="00D225E6">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5E6" w:rsidRDefault="00D225E6">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299F" w:rsidRDefault="0044299F" w:rsidP="00440611">
      <w:r>
        <w:separator/>
      </w:r>
    </w:p>
  </w:footnote>
  <w:footnote w:type="continuationSeparator" w:id="1">
    <w:p w:rsidR="0044299F" w:rsidRDefault="0044299F" w:rsidP="00440611">
      <w:r>
        <w:continuationSeparator/>
      </w:r>
    </w:p>
  </w:footnote>
  <w:footnote w:id="2">
    <w:p w:rsidR="00D225E6" w:rsidRDefault="00D225E6">
      <w:pPr>
        <w:pStyle w:val="Textnotdesubsol"/>
      </w:pPr>
      <w:r>
        <w:rPr>
          <w:rStyle w:val="Referinnotdesubsol"/>
        </w:rPr>
        <w:footnoteRef/>
      </w:r>
      <w:r>
        <w:t xml:space="preserve"> ***, </w:t>
      </w:r>
      <w:r w:rsidRPr="007B3BA4">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D225E6" w:rsidRDefault="00D225E6" w:rsidP="00612A5F">
      <w:pPr>
        <w:pStyle w:val="Textnotdesubsol"/>
      </w:pPr>
      <w:r>
        <w:rPr>
          <w:rStyle w:val="Referinnotdesubsol"/>
        </w:rPr>
        <w:footnoteRef/>
      </w:r>
      <w:r>
        <w:t xml:space="preserve"> ***, </w:t>
      </w:r>
      <w:r w:rsidRPr="00583D9A">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D225E6" w:rsidRDefault="00D225E6">
      <w:pPr>
        <w:pStyle w:val="Textnotdesubsol"/>
      </w:pPr>
      <w:r>
        <w:rPr>
          <w:rStyle w:val="Referinnotdesubsol"/>
        </w:rPr>
        <w:footnoteRef/>
      </w:r>
      <w:r>
        <w:t xml:space="preserve"> Graham Barber, Gramophone Needles, </w:t>
      </w:r>
      <w:hyperlink r:id="rId3" w:history="1">
        <w:r w:rsidRPr="00612A5F">
          <w:rPr>
            <w:rStyle w:val="Hyperlink"/>
          </w:rPr>
          <w:t>http://www.graham-ophones.co.uk/needles/4591285693</w:t>
        </w:r>
      </w:hyperlink>
      <w:r>
        <w:t>, retrieved 03.06.2020</w:t>
      </w:r>
    </w:p>
  </w:footnote>
  <w:footnote w:id="5">
    <w:p w:rsidR="00D225E6" w:rsidRDefault="00D225E6">
      <w:pPr>
        <w:pStyle w:val="Textnotdesubsol"/>
      </w:pPr>
      <w:r>
        <w:rPr>
          <w:rStyle w:val="Referinnotdesubsol"/>
        </w:rPr>
        <w:footnoteRef/>
      </w:r>
      <w:r>
        <w:t xml:space="preserve"> ***, Pickup Cartridge History, </w:t>
      </w:r>
      <w:hyperlink r:id="rId4" w:history="1">
        <w:r w:rsidRPr="00612A5F">
          <w:rPr>
            <w:rStyle w:val="Hyperlink"/>
          </w:rPr>
          <w:t>http://www.enjoythemusic.com/cartridgehistory.htm</w:t>
        </w:r>
      </w:hyperlink>
      <w:r>
        <w:t>, retrieved 03.06.2020</w:t>
      </w:r>
    </w:p>
  </w:footnote>
  <w:footnote w:id="6">
    <w:p w:rsidR="00D225E6" w:rsidRDefault="00D225E6">
      <w:pPr>
        <w:pStyle w:val="Textnotdesubsol"/>
      </w:pPr>
      <w:r>
        <w:rPr>
          <w:rStyle w:val="Referinnotdesubsol"/>
        </w:rPr>
        <w:footnoteRef/>
      </w:r>
      <w:r>
        <w:t xml:space="preserve"> </w:t>
      </w:r>
      <w:r w:rsidRPr="003A5D4F">
        <w:t xml:space="preserve">Barlow, </w:t>
      </w:r>
      <w:r w:rsidRPr="003A5D4F">
        <w:rPr>
          <w:i/>
        </w:rPr>
        <w:t>Groove deformation in gramophone records</w:t>
      </w:r>
      <w:r w:rsidRPr="003A5D4F">
        <w:t>, 1958</w:t>
      </w:r>
    </w:p>
  </w:footnote>
  <w:footnote w:id="7">
    <w:p w:rsidR="00D225E6" w:rsidRPr="00AA42E6" w:rsidRDefault="00D225E6" w:rsidP="00882A01">
      <w:pPr>
        <w:pStyle w:val="Textnotdesubsol"/>
        <w:rPr>
          <w:lang w:val="ro-RO"/>
        </w:rPr>
      </w:pPr>
      <w:r>
        <w:rPr>
          <w:rStyle w:val="Referinnotdesubsol"/>
        </w:rPr>
        <w:footnoteRef/>
      </w:r>
      <w:r>
        <w:t xml:space="preserve"> </w:t>
      </w:r>
      <w:r w:rsidRPr="00AA42E6">
        <w:rPr>
          <w:lang w:val="ro-RO"/>
        </w:rPr>
        <w:t>Incredible photos of record grooves under an electron microscope</w:t>
      </w:r>
      <w:r>
        <w:t xml:space="preserve">, </w:t>
      </w:r>
      <w:hyperlink r:id="rId5" w:history="1">
        <w:r w:rsidRPr="00D71776">
          <w:rPr>
            <w:rStyle w:val="Hyperlink"/>
          </w:rPr>
          <w:t>https://thevinylfactory.com/news/incredible-photos-of-record-grooves-under-an-electron-microscope/</w:t>
        </w:r>
      </w:hyperlink>
      <w:r>
        <w:rPr>
          <w:lang w:val="ro-RO"/>
        </w:rPr>
        <w:t>, retrieved 10.06.2020</w:t>
      </w:r>
    </w:p>
  </w:footnote>
  <w:footnote w:id="8">
    <w:p w:rsidR="00D225E6" w:rsidRPr="00882A01" w:rsidRDefault="00D225E6" w:rsidP="00E264C3">
      <w:pPr>
        <w:pStyle w:val="Textnotdesubsol"/>
        <w:rPr>
          <w:lang w:val="ro-RO"/>
        </w:rPr>
      </w:pPr>
      <w:r>
        <w:rPr>
          <w:rStyle w:val="Referinnotdesubsol"/>
        </w:rPr>
        <w:footnoteRef/>
      </w:r>
      <w:r>
        <w:t xml:space="preserve"> </w:t>
      </w:r>
      <w:r w:rsidRPr="00882A01">
        <w:rPr>
          <w:lang w:val="ro-RO"/>
        </w:rPr>
        <w:t>VINYL RECORDS - Review at microscope</w:t>
      </w:r>
      <w:r>
        <w:rPr>
          <w:lang w:val="ro-RO"/>
        </w:rPr>
        <w:t xml:space="preserve">, </w:t>
      </w:r>
      <w:hyperlink r:id="rId6" w:history="1">
        <w:r w:rsidRPr="00882A01">
          <w:rPr>
            <w:rStyle w:val="Hyperlink"/>
          </w:rPr>
          <w:t>https://www.youtube.com/watch?v=NMG59yxJGfs</w:t>
        </w:r>
      </w:hyperlink>
    </w:p>
  </w:footnote>
  <w:footnote w:id="9">
    <w:p w:rsidR="00D225E6" w:rsidRDefault="00D225E6" w:rsidP="00E264C3">
      <w:pPr>
        <w:pStyle w:val="Textnotdesubsol"/>
      </w:pPr>
      <w:r>
        <w:rPr>
          <w:rStyle w:val="Referinnotdesubsol"/>
        </w:rPr>
        <w:footnoteRef/>
      </w:r>
      <w:r>
        <w:t xml:space="preserve"> </w:t>
      </w:r>
      <w:r w:rsidRPr="00AA42E6">
        <w:t xml:space="preserve">Wear in the loud </w:t>
      </w:r>
      <w:r>
        <w:t xml:space="preserve">passages of a mono vinyl record, </w:t>
      </w:r>
      <w:hyperlink r:id="rId7" w:history="1">
        <w:r w:rsidRPr="00AA42E6">
          <w:rPr>
            <w:rStyle w:val="Hyperlink"/>
          </w:rPr>
          <w:t>http://www.micrographia.com/projec/projapps/viny/viny0200.htm</w:t>
        </w:r>
      </w:hyperlink>
      <w:r>
        <w:t>, retrieved 10.06.2020</w:t>
      </w:r>
    </w:p>
  </w:footnote>
  <w:footnote w:id="10">
    <w:p w:rsidR="00D225E6" w:rsidRDefault="00D225E6" w:rsidP="008A4296">
      <w:pPr>
        <w:pStyle w:val="Textnotdesubsol"/>
      </w:pPr>
      <w:r>
        <w:rPr>
          <w:rStyle w:val="Referinnotdesubsol"/>
        </w:rPr>
        <w:footnoteRef/>
      </w:r>
      <w:r>
        <w:t xml:space="preserve"> Badly worn stylus vs new stylus, </w:t>
      </w:r>
      <w:hyperlink r:id="rId8" w:history="1">
        <w:r w:rsidRPr="00882A01">
          <w:rPr>
            <w:rStyle w:val="Hyperlink"/>
          </w:rPr>
          <w:t>https://thevinylpress.com/the-finish-line-for-your-phonograph-stylus/</w:t>
        </w:r>
      </w:hyperlink>
      <w:r>
        <w:t>, retrieved 10.06.2020</w:t>
      </w:r>
    </w:p>
  </w:footnote>
  <w:footnote w:id="11">
    <w:p w:rsidR="00D225E6" w:rsidRDefault="00D225E6">
      <w:pPr>
        <w:pStyle w:val="Textnotdesubsol"/>
      </w:pPr>
      <w:r>
        <w:rPr>
          <w:rStyle w:val="Referinnotdesubsol"/>
        </w:rPr>
        <w:footnoteRef/>
      </w:r>
      <w:r>
        <w:t xml:space="preserve"> </w:t>
      </w:r>
      <w:r w:rsidRPr="00063E50">
        <w:t>Filter Design</w:t>
      </w:r>
      <w:r>
        <w:t xml:space="preserve">, </w:t>
      </w:r>
      <w:hyperlink r:id="rId9" w:history="1">
        <w:r w:rsidRPr="00063E50">
          <w:rPr>
            <w:rStyle w:val="Hyperlink"/>
          </w:rPr>
          <w:t>http://www.circuitsage.com/filter.html</w:t>
        </w:r>
      </w:hyperlink>
      <w:r>
        <w:t>, retrieved 03.06.2020</w:t>
      </w:r>
    </w:p>
  </w:footnote>
  <w:footnote w:id="12">
    <w:p w:rsidR="00D225E6" w:rsidRDefault="00D225E6" w:rsidP="00224044">
      <w:pPr>
        <w:pStyle w:val="Textnotdesubsol"/>
      </w:pPr>
      <w:r>
        <w:rPr>
          <w:rStyle w:val="Referinnotdesubsol"/>
        </w:rPr>
        <w:footnoteRef/>
      </w:r>
      <w:r>
        <w:t xml:space="preserve">FFT convolution speed improvements, </w:t>
      </w:r>
      <w:hyperlink r:id="rId10" w:history="1">
        <w:r w:rsidRPr="003E56B7">
          <w:rPr>
            <w:rStyle w:val="Hyperlink"/>
          </w:rPr>
          <w:t>http://www.dspguide.com/ch18/3.htm</w:t>
        </w:r>
      </w:hyperlink>
      <w:r>
        <w:t>, retrieved 07.06.2020</w:t>
      </w:r>
    </w:p>
  </w:footnote>
  <w:footnote w:id="13">
    <w:p w:rsidR="00D225E6" w:rsidRDefault="00D225E6" w:rsidP="00224044">
      <w:pPr>
        <w:pStyle w:val="Textnotdesubsol"/>
      </w:pPr>
    </w:p>
  </w:footnote>
  <w:footnote w:id="14">
    <w:p w:rsidR="00D225E6" w:rsidRPr="00AA130A" w:rsidRDefault="00D225E6">
      <w:pPr>
        <w:pStyle w:val="Textnotdesubsol"/>
        <w:rPr>
          <w:b/>
          <w:bCs/>
          <w:lang w:val="ro-RO"/>
        </w:rPr>
      </w:pPr>
      <w:r>
        <w:rPr>
          <w:rStyle w:val="Referinnotdesubsol"/>
        </w:rPr>
        <w:footnoteRef/>
      </w:r>
      <w:r>
        <w:t xml:space="preserve"> Jason Brownlee, </w:t>
      </w:r>
      <w:r w:rsidRPr="00AA130A">
        <w:rPr>
          <w:b/>
          <w:bCs/>
          <w:lang w:val="ro-RO"/>
        </w:rPr>
        <w:t>How to Calculate Precision, Recall, F1, and More for Deep Learning Models</w:t>
      </w:r>
      <w:r>
        <w:rPr>
          <w:b/>
          <w:bCs/>
          <w:lang w:val="ro-RO"/>
        </w:rPr>
        <w:t xml:space="preserve">, </w:t>
      </w:r>
      <w:hyperlink r:id="rId11" w:history="1">
        <w:r w:rsidRPr="00294182">
          <w:rPr>
            <w:rStyle w:val="Hyperlink"/>
          </w:rPr>
          <w:t>https://machinelearningmastery.com/how-to-calculate-precision-recall-f1-and-more-for-deep-learning-models/</w:t>
        </w:r>
      </w:hyperlink>
      <w:r>
        <w:t>, retrieved 08.06.2020</w:t>
      </w:r>
    </w:p>
  </w:footnote>
  <w:footnote w:id="15">
    <w:p w:rsidR="00D225E6" w:rsidRDefault="00D225E6">
      <w:pPr>
        <w:pStyle w:val="Textnotdesubsol"/>
      </w:pPr>
      <w:r>
        <w:rPr>
          <w:rStyle w:val="Referinnotdesubsol"/>
        </w:rPr>
        <w:footnoteRef/>
      </w:r>
      <w:r>
        <w:t xml:space="preserve"> sklearn StandardScaler documentation, </w:t>
      </w:r>
      <w:hyperlink r:id="rId12" w:history="1">
        <w:r w:rsidRPr="00AA130A">
          <w:rPr>
            <w:rStyle w:val="Hyperlink"/>
          </w:rPr>
          <w:t>https://scikit-learn.org/stable/modules/generated/sklearn.preprocessing.StandardScaler.html</w:t>
        </w:r>
      </w:hyperlink>
      <w:r>
        <w:t>, retrieved 08.06.2020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5E6" w:rsidRDefault="00D225E6">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5E6" w:rsidRDefault="00D225E6">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5E6" w:rsidRDefault="00D225E6">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63DD50C5"/>
    <w:multiLevelType w:val="hybridMultilevel"/>
    <w:tmpl w:val="950ED0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70BC26DB"/>
    <w:multiLevelType w:val="hybridMultilevel"/>
    <w:tmpl w:val="4B766AA8"/>
    <w:lvl w:ilvl="0" w:tplc="5D6E9C7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723C3D68"/>
    <w:multiLevelType w:val="hybridMultilevel"/>
    <w:tmpl w:val="C194FFC0"/>
    <w:lvl w:ilvl="0" w:tplc="5CD84EDC">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7"/>
  </w:num>
  <w:num w:numId="3">
    <w:abstractNumId w:val="3"/>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0292"/>
    <w:rsid w:val="00014C61"/>
    <w:rsid w:val="00026FA5"/>
    <w:rsid w:val="00033353"/>
    <w:rsid w:val="0003624D"/>
    <w:rsid w:val="00036F7F"/>
    <w:rsid w:val="000441C8"/>
    <w:rsid w:val="000468A8"/>
    <w:rsid w:val="00046D97"/>
    <w:rsid w:val="000515B1"/>
    <w:rsid w:val="00053E9C"/>
    <w:rsid w:val="00061133"/>
    <w:rsid w:val="00063E50"/>
    <w:rsid w:val="00066E9E"/>
    <w:rsid w:val="0007494F"/>
    <w:rsid w:val="00075459"/>
    <w:rsid w:val="00080778"/>
    <w:rsid w:val="00082E73"/>
    <w:rsid w:val="00086558"/>
    <w:rsid w:val="000907E3"/>
    <w:rsid w:val="00094D63"/>
    <w:rsid w:val="000A216C"/>
    <w:rsid w:val="000A4900"/>
    <w:rsid w:val="000A6E26"/>
    <w:rsid w:val="000B03B2"/>
    <w:rsid w:val="000C2760"/>
    <w:rsid w:val="000C45B2"/>
    <w:rsid w:val="000D7FF6"/>
    <w:rsid w:val="000E3FA9"/>
    <w:rsid w:val="000E67C1"/>
    <w:rsid w:val="000F08C6"/>
    <w:rsid w:val="000F202B"/>
    <w:rsid w:val="000F63D9"/>
    <w:rsid w:val="001063F1"/>
    <w:rsid w:val="00107418"/>
    <w:rsid w:val="00112907"/>
    <w:rsid w:val="00124272"/>
    <w:rsid w:val="00125469"/>
    <w:rsid w:val="00126447"/>
    <w:rsid w:val="001505E4"/>
    <w:rsid w:val="00151615"/>
    <w:rsid w:val="001571A8"/>
    <w:rsid w:val="001631CE"/>
    <w:rsid w:val="001646D8"/>
    <w:rsid w:val="00170FB6"/>
    <w:rsid w:val="001746D2"/>
    <w:rsid w:val="00195B95"/>
    <w:rsid w:val="001A0102"/>
    <w:rsid w:val="001A031F"/>
    <w:rsid w:val="001B04A9"/>
    <w:rsid w:val="001B4572"/>
    <w:rsid w:val="001D1991"/>
    <w:rsid w:val="001D2D38"/>
    <w:rsid w:val="001E0B83"/>
    <w:rsid w:val="001E2EA0"/>
    <w:rsid w:val="001E4DAC"/>
    <w:rsid w:val="001E51DD"/>
    <w:rsid w:val="001E56DF"/>
    <w:rsid w:val="001E6B4D"/>
    <w:rsid w:val="001E77E1"/>
    <w:rsid w:val="001F09F8"/>
    <w:rsid w:val="001F2CF0"/>
    <w:rsid w:val="001F5D9F"/>
    <w:rsid w:val="00206924"/>
    <w:rsid w:val="00207E16"/>
    <w:rsid w:val="00213E7D"/>
    <w:rsid w:val="0021485C"/>
    <w:rsid w:val="00217DBA"/>
    <w:rsid w:val="00221216"/>
    <w:rsid w:val="00222ADB"/>
    <w:rsid w:val="00224044"/>
    <w:rsid w:val="00237233"/>
    <w:rsid w:val="002374CF"/>
    <w:rsid w:val="00237D5A"/>
    <w:rsid w:val="00241D5D"/>
    <w:rsid w:val="0024683D"/>
    <w:rsid w:val="00251215"/>
    <w:rsid w:val="00261865"/>
    <w:rsid w:val="00263AF0"/>
    <w:rsid w:val="00264FEF"/>
    <w:rsid w:val="002740C3"/>
    <w:rsid w:val="002742F3"/>
    <w:rsid w:val="00283BC1"/>
    <w:rsid w:val="00287124"/>
    <w:rsid w:val="00293C9D"/>
    <w:rsid w:val="00294182"/>
    <w:rsid w:val="00294A87"/>
    <w:rsid w:val="002A1073"/>
    <w:rsid w:val="002A58FA"/>
    <w:rsid w:val="002A62A8"/>
    <w:rsid w:val="002C2EBB"/>
    <w:rsid w:val="002C45A8"/>
    <w:rsid w:val="002C65EE"/>
    <w:rsid w:val="002D631C"/>
    <w:rsid w:val="002D6F5B"/>
    <w:rsid w:val="002E1144"/>
    <w:rsid w:val="002E201A"/>
    <w:rsid w:val="002F3350"/>
    <w:rsid w:val="003132E5"/>
    <w:rsid w:val="00316645"/>
    <w:rsid w:val="00323E13"/>
    <w:rsid w:val="003254C4"/>
    <w:rsid w:val="00327BCE"/>
    <w:rsid w:val="00332ABE"/>
    <w:rsid w:val="00344F71"/>
    <w:rsid w:val="003461FF"/>
    <w:rsid w:val="00346DA1"/>
    <w:rsid w:val="0035134E"/>
    <w:rsid w:val="00351828"/>
    <w:rsid w:val="00360A1E"/>
    <w:rsid w:val="00363858"/>
    <w:rsid w:val="00364D4C"/>
    <w:rsid w:val="00384382"/>
    <w:rsid w:val="0039074C"/>
    <w:rsid w:val="003A4BA7"/>
    <w:rsid w:val="003A5D4F"/>
    <w:rsid w:val="003A6457"/>
    <w:rsid w:val="003B25F1"/>
    <w:rsid w:val="003C1A94"/>
    <w:rsid w:val="003D4A87"/>
    <w:rsid w:val="003E56B7"/>
    <w:rsid w:val="003E675C"/>
    <w:rsid w:val="003E714B"/>
    <w:rsid w:val="003F1AEF"/>
    <w:rsid w:val="003F78C0"/>
    <w:rsid w:val="00416603"/>
    <w:rsid w:val="00416730"/>
    <w:rsid w:val="00420D82"/>
    <w:rsid w:val="00426106"/>
    <w:rsid w:val="00430EF6"/>
    <w:rsid w:val="00432D1F"/>
    <w:rsid w:val="004377FF"/>
    <w:rsid w:val="00440611"/>
    <w:rsid w:val="0044299F"/>
    <w:rsid w:val="00444BCF"/>
    <w:rsid w:val="00444EED"/>
    <w:rsid w:val="0045103E"/>
    <w:rsid w:val="0045337B"/>
    <w:rsid w:val="00457AAF"/>
    <w:rsid w:val="00461E2B"/>
    <w:rsid w:val="00467ABF"/>
    <w:rsid w:val="00470F70"/>
    <w:rsid w:val="00476BDA"/>
    <w:rsid w:val="00485A65"/>
    <w:rsid w:val="004A2F33"/>
    <w:rsid w:val="004A4794"/>
    <w:rsid w:val="004A72F8"/>
    <w:rsid w:val="004B5480"/>
    <w:rsid w:val="004C29D3"/>
    <w:rsid w:val="004C5DDB"/>
    <w:rsid w:val="004F3BC4"/>
    <w:rsid w:val="004F45E7"/>
    <w:rsid w:val="00507B78"/>
    <w:rsid w:val="0054589C"/>
    <w:rsid w:val="00554B9C"/>
    <w:rsid w:val="00563587"/>
    <w:rsid w:val="00566815"/>
    <w:rsid w:val="00571282"/>
    <w:rsid w:val="00571E67"/>
    <w:rsid w:val="0057480F"/>
    <w:rsid w:val="00581B7D"/>
    <w:rsid w:val="00583D9A"/>
    <w:rsid w:val="005848A0"/>
    <w:rsid w:val="00586517"/>
    <w:rsid w:val="00587218"/>
    <w:rsid w:val="0059025B"/>
    <w:rsid w:val="00595E76"/>
    <w:rsid w:val="0059660C"/>
    <w:rsid w:val="005A07E2"/>
    <w:rsid w:val="005A59EE"/>
    <w:rsid w:val="005B34B5"/>
    <w:rsid w:val="005B500F"/>
    <w:rsid w:val="005B5799"/>
    <w:rsid w:val="005B5946"/>
    <w:rsid w:val="005B71E2"/>
    <w:rsid w:val="005D0698"/>
    <w:rsid w:val="005E4A54"/>
    <w:rsid w:val="005F12F9"/>
    <w:rsid w:val="005F2913"/>
    <w:rsid w:val="005F7807"/>
    <w:rsid w:val="00611A5F"/>
    <w:rsid w:val="00612A5F"/>
    <w:rsid w:val="00617787"/>
    <w:rsid w:val="00620C7B"/>
    <w:rsid w:val="0062256E"/>
    <w:rsid w:val="006268D1"/>
    <w:rsid w:val="006275F7"/>
    <w:rsid w:val="00631EBF"/>
    <w:rsid w:val="006327EA"/>
    <w:rsid w:val="00633C1B"/>
    <w:rsid w:val="00645B96"/>
    <w:rsid w:val="006532C5"/>
    <w:rsid w:val="00655295"/>
    <w:rsid w:val="0066248C"/>
    <w:rsid w:val="006678E6"/>
    <w:rsid w:val="006917E2"/>
    <w:rsid w:val="006B433D"/>
    <w:rsid w:val="006B546A"/>
    <w:rsid w:val="006B7A97"/>
    <w:rsid w:val="006D30B0"/>
    <w:rsid w:val="006D4485"/>
    <w:rsid w:val="006D470A"/>
    <w:rsid w:val="006E401E"/>
    <w:rsid w:val="006F2274"/>
    <w:rsid w:val="006F40E7"/>
    <w:rsid w:val="006F57CD"/>
    <w:rsid w:val="00701E53"/>
    <w:rsid w:val="00705C7C"/>
    <w:rsid w:val="00710E05"/>
    <w:rsid w:val="007148AC"/>
    <w:rsid w:val="00714E62"/>
    <w:rsid w:val="00722DC0"/>
    <w:rsid w:val="007242FC"/>
    <w:rsid w:val="00730B4C"/>
    <w:rsid w:val="00733B85"/>
    <w:rsid w:val="00736D48"/>
    <w:rsid w:val="00737E66"/>
    <w:rsid w:val="00737E7F"/>
    <w:rsid w:val="00754DC7"/>
    <w:rsid w:val="0075589A"/>
    <w:rsid w:val="007655DC"/>
    <w:rsid w:val="007776F4"/>
    <w:rsid w:val="00785B43"/>
    <w:rsid w:val="007A32EA"/>
    <w:rsid w:val="007A7350"/>
    <w:rsid w:val="007B3BA4"/>
    <w:rsid w:val="007D5C9F"/>
    <w:rsid w:val="007F035B"/>
    <w:rsid w:val="007F5E79"/>
    <w:rsid w:val="0081566B"/>
    <w:rsid w:val="008342F6"/>
    <w:rsid w:val="00851ED2"/>
    <w:rsid w:val="00852D29"/>
    <w:rsid w:val="00857FA9"/>
    <w:rsid w:val="008716BE"/>
    <w:rsid w:val="0087386C"/>
    <w:rsid w:val="00875962"/>
    <w:rsid w:val="00875BB4"/>
    <w:rsid w:val="0088094B"/>
    <w:rsid w:val="00882A01"/>
    <w:rsid w:val="00887FE2"/>
    <w:rsid w:val="00893E16"/>
    <w:rsid w:val="00896487"/>
    <w:rsid w:val="00896BF3"/>
    <w:rsid w:val="008A4296"/>
    <w:rsid w:val="008B4AC9"/>
    <w:rsid w:val="008C324D"/>
    <w:rsid w:val="008D0C64"/>
    <w:rsid w:val="008E1D17"/>
    <w:rsid w:val="008E202A"/>
    <w:rsid w:val="008F05C8"/>
    <w:rsid w:val="008F12CB"/>
    <w:rsid w:val="00906973"/>
    <w:rsid w:val="00916280"/>
    <w:rsid w:val="00921700"/>
    <w:rsid w:val="009253A6"/>
    <w:rsid w:val="00936C5C"/>
    <w:rsid w:val="00936E57"/>
    <w:rsid w:val="009447D8"/>
    <w:rsid w:val="00955455"/>
    <w:rsid w:val="0098048B"/>
    <w:rsid w:val="009860DC"/>
    <w:rsid w:val="009A02CB"/>
    <w:rsid w:val="009A7B79"/>
    <w:rsid w:val="009C0B12"/>
    <w:rsid w:val="009D03BD"/>
    <w:rsid w:val="009D1DFC"/>
    <w:rsid w:val="009E20B6"/>
    <w:rsid w:val="009F049B"/>
    <w:rsid w:val="009F09F0"/>
    <w:rsid w:val="009F2365"/>
    <w:rsid w:val="00A002DD"/>
    <w:rsid w:val="00A145A8"/>
    <w:rsid w:val="00A1672C"/>
    <w:rsid w:val="00A215F4"/>
    <w:rsid w:val="00A22F56"/>
    <w:rsid w:val="00A262F3"/>
    <w:rsid w:val="00A333A2"/>
    <w:rsid w:val="00A34809"/>
    <w:rsid w:val="00A3703F"/>
    <w:rsid w:val="00A5331A"/>
    <w:rsid w:val="00A63EC5"/>
    <w:rsid w:val="00A725DA"/>
    <w:rsid w:val="00A74F25"/>
    <w:rsid w:val="00A76E43"/>
    <w:rsid w:val="00A84A09"/>
    <w:rsid w:val="00AA130A"/>
    <w:rsid w:val="00AA28B2"/>
    <w:rsid w:val="00AA42E6"/>
    <w:rsid w:val="00AA72FD"/>
    <w:rsid w:val="00AB03DE"/>
    <w:rsid w:val="00AC1C84"/>
    <w:rsid w:val="00AE310A"/>
    <w:rsid w:val="00AE54A1"/>
    <w:rsid w:val="00AE69E1"/>
    <w:rsid w:val="00B23A74"/>
    <w:rsid w:val="00B30D30"/>
    <w:rsid w:val="00B34B45"/>
    <w:rsid w:val="00B37A98"/>
    <w:rsid w:val="00B42555"/>
    <w:rsid w:val="00B44F28"/>
    <w:rsid w:val="00B47389"/>
    <w:rsid w:val="00B53D29"/>
    <w:rsid w:val="00B614B4"/>
    <w:rsid w:val="00B67D23"/>
    <w:rsid w:val="00B71546"/>
    <w:rsid w:val="00B76BE9"/>
    <w:rsid w:val="00B8031A"/>
    <w:rsid w:val="00B87003"/>
    <w:rsid w:val="00B927D9"/>
    <w:rsid w:val="00B94C61"/>
    <w:rsid w:val="00B95727"/>
    <w:rsid w:val="00B97F16"/>
    <w:rsid w:val="00BA0983"/>
    <w:rsid w:val="00BA1601"/>
    <w:rsid w:val="00BA63E4"/>
    <w:rsid w:val="00BA64C4"/>
    <w:rsid w:val="00BA67A6"/>
    <w:rsid w:val="00BB0B50"/>
    <w:rsid w:val="00BB24ED"/>
    <w:rsid w:val="00BB65FC"/>
    <w:rsid w:val="00BB6A63"/>
    <w:rsid w:val="00BC084D"/>
    <w:rsid w:val="00BD08CB"/>
    <w:rsid w:val="00BF4513"/>
    <w:rsid w:val="00BF4989"/>
    <w:rsid w:val="00C01949"/>
    <w:rsid w:val="00C12A0D"/>
    <w:rsid w:val="00C13CED"/>
    <w:rsid w:val="00C160D5"/>
    <w:rsid w:val="00C20213"/>
    <w:rsid w:val="00C31425"/>
    <w:rsid w:val="00C35601"/>
    <w:rsid w:val="00C45511"/>
    <w:rsid w:val="00C51DC0"/>
    <w:rsid w:val="00C53214"/>
    <w:rsid w:val="00C550FC"/>
    <w:rsid w:val="00C6053D"/>
    <w:rsid w:val="00C62600"/>
    <w:rsid w:val="00C86B52"/>
    <w:rsid w:val="00C86DE3"/>
    <w:rsid w:val="00C8709D"/>
    <w:rsid w:val="00CA3850"/>
    <w:rsid w:val="00CA3DB0"/>
    <w:rsid w:val="00CA5EF4"/>
    <w:rsid w:val="00CA68EE"/>
    <w:rsid w:val="00CC2666"/>
    <w:rsid w:val="00CC2ACF"/>
    <w:rsid w:val="00CC558E"/>
    <w:rsid w:val="00CE5FF2"/>
    <w:rsid w:val="00CF4E59"/>
    <w:rsid w:val="00CF7730"/>
    <w:rsid w:val="00CF7A2F"/>
    <w:rsid w:val="00D0116C"/>
    <w:rsid w:val="00D0569B"/>
    <w:rsid w:val="00D06DD6"/>
    <w:rsid w:val="00D133B0"/>
    <w:rsid w:val="00D225E6"/>
    <w:rsid w:val="00D22E32"/>
    <w:rsid w:val="00D25EDD"/>
    <w:rsid w:val="00D46245"/>
    <w:rsid w:val="00D468C6"/>
    <w:rsid w:val="00D63C60"/>
    <w:rsid w:val="00D6674C"/>
    <w:rsid w:val="00D67D3C"/>
    <w:rsid w:val="00D67EE3"/>
    <w:rsid w:val="00D70CBE"/>
    <w:rsid w:val="00D720C4"/>
    <w:rsid w:val="00D7534B"/>
    <w:rsid w:val="00D85118"/>
    <w:rsid w:val="00D853E1"/>
    <w:rsid w:val="00DA5B7D"/>
    <w:rsid w:val="00DB65C6"/>
    <w:rsid w:val="00DC037E"/>
    <w:rsid w:val="00DE003A"/>
    <w:rsid w:val="00DE6451"/>
    <w:rsid w:val="00DF04FA"/>
    <w:rsid w:val="00DF528F"/>
    <w:rsid w:val="00E03B3E"/>
    <w:rsid w:val="00E0427B"/>
    <w:rsid w:val="00E044A6"/>
    <w:rsid w:val="00E10BB3"/>
    <w:rsid w:val="00E264C3"/>
    <w:rsid w:val="00E46378"/>
    <w:rsid w:val="00E4714A"/>
    <w:rsid w:val="00E5354B"/>
    <w:rsid w:val="00E5611E"/>
    <w:rsid w:val="00E61393"/>
    <w:rsid w:val="00E67BC8"/>
    <w:rsid w:val="00E70313"/>
    <w:rsid w:val="00E8016F"/>
    <w:rsid w:val="00EB032B"/>
    <w:rsid w:val="00EB1A70"/>
    <w:rsid w:val="00ED6AE6"/>
    <w:rsid w:val="00ED7B26"/>
    <w:rsid w:val="00ED7D75"/>
    <w:rsid w:val="00EE6B02"/>
    <w:rsid w:val="00EF38E4"/>
    <w:rsid w:val="00F013A6"/>
    <w:rsid w:val="00F035F0"/>
    <w:rsid w:val="00F2629C"/>
    <w:rsid w:val="00F277F7"/>
    <w:rsid w:val="00F361AC"/>
    <w:rsid w:val="00F37211"/>
    <w:rsid w:val="00F43603"/>
    <w:rsid w:val="00F4565A"/>
    <w:rsid w:val="00F521F1"/>
    <w:rsid w:val="00F74AAE"/>
    <w:rsid w:val="00F752D4"/>
    <w:rsid w:val="00F75D29"/>
    <w:rsid w:val="00F76ED9"/>
    <w:rsid w:val="00F80F73"/>
    <w:rsid w:val="00F81393"/>
    <w:rsid w:val="00FA0A8E"/>
    <w:rsid w:val="00FA1AC0"/>
    <w:rsid w:val="00FC0E6A"/>
    <w:rsid w:val="00FC2419"/>
    <w:rsid w:val="00FC633E"/>
    <w:rsid w:val="00FD22C8"/>
    <w:rsid w:val="00FE3126"/>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2"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unhideWhenUsed/>
    <w:rsid w:val="00346DA1"/>
    <w:pPr>
      <w:tabs>
        <w:tab w:val="center" w:pos="4513"/>
        <w:tab w:val="right" w:pos="9026"/>
      </w:tabs>
    </w:pPr>
  </w:style>
  <w:style w:type="character" w:customStyle="1" w:styleId="SubsolCaracter">
    <w:name w:val="Subsol Caracter"/>
    <w:basedOn w:val="Fontdeparagrafimplicit"/>
    <w:link w:val="Subsol"/>
    <w:uiPriority w:val="99"/>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 w:type="paragraph" w:styleId="NormalWeb">
    <w:name w:val="Normal (Web)"/>
    <w:basedOn w:val="Normal"/>
    <w:uiPriority w:val="99"/>
    <w:unhideWhenUsed/>
    <w:rsid w:val="00785B43"/>
    <w:pPr>
      <w:spacing w:before="100" w:beforeAutospacing="1" w:after="100" w:afterAutospacing="1"/>
    </w:pPr>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01993060">
      <w:bodyDiv w:val="1"/>
      <w:marLeft w:val="0"/>
      <w:marRight w:val="0"/>
      <w:marTop w:val="0"/>
      <w:marBottom w:val="0"/>
      <w:divBdr>
        <w:top w:val="none" w:sz="0" w:space="0" w:color="auto"/>
        <w:left w:val="none" w:sz="0" w:space="0" w:color="auto"/>
        <w:bottom w:val="none" w:sz="0" w:space="0" w:color="auto"/>
        <w:right w:val="none" w:sz="0" w:space="0" w:color="auto"/>
      </w:divBdr>
    </w:div>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323703918">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11201945">
      <w:bodyDiv w:val="1"/>
      <w:marLeft w:val="0"/>
      <w:marRight w:val="0"/>
      <w:marTop w:val="0"/>
      <w:marBottom w:val="0"/>
      <w:divBdr>
        <w:top w:val="none" w:sz="0" w:space="0" w:color="auto"/>
        <w:left w:val="none" w:sz="0" w:space="0" w:color="auto"/>
        <w:bottom w:val="none" w:sz="0" w:space="0" w:color="auto"/>
        <w:right w:val="none" w:sz="0" w:space="0" w:color="auto"/>
      </w:divBdr>
    </w:div>
    <w:div w:id="425852982">
      <w:bodyDiv w:val="1"/>
      <w:marLeft w:val="0"/>
      <w:marRight w:val="0"/>
      <w:marTop w:val="0"/>
      <w:marBottom w:val="0"/>
      <w:divBdr>
        <w:top w:val="none" w:sz="0" w:space="0" w:color="auto"/>
        <w:left w:val="none" w:sz="0" w:space="0" w:color="auto"/>
        <w:bottom w:val="none" w:sz="0" w:space="0" w:color="auto"/>
        <w:right w:val="none" w:sz="0" w:space="0" w:color="auto"/>
      </w:divBdr>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572201836">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3998516">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826243635">
      <w:bodyDiv w:val="1"/>
      <w:marLeft w:val="0"/>
      <w:marRight w:val="0"/>
      <w:marTop w:val="0"/>
      <w:marBottom w:val="0"/>
      <w:divBdr>
        <w:top w:val="none" w:sz="0" w:space="0" w:color="auto"/>
        <w:left w:val="none" w:sz="0" w:space="0" w:color="auto"/>
        <w:bottom w:val="none" w:sz="0" w:space="0" w:color="auto"/>
        <w:right w:val="none" w:sz="0" w:space="0" w:color="auto"/>
      </w:divBdr>
    </w:div>
    <w:div w:id="891112389">
      <w:bodyDiv w:val="1"/>
      <w:marLeft w:val="0"/>
      <w:marRight w:val="0"/>
      <w:marTop w:val="0"/>
      <w:marBottom w:val="0"/>
      <w:divBdr>
        <w:top w:val="none" w:sz="0" w:space="0" w:color="auto"/>
        <w:left w:val="none" w:sz="0" w:space="0" w:color="auto"/>
        <w:bottom w:val="none" w:sz="0" w:space="0" w:color="auto"/>
        <w:right w:val="none" w:sz="0" w:space="0" w:color="auto"/>
      </w:divBdr>
    </w:div>
    <w:div w:id="933246202">
      <w:bodyDiv w:val="1"/>
      <w:marLeft w:val="0"/>
      <w:marRight w:val="0"/>
      <w:marTop w:val="0"/>
      <w:marBottom w:val="0"/>
      <w:divBdr>
        <w:top w:val="none" w:sz="0" w:space="0" w:color="auto"/>
        <w:left w:val="none" w:sz="0" w:space="0" w:color="auto"/>
        <w:bottom w:val="none" w:sz="0" w:space="0" w:color="auto"/>
        <w:right w:val="none" w:sz="0" w:space="0" w:color="auto"/>
      </w:divBdr>
    </w:div>
    <w:div w:id="962729894">
      <w:bodyDiv w:val="1"/>
      <w:marLeft w:val="0"/>
      <w:marRight w:val="0"/>
      <w:marTop w:val="0"/>
      <w:marBottom w:val="0"/>
      <w:divBdr>
        <w:top w:val="none" w:sz="0" w:space="0" w:color="auto"/>
        <w:left w:val="none" w:sz="0" w:space="0" w:color="auto"/>
        <w:bottom w:val="none" w:sz="0" w:space="0" w:color="auto"/>
        <w:right w:val="none" w:sz="0" w:space="0" w:color="auto"/>
      </w:divBdr>
    </w:div>
    <w:div w:id="1000544794">
      <w:bodyDiv w:val="1"/>
      <w:marLeft w:val="0"/>
      <w:marRight w:val="0"/>
      <w:marTop w:val="0"/>
      <w:marBottom w:val="0"/>
      <w:divBdr>
        <w:top w:val="none" w:sz="0" w:space="0" w:color="auto"/>
        <w:left w:val="none" w:sz="0" w:space="0" w:color="auto"/>
        <w:bottom w:val="none" w:sz="0" w:space="0" w:color="auto"/>
        <w:right w:val="none" w:sz="0" w:space="0" w:color="auto"/>
      </w:divBdr>
    </w:div>
    <w:div w:id="1022829304">
      <w:bodyDiv w:val="1"/>
      <w:marLeft w:val="0"/>
      <w:marRight w:val="0"/>
      <w:marTop w:val="0"/>
      <w:marBottom w:val="0"/>
      <w:divBdr>
        <w:top w:val="none" w:sz="0" w:space="0" w:color="auto"/>
        <w:left w:val="none" w:sz="0" w:space="0" w:color="auto"/>
        <w:bottom w:val="none" w:sz="0" w:space="0" w:color="auto"/>
        <w:right w:val="none" w:sz="0" w:space="0" w:color="auto"/>
      </w:divBdr>
    </w:div>
    <w:div w:id="1086421521">
      <w:bodyDiv w:val="1"/>
      <w:marLeft w:val="0"/>
      <w:marRight w:val="0"/>
      <w:marTop w:val="0"/>
      <w:marBottom w:val="0"/>
      <w:divBdr>
        <w:top w:val="none" w:sz="0" w:space="0" w:color="auto"/>
        <w:left w:val="none" w:sz="0" w:space="0" w:color="auto"/>
        <w:bottom w:val="none" w:sz="0" w:space="0" w:color="auto"/>
        <w:right w:val="none" w:sz="0" w:space="0" w:color="auto"/>
      </w:divBdr>
    </w:div>
    <w:div w:id="1096513773">
      <w:bodyDiv w:val="1"/>
      <w:marLeft w:val="0"/>
      <w:marRight w:val="0"/>
      <w:marTop w:val="0"/>
      <w:marBottom w:val="0"/>
      <w:divBdr>
        <w:top w:val="none" w:sz="0" w:space="0" w:color="auto"/>
        <w:left w:val="none" w:sz="0" w:space="0" w:color="auto"/>
        <w:bottom w:val="none" w:sz="0" w:space="0" w:color="auto"/>
        <w:right w:val="none" w:sz="0" w:space="0" w:color="auto"/>
      </w:divBdr>
    </w:div>
    <w:div w:id="1096637876">
      <w:bodyDiv w:val="1"/>
      <w:marLeft w:val="0"/>
      <w:marRight w:val="0"/>
      <w:marTop w:val="0"/>
      <w:marBottom w:val="0"/>
      <w:divBdr>
        <w:top w:val="none" w:sz="0" w:space="0" w:color="auto"/>
        <w:left w:val="none" w:sz="0" w:space="0" w:color="auto"/>
        <w:bottom w:val="none" w:sz="0" w:space="0" w:color="auto"/>
        <w:right w:val="none" w:sz="0" w:space="0" w:color="auto"/>
      </w:divBdr>
    </w:div>
    <w:div w:id="1178546604">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19517352">
      <w:bodyDiv w:val="1"/>
      <w:marLeft w:val="0"/>
      <w:marRight w:val="0"/>
      <w:marTop w:val="0"/>
      <w:marBottom w:val="0"/>
      <w:divBdr>
        <w:top w:val="none" w:sz="0" w:space="0" w:color="auto"/>
        <w:left w:val="none" w:sz="0" w:space="0" w:color="auto"/>
        <w:bottom w:val="none" w:sz="0" w:space="0" w:color="auto"/>
        <w:right w:val="none" w:sz="0" w:space="0" w:color="auto"/>
      </w:divBdr>
    </w:div>
    <w:div w:id="1461920470">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587568370">
      <w:bodyDiv w:val="1"/>
      <w:marLeft w:val="0"/>
      <w:marRight w:val="0"/>
      <w:marTop w:val="0"/>
      <w:marBottom w:val="0"/>
      <w:divBdr>
        <w:top w:val="none" w:sz="0" w:space="0" w:color="auto"/>
        <w:left w:val="none" w:sz="0" w:space="0" w:color="auto"/>
        <w:bottom w:val="none" w:sz="0" w:space="0" w:color="auto"/>
        <w:right w:val="none" w:sz="0" w:space="0" w:color="auto"/>
      </w:divBdr>
    </w:div>
    <w:div w:id="1653481121">
      <w:bodyDiv w:val="1"/>
      <w:marLeft w:val="0"/>
      <w:marRight w:val="0"/>
      <w:marTop w:val="0"/>
      <w:marBottom w:val="0"/>
      <w:divBdr>
        <w:top w:val="none" w:sz="0" w:space="0" w:color="auto"/>
        <w:left w:val="none" w:sz="0" w:space="0" w:color="auto"/>
        <w:bottom w:val="none" w:sz="0" w:space="0" w:color="auto"/>
        <w:right w:val="none" w:sz="0" w:space="0" w:color="auto"/>
      </w:divBdr>
    </w:div>
    <w:div w:id="1734045008">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1805151548">
      <w:bodyDiv w:val="1"/>
      <w:marLeft w:val="0"/>
      <w:marRight w:val="0"/>
      <w:marTop w:val="0"/>
      <w:marBottom w:val="0"/>
      <w:divBdr>
        <w:top w:val="none" w:sz="0" w:space="0" w:color="auto"/>
        <w:left w:val="none" w:sz="0" w:space="0" w:color="auto"/>
        <w:bottom w:val="none" w:sz="0" w:space="0" w:color="auto"/>
        <w:right w:val="none" w:sz="0" w:space="0" w:color="auto"/>
      </w:divBdr>
    </w:div>
    <w:div w:id="1900746313">
      <w:bodyDiv w:val="1"/>
      <w:marLeft w:val="0"/>
      <w:marRight w:val="0"/>
      <w:marTop w:val="0"/>
      <w:marBottom w:val="0"/>
      <w:divBdr>
        <w:top w:val="none" w:sz="0" w:space="0" w:color="auto"/>
        <w:left w:val="none" w:sz="0" w:space="0" w:color="auto"/>
        <w:bottom w:val="none" w:sz="0" w:space="0" w:color="auto"/>
        <w:right w:val="none" w:sz="0" w:space="0" w:color="auto"/>
      </w:divBdr>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8.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28" Type="http://schemas.openxmlformats.org/officeDocument/2006/relationships/footer" Target="footer5.xml"/><Relationship Id="rId36" Type="http://schemas.openxmlformats.org/officeDocument/2006/relationships/image" Target="media/image21.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emf"/></Relationships>
</file>

<file path=word/_rels/footnotes.xml.rels><?xml version="1.0" encoding="UTF-8" standalone="yes"?>
<Relationships xmlns="http://schemas.openxmlformats.org/package/2006/relationships"><Relationship Id="rId8" Type="http://schemas.openxmlformats.org/officeDocument/2006/relationships/hyperlink" Target="https://thevinylpress.com/the-finish-line-for-your-phonograph-stylus/" TargetMode="External"/><Relationship Id="rId3" Type="http://schemas.openxmlformats.org/officeDocument/2006/relationships/hyperlink" Target="http://www.graham-ophones.co.uk/needles/4591285693" TargetMode="External"/><Relationship Id="rId7" Type="http://schemas.openxmlformats.org/officeDocument/2006/relationships/hyperlink" Target="http://www.micrographia.com/projec/projapps/viny/viny0200.htm" TargetMode="External"/><Relationship Id="rId12" Type="http://schemas.openxmlformats.org/officeDocument/2006/relationships/hyperlink" Target="https://scikit-learn.org/stable/modules/generated/sklearn.preprocessing.StandardScaler.html"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s://www.youtube.com/watch?v=NMG59yxJGfs" TargetMode="External"/><Relationship Id="rId11" Type="http://schemas.openxmlformats.org/officeDocument/2006/relationships/hyperlink" Target="https://machinelearningmastery.com/how-to-calculate-precision-recall-f1-and-more-for-deep-learning-models/" TargetMode="External"/><Relationship Id="rId5" Type="http://schemas.openxmlformats.org/officeDocument/2006/relationships/hyperlink" Target="https://thevinylfactory.com/news/incredible-photos-of-record-grooves-under-an-electron-microscope/" TargetMode="External"/><Relationship Id="rId10" Type="http://schemas.openxmlformats.org/officeDocument/2006/relationships/hyperlink" Target="http://www.dspguide.com/ch18/3.htm" TargetMode="External"/><Relationship Id="rId4" Type="http://schemas.openxmlformats.org/officeDocument/2006/relationships/hyperlink" Target="http://www.enjoythemusic.com/cartridgehistory.htm" TargetMode="External"/><Relationship Id="rId9" Type="http://schemas.openxmlformats.org/officeDocument/2006/relationships/hyperlink" Target="http://www.circuitsage.com/filter.htm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ADF20</b:Tag>
    <b:SourceType>InternetSite</b:SourceType>
    <b:Guid>{5B910319-E6B0-4B2D-8A47-0850DB593A66}</b:Guid>
    <b:LCID>18441</b:LCID>
    <b:Title>A DFT and FFT tutorial</b:Title>
    <b:YearAccessed>2020</b:YearAccessed>
    <b:MonthAccessed>06</b:MonthAccessed>
    <b:DayAccessed>12</b:DayAccessed>
    <b:URL>http://www.alwayslearn.com/DFT%20and%20FFT%20Tutorial/DFTandFFT_BasicIdea.html</b:URL>
    <b:RefOrder>9</b:RefOrder>
  </b:Source>
  <b:Source>
    <b:Tag>Udo</b:Tag>
    <b:SourceType>BookSection</b:SourceType>
    <b:Guid>{B3074EEC-6029-45AB-AE70-9CE238A7649C}</b:Guid>
    <b:LCID>18441</b:LCID>
    <b:Author>
      <b:Author>
        <b:NameList>
          <b:Person>
            <b:Last>Zölzer</b:Last>
            <b:First>Udo</b:First>
          </b:Person>
        </b:NameList>
      </b:Author>
    </b:Author>
    <b:Title>Chapter 5: Equalizers</b:Title>
    <b:BookTitle>Digital Audio Signal Processing</b:BookTitle>
    <b:RefOrder>7</b:RefOrder>
  </b:Source>
  <b:Source>
    <b:Tag>MKa</b:Tag>
    <b:SourceType>BookSection</b:SourceType>
    <b:Guid>{B01FBB9F-BAF5-4798-BCB8-58CB00F636C9}</b:Guid>
    <b:LCID>18441</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Sel</b:Tag>
    <b:SourceType>BookSection</b:SourceType>
    <b:Guid>{2C476B11-BC2D-4255-8B2B-3C348F1042C8}</b:Guid>
    <b:LCID>18441</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12</b:RefOrder>
  </b:Source>
  <b:Source>
    <b:Tag>Jos</b:Tag>
    <b:SourceType>Book</b:SourceType>
    <b:Guid>{3CF9B859-E80B-45FD-B7B1-0CEFB57C01F3}</b:Guid>
    <b:LCID>18441</b:LCID>
    <b:Author>
      <b:Author>
        <b:NameList>
          <b:Person>
            <b:Last>Giron-Sierra</b:Last>
            <b:First>Jose</b:First>
            <b:Middle>Maria</b:Middle>
          </b:Person>
        </b:NameList>
      </b:Author>
    </b:Author>
    <b:Title>Digital Signal Processing with Matlab Examples</b:Title>
    <b:StandardNumber>ISBN 978-981-10-2534-1</b:StandardNumber>
    <b:Publisher>Springer</b:Publisher>
    <b:RefOrder>6</b:RefOrder>
  </b:Source>
  <b:Source>
    <b:Tag>Licenta</b:Tag>
    <b:SourceType>JournalArticle</b:SourceType>
    <b:Guid>{48704F7A-8A2E-4293-A044-0B27E1933EF7}</b:Guid>
    <b:LCID>18441</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Iow20</b:Tag>
    <b:SourceType>InternetSite</b:SourceType>
    <b:Guid>{1A5D65E5-7F37-4D43-82FF-1DC4F665B502}</b:Guid>
    <b:LCID>18441</b:LCID>
    <b:Author>
      <b:Author>
        <b:Corporate>Iowegian International</b:Corporate>
      </b:Author>
    </b:Author>
    <b:Title>FIR Filter Basics</b:Title>
    <b:YearAccessed>2020</b:YearAccessed>
    <b:MonthAccessed>06</b:MonthAccessed>
    <b:DayAccessed>05</b:DayAccessed>
    <b:URL>http://dspguru.com/dsp/faqs/fir/basics/</b:URL>
    <b:RefOrder>5</b:RefOrder>
  </b:Source>
  <b:Source>
    <b:Tag>Fou20</b:Tag>
    <b:SourceType>InternetSite</b:SourceType>
    <b:Guid>{1787B8DB-D139-4B96-B6F5-1DF5D0CE52B0}</b:Guid>
    <b:LCID>18441</b:LCID>
    <b:Title>Fourier Series</b:Title>
    <b:InternetSiteTitle>Wolfram MathWorld</b:InternetSiteTitle>
    <b:YearAccessed>2020</b:YearAccessed>
    <b:MonthAccessed>06</b:MonthAccessed>
    <b:DayAccessed>12</b:DayAccessed>
    <b:URL>https://mathworld.wolfram.com/FourierSeries.html</b:URL>
    <b:RefOrder>8</b:RefOrder>
  </b:Source>
  <b:Source>
    <b:Tag>Jul07</b:Tag>
    <b:SourceType>Book</b:SourceType>
    <b:Guid>{B2B3573C-E0C1-4A2F-9D03-E20793AF5C2A}</b:Guid>
    <b:LCID>18441</b:LCID>
    <b:Author>
      <b:Author>
        <b:NameList>
          <b:Person>
            <b:Last>Smith</b:Last>
            <b:First>Julius</b:First>
            <b:Middle>Orion III</b:Middle>
          </b:Person>
        </b:NameList>
      </b:Author>
    </b:Author>
    <b:Title>Introduction to Digital Filters with Audio Applications</b:Title>
    <b:City>https://www.dsprelated.com/freebooks/filters/</b:City>
    <b:Year>2007</b:Year>
    <b:Publisher>Online Book</b:Publisher>
    <b:RefOrder>3</b:RefOrder>
  </b:Source>
  <b:Source>
    <b:Tag>Sie20</b:Tag>
    <b:SourceType>InternetSite</b:SourceType>
    <b:Guid>{AEF711A1-300E-4D38-9701-BC579324C8F5}</b:Guid>
    <b:LCID>18441</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14</b:RefOrder>
  </b:Source>
  <b:Source>
    <b:Tag>Ove20</b:Tag>
    <b:SourceType>DocumentFromInternetSite</b:SourceType>
    <b:Guid>{9C00608A-09C2-4006-8DD4-68452C212979}</b:Guid>
    <b:LCID>18441</b:LCID>
    <b:InternetSiteTitle>Overview of pipes and FIFOs</b:InternetSiteTitle>
    <b:YearAccessed>2020</b:YearAccessed>
    <b:MonthAccessed>06</b:MonthAccessed>
    <b:DayAccessed>08</b:DayAccessed>
    <b:URL>https://www.man7.org/linux/man-pages/man7/pipe.7.html</b:URL>
    <b:Title>Linux Programmer's Manual</b:Title>
    <b:RefOrder>13</b:RefOrder>
  </b:Source>
  <b:Source>
    <b:Tag>Wor20</b:Tag>
    <b:SourceType>DocumentFromInternetSite</b:SourceType>
    <b:Guid>{701B4C13-5278-43D6-8606-A4F6CACF3F6D}</b:Guid>
    <b:LCID>18441</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11</b:RefOrder>
  </b:Source>
  <b:Source>
    <b:Tag>RIAA</b:Tag>
    <b:SourceType>DocumentFromInternetSite</b:SourceType>
    <b:Guid>{B885B9F4-8E0A-47FE-9CED-6B00919E9AAC}</b:Guid>
    <b:LCID>18441</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III11</b:Tag>
    <b:SourceType>BookSection</b:SourceType>
    <b:Guid>{A7F3CEC2-F323-49CD-8D9D-14CF5D4AE7C9}</b:Guid>
    <b:LCID>18441</b:LCID>
    <b:Author>
      <b:Author>
        <b:NameList>
          <b:Person>
            <b:Last>Smith</b:Last>
            <b:First>Julius</b:First>
            <b:Middle>Orion III</b:Middle>
          </b:Person>
        </b:NameList>
      </b:Author>
    </b:Author>
    <b:Title>Spectral Audio Signal Processing</b:Title>
    <b:Year>2011</b:Year>
    <b:Publisher>Online Book</b:Publisher>
    <b:Comments>https://www.dsprelated.com/freebooks/sasp/Overlap_Add_OLA_STFT_Processing.html</b:Comments>
    <b:BookTitle>Processing, Overlap-Add (OLA) STFT</b:BookTitle>
    <b:RefOrder>10</b:RefOrder>
  </b:Source>
</b:Sources>
</file>

<file path=customXml/itemProps1.xml><?xml version="1.0" encoding="utf-8"?>
<ds:datastoreItem xmlns:ds="http://schemas.openxmlformats.org/officeDocument/2006/customXml" ds:itemID="{1716E51C-0B8C-4221-9E5D-E57FFEA81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3979</TotalTime>
  <Pages>37</Pages>
  <Words>10876</Words>
  <Characters>63086</Characters>
  <Application>Microsoft Office Word</Application>
  <DocSecurity>0</DocSecurity>
  <Lines>525</Lines>
  <Paragraphs>147</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73815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203</cp:revision>
  <dcterms:created xsi:type="dcterms:W3CDTF">2020-06-02T17:42:00Z</dcterms:created>
  <dcterms:modified xsi:type="dcterms:W3CDTF">2020-06-13T15:32:00Z</dcterms:modified>
</cp:coreProperties>
</file>