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TECHNOLOGY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10:00AM-12:00AM, 01:00PM-03:00PM / M / LAB: CCL 305, LEC: ITC 401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2nd Semester / 2025-2026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